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line="264"/>
      </w:pPr>
      <w:r>
        <w:rPr>
          <w:rFonts w:ascii="Segoe UI" w:cs="Segoe UI" w:eastAsia="Segoe UI" w:hAnsi="Segoe UI"/>
          <w:b/>
          <w:bCs/>
          <w:caps/>
          <w:color w:val="3C7363"/>
          <w:spacing w:val="30"/>
          <w:sz w:val="17"/>
          <w:szCs w:val="17"/>
        </w:rPr>
        <w:t xml:space="preserve">GS9 Product Team · Data Analytics</w:t>
      </w:r>
    </w:p>
    <w:p>
      <w:pPr>
        <w:spacing w:after="60"/>
      </w:pPr>
      <w:r>
        <w:rPr>
          <w:rFonts w:ascii="Segoe UI" w:cs="Segoe UI" w:eastAsia="Segoe UI" w:hAnsi="Segoe UI"/>
          <w:b/>
          <w:bCs/>
          <w:color w:val="25493D"/>
          <w:sz w:val="52"/>
          <w:szCs w:val="52"/>
        </w:rPr>
        <w:t xml:space="preserve">GS9 Metric Playbook</w:t>
      </w:r>
    </w:p>
    <w:p>
      <w:pPr>
        <w:spacing w:after="240"/>
      </w:pPr>
      <w:r>
        <w:rPr>
          <w:rFonts w:ascii="Segoe UI" w:cs="Segoe UI" w:eastAsia="Segoe UI" w:hAnsi="Segoe UI"/>
          <w:color w:val="6B6355"/>
          <w:sz w:val="30"/>
          <w:szCs w:val="30"/>
        </w:rPr>
        <w:t xml:space="preserve">Bộ metric chuẩn dùng chung cho báo cáo</w:t>
      </w:r>
    </w:p>
    <w:p>
      <w:pPr>
        <w:pBdr>
          <w:bottom w:val="single" w:color="D8D0BE" w:sz="6" w:space="2"/>
        </w:pBdr>
        <w:spacing w:after="220" w:before="40"/>
      </w:pPr>
      <w:r>
        <w:rPr>
          <w:rFonts w:ascii="Segoe UI" w:cs="Segoe UI" w:eastAsia="Segoe UI" w:hAnsi="Segoe UI"/>
          <w:color w:val="2A2721"/>
          <w:sz w:val="2"/>
          <w:szCs w:val="2"/>
        </w:rPr>
        <w:t xml:space="preserve"/>
      </w:r>
    </w:p>
    <w:p>
      <w:pPr>
        <w:spacing w:after="260" w:before="0" w:line="300"/>
      </w:pPr>
      <w:r>
        <w:rPr>
          <w:rFonts w:ascii="Segoe UI" w:cs="Segoe UI" w:eastAsia="Segoe UI" w:hAnsi="Segoe UI"/>
          <w:color w:val="2A2721"/>
          <w:sz w:val="21"/>
          <w:szCs w:val="21"/>
        </w:rPr>
        <w:t xml:space="preserve">Danh sách định nghĩa, công thức tính và ví dụ minh hoạ cho toàn bộ chỉ số cốt lõi của GS9 — dùng làm tài liệu tham chiếu khi viết report, đối chiếu số liệu giữa MKT và LiveOps, hoặc nạp vào skill/KB của team.</w:t>
      </w:r>
    </w:p>
    <w:tbl>
      <w:tblPr>
        <w:tblW w:type="dxa" w:w="9639"/>
        <w:tblBorders>
          <w:top w:val="single" w:color="D8D0BE" w:sz="4"/>
          <w:left w:val="none" w:color="FFFFFF" w:sz="0"/>
          <w:bottom w:val="single" w:color="D8D0BE" w:sz="4"/>
          <w:right w:val="none" w:color="FFFFFF" w:sz="0"/>
          <w:insideH w:val="single" w:color="D8D0BE" w:sz="2"/>
          <w:insideV w:val="none" w:color="FFFFFF" w:sz="0"/>
        </w:tblBorders>
      </w:tblPr>
      <w:tblGrid>
        <w:gridCol w:w="2500"/>
        <w:gridCol w:w="7139"/>
      </w:tblGrid>
      <w:tr>
        <w:tc>
          <w:tcPr>
            <w:tcW w:type="dxa" w:w="2500"/>
            <w:tcMar>
              <w:top w:type="dxa" w:w="90"/>
              <w:left w:type="dxa" w:w="0"/>
              <w:bottom w:type="dxa" w:w="90"/>
              <w:right w:type="dxa" w:w="120"/>
            </w:tcMar>
          </w:tcPr>
          <w:p>
            <w:pPr>
              <w:spacing w:after="0" w:before="0" w:line="264"/>
            </w:pPr>
            <w:r>
              <w:rPr>
                <w:rFonts w:ascii="Segoe UI" w:cs="Segoe UI" w:eastAsia="Segoe UI" w:hAnsi="Segoe UI"/>
                <w:b/>
                <w:bCs/>
                <w:caps/>
                <w:color w:val="3C7363"/>
                <w:spacing w:val="16"/>
                <w:sz w:val="17"/>
                <w:szCs w:val="17"/>
              </w:rPr>
              <w:t xml:space="preserve">Phạm vi áp dụng</w:t>
            </w:r>
          </w:p>
        </w:tc>
        <w:tc>
          <w:tcPr>
            <w:tcW w:type="dxa" w:w="7139"/>
            <w:tcMar>
              <w:top w:type="dxa" w:w="90"/>
              <w:left w:type="dxa" w:w="0"/>
              <w:bottom w:type="dxa" w:w="90"/>
              <w:right w:type="dxa" w:w="0"/>
            </w:tcMar>
          </w:tcPr>
          <w:p>
            <w:pPr>
              <w:spacing w:after="0" w:before="0" w:line="264"/>
            </w:pPr>
            <w:r>
              <w:rPr>
                <w:rFonts w:ascii="Segoe UI" w:cs="Segoe UI" w:eastAsia="Segoe UI" w:hAnsi="Segoe UI"/>
                <w:color w:val="2A2721"/>
                <w:sz w:val="19"/>
                <w:szCs w:val="19"/>
              </w:rPr>
              <w:t xml:space="preserve">Tên metric được chuẩn hoá giống nhau giữa CFM VN, PTG và DT3Q — cùng một định nghĩa áp cho cả ba sản phẩm.</w:t>
            </w:r>
          </w:p>
        </w:tc>
      </w:tr>
      <w:tr>
        <w:tc>
          <w:tcPr>
            <w:tcW w:type="dxa" w:w="2500"/>
            <w:tcMar>
              <w:top w:type="dxa" w:w="90"/>
              <w:left w:type="dxa" w:w="0"/>
              <w:bottom w:type="dxa" w:w="90"/>
              <w:right w:type="dxa" w:w="120"/>
            </w:tcMar>
          </w:tcPr>
          <w:p>
            <w:pPr>
              <w:spacing w:after="0" w:before="0" w:line="264"/>
            </w:pPr>
            <w:r>
              <w:rPr>
                <w:rFonts w:ascii="Segoe UI" w:cs="Segoe UI" w:eastAsia="Segoe UI" w:hAnsi="Segoe UI"/>
                <w:b/>
                <w:bCs/>
                <w:caps/>
                <w:color w:val="3C7363"/>
                <w:spacing w:val="16"/>
                <w:sz w:val="17"/>
                <w:szCs w:val="17"/>
              </w:rPr>
              <w:t xml:space="preserve">Nội dung</w:t>
            </w:r>
          </w:p>
        </w:tc>
        <w:tc>
          <w:tcPr>
            <w:tcW w:type="dxa" w:w="7139"/>
            <w:tcMar>
              <w:top w:type="dxa" w:w="90"/>
              <w:left w:type="dxa" w:w="0"/>
              <w:bottom w:type="dxa" w:w="90"/>
              <w:right w:type="dxa" w:w="0"/>
            </w:tcMar>
          </w:tcPr>
          <w:p>
            <w:pPr>
              <w:spacing w:after="0" w:before="0" w:line="264"/>
            </w:pPr>
            <w:r>
              <w:rPr>
                <w:rFonts w:ascii="Segoe UI" w:cs="Segoe UI" w:eastAsia="Segoe UI" w:hAnsi="Segoe UI"/>
                <w:color w:val="2A2721"/>
                <w:sz w:val="19"/>
                <w:szCs w:val="19"/>
              </w:rPr>
              <w:t xml:space="preserve">10 nhóm · 52 metric · 4 sơ đồ phân rã chỉ số gộp</w:t>
            </w:r>
          </w:p>
        </w:tc>
      </w:tr>
      <w:tr>
        <w:tc>
          <w:tcPr>
            <w:tcW w:type="dxa" w:w="2500"/>
            <w:tcMar>
              <w:top w:type="dxa" w:w="90"/>
              <w:left w:type="dxa" w:w="0"/>
              <w:bottom w:type="dxa" w:w="90"/>
              <w:right w:type="dxa" w:w="120"/>
            </w:tcMar>
          </w:tcPr>
          <w:p>
            <w:pPr>
              <w:spacing w:after="0" w:before="0" w:line="264"/>
            </w:pPr>
            <w:r>
              <w:rPr>
                <w:rFonts w:ascii="Segoe UI" w:cs="Segoe UI" w:eastAsia="Segoe UI" w:hAnsi="Segoe UI"/>
                <w:b/>
                <w:bCs/>
                <w:caps/>
                <w:color w:val="3C7363"/>
                <w:spacing w:val="16"/>
                <w:sz w:val="17"/>
                <w:szCs w:val="17"/>
              </w:rPr>
              <w:t xml:space="preserve">Chủ sở hữu</w:t>
            </w:r>
          </w:p>
        </w:tc>
        <w:tc>
          <w:tcPr>
            <w:tcW w:type="dxa" w:w="7139"/>
            <w:tcMar>
              <w:top w:type="dxa" w:w="90"/>
              <w:left w:type="dxa" w:w="0"/>
              <w:bottom w:type="dxa" w:w="90"/>
              <w:right w:type="dxa" w:w="0"/>
            </w:tcMar>
          </w:tcPr>
          <w:p>
            <w:pPr>
              <w:spacing w:after="0" w:before="0" w:line="264"/>
            </w:pPr>
            <w:r>
              <w:rPr>
                <w:rFonts w:ascii="Segoe UI" w:cs="Segoe UI" w:eastAsia="Segoe UI" w:hAnsi="Segoe UI"/>
                <w:color w:val="2A2721"/>
                <w:sz w:val="19"/>
                <w:szCs w:val="19"/>
              </w:rPr>
              <w:t xml:space="preserve">GS9 Product Team · Data Analytics</w:t>
            </w:r>
          </w:p>
        </w:tc>
      </w:tr>
      <w:tr>
        <w:tc>
          <w:tcPr>
            <w:tcW w:type="dxa" w:w="2500"/>
            <w:tcMar>
              <w:top w:type="dxa" w:w="90"/>
              <w:left w:type="dxa" w:w="0"/>
              <w:bottom w:type="dxa" w:w="90"/>
              <w:right w:type="dxa" w:w="120"/>
            </w:tcMar>
          </w:tcPr>
          <w:p>
            <w:pPr>
              <w:spacing w:after="0" w:before="0" w:line="264"/>
            </w:pPr>
            <w:r>
              <w:rPr>
                <w:rFonts w:ascii="Segoe UI" w:cs="Segoe UI" w:eastAsia="Segoe UI" w:hAnsi="Segoe UI"/>
                <w:b/>
                <w:bCs/>
                <w:caps/>
                <w:color w:val="3C7363"/>
                <w:spacing w:val="16"/>
                <w:sz w:val="17"/>
                <w:szCs w:val="17"/>
              </w:rPr>
              <w:t xml:space="preserve">Mục đích</w:t>
            </w:r>
          </w:p>
        </w:tc>
        <w:tc>
          <w:tcPr>
            <w:tcW w:type="dxa" w:w="7139"/>
            <w:tcMar>
              <w:top w:type="dxa" w:w="90"/>
              <w:left w:type="dxa" w:w="0"/>
              <w:bottom w:type="dxa" w:w="90"/>
              <w:right w:type="dxa" w:w="0"/>
            </w:tcMar>
          </w:tcPr>
          <w:p>
            <w:pPr>
              <w:spacing w:after="0" w:before="0" w:line="264"/>
            </w:pPr>
            <w:r>
              <w:rPr>
                <w:rFonts w:ascii="Segoe UI" w:cs="Segoe UI" w:eastAsia="Segoe UI" w:hAnsi="Segoe UI"/>
                <w:color w:val="2A2721"/>
                <w:sz w:val="19"/>
                <w:szCs w:val="19"/>
              </w:rPr>
              <w:t xml:space="preserve">Tài liệu tham chiếu khi viết report, đối chiếu số liệu giữa MKT và LiveOps, hoặc nạp vào Knowledge Base / skill của team</w:t>
            </w:r>
          </w:p>
        </w:tc>
      </w:tr>
      <w:tr>
        <w:tc>
          <w:tcPr>
            <w:tcW w:type="dxa" w:w="2500"/>
            <w:tcMar>
              <w:top w:type="dxa" w:w="90"/>
              <w:left w:type="dxa" w:w="0"/>
              <w:bottom w:type="dxa" w:w="90"/>
              <w:right w:type="dxa" w:w="120"/>
            </w:tcMar>
          </w:tcPr>
          <w:p>
            <w:pPr>
              <w:spacing w:after="0" w:before="0" w:line="264"/>
            </w:pPr>
            <w:r>
              <w:rPr>
                <w:rFonts w:ascii="Segoe UI" w:cs="Segoe UI" w:eastAsia="Segoe UI" w:hAnsi="Segoe UI"/>
                <w:b/>
                <w:bCs/>
                <w:caps/>
                <w:color w:val="3C7363"/>
                <w:spacing w:val="16"/>
                <w:sz w:val="17"/>
                <w:szCs w:val="17"/>
              </w:rPr>
              <w:t xml:space="preserve">Nguồn trích xuất</w:t>
            </w:r>
          </w:p>
        </w:tc>
        <w:tc>
          <w:tcPr>
            <w:tcW w:type="dxa" w:w="7139"/>
            <w:tcMar>
              <w:top w:type="dxa" w:w="90"/>
              <w:left w:type="dxa" w:w="0"/>
              <w:bottom w:type="dxa" w:w="90"/>
              <w:right w:type="dxa" w:w="0"/>
            </w:tcMar>
          </w:tcPr>
          <w:p>
            <w:pPr>
              <w:spacing w:after="0" w:before="0" w:line="264"/>
            </w:pPr>
            <w:r>
              <w:rPr>
                <w:rFonts w:ascii="Segoe UI" w:cs="Segoe UI" w:eastAsia="Segoe UI" w:hAnsi="Segoe UI"/>
                <w:color w:val="2A2721"/>
                <w:sz w:val="19"/>
                <w:szCs w:val="19"/>
              </w:rPr>
              <w:t xml:space="preserve">gs9-metric-playbook.html (bản HTML tương tác nội bộ)</w:t>
            </w:r>
          </w:p>
        </w:tc>
      </w:tr>
      <w:tr>
        <w:tc>
          <w:tcPr>
            <w:tcW w:type="dxa" w:w="2500"/>
            <w:tcMar>
              <w:top w:type="dxa" w:w="90"/>
              <w:left w:type="dxa" w:w="0"/>
              <w:bottom w:type="dxa" w:w="90"/>
              <w:right w:type="dxa" w:w="120"/>
            </w:tcMar>
          </w:tcPr>
          <w:p>
            <w:pPr>
              <w:spacing w:after="0" w:before="0" w:line="264"/>
            </w:pPr>
            <w:r>
              <w:rPr>
                <w:rFonts w:ascii="Segoe UI" w:cs="Segoe UI" w:eastAsia="Segoe UI" w:hAnsi="Segoe UI"/>
                <w:b/>
                <w:bCs/>
                <w:caps/>
                <w:color w:val="3C7363"/>
                <w:spacing w:val="16"/>
                <w:sz w:val="17"/>
                <w:szCs w:val="17"/>
              </w:rPr>
              <w:t xml:space="preserve">Phân loại</w:t>
            </w:r>
          </w:p>
        </w:tc>
        <w:tc>
          <w:tcPr>
            <w:tcW w:type="dxa" w:w="7139"/>
            <w:tcMar>
              <w:top w:type="dxa" w:w="90"/>
              <w:left w:type="dxa" w:w="0"/>
              <w:bottom w:type="dxa" w:w="90"/>
              <w:right w:type="dxa" w:w="0"/>
            </w:tcMar>
          </w:tcPr>
          <w:p>
            <w:pPr>
              <w:spacing w:after="0" w:before="0" w:line="264"/>
            </w:pPr>
            <w:r>
              <w:rPr>
                <w:rFonts w:ascii="Segoe UI" w:cs="Segoe UI" w:eastAsia="Segoe UI" w:hAnsi="Segoe UI"/>
                <w:color w:val="2A2721"/>
                <w:sz w:val="19"/>
                <w:szCs w:val="19"/>
              </w:rPr>
              <w:t xml:space="preserve">Tài liệu tham chiếu nội bộ</w:t>
            </w:r>
          </w:p>
        </w:tc>
      </w:tr>
    </w:tbl>
    <w:p>
      <w:r>
        <w:br w:type="page"/>
      </w:r>
    </w:p>
    <w:p>
      <w:pPr>
        <w:spacing w:after="80"/>
      </w:pPr>
      <w:r>
        <w:rPr>
          <w:rFonts w:ascii="Segoe UI" w:cs="Segoe UI" w:eastAsia="Segoe UI" w:hAnsi="Segoe UI"/>
          <w:b/>
          <w:bCs/>
          <w:color w:val="25493D"/>
          <w:sz w:val="32"/>
          <w:szCs w:val="32"/>
        </w:rPr>
        <w:t xml:space="preserve">Mục lục</w:t>
      </w:r>
    </w:p>
    <w:p>
      <w:pPr>
        <w:spacing w:after="180" w:before="0" w:line="264"/>
      </w:pPr>
      <w:r>
        <w:rPr>
          <w:rFonts w:ascii="Segoe UI" w:cs="Segoe UI" w:eastAsia="Segoe UI" w:hAnsi="Segoe UI"/>
          <w:i/>
          <w:iCs/>
          <w:color w:val="9C927E"/>
          <w:sz w:val="17"/>
          <w:szCs w:val="17"/>
        </w:rPr>
        <w:t xml:space="preserve">Mục lục dưới đây là trường tự động của Word. Nếu hiển thị trống, bấm Ctrl+A rồi F9 để cập nhật.</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0"/>
      </w:pPr>
      <w:r>
        <w:rPr>
          <w:rFonts w:ascii="Segoe UI" w:cs="Segoe UI" w:eastAsia="Segoe UI" w:hAnsi="Segoe UI"/>
          <w:b/>
          <w:bCs/>
          <w:color w:val="25493D"/>
          <w:sz w:val="30"/>
          <w:szCs w:val="30"/>
        </w:rPr>
        <w:t xml:space="preserve">Phần I · Cách đọc tài liệu và quy ước chung</w:t>
      </w:r>
    </w:p>
    <w:p>
      <w:pPr>
        <w:pStyle w:val="Heading2"/>
        <w:spacing w:after="100" w:before="160"/>
      </w:pPr>
      <w:r>
        <w:rPr>
          <w:rFonts w:ascii="Segoe UI" w:cs="Segoe UI" w:eastAsia="Segoe UI" w:hAnsi="Segoe UI"/>
          <w:b/>
          <w:bCs/>
          <w:color w:val="25493D"/>
          <w:sz w:val="24"/>
          <w:szCs w:val="24"/>
        </w:rPr>
        <w:t xml:space="preserve">Nhãn phụ trách metric</w:t>
      </w:r>
    </w:p>
    <w:p>
      <w:pPr>
        <w:spacing w:after="110" w:before="0" w:line="264"/>
      </w:pPr>
      <w:r>
        <w:rPr>
          <w:rFonts w:ascii="Segoe UI" w:cs="Segoe UI" w:eastAsia="Segoe UI" w:hAnsi="Segoe UI"/>
          <w:color w:val="6B6355"/>
          <w:sz w:val="20"/>
          <w:szCs w:val="20"/>
        </w:rPr>
        <w:t xml:space="preserve">Mỗi metric được gắn một nhãn cho biết ranh giới trách nhiệm:</w:t>
      </w:r>
    </w:p>
    <w:p>
      <w:pPr>
        <w:spacing w:after="80" w:before="40" w:line="264"/>
        <w:ind w:left="170"/>
      </w:pPr>
      <w:r>
        <w:rPr>
          <w:rFonts w:ascii="Consolas" w:cs="Consolas" w:eastAsia="Consolas" w:hAnsi="Consolas"/>
          <w:b/>
          <w:bCs/>
          <w:color w:val="3C7363"/>
          <w:sz w:val="20"/>
          <w:szCs w:val="20"/>
        </w:rPr>
        <w:t xml:space="preserve">LiveOps</w:t>
      </w:r>
      <w:r>
        <w:rPr>
          <w:rFonts w:ascii="Segoe UI" w:cs="Segoe UI" w:eastAsia="Segoe UI" w:hAnsi="Segoe UI"/>
          <w:color w:val="2A2721"/>
          <w:sz w:val="20"/>
          <w:szCs w:val="20"/>
        </w:rPr>
        <w:t xml:space="preserve">   đo hành vi sau khi user đã vào game</w:t>
      </w:r>
    </w:p>
    <w:p>
      <w:pPr>
        <w:spacing w:after="80" w:before="40" w:line="264"/>
        <w:ind w:left="170"/>
      </w:pPr>
      <w:r>
        <w:rPr>
          <w:rFonts w:ascii="Consolas" w:cs="Consolas" w:eastAsia="Consolas" w:hAnsi="Consolas"/>
          <w:b/>
          <w:bCs/>
          <w:color w:val="C2410C"/>
          <w:sz w:val="20"/>
          <w:szCs w:val="20"/>
        </w:rPr>
        <w:t xml:space="preserve">MKT</w:t>
      </w:r>
      <w:r>
        <w:rPr>
          <w:rFonts w:ascii="Segoe UI" w:cs="Segoe UI" w:eastAsia="Segoe UI" w:hAnsi="Segoe UI"/>
          <w:color w:val="2A2721"/>
          <w:sz w:val="20"/>
          <w:szCs w:val="20"/>
        </w:rPr>
        <w:t xml:space="preserve">   đo hoạt động trước khi user vào game lần đầu</w:t>
      </w:r>
    </w:p>
    <w:p>
      <w:pPr>
        <w:spacing w:after="80" w:before="40" w:line="264"/>
        <w:ind w:left="170"/>
      </w:pPr>
      <w:r>
        <w:rPr>
          <w:rFonts w:ascii="Consolas" w:cs="Consolas" w:eastAsia="Consolas" w:hAnsi="Consolas"/>
          <w:b/>
          <w:bCs/>
          <w:color w:val="6B6355"/>
          <w:sz w:val="20"/>
          <w:szCs w:val="20"/>
        </w:rPr>
        <w:t xml:space="preserve">Both</w:t>
      </w:r>
      <w:r>
        <w:rPr>
          <w:rFonts w:ascii="Segoe UI" w:cs="Segoe UI" w:eastAsia="Segoe UI" w:hAnsi="Segoe UI"/>
          <w:color w:val="2A2721"/>
          <w:sz w:val="20"/>
          <w:szCs w:val="20"/>
        </w:rPr>
        <w:t xml:space="preserve">   bắc cầu qua ranh giới đó — cần review chung định kỳ</w:t>
      </w:r>
    </w:p>
    <w:p>
      <w:pPr>
        <w:pStyle w:val="Heading2"/>
        <w:spacing w:after="100" w:before="220"/>
      </w:pPr>
      <w:r>
        <w:rPr>
          <w:rFonts w:ascii="Segoe UI" w:cs="Segoe UI" w:eastAsia="Segoe UI" w:hAnsi="Segoe UI"/>
          <w:b/>
          <w:bCs/>
          <w:color w:val="25493D"/>
          <w:sz w:val="24"/>
          <w:szCs w:val="24"/>
        </w:rPr>
        <w:t xml:space="preserve">Quy ước chung áp cho mọi metric</w:t>
      </w:r>
    </w:p>
    <w:p>
      <w:pPr>
        <w:pBdr>
          <w:top w:val="single" w:color="FFFFFF" w:sz="2" w:space="5"/>
          <w:bottom w:val="single" w:color="FFFFFF" w:sz="2" w:space="5"/>
          <w:left w:val="single" w:color="3C7363" w:sz="16" w:space="8"/>
          <w:right w:val="single" w:color="FFFFFF" w:sz="2" w:space="5"/>
        </w:pBdr>
        <w:shd w:fill="F5F0E6" w:color="auto" w:val="clear"/>
        <w:spacing w:after="140" w:before="60" w:line="276"/>
        <w:ind w:left="170"/>
      </w:pPr>
      <w:r>
        <w:rPr>
          <w:rFonts w:ascii="Segoe UI" w:cs="Segoe UI" w:eastAsia="Segoe UI" w:hAnsi="Segoe UI"/>
          <w:b w:val="false"/>
          <w:bCs w:val="false"/>
          <w:color w:val="2A2721"/>
          <w:sz w:val="19"/>
          <w:szCs w:val="19"/>
        </w:rPr>
        <w:t xml:space="preserve"> ▸ User từ </w:t>
      </w:r>
      <w:r>
        <w:rPr>
          <w:rFonts w:ascii="Segoe UI" w:cs="Segoe UI" w:eastAsia="Segoe UI" w:hAnsi="Segoe UI"/>
          <w:b/>
          <w:bCs/>
          <w:color w:val="2A2721"/>
          <w:sz w:val="19"/>
          <w:szCs w:val="19"/>
        </w:rPr>
        <w:t xml:space="preserve">test server bị loại</w:t>
      </w:r>
      <w:r>
        <w:rPr>
          <w:rFonts w:ascii="Segoe UI" w:cs="Segoe UI" w:eastAsia="Segoe UI" w:hAnsi="Segoe UI"/>
          <w:b w:val="false"/>
          <w:bCs w:val="false"/>
          <w:color w:val="2A2721"/>
          <w:sz w:val="19"/>
          <w:szCs w:val="19"/>
        </w:rPr>
        <w:t xml:space="preserve"> khỏi tất cả metric.</w:t>
      </w:r>
      <w:r>
        <w:rPr>
          <w:rFonts w:ascii="Segoe UI" w:cs="Segoe UI" w:eastAsia="Segoe UI" w:hAnsi="Segoe UI"/>
          <w:b w:val="false"/>
          <w:bCs w:val="false"/>
          <w:color w:val="2A2721"/>
          <w:sz w:val="19"/>
          <w:szCs w:val="19"/>
        </w:rPr>
        <w:br/>
        <w:t xml:space="preserve"> ▸ Múi giờ </w:t>
      </w:r>
      <w:r>
        <w:rPr>
          <w:rFonts w:ascii="Segoe UI" w:cs="Segoe UI" w:eastAsia="Segoe UI" w:hAnsi="Segoe UI"/>
          <w:b/>
          <w:bCs/>
          <w:color w:val="2A2721"/>
          <w:sz w:val="19"/>
          <w:szCs w:val="19"/>
        </w:rPr>
        <w:t xml:space="preserve">UTC+7</w:t>
      </w:r>
      <w:r>
        <w:rPr>
          <w:rFonts w:ascii="Segoe UI" w:cs="Segoe UI" w:eastAsia="Segoe UI" w:hAnsi="Segoe UI"/>
          <w:b w:val="false"/>
          <w:bCs w:val="false"/>
          <w:color w:val="2A2721"/>
          <w:sz w:val="19"/>
          <w:szCs w:val="19"/>
        </w:rPr>
        <w:t xml:space="preserve">. Ngày = 00:00 → 23:59. Tuần theo </w:t>
      </w:r>
      <w:r>
        <w:rPr>
          <w:rFonts w:ascii="Segoe UI" w:cs="Segoe UI" w:eastAsia="Segoe UI" w:hAnsi="Segoe UI"/>
          <w:b/>
          <w:bCs/>
          <w:color w:val="2A2721"/>
          <w:sz w:val="19"/>
          <w:szCs w:val="19"/>
        </w:rPr>
        <w:t xml:space="preserve">ISO</w:t>
      </w:r>
      <w:r>
        <w:rPr>
          <w:rFonts w:ascii="Segoe UI" w:cs="Segoe UI" w:eastAsia="Segoe UI" w:hAnsi="Segoe UI"/>
          <w:b w:val="false"/>
          <w:bCs w:val="false"/>
          <w:color w:val="2A2721"/>
          <w:sz w:val="19"/>
          <w:szCs w:val="19"/>
        </w:rPr>
        <w:t xml:space="preserve"> (Thứ Hai → Chủ Nhật). Tháng = ngày 1 → ngày cuối tháng.</w:t>
      </w:r>
      <w:r>
        <w:rPr>
          <w:rFonts w:ascii="Segoe UI" w:cs="Segoe UI" w:eastAsia="Segoe UI" w:hAnsi="Segoe UI"/>
          <w:b w:val="false"/>
          <w:bCs w:val="false"/>
          <w:color w:val="2A2721"/>
          <w:sz w:val="19"/>
          <w:szCs w:val="19"/>
        </w:rPr>
        <w:br/>
        <w:t xml:space="preserve"> ▸ Định dạng ngày </w:t>
      </w:r>
      <w:r>
        <w:rPr>
          <w:rFonts w:ascii="Consolas" w:cs="Consolas" w:eastAsia="Consolas" w:hAnsi="Consolas"/>
          <w:b w:val="false"/>
          <w:bCs w:val="false"/>
          <w:color w:val="25493D"/>
          <w:sz w:val="17"/>
          <w:szCs w:val="17"/>
        </w:rPr>
        <w:t xml:space="preserve">DD/MM/YYYY</w:t>
      </w:r>
      <w:r>
        <w:rPr>
          <w:rFonts w:ascii="Segoe UI" w:cs="Segoe UI" w:eastAsia="Segoe UI" w:hAnsi="Segoe UI"/>
          <w:b w:val="false"/>
          <w:bCs w:val="false"/>
          <w:color w:val="2A2721"/>
          <w:sz w:val="19"/>
          <w:szCs w:val="19"/>
        </w:rPr>
        <w:t xml:space="preserve">.</w:t>
      </w:r>
      <w:r>
        <w:rPr>
          <w:rFonts w:ascii="Segoe UI" w:cs="Segoe UI" w:eastAsia="Segoe UI" w:hAnsi="Segoe UI"/>
          <w:b w:val="false"/>
          <w:bCs w:val="false"/>
          <w:color w:val="2A2721"/>
          <w:sz w:val="19"/>
          <w:szCs w:val="19"/>
        </w:rPr>
        <w:br/>
        <w:t xml:space="preserve"> ▸ </w:t>
      </w:r>
      <w:r>
        <w:rPr>
          <w:rFonts w:ascii="Segoe UI" w:cs="Segoe UI" w:eastAsia="Segoe UI" w:hAnsi="Segoe UI"/>
          <w:b/>
          <w:bCs/>
          <w:color w:val="2A2721"/>
          <w:sz w:val="19"/>
          <w:szCs w:val="19"/>
        </w:rPr>
        <w:t xml:space="preserve">Active</w:t>
      </w:r>
      <w:r>
        <w:rPr>
          <w:rFonts w:ascii="Segoe UI" w:cs="Segoe UI" w:eastAsia="Segoe UI" w:hAnsi="Segoe UI"/>
          <w:b w:val="false"/>
          <w:bCs w:val="false"/>
          <w:color w:val="2A2721"/>
          <w:sz w:val="19"/>
          <w:szCs w:val="19"/>
        </w:rPr>
        <w:t xml:space="preserve"> = có hành động register, login, logout hoặc payment trong kỳ báo cáo.</w:t>
      </w:r>
      <w:r>
        <w:rPr>
          <w:rFonts w:ascii="Segoe UI" w:cs="Segoe UI" w:eastAsia="Segoe UI" w:hAnsi="Segoe UI"/>
          <w:b w:val="false"/>
          <w:bCs w:val="false"/>
          <w:color w:val="2A2721"/>
          <w:sz w:val="19"/>
          <w:szCs w:val="19"/>
        </w:rPr>
        <w:br/>
        <w:t xml:space="preserve"> ▸ </w:t>
      </w:r>
      <w:r>
        <w:rPr>
          <w:rFonts w:ascii="Segoe UI" w:cs="Segoe UI" w:eastAsia="Segoe UI" w:hAnsi="Segoe UI"/>
          <w:b/>
          <w:bCs/>
          <w:color w:val="2A2721"/>
          <w:sz w:val="19"/>
          <w:szCs w:val="19"/>
        </w:rPr>
        <w:t xml:space="preserve">Paying</w:t>
      </w:r>
      <w:r>
        <w:rPr>
          <w:rFonts w:ascii="Segoe UI" w:cs="Segoe UI" w:eastAsia="Segoe UI" w:hAnsi="Segoe UI"/>
          <w:b w:val="false"/>
          <w:bCs w:val="false"/>
          <w:color w:val="2A2721"/>
          <w:sz w:val="19"/>
          <w:szCs w:val="19"/>
        </w:rPr>
        <w:t xml:space="preserve"> = chỉ tính giao dịch thanh toán </w:t>
      </w:r>
      <w:r>
        <w:rPr>
          <w:rFonts w:ascii="Segoe UI" w:cs="Segoe UI" w:eastAsia="Segoe UI" w:hAnsi="Segoe UI"/>
          <w:b/>
          <w:bCs/>
          <w:color w:val="2A2721"/>
          <w:sz w:val="19"/>
          <w:szCs w:val="19"/>
        </w:rPr>
        <w:t xml:space="preserve">thành công</w:t>
      </w:r>
      <w:r>
        <w:rPr>
          <w:rFonts w:ascii="Segoe UI" w:cs="Segoe UI" w:eastAsia="Segoe UI" w:hAnsi="Segoe UI"/>
          <w:b w:val="false"/>
          <w:bCs w:val="false"/>
          <w:color w:val="2A2721"/>
          <w:sz w:val="19"/>
          <w:szCs w:val="19"/>
        </w:rPr>
        <w:t xml:space="preserve">. </w:t>
      </w:r>
    </w:p>
    <w:p>
      <w:pPr>
        <w:pStyle w:val="Heading2"/>
        <w:spacing w:after="100" w:before="220"/>
      </w:pPr>
      <w:r>
        <w:rPr>
          <w:rFonts w:ascii="Segoe UI" w:cs="Segoe UI" w:eastAsia="Segoe UI" w:hAnsi="Segoe UI"/>
          <w:b/>
          <w:bCs/>
          <w:color w:val="25493D"/>
          <w:sz w:val="24"/>
          <w:szCs w:val="24"/>
        </w:rPr>
        <w:t xml:space="preserve">Hai họ metric dễ nhầm</w:t>
      </w:r>
    </w:p>
    <w:p>
      <w:pPr>
        <w:pBdr>
          <w:top w:val="single" w:color="FFFFFF" w:sz="2" w:space="5"/>
          <w:bottom w:val="single" w:color="FFFFFF" w:sz="2" w:space="5"/>
          <w:left w:val="single" w:color="C2410C" w:sz="16" w:space="8"/>
          <w:right w:val="single" w:color="FFFFFF" w:sz="2" w:space="5"/>
        </w:pBdr>
        <w:shd w:fill="F5F0E6" w:color="auto" w:val="clear"/>
        <w:spacing w:after="140" w:before="60" w:line="276"/>
        <w:ind w:left="170"/>
      </w:pPr>
      <w:r>
        <w:rPr>
          <w:rFonts w:ascii="Segoe UI" w:cs="Segoe UI" w:eastAsia="Segoe UI" w:hAnsi="Segoe UI"/>
          <w:b w:val="false"/>
          <w:bCs w:val="false"/>
          <w:color w:val="2A2721"/>
          <w:sz w:val="19"/>
          <w:szCs w:val="19"/>
        </w:rPr>
        <w:t xml:space="preserve"> </w:t>
      </w:r>
      <w:r>
        <w:rPr>
          <w:rFonts w:ascii="Segoe UI" w:cs="Segoe UI" w:eastAsia="Segoe UI" w:hAnsi="Segoe UI"/>
          <w:b/>
          <w:bCs/>
          <w:color w:val="2A2721"/>
          <w:sz w:val="19"/>
          <w:szCs w:val="19"/>
        </w:rPr>
        <w:t xml:space="preserve">Họ cửa sổ trượt</w:t>
      </w:r>
      <w:r>
        <w:rPr>
          <w:rFonts w:ascii="Segoe UI" w:cs="Segoe UI" w:eastAsia="Segoe UI" w:hAnsi="Segoe UI"/>
          <w:b w:val="false"/>
          <w:bCs w:val="false"/>
          <w:color w:val="2A2721"/>
          <w:sz w:val="19"/>
          <w:szCs w:val="19"/>
        </w:rPr>
        <w:t xml:space="preserve"> (</w:t>
      </w:r>
      <w:r>
        <w:rPr>
          <w:rFonts w:ascii="Consolas" w:cs="Consolas" w:eastAsia="Consolas" w:hAnsi="Consolas"/>
          <w:b w:val="false"/>
          <w:bCs w:val="false"/>
          <w:color w:val="25493D"/>
          <w:sz w:val="17"/>
          <w:szCs w:val="17"/>
        </w:rPr>
        <w:t xml:space="preserve">A(n)</w:t>
      </w:r>
      <w:r>
        <w:rPr>
          <w:rFonts w:ascii="Segoe UI" w:cs="Segoe UI" w:eastAsia="Segoe UI" w:hAnsi="Segoe UI"/>
          <w:b w:val="false"/>
          <w:bCs w:val="false"/>
          <w:color w:val="2A2721"/>
          <w:sz w:val="19"/>
          <w:szCs w:val="19"/>
        </w:rPr>
        <w:t xml:space="preserve">, </w:t>
      </w:r>
      <w:r>
        <w:rPr>
          <w:rFonts w:ascii="Consolas" w:cs="Consolas" w:eastAsia="Consolas" w:hAnsi="Consolas"/>
          <w:b w:val="false"/>
          <w:bCs w:val="false"/>
          <w:color w:val="25493D"/>
          <w:sz w:val="17"/>
          <w:szCs w:val="17"/>
        </w:rPr>
        <w:t xml:space="preserve">PU(n)</w:t>
      </w:r>
      <w:r>
        <w:rPr>
          <w:rFonts w:ascii="Segoe UI" w:cs="Segoe UI" w:eastAsia="Segoe UI" w:hAnsi="Segoe UI"/>
          <w:b w:val="false"/>
          <w:bCs w:val="false"/>
          <w:color w:val="2A2721"/>
          <w:sz w:val="19"/>
          <w:szCs w:val="19"/>
        </w:rPr>
        <w:t xml:space="preserve">) — đếm user </w:t>
      </w:r>
      <w:r>
        <w:rPr>
          <w:rFonts w:ascii="Segoe UI" w:cs="Segoe UI" w:eastAsia="Segoe UI" w:hAnsi="Segoe UI"/>
          <w:b/>
          <w:bCs/>
          <w:color w:val="2A2721"/>
          <w:sz w:val="19"/>
          <w:szCs w:val="19"/>
        </w:rPr>
        <w:t xml:space="preserve">phân biệt trong n ngày gần nhất</w:t>
      </w:r>
      <w:r>
        <w:rPr>
          <w:rFonts w:ascii="Segoe UI" w:cs="Segoe UI" w:eastAsia="Segoe UI" w:hAnsi="Segoe UI"/>
          <w:b w:val="false"/>
          <w:bCs w:val="false"/>
          <w:color w:val="2A2721"/>
          <w:sz w:val="19"/>
          <w:szCs w:val="19"/>
        </w:rPr>
        <w:t xml:space="preserve"> tính tới ngày báo cáo. </w:t>
      </w:r>
      <w:r>
        <w:rPr>
          <w:rFonts w:ascii="Consolas" w:cs="Consolas" w:eastAsia="Consolas" w:hAnsi="Consolas"/>
          <w:b w:val="false"/>
          <w:bCs w:val="false"/>
          <w:color w:val="25493D"/>
          <w:sz w:val="17"/>
          <w:szCs w:val="17"/>
        </w:rPr>
        <w:t xml:space="preserve">A1 = DAU</w:t>
      </w:r>
      <w:r>
        <w:rPr>
          <w:rFonts w:ascii="Segoe UI" w:cs="Segoe UI" w:eastAsia="Segoe UI" w:hAnsi="Segoe UI"/>
          <w:b w:val="false"/>
          <w:bCs w:val="false"/>
          <w:color w:val="2A2721"/>
          <w:sz w:val="19"/>
          <w:szCs w:val="19"/>
        </w:rPr>
        <w:t xml:space="preserve">. Cửa sổ càng rộng, số càng lớn.</w:t>
      </w:r>
      <w:r>
        <w:rPr>
          <w:rFonts w:ascii="Segoe UI" w:cs="Segoe UI" w:eastAsia="Segoe UI" w:hAnsi="Segoe UI"/>
          <w:b w:val="false"/>
          <w:bCs w:val="false"/>
          <w:color w:val="2A2721"/>
          <w:sz w:val="19"/>
          <w:szCs w:val="19"/>
        </w:rPr>
        <w:br/>
        <w:t xml:space="preserve"> </w:t>
      </w:r>
      <w:r>
        <w:rPr>
          <w:rFonts w:ascii="Segoe UI" w:cs="Segoe UI" w:eastAsia="Segoe UI" w:hAnsi="Segoe UI"/>
          <w:b/>
          <w:bCs/>
          <w:color w:val="2A2721"/>
          <w:sz w:val="19"/>
          <w:szCs w:val="19"/>
        </w:rPr>
        <w:t xml:space="preserve">Họ cohort</w:t>
      </w:r>
      <w:r>
        <w:rPr>
          <w:rFonts w:ascii="Segoe UI" w:cs="Segoe UI" w:eastAsia="Segoe UI" w:hAnsi="Segoe UI"/>
          <w:b w:val="false"/>
          <w:bCs w:val="false"/>
          <w:color w:val="2A2721"/>
          <w:sz w:val="19"/>
          <w:szCs w:val="19"/>
        </w:rPr>
        <w:t xml:space="preserve"> (</w:t>
      </w:r>
      <w:r>
        <w:rPr>
          <w:rFonts w:ascii="Consolas" w:cs="Consolas" w:eastAsia="Consolas" w:hAnsi="Consolas"/>
          <w:b w:val="false"/>
          <w:bCs w:val="false"/>
          <w:color w:val="25493D"/>
          <w:sz w:val="17"/>
          <w:szCs w:val="17"/>
        </w:rPr>
        <w:t xml:space="preserve">Ruser(n)</w:t>
      </w:r>
      <w:r>
        <w:rPr>
          <w:rFonts w:ascii="Segoe UI" w:cs="Segoe UI" w:eastAsia="Segoe UI" w:hAnsi="Segoe UI"/>
          <w:b w:val="false"/>
          <w:bCs w:val="false"/>
          <w:color w:val="2A2721"/>
          <w:sz w:val="19"/>
          <w:szCs w:val="19"/>
        </w:rPr>
        <w:t xml:space="preserve">, </w:t>
      </w:r>
      <w:r>
        <w:rPr>
          <w:rFonts w:ascii="Consolas" w:cs="Consolas" w:eastAsia="Consolas" w:hAnsi="Consolas"/>
          <w:b w:val="false"/>
          <w:bCs w:val="false"/>
          <w:color w:val="25493D"/>
          <w:sz w:val="17"/>
          <w:szCs w:val="17"/>
        </w:rPr>
        <w:t xml:space="preserve">RR(n)</w:t>
      </w:r>
      <w:r>
        <w:rPr>
          <w:rFonts w:ascii="Segoe UI" w:cs="Segoe UI" w:eastAsia="Segoe UI" w:hAnsi="Segoe UI"/>
          <w:b w:val="false"/>
          <w:bCs w:val="false"/>
          <w:color w:val="2A2721"/>
          <w:sz w:val="19"/>
          <w:szCs w:val="19"/>
        </w:rPr>
        <w:t xml:space="preserve">, </w:t>
      </w:r>
      <w:r>
        <w:rPr>
          <w:rFonts w:ascii="Consolas" w:cs="Consolas" w:eastAsia="Consolas" w:hAnsi="Consolas"/>
          <w:b w:val="false"/>
          <w:bCs w:val="false"/>
          <w:color w:val="25493D"/>
          <w:sz w:val="17"/>
          <w:szCs w:val="17"/>
        </w:rPr>
        <w:t xml:space="preserve">Rpuser(n)</w:t>
      </w:r>
      <w:r>
        <w:rPr>
          <w:rFonts w:ascii="Segoe UI" w:cs="Segoe UI" w:eastAsia="Segoe UI" w:hAnsi="Segoe UI"/>
          <w:b w:val="false"/>
          <w:bCs w:val="false"/>
          <w:color w:val="2A2721"/>
          <w:sz w:val="19"/>
          <w:szCs w:val="19"/>
        </w:rPr>
        <w:t xml:space="preserve">, </w:t>
      </w:r>
      <w:r>
        <w:rPr>
          <w:rFonts w:ascii="Consolas" w:cs="Consolas" w:eastAsia="Consolas" w:hAnsi="Consolas"/>
          <w:b w:val="false"/>
          <w:bCs w:val="false"/>
          <w:color w:val="25493D"/>
          <w:sz w:val="17"/>
          <w:szCs w:val="17"/>
        </w:rPr>
        <w:t xml:space="preserve">RevNRU(n)</w:t>
      </w:r>
      <w:r>
        <w:rPr>
          <w:rFonts w:ascii="Segoe UI" w:cs="Segoe UI" w:eastAsia="Segoe UI" w:hAnsi="Segoe UI"/>
          <w:b w:val="false"/>
          <w:bCs w:val="false"/>
          <w:color w:val="2A2721"/>
          <w:sz w:val="19"/>
          <w:szCs w:val="19"/>
        </w:rPr>
        <w:t xml:space="preserve">) — theo dõi cohort của ngày báo cáo tại </w:t>
      </w:r>
      <w:r>
        <w:rPr>
          <w:rFonts w:ascii="Segoe UI" w:cs="Segoe UI" w:eastAsia="Segoe UI" w:hAnsi="Segoe UI"/>
          <w:b/>
          <w:bCs/>
          <w:color w:val="2A2721"/>
          <w:sz w:val="19"/>
          <w:szCs w:val="19"/>
        </w:rPr>
        <w:t xml:space="preserve">đúng ngày thứ n</w:t>
      </w:r>
      <w:r>
        <w:rPr>
          <w:rFonts w:ascii="Segoe UI" w:cs="Segoe UI" w:eastAsia="Segoe UI" w:hAnsi="Segoe UI"/>
          <w:b w:val="false"/>
          <w:bCs w:val="false"/>
          <w:color w:val="2A2721"/>
          <w:sz w:val="19"/>
          <w:szCs w:val="19"/>
        </w:rPr>
        <w:t xml:space="preserve">. Dùng </w:t>
      </w:r>
      <w:r>
        <w:rPr>
          <w:rFonts w:ascii="Segoe UI" w:cs="Segoe UI" w:eastAsia="Segoe UI" w:hAnsi="Segoe UI"/>
          <w:b/>
          <w:bCs/>
          <w:color w:val="2A2721"/>
          <w:sz w:val="19"/>
          <w:szCs w:val="19"/>
        </w:rPr>
        <w:t xml:space="preserve">classic exact-day retention</w:t>
      </w:r>
      <w:r>
        <w:rPr>
          <w:rFonts w:ascii="Segoe UI" w:cs="Segoe UI" w:eastAsia="Segoe UI" w:hAnsi="Segoe UI"/>
          <w:b w:val="false"/>
          <w:bCs w:val="false"/>
          <w:color w:val="2A2721"/>
          <w:sz w:val="19"/>
          <w:szCs w:val="19"/>
        </w:rPr>
        <w:t xml:space="preserve">, không phải rolling.</w:t>
      </w:r>
      <w:r>
        <w:rPr>
          <w:rFonts w:ascii="Segoe UI" w:cs="Segoe UI" w:eastAsia="Segoe UI" w:hAnsi="Segoe UI"/>
          <w:b w:val="false"/>
          <w:bCs w:val="false"/>
          <w:color w:val="2A2721"/>
          <w:sz w:val="19"/>
          <w:szCs w:val="19"/>
        </w:rPr>
        <w:br/>
        <w:t xml:space="preserve"> ⚠ </w:t>
      </w:r>
      <w:r>
        <w:rPr>
          <w:rFonts w:ascii="Consolas" w:cs="Consolas" w:eastAsia="Consolas" w:hAnsi="Consolas"/>
          <w:b w:val="false"/>
          <w:bCs w:val="false"/>
          <w:color w:val="25493D"/>
          <w:sz w:val="17"/>
          <w:szCs w:val="17"/>
        </w:rPr>
        <w:t xml:space="preserve">A30</w:t>
      </w:r>
      <w:r>
        <w:rPr>
          <w:rFonts w:ascii="Segoe UI" w:cs="Segoe UI" w:eastAsia="Segoe UI" w:hAnsi="Segoe UI"/>
          <w:b w:val="false"/>
          <w:bCs w:val="false"/>
          <w:color w:val="2A2721"/>
          <w:sz w:val="19"/>
          <w:szCs w:val="19"/>
        </w:rPr>
        <w:t xml:space="preserve"> </w:t>
      </w:r>
      <w:r>
        <w:rPr>
          <w:rFonts w:ascii="Segoe UI" w:cs="Segoe UI" w:eastAsia="Segoe UI" w:hAnsi="Segoe UI"/>
          <w:b/>
          <w:bCs/>
          <w:color w:val="2A2721"/>
          <w:sz w:val="19"/>
          <w:szCs w:val="19"/>
        </w:rPr>
        <w:t xml:space="preserve">không phải</w:t>
      </w:r>
      <w:r>
        <w:rPr>
          <w:rFonts w:ascii="Segoe UI" w:cs="Segoe UI" w:eastAsia="Segoe UI" w:hAnsi="Segoe UI"/>
          <w:b w:val="false"/>
          <w:bCs w:val="false"/>
          <w:color w:val="2A2721"/>
          <w:sz w:val="19"/>
          <w:szCs w:val="19"/>
        </w:rPr>
        <w:t xml:space="preserve"> retention D30. A30 là distinct trong 30 ngày; retention D30 là </w:t>
      </w:r>
      <w:r>
        <w:rPr>
          <w:rFonts w:ascii="Consolas" w:cs="Consolas" w:eastAsia="Consolas" w:hAnsi="Consolas"/>
          <w:b w:val="false"/>
          <w:bCs w:val="false"/>
          <w:color w:val="25493D"/>
          <w:sz w:val="17"/>
          <w:szCs w:val="17"/>
        </w:rPr>
        <w:t xml:space="preserve">RR(30)</w:t>
      </w:r>
      <w:r>
        <w:rPr>
          <w:rFonts w:ascii="Segoe UI" w:cs="Segoe UI" w:eastAsia="Segoe UI" w:hAnsi="Segoe UI"/>
          <w:b w:val="false"/>
          <w:bCs w:val="false"/>
          <w:color w:val="2A2721"/>
          <w:sz w:val="19"/>
          <w:szCs w:val="19"/>
        </w:rPr>
        <w:t xml:space="preserve">. </w:t>
      </w:r>
    </w:p>
    <w:p>
      <w:r>
        <w:br w:type="page"/>
      </w:r>
    </w:p>
    <w:p>
      <w:pPr>
        <w:pStyle w:val="Heading1"/>
        <w:spacing w:after="120" w:before="0"/>
      </w:pPr>
      <w:r>
        <w:rPr>
          <w:rFonts w:ascii="Segoe UI" w:cs="Segoe UI" w:eastAsia="Segoe UI" w:hAnsi="Segoe UI"/>
          <w:b/>
          <w:bCs/>
          <w:color w:val="25493D"/>
          <w:sz w:val="30"/>
          <w:szCs w:val="30"/>
        </w:rPr>
        <w:t xml:space="preserve">Phần II · Định nghĩa metric theo nhóm</w:t>
      </w:r>
    </w:p>
    <w:p>
      <w:pPr>
        <w:spacing w:after="180" w:before="0" w:line="264"/>
      </w:pPr>
      <w:r>
        <w:rPr>
          <w:rFonts w:ascii="Segoe UI" w:cs="Segoe UI" w:eastAsia="Segoe UI" w:hAnsi="Segoe UI"/>
          <w:color w:val="6B6355"/>
          <w:sz w:val="20"/>
          <w:szCs w:val="20"/>
        </w:rPr>
        <w:t xml:space="preserve">Định nghĩa đầy đủ, công thức tính và ví dụ minh hoạ cho từng metric, sắp theo 10 nhóm nghiệp vụ.</w:t>
      </w:r>
    </w:p>
    <w:p>
      <w:pPr>
        <w:pStyle w:val="Heading2"/>
        <w:spacing w:after="80" w:before="300"/>
      </w:pPr>
      <w:r>
        <w:rPr>
          <w:rFonts w:ascii="Consolas" w:cs="Consolas" w:eastAsia="Consolas" w:hAnsi="Consolas"/>
          <w:b/>
          <w:bCs/>
          <w:color w:val="C2410C"/>
          <w:sz w:val="24"/>
          <w:szCs w:val="24"/>
        </w:rPr>
        <w:t xml:space="preserve">01  </w:t>
      </w:r>
      <w:r>
        <w:rPr>
          <w:rFonts w:ascii="Segoe UI" w:cs="Segoe UI" w:eastAsia="Segoe UI" w:hAnsi="Segoe UI"/>
          <w:b/>
          <w:bCs/>
          <w:color w:val="25493D"/>
          <w:sz w:val="24"/>
          <w:szCs w:val="24"/>
        </w:rPr>
        <w:t xml:space="preserve">Marketing &amp; Acquisition</w:t>
      </w:r>
    </w:p>
    <w:p>
      <w:pPr>
        <w:spacing w:after="150" w:before="0" w:line="264"/>
      </w:pPr>
      <w:r>
        <w:rPr>
          <w:rFonts w:ascii="Segoe UI" w:cs="Segoe UI" w:eastAsia="Segoe UI" w:hAnsi="Segoe UI"/>
          <w:i/>
          <w:iCs/>
          <w:color w:val="6B6355"/>
          <w:sz w:val="19"/>
          <w:szCs w:val="19"/>
        </w:rPr>
        <w:t xml:space="preserve">Toàn bộ hoạt động trước thời điểm user vào game lần đầu — chi tiêu quảng cáo, hiển thị, click và cài đặt.</w:t>
      </w:r>
    </w:p>
    <w:p>
      <w:pPr>
        <w:pStyle w:val="Heading3"/>
        <w:keepNext/>
        <w:spacing w:after="60" w:before="220"/>
      </w:pPr>
      <w:r>
        <w:rPr>
          <w:rFonts w:ascii="Consolas" w:cs="Consolas" w:eastAsia="Consolas" w:hAnsi="Consolas"/>
          <w:b/>
          <w:bCs/>
          <w:color w:val="2A2721"/>
          <w:sz w:val="22"/>
          <w:szCs w:val="22"/>
        </w:rPr>
        <w:t xml:space="preserve">Cost</w:t>
      </w:r>
      <w:r>
        <w:rPr>
          <w:rFonts w:ascii="Segoe UI" w:cs="Segoe UI" w:eastAsia="Segoe UI" w:hAnsi="Segoe UI"/>
          <w:color w:val="6B6355"/>
          <w:sz w:val="20"/>
          <w:szCs w:val="20"/>
        </w:rPr>
        <w:t xml:space="preserve">  ·  Chi phí quảng cáo</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Tổng số tiền chi cho các chiến dịch quảng cáo trong kỳ. Gồm bên thứ ba (Google, Facebook, TikTok, Apple Search Ads) và các nền tảng khác qua AppsFlyer (Moloco, Cốc Cốc…).</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Chi tiêu tuần này quy đổi ra </w:t>
      </w:r>
      <w:r>
        <w:rPr>
          <w:rFonts w:ascii="Segoe UI" w:cs="Segoe UI" w:eastAsia="Segoe UI" w:hAnsi="Segoe UI"/>
          <w:b/>
          <w:bCs/>
          <w:color w:val="25493D"/>
          <w:sz w:val="19"/>
          <w:szCs w:val="19"/>
        </w:rPr>
        <w:t xml:space="preserve">185.000.000đ</w:t>
      </w:r>
    </w:p>
    <w:p>
      <w:pPr>
        <w:pStyle w:val="Heading3"/>
        <w:keepNext/>
        <w:spacing w:after="60" w:before="220"/>
      </w:pPr>
      <w:r>
        <w:rPr>
          <w:rFonts w:ascii="Consolas" w:cs="Consolas" w:eastAsia="Consolas" w:hAnsi="Consolas"/>
          <w:b/>
          <w:bCs/>
          <w:color w:val="2A2721"/>
          <w:sz w:val="22"/>
          <w:szCs w:val="22"/>
        </w:rPr>
        <w:t xml:space="preserve">Impressions</w:t>
      </w:r>
      <w:r>
        <w:rPr>
          <w:rFonts w:ascii="Segoe UI" w:cs="Segoe UI" w:eastAsia="Segoe UI" w:hAnsi="Segoe UI"/>
          <w:color w:val="6B6355"/>
          <w:sz w:val="20"/>
          <w:szCs w:val="20"/>
        </w:rPr>
        <w:t xml:space="preserve">  ·  Lượt hiển thị quảng cáo</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Tổng số lần quảng cáo hiển thị trên màn hình người dùng, </w:t>
      </w:r>
      <w:r>
        <w:rPr>
          <w:rFonts w:ascii="Segoe UI" w:cs="Segoe UI" w:eastAsia="Segoe UI" w:hAnsi="Segoe UI"/>
          <w:b/>
          <w:bCs/>
          <w:color w:val="2A2721"/>
          <w:sz w:val="20"/>
          <w:szCs w:val="20"/>
        </w:rPr>
        <w:t xml:space="preserve">không phụ thuộc có tương tác hay không</w:t>
      </w:r>
      <w:r>
        <w:rPr>
          <w:rFonts w:ascii="Segoe UI" w:cs="Segoe UI" w:eastAsia="Segoe UI" w:hAnsi="Segoe UI"/>
          <w:b w:val="false"/>
          <w:bCs w:val="false"/>
          <w:color w:val="2A2721"/>
          <w:sz w:val="20"/>
          <w:szCs w:val="20"/>
        </w:rPr>
        <w:t xml:space="preserve">. Mỗi lần hiển thị tính là 1 impression.</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Chiến dịch chạy 3 ngày, ghi nhận </w:t>
      </w:r>
      <w:r>
        <w:rPr>
          <w:rFonts w:ascii="Segoe UI" w:cs="Segoe UI" w:eastAsia="Segoe UI" w:hAnsi="Segoe UI"/>
          <w:b/>
          <w:bCs/>
          <w:color w:val="25493D"/>
          <w:sz w:val="19"/>
          <w:szCs w:val="19"/>
        </w:rPr>
        <w:t xml:space="preserve">1.250.000 impressions</w:t>
      </w:r>
    </w:p>
    <w:p>
      <w:pPr>
        <w:pStyle w:val="Heading3"/>
        <w:keepNext/>
        <w:spacing w:after="60" w:before="220"/>
      </w:pPr>
      <w:r>
        <w:rPr>
          <w:rFonts w:ascii="Consolas" w:cs="Consolas" w:eastAsia="Consolas" w:hAnsi="Consolas"/>
          <w:b/>
          <w:bCs/>
          <w:color w:val="2A2721"/>
          <w:sz w:val="22"/>
          <w:szCs w:val="22"/>
        </w:rPr>
        <w:t xml:space="preserve">Clicks</w:t>
      </w:r>
      <w:r>
        <w:rPr>
          <w:rFonts w:ascii="Segoe UI" w:cs="Segoe UI" w:eastAsia="Segoe UI" w:hAnsi="Segoe UI"/>
          <w:color w:val="6B6355"/>
          <w:sz w:val="20"/>
          <w:szCs w:val="20"/>
        </w:rPr>
        <w:t xml:space="preserve">  ·  Lượt click quảng cáo</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lần người dùng click vào quảng cáo.</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1.250.000 impressions → </w:t>
      </w:r>
      <w:r>
        <w:rPr>
          <w:rFonts w:ascii="Segoe UI" w:cs="Segoe UI" w:eastAsia="Segoe UI" w:hAnsi="Segoe UI"/>
          <w:b/>
          <w:bCs/>
          <w:color w:val="25493D"/>
          <w:sz w:val="19"/>
          <w:szCs w:val="19"/>
        </w:rPr>
        <w:t xml:space="preserve">18.700 clicks</w:t>
      </w:r>
    </w:p>
    <w:p>
      <w:pPr>
        <w:pStyle w:val="Heading3"/>
        <w:keepNext/>
        <w:spacing w:after="60" w:before="220"/>
      </w:pPr>
      <w:r>
        <w:rPr>
          <w:rFonts w:ascii="Consolas" w:cs="Consolas" w:eastAsia="Consolas" w:hAnsi="Consolas"/>
          <w:b/>
          <w:bCs/>
          <w:color w:val="2A2721"/>
          <w:sz w:val="22"/>
          <w:szCs w:val="22"/>
        </w:rPr>
        <w:t xml:space="preserve">CTR</w:t>
      </w:r>
      <w:r>
        <w:rPr>
          <w:rFonts w:ascii="Segoe UI" w:cs="Segoe UI" w:eastAsia="Segoe UI" w:hAnsi="Segoe UI"/>
          <w:color w:val="6B6355"/>
          <w:sz w:val="20"/>
          <w:szCs w:val="20"/>
        </w:rPr>
        <w:t xml:space="preserve">  ·  Click-Through Rate</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Tỷ lệ phần trăm giữa click và impression.</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CTR = (Clicks / Impressions) × 100%</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18.700 / 1.250.000 × 100% = </w:t>
      </w:r>
      <w:r>
        <w:rPr>
          <w:rFonts w:ascii="Segoe UI" w:cs="Segoe UI" w:eastAsia="Segoe UI" w:hAnsi="Segoe UI"/>
          <w:b/>
          <w:bCs/>
          <w:color w:val="25493D"/>
          <w:sz w:val="19"/>
          <w:szCs w:val="19"/>
        </w:rPr>
        <w:t xml:space="preserve">CTR = 1,50%</w:t>
      </w:r>
    </w:p>
    <w:p>
      <w:pPr>
        <w:pStyle w:val="Heading3"/>
        <w:keepNext/>
        <w:spacing w:after="60" w:before="220"/>
      </w:pPr>
      <w:r>
        <w:rPr>
          <w:rFonts w:ascii="Consolas" w:cs="Consolas" w:eastAsia="Consolas" w:hAnsi="Consolas"/>
          <w:b/>
          <w:bCs/>
          <w:color w:val="2A2721"/>
          <w:sz w:val="22"/>
          <w:szCs w:val="22"/>
        </w:rPr>
        <w:t xml:space="preserve">Installs</w:t>
      </w:r>
      <w:r>
        <w:rPr>
          <w:rFonts w:ascii="Segoe UI" w:cs="Segoe UI" w:eastAsia="Segoe UI" w:hAnsi="Segoe UI"/>
          <w:color w:val="6B6355"/>
          <w:sz w:val="20"/>
          <w:szCs w:val="20"/>
        </w:rPr>
        <w:t xml:space="preserve">  ·  Lượt cài đặt app</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Tổng lượt cài đặt trong kỳ, gồm </w:t>
      </w:r>
      <w:r>
        <w:rPr>
          <w:rFonts w:ascii="Segoe UI" w:cs="Segoe UI" w:eastAsia="Segoe UI" w:hAnsi="Segoe UI"/>
          <w:b/>
          <w:bCs/>
          <w:color w:val="2A2721"/>
          <w:sz w:val="20"/>
          <w:szCs w:val="20"/>
        </w:rPr>
        <w:t xml:space="preserve">cả paid install và organic install</w:t>
      </w:r>
      <w:r>
        <w:rPr>
          <w:rFonts w:ascii="Segoe UI" w:cs="Segoe UI" w:eastAsia="Segoe UI" w:hAnsi="Segoe UI"/>
          <w:b w:val="false"/>
          <w:bCs w:val="false"/>
          <w:color w:val="2A2721"/>
          <w:sz w:val="20"/>
          <w:szCs w:val="20"/>
        </w:rPr>
        <w:t xml:space="preserve">. Khử trùng lặp theo </w:t>
      </w:r>
      <w:r>
        <w:rPr>
          <w:rFonts w:ascii="Consolas" w:cs="Consolas" w:eastAsia="Consolas" w:hAnsi="Consolas"/>
          <w:b w:val="false"/>
          <w:bCs w:val="false"/>
          <w:color w:val="25493D"/>
          <w:sz w:val="18"/>
          <w:szCs w:val="18"/>
        </w:rPr>
        <w:t xml:space="preserve">appsflyer_id</w:t>
      </w:r>
      <w:r>
        <w:rPr>
          <w:rFonts w:ascii="Segoe UI" w:cs="Segoe UI" w:eastAsia="Segoe UI" w:hAnsi="Segoe UI"/>
          <w:b w:val="false"/>
          <w:bCs w:val="false"/>
          <w:color w:val="2A2721"/>
          <w:sz w:val="20"/>
          <w:szCs w:val="20"/>
        </w:rPr>
        <w:t xml:space="preserve">.</w:t>
      </w:r>
    </w:p>
    <w:p>
      <w:pPr>
        <w:spacing w:after="90" w:before="60" w:line="268"/>
      </w:pPr>
      <w:r>
        <w:rPr>
          <w:rFonts w:ascii="Segoe UI" w:cs="Segoe UI" w:eastAsia="Segoe UI" w:hAnsi="Segoe UI"/>
          <w:b/>
          <w:bCs/>
          <w:color w:val="3C7363"/>
          <w:sz w:val="20"/>
          <w:szCs w:val="20"/>
        </w:rPr>
        <w:t xml:space="preserve">Bao gồm / Loại trừ — </w:t>
      </w:r>
      <w:r>
        <w:rPr>
          <w:rFonts w:ascii="Segoe UI" w:cs="Segoe UI" w:eastAsia="Segoe UI" w:hAnsi="Segoe UI"/>
          <w:b w:val="false"/>
          <w:bCs w:val="false"/>
          <w:color w:val="2A2721"/>
          <w:sz w:val="20"/>
          <w:szCs w:val="20"/>
        </w:rPr>
        <w:t xml:space="preserve">✅ Non-organic install (paid) · ✅ Organic install</w:t>
      </w:r>
      <w:r>
        <w:rPr>
          <w:rFonts w:ascii="Segoe UI" w:cs="Segoe UI" w:eastAsia="Segoe UI" w:hAnsi="Segoe UI"/>
          <w:b w:val="false"/>
          <w:bCs w:val="false"/>
          <w:color w:val="2A2721"/>
          <w:sz w:val="20"/>
          <w:szCs w:val="20"/>
        </w:rPr>
        <w:br/>
        <w:t xml:space="preserve">❌ </w:t>
      </w:r>
      <w:r>
        <w:rPr>
          <w:rFonts w:ascii="Segoe UI" w:cs="Segoe UI" w:eastAsia="Segoe UI" w:hAnsi="Segoe UI"/>
          <w:b/>
          <w:bCs/>
          <w:color w:val="2A2721"/>
          <w:sz w:val="20"/>
          <w:szCs w:val="20"/>
        </w:rPr>
        <w:t xml:space="preserve">Block install</w:t>
      </w:r>
      <w:r>
        <w:rPr>
          <w:rFonts w:ascii="Segoe UI" w:cs="Segoe UI" w:eastAsia="Segoe UI" w:hAnsi="Segoe UI"/>
          <w:b w:val="false"/>
          <w:bCs w:val="false"/>
          <w:color w:val="2A2721"/>
          <w:sz w:val="20"/>
          <w:szCs w:val="20"/>
        </w:rPr>
        <w:t xml:space="preserve"> · ❌ </w:t>
      </w:r>
      <w:r>
        <w:rPr>
          <w:rFonts w:ascii="Segoe UI" w:cs="Segoe UI" w:eastAsia="Segoe UI" w:hAnsi="Segoe UI"/>
          <w:b/>
          <w:bCs/>
          <w:color w:val="2A2721"/>
          <w:sz w:val="20"/>
          <w:szCs w:val="20"/>
        </w:rPr>
        <w:t xml:space="preserve">Reinstall</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18.700 clicks → </w:t>
      </w:r>
      <w:r>
        <w:rPr>
          <w:rFonts w:ascii="Segoe UI" w:cs="Segoe UI" w:eastAsia="Segoe UI" w:hAnsi="Segoe UI"/>
          <w:b/>
          <w:bCs/>
          <w:color w:val="25493D"/>
          <w:sz w:val="19"/>
          <w:szCs w:val="19"/>
        </w:rPr>
        <w:t xml:space="preserve">3.400 installs</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bCs/>
          <w:color w:val="2A2721"/>
          <w:sz w:val="19"/>
          <w:szCs w:val="19"/>
        </w:rPr>
        <w:t xml:space="preserve">Reinstall đã bị loại trừ theo định nghĩa.</w:t>
      </w:r>
      <w:r>
        <w:rPr>
          <w:rFonts w:ascii="Segoe UI" w:cs="Segoe UI" w:eastAsia="Segoe UI" w:hAnsi="Segoe UI"/>
          <w:b w:val="false"/>
          <w:bCs w:val="false"/>
          <w:color w:val="2A2721"/>
          <w:sz w:val="19"/>
          <w:szCs w:val="19"/>
        </w:rPr>
        <w:t xml:space="preserve"> Nếu số installs vẫn lệch so với NRU, xem phần phân nhóm ở tab Metric LiveOps.</w:t>
      </w:r>
    </w:p>
    <w:p>
      <w:pPr>
        <w:pStyle w:val="Heading3"/>
        <w:keepNext/>
        <w:spacing w:after="60" w:before="220"/>
      </w:pPr>
      <w:r>
        <w:rPr>
          <w:rFonts w:ascii="Consolas" w:cs="Consolas" w:eastAsia="Consolas" w:hAnsi="Consolas"/>
          <w:b/>
          <w:bCs/>
          <w:color w:val="2A2721"/>
          <w:sz w:val="22"/>
          <w:szCs w:val="22"/>
        </w:rPr>
        <w:t xml:space="preserve">Paid Install</w:t>
      </w:r>
      <w:r>
        <w:rPr>
          <w:rFonts w:ascii="Segoe UI" w:cs="Segoe UI" w:eastAsia="Segoe UI" w:hAnsi="Segoe UI"/>
          <w:color w:val="6B6355"/>
          <w:sz w:val="20"/>
          <w:szCs w:val="20"/>
        </w:rPr>
        <w:t xml:space="preserve">  ·  Cài đặt từ quảng cáo trả phí</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Lượt cài đặt có </w:t>
      </w:r>
      <w:r>
        <w:rPr>
          <w:rFonts w:ascii="Consolas" w:cs="Consolas" w:eastAsia="Consolas" w:hAnsi="Consolas"/>
          <w:b w:val="false"/>
          <w:bCs w:val="false"/>
          <w:color w:val="25493D"/>
          <w:sz w:val="18"/>
          <w:szCs w:val="18"/>
        </w:rPr>
        <w:t xml:space="preserve">media_source</w:t>
      </w:r>
      <w:r>
        <w:rPr>
          <w:rFonts w:ascii="Segoe UI" w:cs="Segoe UI" w:eastAsia="Segoe UI" w:hAnsi="Segoe UI"/>
          <w:b w:val="false"/>
          <w:bCs w:val="false"/>
          <w:color w:val="2A2721"/>
          <w:sz w:val="20"/>
          <w:szCs w:val="20"/>
        </w:rPr>
        <w:t xml:space="preserve"> đầu tiên của </w:t>
      </w:r>
      <w:r>
        <w:rPr>
          <w:rFonts w:ascii="Consolas" w:cs="Consolas" w:eastAsia="Consolas" w:hAnsi="Consolas"/>
          <w:b w:val="false"/>
          <w:bCs w:val="false"/>
          <w:color w:val="25493D"/>
          <w:sz w:val="18"/>
          <w:szCs w:val="18"/>
        </w:rPr>
        <w:t xml:space="preserve">appsflyer_id</w:t>
      </w:r>
      <w:r>
        <w:rPr>
          <w:rFonts w:ascii="Segoe UI" w:cs="Segoe UI" w:eastAsia="Segoe UI" w:hAnsi="Segoe UI"/>
          <w:b w:val="false"/>
          <w:bCs w:val="false"/>
          <w:color w:val="2A2721"/>
          <w:sz w:val="20"/>
          <w:szCs w:val="20"/>
        </w:rPr>
        <w:t xml:space="preserve"> </w:t>
      </w:r>
      <w:r>
        <w:rPr>
          <w:rFonts w:ascii="Segoe UI" w:cs="Segoe UI" w:eastAsia="Segoe UI" w:hAnsi="Segoe UI"/>
          <w:b/>
          <w:bCs/>
          <w:color w:val="2A2721"/>
          <w:sz w:val="20"/>
          <w:szCs w:val="20"/>
        </w:rPr>
        <w:t xml:space="preserve">khác</w:t>
      </w:r>
      <w:r>
        <w:rPr>
          <w:rFonts w:ascii="Segoe UI" w:cs="Segoe UI" w:eastAsia="Segoe UI" w:hAnsi="Segoe UI"/>
          <w:b w:val="false"/>
          <w:bCs w:val="false"/>
          <w:color w:val="2A2721"/>
          <w:sz w:val="20"/>
          <w:szCs w:val="20"/>
        </w:rPr>
        <w:t xml:space="preserve"> nguồn Organic. Khử trùng lặp theo </w:t>
      </w:r>
      <w:r>
        <w:rPr>
          <w:rFonts w:ascii="Consolas" w:cs="Consolas" w:eastAsia="Consolas" w:hAnsi="Consolas"/>
          <w:b w:val="false"/>
          <w:bCs w:val="false"/>
          <w:color w:val="25493D"/>
          <w:sz w:val="18"/>
          <w:szCs w:val="18"/>
        </w:rPr>
        <w:t xml:space="preserve">appsflyer_id</w:t>
      </w:r>
      <w:r>
        <w:rPr>
          <w:rFonts w:ascii="Segoe UI" w:cs="Segoe UI" w:eastAsia="Segoe UI" w:hAnsi="Segoe UI"/>
          <w:b w:val="false"/>
          <w:bCs w:val="false"/>
          <w:color w:val="2A2721"/>
          <w:sz w:val="20"/>
          <w:szCs w:val="20"/>
        </w:rPr>
        <w:t xml:space="preserve">.</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3.400 installs, trong đó </w:t>
      </w:r>
      <w:r>
        <w:rPr>
          <w:rFonts w:ascii="Segoe UI" w:cs="Segoe UI" w:eastAsia="Segoe UI" w:hAnsi="Segoe UI"/>
          <w:b/>
          <w:bCs/>
          <w:color w:val="25493D"/>
          <w:sz w:val="19"/>
          <w:szCs w:val="19"/>
        </w:rPr>
        <w:t xml:space="preserve">2.100 paid install</w:t>
      </w:r>
    </w:p>
    <w:p>
      <w:pPr>
        <w:pStyle w:val="Heading3"/>
        <w:keepNext/>
        <w:spacing w:after="60" w:before="220"/>
      </w:pPr>
      <w:r>
        <w:rPr>
          <w:rFonts w:ascii="Consolas" w:cs="Consolas" w:eastAsia="Consolas" w:hAnsi="Consolas"/>
          <w:b/>
          <w:bCs/>
          <w:color w:val="2A2721"/>
          <w:sz w:val="22"/>
          <w:szCs w:val="22"/>
        </w:rPr>
        <w:t xml:space="preserve">Organic Install</w:t>
      </w:r>
      <w:r>
        <w:rPr>
          <w:rFonts w:ascii="Segoe UI" w:cs="Segoe UI" w:eastAsia="Segoe UI" w:hAnsi="Segoe UI"/>
          <w:color w:val="6B6355"/>
          <w:sz w:val="20"/>
          <w:szCs w:val="20"/>
        </w:rPr>
        <w:t xml:space="preserve">  ·  Cài đặt tự nhiên</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Lượt cài đặt có </w:t>
      </w:r>
      <w:r>
        <w:rPr>
          <w:rFonts w:ascii="Consolas" w:cs="Consolas" w:eastAsia="Consolas" w:hAnsi="Consolas"/>
          <w:b w:val="false"/>
          <w:bCs w:val="false"/>
          <w:color w:val="25493D"/>
          <w:sz w:val="18"/>
          <w:szCs w:val="18"/>
        </w:rPr>
        <w:t xml:space="preserve">media_source</w:t>
      </w:r>
      <w:r>
        <w:rPr>
          <w:rFonts w:ascii="Segoe UI" w:cs="Segoe UI" w:eastAsia="Segoe UI" w:hAnsi="Segoe UI"/>
          <w:b w:val="false"/>
          <w:bCs w:val="false"/>
          <w:color w:val="2A2721"/>
          <w:sz w:val="20"/>
          <w:szCs w:val="20"/>
        </w:rPr>
        <w:t xml:space="preserve"> đầu tiên của </w:t>
      </w:r>
      <w:r>
        <w:rPr>
          <w:rFonts w:ascii="Consolas" w:cs="Consolas" w:eastAsia="Consolas" w:hAnsi="Consolas"/>
          <w:b w:val="false"/>
          <w:bCs w:val="false"/>
          <w:color w:val="25493D"/>
          <w:sz w:val="18"/>
          <w:szCs w:val="18"/>
        </w:rPr>
        <w:t xml:space="preserve">appsflyer_id</w:t>
      </w:r>
      <w:r>
        <w:rPr>
          <w:rFonts w:ascii="Segoe UI" w:cs="Segoe UI" w:eastAsia="Segoe UI" w:hAnsi="Segoe UI"/>
          <w:b w:val="false"/>
          <w:bCs w:val="false"/>
          <w:color w:val="2A2721"/>
          <w:sz w:val="20"/>
          <w:szCs w:val="20"/>
        </w:rPr>
        <w:t xml:space="preserve"> </w:t>
      </w:r>
      <w:r>
        <w:rPr>
          <w:rFonts w:ascii="Segoe UI" w:cs="Segoe UI" w:eastAsia="Segoe UI" w:hAnsi="Segoe UI"/>
          <w:b/>
          <w:bCs/>
          <w:color w:val="2A2721"/>
          <w:sz w:val="20"/>
          <w:szCs w:val="20"/>
        </w:rPr>
        <w:t xml:space="preserve">là</w:t>
      </w:r>
      <w:r>
        <w:rPr>
          <w:rFonts w:ascii="Segoe UI" w:cs="Segoe UI" w:eastAsia="Segoe UI" w:hAnsi="Segoe UI"/>
          <w:b w:val="false"/>
          <w:bCs w:val="false"/>
          <w:color w:val="2A2721"/>
          <w:sz w:val="20"/>
          <w:szCs w:val="20"/>
        </w:rPr>
        <w:t xml:space="preserve"> nguồn Organic. Khử trùng lặp theo </w:t>
      </w:r>
      <w:r>
        <w:rPr>
          <w:rFonts w:ascii="Consolas" w:cs="Consolas" w:eastAsia="Consolas" w:hAnsi="Consolas"/>
          <w:b w:val="false"/>
          <w:bCs w:val="false"/>
          <w:color w:val="25493D"/>
          <w:sz w:val="18"/>
          <w:szCs w:val="18"/>
        </w:rPr>
        <w:t xml:space="preserve">appsflyer_id</w:t>
      </w:r>
      <w:r>
        <w:rPr>
          <w:rFonts w:ascii="Segoe UI" w:cs="Segoe UI" w:eastAsia="Segoe UI" w:hAnsi="Segoe UI"/>
          <w:b w:val="false"/>
          <w:bCs w:val="false"/>
          <w:color w:val="2A2721"/>
          <w:sz w:val="20"/>
          <w:szCs w:val="20"/>
        </w:rPr>
        <w:t xml:space="preserve">.</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3.400 installs − 2.100 paid = </w:t>
      </w:r>
      <w:r>
        <w:rPr>
          <w:rFonts w:ascii="Segoe UI" w:cs="Segoe UI" w:eastAsia="Segoe UI" w:hAnsi="Segoe UI"/>
          <w:b/>
          <w:bCs/>
          <w:color w:val="25493D"/>
          <w:sz w:val="19"/>
          <w:szCs w:val="19"/>
        </w:rPr>
        <w:t xml:space="preserve">1.300 organic install</w:t>
      </w:r>
    </w:p>
    <w:p>
      <w:pPr>
        <w:pStyle w:val="Heading3"/>
        <w:keepNext/>
        <w:spacing w:after="60" w:before="220"/>
      </w:pPr>
      <w:r>
        <w:rPr>
          <w:rFonts w:ascii="Consolas" w:cs="Consolas" w:eastAsia="Consolas" w:hAnsi="Consolas"/>
          <w:b/>
          <w:bCs/>
          <w:color w:val="2A2721"/>
          <w:sz w:val="22"/>
          <w:szCs w:val="22"/>
        </w:rPr>
        <w:t xml:space="preserve">CTI</w:t>
      </w:r>
      <w:r>
        <w:rPr>
          <w:rFonts w:ascii="Segoe UI" w:cs="Segoe UI" w:eastAsia="Segoe UI" w:hAnsi="Segoe UI"/>
          <w:color w:val="6B6355"/>
          <w:sz w:val="20"/>
          <w:szCs w:val="20"/>
        </w:rPr>
        <w:t xml:space="preserve">  ·  Click-to-Install Rate</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Tỷ lệ phần trăm cài đặt trên số click quảng cáo.</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CTI = (Installs / Clicks) × 100%</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3.400 / 18.700 × 100% = </w:t>
      </w:r>
      <w:r>
        <w:rPr>
          <w:rFonts w:ascii="Segoe UI" w:cs="Segoe UI" w:eastAsia="Segoe UI" w:hAnsi="Segoe UI"/>
          <w:b/>
          <w:bCs/>
          <w:color w:val="25493D"/>
          <w:sz w:val="19"/>
          <w:szCs w:val="19"/>
        </w:rPr>
        <w:t xml:space="preserve">CTI = 18,18%</w:t>
      </w:r>
    </w:p>
    <w:p>
      <w:pPr>
        <w:pStyle w:val="Heading3"/>
        <w:keepNext/>
        <w:spacing w:after="60" w:before="220"/>
      </w:pPr>
      <w:r>
        <w:rPr>
          <w:rFonts w:ascii="Consolas" w:cs="Consolas" w:eastAsia="Consolas" w:hAnsi="Consolas"/>
          <w:b/>
          <w:bCs/>
          <w:color w:val="2A2721"/>
          <w:sz w:val="22"/>
          <w:szCs w:val="22"/>
        </w:rPr>
        <w:t xml:space="preserve">CPI</w:t>
      </w:r>
      <w:r>
        <w:rPr>
          <w:rFonts w:ascii="Segoe UI" w:cs="Segoe UI" w:eastAsia="Segoe UI" w:hAnsi="Segoe UI"/>
          <w:color w:val="6B6355"/>
          <w:sz w:val="20"/>
          <w:szCs w:val="20"/>
        </w:rPr>
        <w:t xml:space="preserve">  ·  Cost Per Install</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Chi phí quảng cáo trung bình để có được một lượt cài đặt.</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CPI = Cost / Installs</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185.000.000đ / 3.400 = </w:t>
      </w:r>
      <w:r>
        <w:rPr>
          <w:rFonts w:ascii="Segoe UI" w:cs="Segoe UI" w:eastAsia="Segoe UI" w:hAnsi="Segoe UI"/>
          <w:b/>
          <w:bCs/>
          <w:color w:val="25493D"/>
          <w:sz w:val="19"/>
          <w:szCs w:val="19"/>
        </w:rPr>
        <w:t xml:space="preserve">CPI ≈ 54.412đ</w:t>
      </w:r>
    </w:p>
    <w:p>
      <w:pPr>
        <w:pStyle w:val="Heading3"/>
        <w:keepNext/>
        <w:spacing w:after="60" w:before="220"/>
      </w:pPr>
      <w:r>
        <w:rPr>
          <w:rFonts w:ascii="Consolas" w:cs="Consolas" w:eastAsia="Consolas" w:hAnsi="Consolas"/>
          <w:b/>
          <w:bCs/>
          <w:color w:val="2A2721"/>
          <w:sz w:val="22"/>
          <w:szCs w:val="22"/>
        </w:rPr>
        <w:t xml:space="preserve">CPN</w:t>
      </w:r>
      <w:r>
        <w:rPr>
          <w:rFonts w:ascii="Segoe UI" w:cs="Segoe UI" w:eastAsia="Segoe UI" w:hAnsi="Segoe UI"/>
          <w:color w:val="6B6355"/>
          <w:sz w:val="20"/>
          <w:szCs w:val="20"/>
        </w:rPr>
        <w:t xml:space="preserve">  ·  Cost Per New Registered User</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Chi phí quảng cáo trung bình để có được một NRU (user active lần đầu).</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CPN = Cost / NRU</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185.000.000đ / 2.400 = </w:t>
      </w:r>
      <w:r>
        <w:rPr>
          <w:rFonts w:ascii="Segoe UI" w:cs="Segoe UI" w:eastAsia="Segoe UI" w:hAnsi="Segoe UI"/>
          <w:b/>
          <w:bCs/>
          <w:color w:val="25493D"/>
          <w:sz w:val="19"/>
          <w:szCs w:val="19"/>
        </w:rPr>
        <w:t xml:space="preserve">CPN ≈ 77.083đ</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val="false"/>
          <w:bCs w:val="false"/>
          <w:color w:val="2A2721"/>
          <w:sz w:val="19"/>
          <w:szCs w:val="19"/>
        </w:rPr>
        <w:t xml:space="preserve">Mẫu số là NRU — mà NRU gồm nhiều nhóm khác nhau. Xem tab Metric LiveOps trước khi kết luận.</w:t>
      </w:r>
    </w:p>
    <w:p>
      <w:pPr>
        <w:pStyle w:val="Heading2"/>
        <w:spacing w:after="80" w:before="300"/>
      </w:pPr>
      <w:r>
        <w:rPr>
          <w:rFonts w:ascii="Consolas" w:cs="Consolas" w:eastAsia="Consolas" w:hAnsi="Consolas"/>
          <w:b/>
          <w:bCs/>
          <w:color w:val="C2410C"/>
          <w:sz w:val="24"/>
          <w:szCs w:val="24"/>
        </w:rPr>
        <w:t xml:space="preserve">02  </w:t>
      </w:r>
      <w:r>
        <w:rPr>
          <w:rFonts w:ascii="Segoe UI" w:cs="Segoe UI" w:eastAsia="Segoe UI" w:hAnsi="Segoe UI"/>
          <w:b/>
          <w:bCs/>
          <w:color w:val="25493D"/>
          <w:sz w:val="24"/>
          <w:szCs w:val="24"/>
        </w:rPr>
        <w:t xml:space="preserve">Người dùng mới</w:t>
      </w:r>
    </w:p>
    <w:p>
      <w:pPr>
        <w:spacing w:after="150" w:before="0" w:line="264"/>
      </w:pPr>
      <w:r>
        <w:rPr>
          <w:rFonts w:ascii="Segoe UI" w:cs="Segoe UI" w:eastAsia="Segoe UI" w:hAnsi="Segoe UI"/>
          <w:i/>
          <w:iCs/>
          <w:color w:val="6B6355"/>
          <w:sz w:val="19"/>
          <w:szCs w:val="19"/>
        </w:rPr>
        <w:t xml:space="preserve">Điểm bắc cầu giữa acquisition và gameplay — nơi MKT bàn giao cho LiveOps.</w:t>
      </w:r>
    </w:p>
    <w:p>
      <w:pPr>
        <w:pStyle w:val="Heading3"/>
        <w:keepNext/>
        <w:spacing w:after="60" w:before="220"/>
      </w:pPr>
      <w:r>
        <w:rPr>
          <w:rFonts w:ascii="Consolas" w:cs="Consolas" w:eastAsia="Consolas" w:hAnsi="Consolas"/>
          <w:b/>
          <w:bCs/>
          <w:color w:val="2A2721"/>
          <w:sz w:val="22"/>
          <w:szCs w:val="22"/>
        </w:rPr>
        <w:t xml:space="preserve">NRU</w:t>
      </w:r>
      <w:r>
        <w:rPr>
          <w:rFonts w:ascii="Segoe UI" w:cs="Segoe UI" w:eastAsia="Segoe UI" w:hAnsi="Segoe UI"/>
          <w:color w:val="6B6355"/>
          <w:sz w:val="20"/>
          <w:szCs w:val="20"/>
        </w:rPr>
        <w:t xml:space="preserve">  ·  New Register User</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Tổng số user đăng ký mới trong kỳ, khử trùng lặp theo </w:t>
      </w:r>
      <w:r>
        <w:rPr>
          <w:rFonts w:ascii="Consolas" w:cs="Consolas" w:eastAsia="Consolas" w:hAnsi="Consolas"/>
          <w:b w:val="false"/>
          <w:bCs w:val="false"/>
          <w:color w:val="25493D"/>
          <w:sz w:val="18"/>
          <w:szCs w:val="18"/>
        </w:rPr>
        <w:t xml:space="preserve">user_id</w:t>
      </w:r>
      <w:r>
        <w:rPr>
          <w:rFonts w:ascii="Segoe UI" w:cs="Segoe UI" w:eastAsia="Segoe UI" w:hAnsi="Segoe UI"/>
          <w:b w:val="false"/>
          <w:bCs w:val="false"/>
          <w:color w:val="2A2721"/>
          <w:sz w:val="20"/>
          <w:szCs w:val="20"/>
        </w:rPr>
        <w:t xml:space="preserve">.</w:t>
      </w:r>
    </w:p>
    <w:p>
      <w:pPr>
        <w:spacing w:after="90" w:before="60" w:line="268"/>
      </w:pPr>
      <w:r>
        <w:rPr>
          <w:rFonts w:ascii="Segoe UI" w:cs="Segoe UI" w:eastAsia="Segoe UI" w:hAnsi="Segoe UI"/>
          <w:b/>
          <w:bCs/>
          <w:color w:val="3C7363"/>
          <w:sz w:val="20"/>
          <w:szCs w:val="20"/>
        </w:rPr>
        <w:t xml:space="preserve">Cách xác định — </w:t>
      </w:r>
      <w:r>
        <w:rPr>
          <w:rFonts w:ascii="Segoe UI" w:cs="Segoe UI" w:eastAsia="Segoe UI" w:hAnsi="Segoe UI"/>
          <w:b w:val="false"/>
          <w:bCs w:val="false"/>
          <w:color w:val="2A2721"/>
          <w:sz w:val="20"/>
          <w:szCs w:val="20"/>
        </w:rPr>
        <w:t xml:space="preserve">Tính theo </w:t>
      </w:r>
      <w:r>
        <w:rPr>
          <w:rFonts w:ascii="Segoe UI" w:cs="Segoe UI" w:eastAsia="Segoe UI" w:hAnsi="Segoe UI"/>
          <w:b/>
          <w:bCs/>
          <w:color w:val="2A2721"/>
          <w:sz w:val="20"/>
          <w:szCs w:val="20"/>
        </w:rPr>
        <w:t xml:space="preserve">first-time active</w:t>
      </w:r>
      <w:r>
        <w:rPr>
          <w:rFonts w:ascii="Segoe UI" w:cs="Segoe UI" w:eastAsia="Segoe UI" w:hAnsi="Segoe UI"/>
          <w:b w:val="false"/>
          <w:bCs w:val="false"/>
          <w:color w:val="2A2721"/>
          <w:sz w:val="20"/>
          <w:szCs w:val="20"/>
        </w:rPr>
        <w:t xml:space="preserve"> — kết hợp cả 4 hành động: register, login, logout, paying. </w:t>
      </w:r>
      <w:r>
        <w:rPr>
          <w:rFonts w:ascii="Segoe UI" w:cs="Segoe UI" w:eastAsia="Segoe UI" w:hAnsi="Segoe UI"/>
          <w:b/>
          <w:bCs/>
          <w:color w:val="2A2721"/>
          <w:sz w:val="20"/>
          <w:szCs w:val="20"/>
        </w:rPr>
        <w:t xml:space="preserve">Không</w:t>
      </w:r>
      <w:r>
        <w:rPr>
          <w:rFonts w:ascii="Segoe UI" w:cs="Segoe UI" w:eastAsia="Segoe UI" w:hAnsi="Segoe UI"/>
          <w:b w:val="false"/>
          <w:bCs w:val="false"/>
          <w:color w:val="2A2721"/>
          <w:sz w:val="20"/>
          <w:szCs w:val="20"/>
        </w:rPr>
        <w:t xml:space="preserve"> chỉ dựa vào register log.</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Ngày báo cáo ghi nhận </w:t>
      </w:r>
      <w:r>
        <w:rPr>
          <w:rFonts w:ascii="Segoe UI" w:cs="Segoe UI" w:eastAsia="Segoe UI" w:hAnsi="Segoe UI"/>
          <w:b/>
          <w:bCs/>
          <w:color w:val="25493D"/>
          <w:sz w:val="19"/>
          <w:szCs w:val="19"/>
        </w:rPr>
        <w:t xml:space="preserve">2.400 NRU</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val="false"/>
          <w:bCs w:val="false"/>
          <w:color w:val="2A2721"/>
          <w:sz w:val="19"/>
          <w:szCs w:val="19"/>
        </w:rPr>
        <w:t xml:space="preserve">Vì tính theo first-time active chứ không theo register log, </w:t>
      </w:r>
      <w:r>
        <w:rPr>
          <w:rFonts w:ascii="Segoe UI" w:cs="Segoe UI" w:eastAsia="Segoe UI" w:hAnsi="Segoe UI"/>
          <w:b/>
          <w:bCs/>
          <w:color w:val="2A2721"/>
          <w:sz w:val="19"/>
          <w:szCs w:val="19"/>
        </w:rPr>
        <w:t xml:space="preserve">user chuyển từ bản Global sang</w:t>
      </w:r>
      <w:r>
        <w:rPr>
          <w:rFonts w:ascii="Segoe UI" w:cs="Segoe UI" w:eastAsia="Segoe UI" w:hAnsi="Segoe UI"/>
          <w:b w:val="false"/>
          <w:bCs w:val="false"/>
          <w:color w:val="2A2721"/>
          <w:sz w:val="19"/>
          <w:szCs w:val="19"/>
        </w:rPr>
        <w:t xml:space="preserve"> (chỉ có login, không có register) </w:t>
      </w:r>
      <w:r>
        <w:rPr>
          <w:rFonts w:ascii="Segoe UI" w:cs="Segoe UI" w:eastAsia="Segoe UI" w:hAnsi="Segoe UI"/>
          <w:b/>
          <w:bCs/>
          <w:color w:val="2A2721"/>
          <w:sz w:val="19"/>
          <w:szCs w:val="19"/>
        </w:rPr>
        <w:t xml:space="preserve">vẫn được đếm vào NRU</w:t>
      </w:r>
      <w:r>
        <w:rPr>
          <w:rFonts w:ascii="Segoe UI" w:cs="Segoe UI" w:eastAsia="Segoe UI" w:hAnsi="Segoe UI"/>
          <w:b w:val="false"/>
          <w:bCs w:val="false"/>
          <w:color w:val="2A2721"/>
          <w:sz w:val="19"/>
          <w:szCs w:val="19"/>
        </w:rPr>
        <w:t xml:space="preserve">. Xem tab Metric LiveOps.</w:t>
      </w:r>
    </w:p>
    <w:p>
      <w:pPr>
        <w:pStyle w:val="Heading3"/>
        <w:keepNext/>
        <w:spacing w:after="60" w:before="220"/>
      </w:pPr>
      <w:r>
        <w:rPr>
          <w:rFonts w:ascii="Consolas" w:cs="Consolas" w:eastAsia="Consolas" w:hAnsi="Consolas"/>
          <w:b/>
          <w:bCs/>
          <w:color w:val="2A2721"/>
          <w:sz w:val="22"/>
          <w:szCs w:val="22"/>
        </w:rPr>
        <w:t xml:space="preserve">NRU / Install Rate</w:t>
      </w:r>
      <w:r>
        <w:rPr>
          <w:rFonts w:ascii="Segoe UI" w:cs="Segoe UI" w:eastAsia="Segoe UI" w:hAnsi="Segoe UI"/>
          <w:color w:val="6B6355"/>
          <w:sz w:val="20"/>
          <w:szCs w:val="20"/>
        </w:rPr>
        <w:t xml:space="preserve">  ·  Tỷ lệ chuyển đổi cài đặt → người chơi</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Tỷ lệ phần trăm giữa NRU và Installs.</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NRU/Install Rate = (NRU / Installs) × 100%</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2.400 / 3.400 × 100% = </w:t>
      </w:r>
      <w:r>
        <w:rPr>
          <w:rFonts w:ascii="Segoe UI" w:cs="Segoe UI" w:eastAsia="Segoe UI" w:hAnsi="Segoe UI"/>
          <w:b/>
          <w:bCs/>
          <w:color w:val="25493D"/>
          <w:sz w:val="19"/>
          <w:szCs w:val="19"/>
        </w:rPr>
        <w:t xml:space="preserve">70,59%</w:t>
      </w:r>
    </w:p>
    <w:p>
      <w:pPr>
        <w:pStyle w:val="Heading2"/>
        <w:spacing w:after="80" w:before="300"/>
      </w:pPr>
      <w:r>
        <w:rPr>
          <w:rFonts w:ascii="Consolas" w:cs="Consolas" w:eastAsia="Consolas" w:hAnsi="Consolas"/>
          <w:b/>
          <w:bCs/>
          <w:color w:val="C2410C"/>
          <w:sz w:val="24"/>
          <w:szCs w:val="24"/>
        </w:rPr>
        <w:t xml:space="preserve">03  </w:t>
      </w:r>
      <w:r>
        <w:rPr>
          <w:rFonts w:ascii="Segoe UI" w:cs="Segoe UI" w:eastAsia="Segoe UI" w:hAnsi="Segoe UI"/>
          <w:b/>
          <w:bCs/>
          <w:color w:val="25493D"/>
          <w:sz w:val="24"/>
          <w:szCs w:val="24"/>
        </w:rPr>
        <w:t xml:space="preserve">Active Users</w:t>
      </w:r>
    </w:p>
    <w:p>
      <w:pPr>
        <w:spacing w:after="150" w:before="0" w:line="264"/>
      </w:pPr>
      <w:r>
        <w:rPr>
          <w:rFonts w:ascii="Segoe UI" w:cs="Segoe UI" w:eastAsia="Segoe UI" w:hAnsi="Segoe UI"/>
          <w:i/>
          <w:iCs/>
          <w:color w:val="6B6355"/>
          <w:sz w:val="19"/>
          <w:szCs w:val="19"/>
        </w:rPr>
        <w:t xml:space="preserve">Đo số user hoạt động. Lưu ý phân biệt cửa sổ trượt (A(n)), kỳ lịch (WAU/MAU) và luỹ kế trong kỳ (Trailing).</w:t>
      </w:r>
    </w:p>
    <w:p>
      <w:pPr>
        <w:pStyle w:val="Heading3"/>
        <w:keepNext/>
        <w:spacing w:after="60" w:before="220"/>
      </w:pPr>
      <w:r>
        <w:rPr>
          <w:rFonts w:ascii="Consolas" w:cs="Consolas" w:eastAsia="Consolas" w:hAnsi="Consolas"/>
          <w:b/>
          <w:bCs/>
          <w:color w:val="2A2721"/>
          <w:sz w:val="22"/>
          <w:szCs w:val="22"/>
        </w:rPr>
        <w:t xml:space="preserve">A(n) · n ≥ 1</w:t>
      </w:r>
      <w:r>
        <w:rPr>
          <w:rFonts w:ascii="Segoe UI" w:cs="Segoe UI" w:eastAsia="Segoe UI" w:hAnsi="Segoe UI"/>
          <w:color w:val="6B6355"/>
          <w:sz w:val="20"/>
          <w:szCs w:val="20"/>
        </w:rPr>
        <w:t xml:space="preserve">  ·  Active Users in n Days — cửa sổ trượt</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Tổng số user </w:t>
      </w:r>
      <w:r>
        <w:rPr>
          <w:rFonts w:ascii="Segoe UI" w:cs="Segoe UI" w:eastAsia="Segoe UI" w:hAnsi="Segoe UI"/>
          <w:b/>
          <w:bCs/>
          <w:color w:val="2A2721"/>
          <w:sz w:val="20"/>
          <w:szCs w:val="20"/>
        </w:rPr>
        <w:t xml:space="preserve">phân biệt</w:t>
      </w:r>
      <w:r>
        <w:rPr>
          <w:rFonts w:ascii="Segoe UI" w:cs="Segoe UI" w:eastAsia="Segoe UI" w:hAnsi="Segoe UI"/>
          <w:b w:val="false"/>
          <w:bCs w:val="false"/>
          <w:color w:val="2A2721"/>
          <w:sz w:val="20"/>
          <w:szCs w:val="20"/>
        </w:rPr>
        <w:t xml:space="preserve"> có hoạt động trong </w:t>
      </w:r>
      <w:r>
        <w:rPr>
          <w:rFonts w:ascii="Segoe UI" w:cs="Segoe UI" w:eastAsia="Segoe UI" w:hAnsi="Segoe UI"/>
          <w:b/>
          <w:bCs/>
          <w:color w:val="2A2721"/>
          <w:sz w:val="20"/>
          <w:szCs w:val="20"/>
        </w:rPr>
        <w:t xml:space="preserve">n ngày gần nhất</w:t>
      </w:r>
      <w:r>
        <w:rPr>
          <w:rFonts w:ascii="Segoe UI" w:cs="Segoe UI" w:eastAsia="Segoe UI" w:hAnsi="Segoe UI"/>
          <w:b w:val="false"/>
          <w:bCs w:val="false"/>
          <w:color w:val="2A2721"/>
          <w:sz w:val="20"/>
          <w:szCs w:val="20"/>
        </w:rPr>
        <w:t xml:space="preserve"> tính đến ngày báo cáo. Khử trùng lặp theo </w:t>
      </w:r>
      <w:r>
        <w:rPr>
          <w:rFonts w:ascii="Consolas" w:cs="Consolas" w:eastAsia="Consolas" w:hAnsi="Consolas"/>
          <w:b w:val="false"/>
          <w:bCs w:val="false"/>
          <w:color w:val="25493D"/>
          <w:sz w:val="18"/>
          <w:szCs w:val="18"/>
        </w:rPr>
        <w:t xml:space="preserve">user_id</w:t>
      </w:r>
      <w:r>
        <w:rPr>
          <w:rFonts w:ascii="Segoe UI" w:cs="Segoe UI" w:eastAsia="Segoe UI" w:hAnsi="Segoe UI"/>
          <w:b w:val="false"/>
          <w:bCs w:val="false"/>
          <w:color w:val="2A2721"/>
          <w:sz w:val="20"/>
          <w:szCs w:val="20"/>
        </w:rPr>
        <w:t xml:space="preserve">. </w:t>
      </w:r>
      <w:r>
        <w:rPr>
          <w:rFonts w:ascii="Segoe UI" w:cs="Segoe UI" w:eastAsia="Segoe UI" w:hAnsi="Segoe UI"/>
          <w:b/>
          <w:bCs/>
          <w:color w:val="2A2721"/>
          <w:sz w:val="20"/>
          <w:szCs w:val="20"/>
        </w:rPr>
        <w:t xml:space="preserve">A1 = DAU</w:t>
      </w:r>
      <w:r>
        <w:rPr>
          <w:rFonts w:ascii="Segoe UI" w:cs="Segoe UI" w:eastAsia="Segoe UI" w:hAnsi="Segoe UI"/>
          <w:b w:val="false"/>
          <w:bCs w:val="false"/>
          <w:color w:val="2A2721"/>
          <w:sz w:val="20"/>
          <w:szCs w:val="20"/>
        </w:rPr>
        <w:t xml:space="preserve"> (Daily Active Users).</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Report_date = 31/01/2026 A3 = user phân biệt active trong 31/01, 30/01, 29/01 A5 = user phân biệt active trong 31/01 … 27/01 → luôn có </w:t>
      </w:r>
      <w:r>
        <w:rPr>
          <w:rFonts w:ascii="Segoe UI" w:cs="Segoe UI" w:eastAsia="Segoe UI" w:hAnsi="Segoe UI"/>
          <w:b/>
          <w:bCs/>
          <w:color w:val="25493D"/>
          <w:sz w:val="19"/>
          <w:szCs w:val="19"/>
        </w:rPr>
        <w:t xml:space="preserve">A1 ≤ A3 ≤ A5 ≤ A30</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bCs/>
          <w:color w:val="2A2721"/>
          <w:sz w:val="19"/>
          <w:szCs w:val="19"/>
        </w:rPr>
        <w:t xml:space="preserve">A(n) không phải retention.</w:t>
      </w:r>
      <w:r>
        <w:rPr>
          <w:rFonts w:ascii="Segoe UI" w:cs="Segoe UI" w:eastAsia="Segoe UI" w:hAnsi="Segoe UI"/>
          <w:b w:val="false"/>
          <w:bCs w:val="false"/>
          <w:color w:val="2A2721"/>
          <w:sz w:val="19"/>
          <w:szCs w:val="19"/>
        </w:rPr>
        <w:t xml:space="preserve"> A30 là distinct trong 30 ngày — cửa sổ càng rộng số càng lớn. Retention D30 là </w:t>
      </w:r>
      <w:r>
        <w:rPr>
          <w:rFonts w:ascii="Consolas" w:cs="Consolas" w:eastAsia="Consolas" w:hAnsi="Consolas"/>
          <w:b w:val="false"/>
          <w:bCs w:val="false"/>
          <w:color w:val="25493D"/>
          <w:sz w:val="17"/>
          <w:szCs w:val="17"/>
        </w:rPr>
        <w:t xml:space="preserve">RR(30)</w:t>
      </w:r>
      <w:r>
        <w:rPr>
          <w:rFonts w:ascii="Segoe UI" w:cs="Segoe UI" w:eastAsia="Segoe UI" w:hAnsi="Segoe UI"/>
          <w:b w:val="false"/>
          <w:bCs w:val="false"/>
          <w:color w:val="2A2721"/>
          <w:sz w:val="19"/>
          <w:szCs w:val="19"/>
        </w:rPr>
        <w:t xml:space="preserve"> ở nhóm 06, và giá trị giảm dần theo n.</w:t>
      </w:r>
    </w:p>
    <w:p>
      <w:pPr>
        <w:pStyle w:val="Heading3"/>
        <w:keepNext/>
        <w:spacing w:after="60" w:before="220"/>
      </w:pPr>
      <w:r>
        <w:rPr>
          <w:rFonts w:ascii="Consolas" w:cs="Consolas" w:eastAsia="Consolas" w:hAnsi="Consolas"/>
          <w:b/>
          <w:bCs/>
          <w:color w:val="2A2721"/>
          <w:sz w:val="22"/>
          <w:szCs w:val="22"/>
        </w:rPr>
        <w:t xml:space="preserve">WAU</w:t>
      </w:r>
      <w:r>
        <w:rPr>
          <w:rFonts w:ascii="Segoe UI" w:cs="Segoe UI" w:eastAsia="Segoe UI" w:hAnsi="Segoe UI"/>
          <w:color w:val="6B6355"/>
          <w:sz w:val="20"/>
          <w:szCs w:val="20"/>
        </w:rPr>
        <w:t xml:space="preserve">  ·  Weekly Active User</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phân biệt active trong </w:t>
      </w:r>
      <w:r>
        <w:rPr>
          <w:rFonts w:ascii="Segoe UI" w:cs="Segoe UI" w:eastAsia="Segoe UI" w:hAnsi="Segoe UI"/>
          <w:b/>
          <w:bCs/>
          <w:color w:val="2A2721"/>
          <w:sz w:val="20"/>
          <w:szCs w:val="20"/>
        </w:rPr>
        <w:t xml:space="preserve">tuần lịch ISO</w:t>
      </w:r>
      <w:r>
        <w:rPr>
          <w:rFonts w:ascii="Segoe UI" w:cs="Segoe UI" w:eastAsia="Segoe UI" w:hAnsi="Segoe UI"/>
          <w:b w:val="false"/>
          <w:bCs w:val="false"/>
          <w:color w:val="2A2721"/>
          <w:sz w:val="20"/>
          <w:szCs w:val="20"/>
        </w:rPr>
        <w:t xml:space="preserve"> (Thứ Hai → Chủ Nhật). Mỗi user đếm một lần trong tuần.</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Tuần 26/01 → 01/02: </w:t>
      </w:r>
      <w:r>
        <w:rPr>
          <w:rFonts w:ascii="Segoe UI" w:cs="Segoe UI" w:eastAsia="Segoe UI" w:hAnsi="Segoe UI"/>
          <w:b/>
          <w:bCs/>
          <w:color w:val="25493D"/>
          <w:sz w:val="19"/>
          <w:szCs w:val="19"/>
        </w:rPr>
        <w:t xml:space="preserve">WAU = 96.000</w:t>
      </w:r>
    </w:p>
    <w:p>
      <w:pPr>
        <w:pStyle w:val="Heading3"/>
        <w:keepNext/>
        <w:spacing w:after="60" w:before="220"/>
      </w:pPr>
      <w:r>
        <w:rPr>
          <w:rFonts w:ascii="Consolas" w:cs="Consolas" w:eastAsia="Consolas" w:hAnsi="Consolas"/>
          <w:b/>
          <w:bCs/>
          <w:color w:val="2A2721"/>
          <w:sz w:val="22"/>
          <w:szCs w:val="22"/>
        </w:rPr>
        <w:t xml:space="preserve">MAU</w:t>
      </w:r>
      <w:r>
        <w:rPr>
          <w:rFonts w:ascii="Segoe UI" w:cs="Segoe UI" w:eastAsia="Segoe UI" w:hAnsi="Segoe UI"/>
          <w:color w:val="6B6355"/>
          <w:sz w:val="20"/>
          <w:szCs w:val="20"/>
        </w:rPr>
        <w:t xml:space="preserve">  ·  Monthly Active User</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phân biệt active trong </w:t>
      </w:r>
      <w:r>
        <w:rPr>
          <w:rFonts w:ascii="Segoe UI" w:cs="Segoe UI" w:eastAsia="Segoe UI" w:hAnsi="Segoe UI"/>
          <w:b/>
          <w:bCs/>
          <w:color w:val="2A2721"/>
          <w:sz w:val="20"/>
          <w:szCs w:val="20"/>
        </w:rPr>
        <w:t xml:space="preserve">tháng lịch</w:t>
      </w:r>
      <w:r>
        <w:rPr>
          <w:rFonts w:ascii="Segoe UI" w:cs="Segoe UI" w:eastAsia="Segoe UI" w:hAnsi="Segoe UI"/>
          <w:b w:val="false"/>
          <w:bCs w:val="false"/>
          <w:color w:val="2A2721"/>
          <w:sz w:val="20"/>
          <w:szCs w:val="20"/>
        </w:rPr>
        <w:t xml:space="preserve">. Mỗi user đếm một lần trong tháng.</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Tháng 01/2026: </w:t>
      </w:r>
      <w:r>
        <w:rPr>
          <w:rFonts w:ascii="Segoe UI" w:cs="Segoe UI" w:eastAsia="Segoe UI" w:hAnsi="Segoe UI"/>
          <w:b/>
          <w:bCs/>
          <w:color w:val="25493D"/>
          <w:sz w:val="19"/>
          <w:szCs w:val="19"/>
        </w:rPr>
        <w:t xml:space="preserve">MAU = 182.000</w:t>
      </w:r>
    </w:p>
    <w:p>
      <w:pPr>
        <w:pStyle w:val="Heading3"/>
        <w:keepNext/>
        <w:spacing w:after="60" w:before="220"/>
      </w:pPr>
      <w:r>
        <w:rPr>
          <w:rFonts w:ascii="Consolas" w:cs="Consolas" w:eastAsia="Consolas" w:hAnsi="Consolas"/>
          <w:b/>
          <w:bCs/>
          <w:color w:val="2A2721"/>
          <w:sz w:val="22"/>
          <w:szCs w:val="22"/>
        </w:rPr>
        <w:t xml:space="preserve">Trailing WAU</w:t>
      </w:r>
      <w:r>
        <w:rPr>
          <w:rFonts w:ascii="Segoe UI" w:cs="Segoe UI" w:eastAsia="Segoe UI" w:hAnsi="Segoe UI"/>
          <w:color w:val="6B6355"/>
          <w:sz w:val="20"/>
          <w:szCs w:val="20"/>
        </w:rPr>
        <w:t xml:space="preserve">  ·  Trailing Weekly Active User — luỹ kế từ đầu tuần</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phân biệt active tính từ </w:t>
      </w:r>
      <w:r>
        <w:rPr>
          <w:rFonts w:ascii="Segoe UI" w:cs="Segoe UI" w:eastAsia="Segoe UI" w:hAnsi="Segoe UI"/>
          <w:b/>
          <w:bCs/>
          <w:color w:val="2A2721"/>
          <w:sz w:val="20"/>
          <w:szCs w:val="20"/>
        </w:rPr>
        <w:t xml:space="preserve">đầu tuần (Thứ Hai)</w:t>
      </w:r>
      <w:r>
        <w:rPr>
          <w:rFonts w:ascii="Segoe UI" w:cs="Segoe UI" w:eastAsia="Segoe UI" w:hAnsi="Segoe UI"/>
          <w:b w:val="false"/>
          <w:bCs w:val="false"/>
          <w:color w:val="2A2721"/>
          <w:sz w:val="20"/>
          <w:szCs w:val="20"/>
        </w:rPr>
        <w:t xml:space="preserve"> đến thời điểm chọn — tức week-to-date, chưa hết tuần.</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Thứ Tư 28/01: Trailing WAU = user active từ 26/01 → 28/01 = </w:t>
      </w:r>
      <w:r>
        <w:rPr>
          <w:rFonts w:ascii="Segoe UI" w:cs="Segoe UI" w:eastAsia="Segoe UI" w:hAnsi="Segoe UI"/>
          <w:b/>
          <w:bCs/>
          <w:color w:val="25493D"/>
          <w:sz w:val="19"/>
          <w:szCs w:val="19"/>
        </w:rPr>
        <w:t xml:space="preserve">61.000</w:t>
      </w:r>
      <w:r>
        <w:rPr>
          <w:rFonts w:ascii="Segoe UI" w:cs="Segoe UI" w:eastAsia="Segoe UI" w:hAnsi="Segoe UI"/>
          <w:b w:val="false"/>
          <w:bCs w:val="false"/>
          <w:color w:val="2A2721"/>
          <w:sz w:val="19"/>
          <w:szCs w:val="19"/>
        </w:rPr>
        <w:t xml:space="preserve"> (sẽ tăng tiếp tới Chủ Nhật)</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bCs/>
          <w:color w:val="2A2721"/>
          <w:sz w:val="19"/>
          <w:szCs w:val="19"/>
        </w:rPr>
        <w:t xml:space="preserve">Trailing ≠ cửa sổ trượt.</w:t>
      </w:r>
      <w:r>
        <w:rPr>
          <w:rFonts w:ascii="Segoe UI" w:cs="Segoe UI" w:eastAsia="Segoe UI" w:hAnsi="Segoe UI"/>
          <w:b w:val="false"/>
          <w:bCs w:val="false"/>
          <w:color w:val="2A2721"/>
          <w:sz w:val="19"/>
          <w:szCs w:val="19"/>
        </w:rPr>
        <w:t xml:space="preserve"> Trailing WAU tính từ mốc đầu tuần cố định, còn A7 tính lùi 7 ngày từ hôm nay. Hai con số khác nhau và không thay thế được cho nhau.</w:t>
      </w:r>
    </w:p>
    <w:p>
      <w:pPr>
        <w:pStyle w:val="Heading3"/>
        <w:keepNext/>
        <w:spacing w:after="60" w:before="220"/>
      </w:pPr>
      <w:r>
        <w:rPr>
          <w:rFonts w:ascii="Consolas" w:cs="Consolas" w:eastAsia="Consolas" w:hAnsi="Consolas"/>
          <w:b/>
          <w:bCs/>
          <w:color w:val="2A2721"/>
          <w:sz w:val="22"/>
          <w:szCs w:val="22"/>
        </w:rPr>
        <w:t xml:space="preserve">Trailing MAU</w:t>
      </w:r>
      <w:r>
        <w:rPr>
          <w:rFonts w:ascii="Segoe UI" w:cs="Segoe UI" w:eastAsia="Segoe UI" w:hAnsi="Segoe UI"/>
          <w:color w:val="6B6355"/>
          <w:sz w:val="20"/>
          <w:szCs w:val="20"/>
        </w:rPr>
        <w:t xml:space="preserve">  ·  Trailing Monthly Active User — luỹ kế từ đầu tháng</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phân biệt active tính từ </w:t>
      </w:r>
      <w:r>
        <w:rPr>
          <w:rFonts w:ascii="Segoe UI" w:cs="Segoe UI" w:eastAsia="Segoe UI" w:hAnsi="Segoe UI"/>
          <w:b/>
          <w:bCs/>
          <w:color w:val="2A2721"/>
          <w:sz w:val="20"/>
          <w:szCs w:val="20"/>
        </w:rPr>
        <w:t xml:space="preserve">đầu tháng</w:t>
      </w:r>
      <w:r>
        <w:rPr>
          <w:rFonts w:ascii="Segoe UI" w:cs="Segoe UI" w:eastAsia="Segoe UI" w:hAnsi="Segoe UI"/>
          <w:b w:val="false"/>
          <w:bCs w:val="false"/>
          <w:color w:val="2A2721"/>
          <w:sz w:val="20"/>
          <w:szCs w:val="20"/>
        </w:rPr>
        <w:t xml:space="preserve"> đến thời điểm chọn — month-to-date.</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Ngày 20/01: Trailing MAU = user active từ 01/01 → 20/01 = </w:t>
      </w:r>
      <w:r>
        <w:rPr>
          <w:rFonts w:ascii="Segoe UI" w:cs="Segoe UI" w:eastAsia="Segoe UI" w:hAnsi="Segoe UI"/>
          <w:b/>
          <w:bCs/>
          <w:color w:val="25493D"/>
          <w:sz w:val="19"/>
          <w:szCs w:val="19"/>
        </w:rPr>
        <w:t xml:space="preserve">148.000</w:t>
      </w:r>
    </w:p>
    <w:p>
      <w:pPr>
        <w:pStyle w:val="Heading2"/>
        <w:spacing w:after="80" w:before="300"/>
      </w:pPr>
      <w:r>
        <w:rPr>
          <w:rFonts w:ascii="Consolas" w:cs="Consolas" w:eastAsia="Consolas" w:hAnsi="Consolas"/>
          <w:b/>
          <w:bCs/>
          <w:color w:val="C2410C"/>
          <w:sz w:val="24"/>
          <w:szCs w:val="24"/>
        </w:rPr>
        <w:t xml:space="preserve">04  </w:t>
      </w:r>
      <w:r>
        <w:rPr>
          <w:rFonts w:ascii="Segoe UI" w:cs="Segoe UI" w:eastAsia="Segoe UI" w:hAnsi="Segoe UI"/>
          <w:b/>
          <w:bCs/>
          <w:color w:val="25493D"/>
          <w:sz w:val="24"/>
          <w:szCs w:val="24"/>
        </w:rPr>
        <w:t xml:space="preserve">Paying Users</w:t>
      </w:r>
    </w:p>
    <w:p>
      <w:pPr>
        <w:spacing w:after="150" w:before="0" w:line="264"/>
      </w:pPr>
      <w:r>
        <w:rPr>
          <w:rFonts w:ascii="Segoe UI" w:cs="Segoe UI" w:eastAsia="Segoe UI" w:hAnsi="Segoe UI"/>
          <w:i/>
          <w:iCs/>
          <w:color w:val="6B6355"/>
          <w:sz w:val="19"/>
          <w:szCs w:val="19"/>
        </w:rPr>
        <w:t xml:space="preserve">Song song với nhóm Active nhưng lọc theo hành vi thanh toán. Chỉ tính giao dịch thành công.</w:t>
      </w:r>
    </w:p>
    <w:p>
      <w:pPr>
        <w:pStyle w:val="Heading3"/>
        <w:keepNext/>
        <w:spacing w:after="60" w:before="220"/>
      </w:pPr>
      <w:r>
        <w:rPr>
          <w:rFonts w:ascii="Consolas" w:cs="Consolas" w:eastAsia="Consolas" w:hAnsi="Consolas"/>
          <w:b/>
          <w:bCs/>
          <w:color w:val="2A2721"/>
          <w:sz w:val="22"/>
          <w:szCs w:val="22"/>
        </w:rPr>
        <w:t xml:space="preserve">PU(n) · n ≥ 1</w:t>
      </w:r>
      <w:r>
        <w:rPr>
          <w:rFonts w:ascii="Segoe UI" w:cs="Segoe UI" w:eastAsia="Segoe UI" w:hAnsi="Segoe UI"/>
          <w:color w:val="6B6355"/>
          <w:sz w:val="20"/>
          <w:szCs w:val="20"/>
        </w:rPr>
        <w:t xml:space="preserve">  ·  Paying Users in n Days — cửa sổ trượt</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w:t>
      </w:r>
      <w:r>
        <w:rPr>
          <w:rFonts w:ascii="Segoe UI" w:cs="Segoe UI" w:eastAsia="Segoe UI" w:hAnsi="Segoe UI"/>
          <w:b/>
          <w:bCs/>
          <w:color w:val="2A2721"/>
          <w:sz w:val="20"/>
          <w:szCs w:val="20"/>
        </w:rPr>
        <w:t xml:space="preserve">phân biệt</w:t>
      </w:r>
      <w:r>
        <w:rPr>
          <w:rFonts w:ascii="Segoe UI" w:cs="Segoe UI" w:eastAsia="Segoe UI" w:hAnsi="Segoe UI"/>
          <w:b w:val="false"/>
          <w:bCs w:val="false"/>
          <w:color w:val="2A2721"/>
          <w:sz w:val="20"/>
          <w:szCs w:val="20"/>
        </w:rPr>
        <w:t xml:space="preserve"> có thanh toán trong </w:t>
      </w:r>
      <w:r>
        <w:rPr>
          <w:rFonts w:ascii="Segoe UI" w:cs="Segoe UI" w:eastAsia="Segoe UI" w:hAnsi="Segoe UI"/>
          <w:b/>
          <w:bCs/>
          <w:color w:val="2A2721"/>
          <w:sz w:val="20"/>
          <w:szCs w:val="20"/>
        </w:rPr>
        <w:t xml:space="preserve">n ngày gần nhất</w:t>
      </w:r>
      <w:r>
        <w:rPr>
          <w:rFonts w:ascii="Segoe UI" w:cs="Segoe UI" w:eastAsia="Segoe UI" w:hAnsi="Segoe UI"/>
          <w:b w:val="false"/>
          <w:bCs w:val="false"/>
          <w:color w:val="2A2721"/>
          <w:sz w:val="20"/>
          <w:szCs w:val="20"/>
        </w:rPr>
        <w:t xml:space="preserve"> tính đến ngày báo cáo. Khử trùng lặp theo </w:t>
      </w:r>
      <w:r>
        <w:rPr>
          <w:rFonts w:ascii="Consolas" w:cs="Consolas" w:eastAsia="Consolas" w:hAnsi="Consolas"/>
          <w:b w:val="false"/>
          <w:bCs w:val="false"/>
          <w:color w:val="25493D"/>
          <w:sz w:val="18"/>
          <w:szCs w:val="18"/>
        </w:rPr>
        <w:t xml:space="preserve">user_id</w:t>
      </w:r>
      <w:r>
        <w:rPr>
          <w:rFonts w:ascii="Segoe UI" w:cs="Segoe UI" w:eastAsia="Segoe UI" w:hAnsi="Segoe UI"/>
          <w:b w:val="false"/>
          <w:bCs w:val="false"/>
          <w:color w:val="2A2721"/>
          <w:sz w:val="20"/>
          <w:szCs w:val="20"/>
        </w:rPr>
        <w:t xml:space="preserve">.</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Report_date = 31/01/2026 PU3 = user phân biệt có nạp trong 31/01, 30/01, 29/01 PU5 = user phân biệt có nạp trong 31/01 … 27/01 → luôn có </w:t>
      </w:r>
      <w:r>
        <w:rPr>
          <w:rFonts w:ascii="Segoe UI" w:cs="Segoe UI" w:eastAsia="Segoe UI" w:hAnsi="Segoe UI"/>
          <w:b/>
          <w:bCs/>
          <w:color w:val="25493D"/>
          <w:sz w:val="19"/>
          <w:szCs w:val="19"/>
        </w:rPr>
        <w:t xml:space="preserve">PU1 ≤ PU3 ≤ PU5</w:t>
      </w:r>
    </w:p>
    <w:p>
      <w:pPr>
        <w:pStyle w:val="Heading3"/>
        <w:keepNext/>
        <w:spacing w:after="60" w:before="220"/>
      </w:pPr>
      <w:r>
        <w:rPr>
          <w:rFonts w:ascii="Consolas" w:cs="Consolas" w:eastAsia="Consolas" w:hAnsi="Consolas"/>
          <w:b/>
          <w:bCs/>
          <w:color w:val="2A2721"/>
          <w:sz w:val="22"/>
          <w:szCs w:val="22"/>
        </w:rPr>
        <w:t xml:space="preserve">WPU</w:t>
      </w:r>
      <w:r>
        <w:rPr>
          <w:rFonts w:ascii="Segoe UI" w:cs="Segoe UI" w:eastAsia="Segoe UI" w:hAnsi="Segoe UI"/>
          <w:color w:val="6B6355"/>
          <w:sz w:val="20"/>
          <w:szCs w:val="20"/>
        </w:rPr>
        <w:t xml:space="preserve">  ·  Weekly Paying User</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phân biệt có thanh toán trong </w:t>
      </w:r>
      <w:r>
        <w:rPr>
          <w:rFonts w:ascii="Segoe UI" w:cs="Segoe UI" w:eastAsia="Segoe UI" w:hAnsi="Segoe UI"/>
          <w:b/>
          <w:bCs/>
          <w:color w:val="2A2721"/>
          <w:sz w:val="20"/>
          <w:szCs w:val="20"/>
        </w:rPr>
        <w:t xml:space="preserve">tuần lịch ISO</w:t>
      </w:r>
      <w:r>
        <w:rPr>
          <w:rFonts w:ascii="Segoe UI" w:cs="Segoe UI" w:eastAsia="Segoe UI" w:hAnsi="Segoe UI"/>
          <w:b w:val="false"/>
          <w:bCs w:val="false"/>
          <w:color w:val="2A2721"/>
          <w:sz w:val="20"/>
          <w:szCs w:val="20"/>
        </w:rPr>
        <w:t xml:space="preserve">. Mỗi user đếm một lần trong tuần.</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Tuần 26/01 → 01/02: </w:t>
      </w:r>
      <w:r>
        <w:rPr>
          <w:rFonts w:ascii="Segoe UI" w:cs="Segoe UI" w:eastAsia="Segoe UI" w:hAnsi="Segoe UI"/>
          <w:b/>
          <w:bCs/>
          <w:color w:val="25493D"/>
          <w:sz w:val="19"/>
          <w:szCs w:val="19"/>
        </w:rPr>
        <w:t xml:space="preserve">WPU = 3.150</w:t>
      </w:r>
    </w:p>
    <w:p>
      <w:pPr>
        <w:pStyle w:val="Heading3"/>
        <w:keepNext/>
        <w:spacing w:after="60" w:before="220"/>
      </w:pPr>
      <w:r>
        <w:rPr>
          <w:rFonts w:ascii="Consolas" w:cs="Consolas" w:eastAsia="Consolas" w:hAnsi="Consolas"/>
          <w:b/>
          <w:bCs/>
          <w:color w:val="2A2721"/>
          <w:sz w:val="22"/>
          <w:szCs w:val="22"/>
        </w:rPr>
        <w:t xml:space="preserve">MPU</w:t>
      </w:r>
      <w:r>
        <w:rPr>
          <w:rFonts w:ascii="Segoe UI" w:cs="Segoe UI" w:eastAsia="Segoe UI" w:hAnsi="Segoe UI"/>
          <w:color w:val="6B6355"/>
          <w:sz w:val="20"/>
          <w:szCs w:val="20"/>
        </w:rPr>
        <w:t xml:space="preserve">  ·  Monthly Paying User</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phân biệt có thanh toán trong </w:t>
      </w:r>
      <w:r>
        <w:rPr>
          <w:rFonts w:ascii="Segoe UI" w:cs="Segoe UI" w:eastAsia="Segoe UI" w:hAnsi="Segoe UI"/>
          <w:b/>
          <w:bCs/>
          <w:color w:val="2A2721"/>
          <w:sz w:val="20"/>
          <w:szCs w:val="20"/>
        </w:rPr>
        <w:t xml:space="preserve">tháng lịch</w:t>
      </w:r>
      <w:r>
        <w:rPr>
          <w:rFonts w:ascii="Segoe UI" w:cs="Segoe UI" w:eastAsia="Segoe UI" w:hAnsi="Segoe UI"/>
          <w:b w:val="false"/>
          <w:bCs w:val="false"/>
          <w:color w:val="2A2721"/>
          <w:sz w:val="20"/>
          <w:szCs w:val="20"/>
        </w:rPr>
        <w:t xml:space="preserve">. Mỗi user đếm một lần trong tháng.</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Tháng 01/2026: </w:t>
      </w:r>
      <w:r>
        <w:rPr>
          <w:rFonts w:ascii="Segoe UI" w:cs="Segoe UI" w:eastAsia="Segoe UI" w:hAnsi="Segoe UI"/>
          <w:b/>
          <w:bCs/>
          <w:color w:val="25493D"/>
          <w:sz w:val="19"/>
          <w:szCs w:val="19"/>
        </w:rPr>
        <w:t xml:space="preserve">MPU = 4.120</w:t>
      </w:r>
    </w:p>
    <w:p>
      <w:pPr>
        <w:pStyle w:val="Heading3"/>
        <w:keepNext/>
        <w:spacing w:after="60" w:before="220"/>
      </w:pPr>
      <w:r>
        <w:rPr>
          <w:rFonts w:ascii="Consolas" w:cs="Consolas" w:eastAsia="Consolas" w:hAnsi="Consolas"/>
          <w:b/>
          <w:bCs/>
          <w:color w:val="2A2721"/>
          <w:sz w:val="22"/>
          <w:szCs w:val="22"/>
        </w:rPr>
        <w:t xml:space="preserve">Trailing WPU / MPU</w:t>
      </w:r>
      <w:r>
        <w:rPr>
          <w:rFonts w:ascii="Segoe UI" w:cs="Segoe UI" w:eastAsia="Segoe UI" w:hAnsi="Segoe UI"/>
          <w:color w:val="6B6355"/>
          <w:sz w:val="20"/>
          <w:szCs w:val="20"/>
        </w:rPr>
        <w:t xml:space="preserve">  ·  Paying user luỹ kế từ đầu tuần / đầu tháng</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phân biệt có thanh toán tính từ đầu tuần (Thứ Hai) hoặc đầu tháng đến thời điểm chọn.</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Ngày 20/01: Trailing MPU = payer từ 01/01 → 20/01 = </w:t>
      </w:r>
      <w:r>
        <w:rPr>
          <w:rFonts w:ascii="Segoe UI" w:cs="Segoe UI" w:eastAsia="Segoe UI" w:hAnsi="Segoe UI"/>
          <w:b/>
          <w:bCs/>
          <w:color w:val="25493D"/>
          <w:sz w:val="19"/>
          <w:szCs w:val="19"/>
        </w:rPr>
        <w:t xml:space="preserve">3.480</w:t>
      </w:r>
    </w:p>
    <w:p>
      <w:pPr>
        <w:pStyle w:val="Heading3"/>
        <w:keepNext/>
        <w:spacing w:after="60" w:before="220"/>
      </w:pPr>
      <w:r>
        <w:rPr>
          <w:rFonts w:ascii="Consolas" w:cs="Consolas" w:eastAsia="Consolas" w:hAnsi="Consolas"/>
          <w:b/>
          <w:bCs/>
          <w:color w:val="2A2721"/>
          <w:sz w:val="22"/>
          <w:szCs w:val="22"/>
        </w:rPr>
        <w:t xml:space="preserve">Paying Rate</w:t>
      </w:r>
      <w:r>
        <w:rPr>
          <w:rFonts w:ascii="Segoe UI" w:cs="Segoe UI" w:eastAsia="Segoe UI" w:hAnsi="Segoe UI"/>
          <w:color w:val="6B6355"/>
          <w:sz w:val="20"/>
          <w:szCs w:val="20"/>
        </w:rPr>
        <w:t xml:space="preserve">  ·  Tỷ lệ người trả phí</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Tỷ lệ payer trên tổng user active </w:t>
      </w:r>
      <w:r>
        <w:rPr>
          <w:rFonts w:ascii="Segoe UI" w:cs="Segoe UI" w:eastAsia="Segoe UI" w:hAnsi="Segoe UI"/>
          <w:b/>
          <w:bCs/>
          <w:color w:val="2A2721"/>
          <w:sz w:val="20"/>
          <w:szCs w:val="20"/>
        </w:rPr>
        <w:t xml:space="preserve">trong cùng một kỳ</w:t>
      </w:r>
      <w:r>
        <w:rPr>
          <w:rFonts w:ascii="Segoe UI" w:cs="Segoe UI" w:eastAsia="Segoe UI" w:hAnsi="Segoe UI"/>
          <w:b w:val="false"/>
          <w:bCs w:val="false"/>
          <w:color w:val="2A2721"/>
          <w:sz w:val="20"/>
          <w:szCs w:val="20"/>
        </w:rPr>
        <w:t xml:space="preserve">. Mỗi user đếm một lần trong kỳ.</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Daily = (PU / DAU) × 100% Weekly = (WPU / WAU) × 100% Monthly = (MPU / MAU) × 100%</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MPU 4.120 / MAU 182.000 × 100% = </w:t>
      </w:r>
      <w:r>
        <w:rPr>
          <w:rFonts w:ascii="Segoe UI" w:cs="Segoe UI" w:eastAsia="Segoe UI" w:hAnsi="Segoe UI"/>
          <w:b/>
          <w:bCs/>
          <w:color w:val="25493D"/>
          <w:sz w:val="19"/>
          <w:szCs w:val="19"/>
        </w:rPr>
        <w:t xml:space="preserve">Monthly Paying Rate = 2,26%</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val="false"/>
          <w:bCs w:val="false"/>
          <w:color w:val="2A2721"/>
          <w:sz w:val="19"/>
          <w:szCs w:val="19"/>
        </w:rPr>
        <w:t xml:space="preserve">Phải ghép </w:t>
      </w:r>
      <w:r>
        <w:rPr>
          <w:rFonts w:ascii="Segoe UI" w:cs="Segoe UI" w:eastAsia="Segoe UI" w:hAnsi="Segoe UI"/>
          <w:b/>
          <w:bCs/>
          <w:color w:val="2A2721"/>
          <w:sz w:val="19"/>
          <w:szCs w:val="19"/>
        </w:rPr>
        <w:t xml:space="preserve">đúng cặp cùng kỳ</w:t>
      </w:r>
      <w:r>
        <w:rPr>
          <w:rFonts w:ascii="Segoe UI" w:cs="Segoe UI" w:eastAsia="Segoe UI" w:hAnsi="Segoe UI"/>
          <w:b w:val="false"/>
          <w:bCs w:val="false"/>
          <w:color w:val="2A2721"/>
          <w:sz w:val="19"/>
          <w:szCs w:val="19"/>
        </w:rPr>
        <w:t xml:space="preserve"> — không lấy MPU chia cho DAU. Ghép sai kỳ là lỗi hay gặp nhất ở chỉ số này.</w:t>
      </w:r>
    </w:p>
    <w:p>
      <w:pPr>
        <w:pStyle w:val="Heading3"/>
        <w:keepNext/>
        <w:spacing w:after="60" w:before="220"/>
      </w:pPr>
      <w:r>
        <w:rPr>
          <w:rFonts w:ascii="Consolas" w:cs="Consolas" w:eastAsia="Consolas" w:hAnsi="Consolas"/>
          <w:b/>
          <w:bCs/>
          <w:color w:val="2A2721"/>
          <w:sz w:val="22"/>
          <w:szCs w:val="22"/>
        </w:rPr>
        <w:t xml:space="preserve">NPU</w:t>
      </w:r>
      <w:r>
        <w:rPr>
          <w:rFonts w:ascii="Segoe UI" w:cs="Segoe UI" w:eastAsia="Segoe UI" w:hAnsi="Segoe UI"/>
          <w:color w:val="6B6355"/>
          <w:sz w:val="20"/>
          <w:szCs w:val="20"/>
        </w:rPr>
        <w:t xml:space="preserve">  ·  New Paying User</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phân biệt thực hiện </w:t>
      </w:r>
      <w:r>
        <w:rPr>
          <w:rFonts w:ascii="Segoe UI" w:cs="Segoe UI" w:eastAsia="Segoe UI" w:hAnsi="Segoe UI"/>
          <w:b/>
          <w:bCs/>
          <w:color w:val="2A2721"/>
          <w:sz w:val="20"/>
          <w:szCs w:val="20"/>
        </w:rPr>
        <w:t xml:space="preserve">thanh toán lần đầu tiên</w:t>
      </w:r>
      <w:r>
        <w:rPr>
          <w:rFonts w:ascii="Segoe UI" w:cs="Segoe UI" w:eastAsia="Segoe UI" w:hAnsi="Segoe UI"/>
          <w:b w:val="false"/>
          <w:bCs w:val="false"/>
          <w:color w:val="2A2721"/>
          <w:sz w:val="20"/>
          <w:szCs w:val="20"/>
        </w:rPr>
        <w:t xml:space="preserve"> trong kỳ.</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Ngày báo cáo có </w:t>
      </w:r>
      <w:r>
        <w:rPr>
          <w:rFonts w:ascii="Segoe UI" w:cs="Segoe UI" w:eastAsia="Segoe UI" w:hAnsi="Segoe UI"/>
          <w:b/>
          <w:bCs/>
          <w:color w:val="25493D"/>
          <w:sz w:val="19"/>
          <w:szCs w:val="19"/>
        </w:rPr>
        <w:t xml:space="preserve">NPU = 96</w:t>
      </w:r>
      <w:r>
        <w:rPr>
          <w:rFonts w:ascii="Segoe UI" w:cs="Segoe UI" w:eastAsia="Segoe UI" w:hAnsi="Segoe UI"/>
          <w:b w:val="false"/>
          <w:bCs w:val="false"/>
          <w:color w:val="2A2721"/>
          <w:sz w:val="19"/>
          <w:szCs w:val="19"/>
        </w:rPr>
        <w:t xml:space="preserve"> người nạp lần đầu</w:t>
      </w:r>
    </w:p>
    <w:p>
      <w:pPr>
        <w:pStyle w:val="Heading3"/>
        <w:keepNext/>
        <w:spacing w:after="60" w:before="220"/>
      </w:pPr>
      <w:r>
        <w:rPr>
          <w:rFonts w:ascii="Consolas" w:cs="Consolas" w:eastAsia="Consolas" w:hAnsi="Consolas"/>
          <w:b/>
          <w:bCs/>
          <w:color w:val="2A2721"/>
          <w:sz w:val="22"/>
          <w:szCs w:val="22"/>
        </w:rPr>
        <w:t xml:space="preserve">NNPU</w:t>
      </w:r>
      <w:r>
        <w:rPr>
          <w:rFonts w:ascii="Segoe UI" w:cs="Segoe UI" w:eastAsia="Segoe UI" w:hAnsi="Segoe UI"/>
          <w:color w:val="6B6355"/>
          <w:sz w:val="20"/>
          <w:szCs w:val="20"/>
        </w:rPr>
        <w:t xml:space="preserve">  ·  New Register &amp; New Paying User</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w:t>
      </w:r>
      <w:r>
        <w:rPr>
          <w:rFonts w:ascii="Segoe UI" w:cs="Segoe UI" w:eastAsia="Segoe UI" w:hAnsi="Segoe UI"/>
          <w:b/>
          <w:bCs/>
          <w:color w:val="2A2721"/>
          <w:sz w:val="20"/>
          <w:szCs w:val="20"/>
        </w:rPr>
        <w:t xml:space="preserve">vừa là NRU vừa là NPU</w:t>
      </w:r>
      <w:r>
        <w:rPr>
          <w:rFonts w:ascii="Segoe UI" w:cs="Segoe UI" w:eastAsia="Segoe UI" w:hAnsi="Segoe UI"/>
          <w:b w:val="false"/>
          <w:bCs w:val="false"/>
          <w:color w:val="2A2721"/>
          <w:sz w:val="20"/>
          <w:szCs w:val="20"/>
        </w:rPr>
        <w:t xml:space="preserve"> trong cùng ngày báo cáo — đăng ký và nạp lần đầu ngay trong ngày.</w:t>
      </w:r>
    </w:p>
    <w:p>
      <w:pPr>
        <w:spacing w:after="90" w:before="60" w:line="268"/>
      </w:pPr>
      <w:r>
        <w:rPr>
          <w:rFonts w:ascii="Segoe UI" w:cs="Segoe UI" w:eastAsia="Segoe UI" w:hAnsi="Segoe UI"/>
          <w:b/>
          <w:bCs/>
          <w:color w:val="3C7363"/>
          <w:sz w:val="20"/>
          <w:szCs w:val="20"/>
        </w:rPr>
        <w:t xml:space="preserve">Cách gộp kỳ — </w:t>
      </w:r>
      <w:r>
        <w:rPr>
          <w:rFonts w:ascii="Segoe UI" w:cs="Segoe UI" w:eastAsia="Segoe UI" w:hAnsi="Segoe UI"/>
          <w:b w:val="false"/>
          <w:bCs w:val="false"/>
          <w:color w:val="2A2721"/>
          <w:sz w:val="20"/>
          <w:szCs w:val="20"/>
        </w:rPr>
        <w:t xml:space="preserve">Báo cáo tuần / tháng: </w:t>
      </w:r>
      <w:r>
        <w:rPr>
          <w:rFonts w:ascii="Segoe UI" w:cs="Segoe UI" w:eastAsia="Segoe UI" w:hAnsi="Segoe UI"/>
          <w:b/>
          <w:bCs/>
          <w:color w:val="2A2721"/>
          <w:sz w:val="20"/>
          <w:szCs w:val="20"/>
        </w:rPr>
        <w:t xml:space="preserve">cộng tổng các giá trị ngày</w:t>
      </w:r>
      <w:r>
        <w:rPr>
          <w:rFonts w:ascii="Segoe UI" w:cs="Segoe UI" w:eastAsia="Segoe UI" w:hAnsi="Segoe UI"/>
          <w:b w:val="false"/>
          <w:bCs w:val="false"/>
          <w:color w:val="2A2721"/>
          <w:sz w:val="20"/>
          <w:szCs w:val="20"/>
        </w:rPr>
        <w:t xml:space="preserve">.</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2.400 NRU trong ngày, 18 người nạp luôn hôm đó → </w:t>
      </w:r>
      <w:r>
        <w:rPr>
          <w:rFonts w:ascii="Segoe UI" w:cs="Segoe UI" w:eastAsia="Segoe UI" w:hAnsi="Segoe UI"/>
          <w:b/>
          <w:bCs/>
          <w:color w:val="25493D"/>
          <w:sz w:val="19"/>
          <w:szCs w:val="19"/>
        </w:rPr>
        <w:t xml:space="preserve">NNPU = 18</w:t>
      </w:r>
      <w:r>
        <w:rPr>
          <w:rFonts w:ascii="Segoe UI" w:cs="Segoe UI" w:eastAsia="Segoe UI" w:hAnsi="Segoe UI"/>
          <w:b w:val="false"/>
          <w:bCs w:val="false"/>
          <w:color w:val="2A2721"/>
          <w:sz w:val="19"/>
          <w:szCs w:val="19"/>
        </w:rPr>
        <w:t xml:space="preserve"> (tỷ lệ same-day convert = 0,75%)</w:t>
      </w:r>
    </w:p>
    <w:p>
      <w:pPr>
        <w:pStyle w:val="Heading2"/>
        <w:spacing w:after="80" w:before="300"/>
      </w:pPr>
      <w:r>
        <w:rPr>
          <w:rFonts w:ascii="Consolas" w:cs="Consolas" w:eastAsia="Consolas" w:hAnsi="Consolas"/>
          <w:b/>
          <w:bCs/>
          <w:color w:val="C2410C"/>
          <w:sz w:val="24"/>
          <w:szCs w:val="24"/>
        </w:rPr>
        <w:t xml:space="preserve">05  </w:t>
      </w:r>
      <w:r>
        <w:rPr>
          <w:rFonts w:ascii="Segoe UI" w:cs="Segoe UI" w:eastAsia="Segoe UI" w:hAnsi="Segoe UI"/>
          <w:b/>
          <w:bCs/>
          <w:color w:val="25493D"/>
          <w:sz w:val="24"/>
          <w:szCs w:val="24"/>
        </w:rPr>
        <w:t xml:space="preserve">Revenue &amp; ARPU</w:t>
      </w:r>
    </w:p>
    <w:p>
      <w:pPr>
        <w:spacing w:after="150" w:before="0" w:line="264"/>
      </w:pPr>
      <w:r>
        <w:rPr>
          <w:rFonts w:ascii="Segoe UI" w:cs="Segoe UI" w:eastAsia="Segoe UI" w:hAnsi="Segoe UI"/>
          <w:i/>
          <w:iCs/>
          <w:color w:val="6B6355"/>
          <w:sz w:val="19"/>
          <w:szCs w:val="19"/>
        </w:rPr>
        <w:t xml:space="preserve">Phân biệt rõ Gross Bookings (tiền user đã trả) và Revenue (giá trị vật phẩm đã giao thành công) — hai nguồn dữ liệu khác nhau và không phải lúc nào cũng bằng nhau.</w:t>
      </w:r>
    </w:p>
    <w:p>
      <w:pPr>
        <w:pStyle w:val="Heading3"/>
        <w:keepNext/>
        <w:spacing w:after="60" w:before="220"/>
      </w:pPr>
      <w:r>
        <w:rPr>
          <w:rFonts w:ascii="Consolas" w:cs="Consolas" w:eastAsia="Consolas" w:hAnsi="Consolas"/>
          <w:b/>
          <w:bCs/>
          <w:color w:val="2A2721"/>
          <w:sz w:val="22"/>
          <w:szCs w:val="22"/>
        </w:rPr>
        <w:t xml:space="preserve">Transactions</w:t>
      </w:r>
      <w:r>
        <w:rPr>
          <w:rFonts w:ascii="Segoe UI" w:cs="Segoe UI" w:eastAsia="Segoe UI" w:hAnsi="Segoe UI"/>
          <w:color w:val="6B6355"/>
          <w:sz w:val="20"/>
          <w:szCs w:val="20"/>
        </w:rPr>
        <w:t xml:space="preserve">  ·  Số giao dịch</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Tổng số giao dịch thanh toán phân biệt.</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Trong ngày ghi nhận </w:t>
      </w:r>
      <w:r>
        <w:rPr>
          <w:rFonts w:ascii="Segoe UI" w:cs="Segoe UI" w:eastAsia="Segoe UI" w:hAnsi="Segoe UI"/>
          <w:b/>
          <w:bCs/>
          <w:color w:val="25493D"/>
          <w:sz w:val="19"/>
          <w:szCs w:val="19"/>
        </w:rPr>
        <w:t xml:space="preserve">2.940 giao dịch</w:t>
      </w:r>
    </w:p>
    <w:p>
      <w:pPr>
        <w:pStyle w:val="Heading3"/>
        <w:keepNext/>
        <w:spacing w:after="60" w:before="220"/>
      </w:pPr>
      <w:r>
        <w:rPr>
          <w:rFonts w:ascii="Consolas" w:cs="Consolas" w:eastAsia="Consolas" w:hAnsi="Consolas"/>
          <w:b/>
          <w:bCs/>
          <w:color w:val="2A2721"/>
          <w:sz w:val="22"/>
          <w:szCs w:val="22"/>
        </w:rPr>
        <w:t xml:space="preserve">Gross Bookings</w:t>
      </w:r>
      <w:r>
        <w:rPr>
          <w:rFonts w:ascii="Segoe UI" w:cs="Segoe UI" w:eastAsia="Segoe UI" w:hAnsi="Segoe UI"/>
          <w:color w:val="6B6355"/>
          <w:sz w:val="20"/>
          <w:szCs w:val="20"/>
        </w:rPr>
        <w:t xml:space="preserve">  ·  Tổng tiền user đã trả</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Tổng số tiền tính cho user qua các đơn hàng trong kỳ, </w:t>
      </w:r>
      <w:r>
        <w:rPr>
          <w:rFonts w:ascii="Segoe UI" w:cs="Segoe UI" w:eastAsia="Segoe UI" w:hAnsi="Segoe UI"/>
          <w:b/>
          <w:bCs/>
          <w:color w:val="2A2721"/>
          <w:sz w:val="20"/>
          <w:szCs w:val="20"/>
        </w:rPr>
        <w:t xml:space="preserve">trước mọi khoản khấu trừ hoặc hoàn tiền</w:t>
      </w:r>
      <w:r>
        <w:rPr>
          <w:rFonts w:ascii="Segoe UI" w:cs="Segoe UI" w:eastAsia="Segoe UI" w:hAnsi="Segoe UI"/>
          <w:b w:val="false"/>
          <w:bCs w:val="false"/>
          <w:color w:val="2A2721"/>
          <w:sz w:val="20"/>
          <w:szCs w:val="20"/>
        </w:rPr>
        <w:t xml:space="preserve">.</w:t>
      </w:r>
    </w:p>
    <w:p>
      <w:pPr>
        <w:spacing w:after="90" w:before="60" w:line="268"/>
      </w:pPr>
      <w:r>
        <w:rPr>
          <w:rFonts w:ascii="Segoe UI" w:cs="Segoe UI" w:eastAsia="Segoe UI" w:hAnsi="Segoe UI"/>
          <w:b/>
          <w:bCs/>
          <w:color w:val="3C7363"/>
          <w:sz w:val="20"/>
          <w:szCs w:val="20"/>
        </w:rPr>
        <w:t xml:space="preserve">Lưu ý — </w:t>
      </w:r>
      <w:r>
        <w:rPr>
          <w:rFonts w:ascii="Segoe UI" w:cs="Segoe UI" w:eastAsia="Segoe UI" w:hAnsi="Segoe UI"/>
          <w:b w:val="false"/>
          <w:bCs w:val="false"/>
          <w:color w:val="2A2721"/>
          <w:sz w:val="20"/>
          <w:szCs w:val="20"/>
        </w:rPr>
        <w:t xml:space="preserve">Nếu game </w:t>
      </w:r>
      <w:r>
        <w:rPr>
          <w:rFonts w:ascii="Segoe UI" w:cs="Segoe UI" w:eastAsia="Segoe UI" w:hAnsi="Segoe UI"/>
          <w:b/>
          <w:bCs/>
          <w:color w:val="2A2721"/>
          <w:sz w:val="20"/>
          <w:szCs w:val="20"/>
        </w:rPr>
        <w:t xml:space="preserve">không có ví</w:t>
      </w:r>
      <w:r>
        <w:rPr>
          <w:rFonts w:ascii="Segoe UI" w:cs="Segoe UI" w:eastAsia="Segoe UI" w:hAnsi="Segoe UI"/>
          <w:b w:val="false"/>
          <w:bCs w:val="false"/>
          <w:color w:val="2A2721"/>
          <w:sz w:val="20"/>
          <w:szCs w:val="20"/>
        </w:rPr>
        <w:t xml:space="preserve">, Gross Bookings </w:t>
      </w:r>
      <w:r>
        <w:rPr>
          <w:rFonts w:ascii="Segoe UI" w:cs="Segoe UI" w:eastAsia="Segoe UI" w:hAnsi="Segoe UI"/>
          <w:b/>
          <w:bCs/>
          <w:color w:val="2A2721"/>
          <w:sz w:val="20"/>
          <w:szCs w:val="20"/>
        </w:rPr>
        <w:t xml:space="preserve">bằng</w:t>
      </w:r>
      <w:r>
        <w:rPr>
          <w:rFonts w:ascii="Segoe UI" w:cs="Segoe UI" w:eastAsia="Segoe UI" w:hAnsi="Segoe UI"/>
          <w:b w:val="false"/>
          <w:bCs w:val="false"/>
          <w:color w:val="2A2721"/>
          <w:sz w:val="20"/>
          <w:szCs w:val="20"/>
        </w:rPr>
        <w:t xml:space="preserve"> Revenue.</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Đơn hàng trong ngày cộng lại = </w:t>
      </w:r>
      <w:r>
        <w:rPr>
          <w:rFonts w:ascii="Segoe UI" w:cs="Segoe UI" w:eastAsia="Segoe UI" w:hAnsi="Segoe UI"/>
          <w:b/>
          <w:bCs/>
          <w:color w:val="25493D"/>
          <w:sz w:val="19"/>
          <w:szCs w:val="19"/>
        </w:rPr>
        <w:t xml:space="preserve">1.045.000.000đ</w:t>
      </w:r>
    </w:p>
    <w:p>
      <w:pPr>
        <w:pStyle w:val="Heading3"/>
        <w:keepNext/>
        <w:spacing w:after="60" w:before="220"/>
      </w:pPr>
      <w:r>
        <w:rPr>
          <w:rFonts w:ascii="Consolas" w:cs="Consolas" w:eastAsia="Consolas" w:hAnsi="Consolas"/>
          <w:b/>
          <w:bCs/>
          <w:color w:val="2A2721"/>
          <w:sz w:val="22"/>
          <w:szCs w:val="22"/>
        </w:rPr>
        <w:t xml:space="preserve">Revenue</w:t>
      </w:r>
      <w:r>
        <w:rPr>
          <w:rFonts w:ascii="Segoe UI" w:cs="Segoe UI" w:eastAsia="Segoe UI" w:hAnsi="Segoe UI"/>
          <w:color w:val="6B6355"/>
          <w:sz w:val="20"/>
          <w:szCs w:val="20"/>
        </w:rPr>
        <w:t xml:space="preserve">  ·  Doanh thu — giá trị vật phẩm đã giao</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Tổng giá trị vật phẩm in-game </w:t>
      </w:r>
      <w:r>
        <w:rPr>
          <w:rFonts w:ascii="Segoe UI" w:cs="Segoe UI" w:eastAsia="Segoe UI" w:hAnsi="Segoe UI"/>
          <w:b/>
          <w:bCs/>
          <w:color w:val="2A2721"/>
          <w:sz w:val="20"/>
          <w:szCs w:val="20"/>
        </w:rPr>
        <w:t xml:space="preserve">đã giao thành công</w:t>
      </w:r>
      <w:r>
        <w:rPr>
          <w:rFonts w:ascii="Segoe UI" w:cs="Segoe UI" w:eastAsia="Segoe UI" w:hAnsi="Segoe UI"/>
          <w:b w:val="false"/>
          <w:bCs w:val="false"/>
          <w:color w:val="2A2721"/>
          <w:sz w:val="20"/>
          <w:szCs w:val="20"/>
        </w:rPr>
        <w:t xml:space="preserve"> cho user trong kỳ. Ghi nhận theo </w:t>
      </w:r>
      <w:r>
        <w:rPr>
          <w:rFonts w:ascii="Segoe UI" w:cs="Segoe UI" w:eastAsia="Segoe UI" w:hAnsi="Segoe UI"/>
          <w:b/>
          <w:bCs/>
          <w:color w:val="2A2721"/>
          <w:sz w:val="20"/>
          <w:szCs w:val="20"/>
        </w:rPr>
        <w:t xml:space="preserve">ngày giao vật phẩm (consumption date)</w:t>
      </w:r>
      <w:r>
        <w:rPr>
          <w:rFonts w:ascii="Segoe UI" w:cs="Segoe UI" w:eastAsia="Segoe UI" w:hAnsi="Segoe UI"/>
          <w:b w:val="false"/>
          <w:bCs w:val="false"/>
          <w:color w:val="2A2721"/>
          <w:sz w:val="20"/>
          <w:szCs w:val="20"/>
        </w:rPr>
        <w:t xml:space="preserve">, không phải ngày thanh toán.</w:t>
      </w:r>
    </w:p>
    <w:p>
      <w:pPr>
        <w:spacing w:after="90" w:before="60" w:line="268"/>
      </w:pPr>
      <w:r>
        <w:rPr>
          <w:rFonts w:ascii="Segoe UI" w:cs="Segoe UI" w:eastAsia="Segoe UI" w:hAnsi="Segoe UI"/>
          <w:b/>
          <w:bCs/>
          <w:color w:val="3C7363"/>
          <w:sz w:val="20"/>
          <w:szCs w:val="20"/>
        </w:rPr>
        <w:t xml:space="preserve">Vì sao lệch Gross Bookings — </w:t>
      </w:r>
      <w:r>
        <w:rPr>
          <w:rFonts w:ascii="Segoe UI" w:cs="Segoe UI" w:eastAsia="Segoe UI" w:hAnsi="Segoe UI"/>
          <w:b/>
          <w:bCs/>
          <w:color w:val="2A2721"/>
          <w:sz w:val="20"/>
          <w:szCs w:val="20"/>
        </w:rPr>
        <w:t xml:space="preserve">Game không có ví:</w:t>
      </w:r>
      <w:r>
        <w:rPr>
          <w:rFonts w:ascii="Segoe UI" w:cs="Segoe UI" w:eastAsia="Segoe UI" w:hAnsi="Segoe UI"/>
          <w:b w:val="false"/>
          <w:bCs w:val="false"/>
          <w:color w:val="2A2721"/>
          <w:sz w:val="20"/>
          <w:szCs w:val="20"/>
        </w:rPr>
        <w:t xml:space="preserve"> giao vật phẩm thất bại · giao thành công nhưng user chưa đăng nhập để nhận.</w:t>
      </w:r>
      <w:r>
        <w:rPr>
          <w:rFonts w:ascii="Segoe UI" w:cs="Segoe UI" w:eastAsia="Segoe UI" w:hAnsi="Segoe UI"/>
          <w:b/>
          <w:bCs/>
          <w:color w:val="2A2721"/>
          <w:sz w:val="20"/>
          <w:szCs w:val="20"/>
        </w:rPr>
        <w:br/>
        <w:t xml:space="preserve">Game có ví:</w:t>
      </w:r>
      <w:r>
        <w:rPr>
          <w:rFonts w:ascii="Segoe UI" w:cs="Segoe UI" w:eastAsia="Segoe UI" w:hAnsi="Segoe UI"/>
          <w:b w:val="false"/>
          <w:bCs w:val="false"/>
          <w:color w:val="2A2721"/>
          <w:sz w:val="20"/>
          <w:szCs w:val="20"/>
        </w:rPr>
        <w:t xml:space="preserve"> user trả bằng Zing Card và phần dư sau khi mua được cộng vào ví · giao thất bại · giao thành công nhưng user chưa nhận.</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Gross Bookings 1.045.000.000đ → </w:t>
      </w:r>
      <w:r>
        <w:rPr>
          <w:rFonts w:ascii="Segoe UI" w:cs="Segoe UI" w:eastAsia="Segoe UI" w:hAnsi="Segoe UI"/>
          <w:b/>
          <w:bCs/>
          <w:color w:val="25493D"/>
          <w:sz w:val="19"/>
          <w:szCs w:val="19"/>
        </w:rPr>
        <w:t xml:space="preserve">Revenue = 1.030.000.000đ</w:t>
      </w:r>
      <w:r>
        <w:rPr>
          <w:rFonts w:ascii="Segoe UI" w:cs="Segoe UI" w:eastAsia="Segoe UI" w:hAnsi="Segoe UI"/>
          <w:b w:val="false"/>
          <w:bCs w:val="false"/>
          <w:color w:val="2A2721"/>
          <w:sz w:val="19"/>
          <w:szCs w:val="19"/>
        </w:rPr>
        <w:t xml:space="preserve"> (chênh do vật phẩm chưa được nhận)</w:t>
      </w:r>
    </w:p>
    <w:p>
      <w:pPr>
        <w:pStyle w:val="Heading3"/>
        <w:keepNext/>
        <w:spacing w:after="60" w:before="220"/>
      </w:pPr>
      <w:r>
        <w:rPr>
          <w:rFonts w:ascii="Consolas" w:cs="Consolas" w:eastAsia="Consolas" w:hAnsi="Consolas"/>
          <w:b/>
          <w:bCs/>
          <w:color w:val="2A2721"/>
          <w:sz w:val="22"/>
          <w:szCs w:val="22"/>
        </w:rPr>
        <w:t xml:space="preserve">ARPU</w:t>
      </w:r>
      <w:r>
        <w:rPr>
          <w:rFonts w:ascii="Segoe UI" w:cs="Segoe UI" w:eastAsia="Segoe UI" w:hAnsi="Segoe UI"/>
          <w:color w:val="6B6355"/>
          <w:sz w:val="20"/>
          <w:szCs w:val="20"/>
        </w:rPr>
        <w:t xml:space="preserve">  ·  Average Revenue Per User</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Doanh thu trung bình trên mỗi user active trong kỳ.</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ARPU = Revenue / User active (DAU · WAU · MAU)</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Revenue tháng 30.900.000.000đ / MAU 182.000 = </w:t>
      </w:r>
      <w:r>
        <w:rPr>
          <w:rFonts w:ascii="Segoe UI" w:cs="Segoe UI" w:eastAsia="Segoe UI" w:hAnsi="Segoe UI"/>
          <w:b/>
          <w:bCs/>
          <w:color w:val="25493D"/>
          <w:sz w:val="19"/>
          <w:szCs w:val="19"/>
        </w:rPr>
        <w:t xml:space="preserve">ARPU ≈ 169.780đ</w:t>
      </w:r>
    </w:p>
    <w:p>
      <w:pPr>
        <w:pStyle w:val="Heading3"/>
        <w:keepNext/>
        <w:spacing w:after="60" w:before="220"/>
      </w:pPr>
      <w:r>
        <w:rPr>
          <w:rFonts w:ascii="Consolas" w:cs="Consolas" w:eastAsia="Consolas" w:hAnsi="Consolas"/>
          <w:b/>
          <w:bCs/>
          <w:color w:val="2A2721"/>
          <w:sz w:val="22"/>
          <w:szCs w:val="22"/>
        </w:rPr>
        <w:t xml:space="preserve">ARPPU</w:t>
      </w:r>
      <w:r>
        <w:rPr>
          <w:rFonts w:ascii="Segoe UI" w:cs="Segoe UI" w:eastAsia="Segoe UI" w:hAnsi="Segoe UI"/>
          <w:color w:val="6B6355"/>
          <w:sz w:val="20"/>
          <w:szCs w:val="20"/>
        </w:rPr>
        <w:t xml:space="preserve">  ·  Average Revenue Per Paying User</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Doanh thu trung bình trên mỗi payer trong kỳ.</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ARPPU = Revenue / Paying User (PU · WPU · MPU)</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30.900.000.000đ / MPU 4.120 = </w:t>
      </w:r>
      <w:r>
        <w:rPr>
          <w:rFonts w:ascii="Segoe UI" w:cs="Segoe UI" w:eastAsia="Segoe UI" w:hAnsi="Segoe UI"/>
          <w:b/>
          <w:bCs/>
          <w:color w:val="25493D"/>
          <w:sz w:val="19"/>
          <w:szCs w:val="19"/>
        </w:rPr>
        <w:t xml:space="preserve">ARPPU ≈ 7.500.000đ</w:t>
      </w:r>
    </w:p>
    <w:p>
      <w:pPr>
        <w:pStyle w:val="Heading3"/>
        <w:keepNext/>
        <w:spacing w:after="60" w:before="220"/>
      </w:pPr>
      <w:r>
        <w:rPr>
          <w:rFonts w:ascii="Consolas" w:cs="Consolas" w:eastAsia="Consolas" w:hAnsi="Consolas"/>
          <w:b/>
          <w:bCs/>
          <w:color w:val="2A2721"/>
          <w:sz w:val="22"/>
          <w:szCs w:val="22"/>
        </w:rPr>
        <w:t xml:space="preserve">RevNPU</w:t>
      </w:r>
      <w:r>
        <w:rPr>
          <w:rFonts w:ascii="Segoe UI" w:cs="Segoe UI" w:eastAsia="Segoe UI" w:hAnsi="Segoe UI"/>
          <w:color w:val="6B6355"/>
          <w:sz w:val="20"/>
          <w:szCs w:val="20"/>
        </w:rPr>
        <w:t xml:space="preserve">  ·  Doanh thu từ New Paying User</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Tổng doanh thu đến từ nhóm NPU trong kỳ.</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96 NPU mang về </w:t>
      </w:r>
      <w:r>
        <w:rPr>
          <w:rFonts w:ascii="Segoe UI" w:cs="Segoe UI" w:eastAsia="Segoe UI" w:hAnsi="Segoe UI"/>
          <w:b/>
          <w:bCs/>
          <w:color w:val="25493D"/>
          <w:sz w:val="19"/>
          <w:szCs w:val="19"/>
        </w:rPr>
        <w:t xml:space="preserve">RevNPU = 48.000.000đ</w:t>
      </w:r>
    </w:p>
    <w:p>
      <w:pPr>
        <w:pStyle w:val="Heading3"/>
        <w:keepNext/>
        <w:spacing w:after="60" w:before="220"/>
      </w:pPr>
      <w:r>
        <w:rPr>
          <w:rFonts w:ascii="Consolas" w:cs="Consolas" w:eastAsia="Consolas" w:hAnsi="Consolas"/>
          <w:b/>
          <w:bCs/>
          <w:color w:val="2A2721"/>
          <w:sz w:val="22"/>
          <w:szCs w:val="22"/>
        </w:rPr>
        <w:t xml:space="preserve">ARPNPU</w:t>
      </w:r>
      <w:r>
        <w:rPr>
          <w:rFonts w:ascii="Segoe UI" w:cs="Segoe UI" w:eastAsia="Segoe UI" w:hAnsi="Segoe UI"/>
          <w:color w:val="6B6355"/>
          <w:sz w:val="20"/>
          <w:szCs w:val="20"/>
        </w:rPr>
        <w:t xml:space="preserve">  ·  Average Revenue Per New Paying User</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Doanh thu trung bình trên mỗi NPU trong kỳ.</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ARPNPU = RevNPU / NPU</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48.000.000đ / 96 = </w:t>
      </w:r>
      <w:r>
        <w:rPr>
          <w:rFonts w:ascii="Segoe UI" w:cs="Segoe UI" w:eastAsia="Segoe UI" w:hAnsi="Segoe UI"/>
          <w:b/>
          <w:bCs/>
          <w:color w:val="25493D"/>
          <w:sz w:val="19"/>
          <w:szCs w:val="19"/>
        </w:rPr>
        <w:t xml:space="preserve">ARPNPU = 500.000đ</w:t>
      </w:r>
    </w:p>
    <w:p>
      <w:pPr>
        <w:pStyle w:val="Heading3"/>
        <w:keepNext/>
        <w:spacing w:after="60" w:before="220"/>
      </w:pPr>
      <w:r>
        <w:rPr>
          <w:rFonts w:ascii="Consolas" w:cs="Consolas" w:eastAsia="Consolas" w:hAnsi="Consolas"/>
          <w:b/>
          <w:bCs/>
          <w:color w:val="2A2721"/>
          <w:sz w:val="22"/>
          <w:szCs w:val="22"/>
        </w:rPr>
        <w:t xml:space="preserve">RevNNPU</w:t>
      </w:r>
      <w:r>
        <w:rPr>
          <w:rFonts w:ascii="Segoe UI" w:cs="Segoe UI" w:eastAsia="Segoe UI" w:hAnsi="Segoe UI"/>
          <w:color w:val="6B6355"/>
          <w:sz w:val="20"/>
          <w:szCs w:val="20"/>
        </w:rPr>
        <w:t xml:space="preserve">  ·  Doanh thu từ NNPU</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Tổng doanh thu từ nhóm vừa đăng ký vừa nạp lần đầu trong cùng ngày.</w:t>
      </w:r>
    </w:p>
    <w:p>
      <w:pPr>
        <w:spacing w:after="90" w:before="60" w:line="268"/>
      </w:pPr>
      <w:r>
        <w:rPr>
          <w:rFonts w:ascii="Segoe UI" w:cs="Segoe UI" w:eastAsia="Segoe UI" w:hAnsi="Segoe UI"/>
          <w:b/>
          <w:bCs/>
          <w:color w:val="3C7363"/>
          <w:sz w:val="20"/>
          <w:szCs w:val="20"/>
        </w:rPr>
        <w:t xml:space="preserve">Cách gộp kỳ — </w:t>
      </w:r>
      <w:r>
        <w:rPr>
          <w:rFonts w:ascii="Segoe UI" w:cs="Segoe UI" w:eastAsia="Segoe UI" w:hAnsi="Segoe UI"/>
          <w:b w:val="false"/>
          <w:bCs w:val="false"/>
          <w:color w:val="2A2721"/>
          <w:sz w:val="20"/>
          <w:szCs w:val="20"/>
        </w:rPr>
        <w:t xml:space="preserve">Báo cáo tuần / tháng: </w:t>
      </w:r>
      <w:r>
        <w:rPr>
          <w:rFonts w:ascii="Segoe UI" w:cs="Segoe UI" w:eastAsia="Segoe UI" w:hAnsi="Segoe UI"/>
          <w:b/>
          <w:bCs/>
          <w:color w:val="2A2721"/>
          <w:sz w:val="20"/>
          <w:szCs w:val="20"/>
        </w:rPr>
        <w:t xml:space="preserve">cộng tổng các giá trị ngày</w:t>
      </w:r>
      <w:r>
        <w:rPr>
          <w:rFonts w:ascii="Segoe UI" w:cs="Segoe UI" w:eastAsia="Segoe UI" w:hAnsi="Segoe UI"/>
          <w:b w:val="false"/>
          <w:bCs w:val="false"/>
          <w:color w:val="2A2721"/>
          <w:sz w:val="20"/>
          <w:szCs w:val="20"/>
        </w:rPr>
        <w:t xml:space="preserve">.</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18 NNPU mang về </w:t>
      </w:r>
      <w:r>
        <w:rPr>
          <w:rFonts w:ascii="Segoe UI" w:cs="Segoe UI" w:eastAsia="Segoe UI" w:hAnsi="Segoe UI"/>
          <w:b/>
          <w:bCs/>
          <w:color w:val="25493D"/>
          <w:sz w:val="19"/>
          <w:szCs w:val="19"/>
        </w:rPr>
        <w:t xml:space="preserve">RevNNPU = 5.400.000đ</w:t>
      </w:r>
    </w:p>
    <w:p>
      <w:pPr>
        <w:pStyle w:val="Heading3"/>
        <w:keepNext/>
        <w:spacing w:after="60" w:before="220"/>
      </w:pPr>
      <w:r>
        <w:rPr>
          <w:rFonts w:ascii="Consolas" w:cs="Consolas" w:eastAsia="Consolas" w:hAnsi="Consolas"/>
          <w:b/>
          <w:bCs/>
          <w:color w:val="2A2721"/>
          <w:sz w:val="22"/>
          <w:szCs w:val="22"/>
        </w:rPr>
        <w:t xml:space="preserve">ARPNNPU</w:t>
      </w:r>
      <w:r>
        <w:rPr>
          <w:rFonts w:ascii="Segoe UI" w:cs="Segoe UI" w:eastAsia="Segoe UI" w:hAnsi="Segoe UI"/>
          <w:color w:val="6B6355"/>
          <w:sz w:val="20"/>
          <w:szCs w:val="20"/>
        </w:rPr>
        <w:t xml:space="preserve">  ·  Average Revenue Per New Register &amp; New Paying User</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Doanh thu trung bình trên mỗi NNPU trong kỳ.</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ARPNNPU = RevNNPU / NNPU</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5.400.000đ / 18 = </w:t>
      </w:r>
      <w:r>
        <w:rPr>
          <w:rFonts w:ascii="Segoe UI" w:cs="Segoe UI" w:eastAsia="Segoe UI" w:hAnsi="Segoe UI"/>
          <w:b/>
          <w:bCs/>
          <w:color w:val="25493D"/>
          <w:sz w:val="19"/>
          <w:szCs w:val="19"/>
        </w:rPr>
        <w:t xml:space="preserve">ARPNNPU = 300.000đ</w:t>
      </w:r>
    </w:p>
    <w:p>
      <w:pPr>
        <w:pStyle w:val="Heading3"/>
        <w:keepNext/>
        <w:spacing w:after="60" w:before="220"/>
      </w:pPr>
      <w:r>
        <w:rPr>
          <w:rFonts w:ascii="Consolas" w:cs="Consolas" w:eastAsia="Consolas" w:hAnsi="Consolas"/>
          <w:b/>
          <w:bCs/>
          <w:color w:val="2A2721"/>
          <w:sz w:val="22"/>
          <w:szCs w:val="22"/>
        </w:rPr>
        <w:t xml:space="preserve">MKT / Rev</w:t>
      </w:r>
      <w:r>
        <w:rPr>
          <w:rFonts w:ascii="Segoe UI" w:cs="Segoe UI" w:eastAsia="Segoe UI" w:hAnsi="Segoe UI"/>
          <w:color w:val="6B6355"/>
          <w:sz w:val="20"/>
          <w:szCs w:val="20"/>
        </w:rPr>
        <w:t xml:space="preserve">  ·  Marketing Cost to Revenue Ratio</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Tỷ lệ chi phí marketing trên doanh thu của ngày báo cáo.</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MKT/Rev = (Marketing cost / Revenue) × 100%</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185.000.000đ / 1.030.000.000đ × 100% = </w:t>
      </w:r>
      <w:r>
        <w:rPr>
          <w:rFonts w:ascii="Segoe UI" w:cs="Segoe UI" w:eastAsia="Segoe UI" w:hAnsi="Segoe UI"/>
          <w:b/>
          <w:bCs/>
          <w:color w:val="25493D"/>
          <w:sz w:val="19"/>
          <w:szCs w:val="19"/>
        </w:rPr>
        <w:t xml:space="preserve">17,96%</w:t>
      </w:r>
    </w:p>
    <w:p>
      <w:pPr>
        <w:pStyle w:val="Heading2"/>
        <w:spacing w:after="80" w:before="300"/>
      </w:pPr>
      <w:r>
        <w:rPr>
          <w:rFonts w:ascii="Consolas" w:cs="Consolas" w:eastAsia="Consolas" w:hAnsi="Consolas"/>
          <w:b/>
          <w:bCs/>
          <w:color w:val="C2410C"/>
          <w:sz w:val="24"/>
          <w:szCs w:val="24"/>
        </w:rPr>
        <w:t xml:space="preserve">06  </w:t>
      </w:r>
      <w:r>
        <w:rPr>
          <w:rFonts w:ascii="Segoe UI" w:cs="Segoe UI" w:eastAsia="Segoe UI" w:hAnsi="Segoe UI"/>
          <w:b/>
          <w:bCs/>
          <w:color w:val="25493D"/>
          <w:sz w:val="24"/>
          <w:szCs w:val="24"/>
        </w:rPr>
        <w:t xml:space="preserve">Retention — cohort exact-day</w:t>
      </w:r>
    </w:p>
    <w:p>
      <w:pPr>
        <w:spacing w:after="150" w:before="0" w:line="264"/>
      </w:pPr>
      <w:r>
        <w:rPr>
          <w:rFonts w:ascii="Segoe UI" w:cs="Segoe UI" w:eastAsia="Segoe UI" w:hAnsi="Segoe UI"/>
          <w:i/>
          <w:iCs/>
          <w:color w:val="6B6355"/>
          <w:sz w:val="19"/>
          <w:szCs w:val="19"/>
        </w:rPr>
        <w:t xml:space="preserve">Đây mới là họ metric cohort thật sự. Dùng classic exact-day retention, không phải rolling: Day 0 là ngày báo cáo, Day n = ngày báo cáo + n, và chỉ tính user active đúng vào ngày thứ n.</w:t>
      </w:r>
    </w:p>
    <w:p>
      <w:pPr>
        <w:pStyle w:val="Heading3"/>
        <w:keepNext/>
        <w:spacing w:after="60" w:before="220"/>
      </w:pPr>
      <w:r>
        <w:rPr>
          <w:rFonts w:ascii="Consolas" w:cs="Consolas" w:eastAsia="Consolas" w:hAnsi="Consolas"/>
          <w:b/>
          <w:bCs/>
          <w:color w:val="2A2721"/>
          <w:sz w:val="22"/>
          <w:szCs w:val="22"/>
        </w:rPr>
        <w:t xml:space="preserve">Ruser(n)</w:t>
      </w:r>
      <w:r>
        <w:rPr>
          <w:rFonts w:ascii="Segoe UI" w:cs="Segoe UI" w:eastAsia="Segoe UI" w:hAnsi="Segoe UI"/>
          <w:color w:val="6B6355"/>
          <w:sz w:val="20"/>
          <w:szCs w:val="20"/>
        </w:rPr>
        <w:t xml:space="preserve">  ·  Retained Active Users of NRU (Day n)</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thuộc nhóm NRU của ngày báo cáo còn active </w:t>
      </w:r>
      <w:r>
        <w:rPr>
          <w:rFonts w:ascii="Segoe UI" w:cs="Segoe UI" w:eastAsia="Segoe UI" w:hAnsi="Segoe UI"/>
          <w:b/>
          <w:bCs/>
          <w:color w:val="2A2721"/>
          <w:sz w:val="20"/>
          <w:szCs w:val="20"/>
        </w:rPr>
        <w:t xml:space="preserve">đúng vào ngày thứ n</w:t>
      </w:r>
      <w:r>
        <w:rPr>
          <w:rFonts w:ascii="Segoe UI" w:cs="Segoe UI" w:eastAsia="Segoe UI" w:hAnsi="Segoe UI"/>
          <w:b w:val="false"/>
          <w:bCs w:val="false"/>
          <w:color w:val="2A2721"/>
          <w:sz w:val="20"/>
          <w:szCs w:val="20"/>
        </w:rPr>
        <w:t xml:space="preserve">. Day 0 là ngày active đầu tiên.</w:t>
      </w:r>
    </w:p>
    <w:p>
      <w:pPr>
        <w:spacing w:after="90" w:before="60" w:line="268"/>
      </w:pPr>
      <w:r>
        <w:rPr>
          <w:rFonts w:ascii="Segoe UI" w:cs="Segoe UI" w:eastAsia="Segoe UI" w:hAnsi="Segoe UI"/>
          <w:b/>
          <w:bCs/>
          <w:color w:val="3C7363"/>
          <w:sz w:val="20"/>
          <w:szCs w:val="20"/>
        </w:rPr>
        <w:t xml:space="preserve">Dải n — </w:t>
      </w:r>
      <w:r>
        <w:rPr>
          <w:rFonts w:ascii="Segoe UI" w:cs="Segoe UI" w:eastAsia="Segoe UI" w:hAnsi="Segoe UI"/>
          <w:b w:val="false"/>
          <w:bCs w:val="false"/>
          <w:color w:val="2A2721"/>
          <w:sz w:val="20"/>
          <w:szCs w:val="20"/>
        </w:rPr>
        <w:t xml:space="preserve">01, 02, 03, 04, 05, 06, 07, 14, 21, 30, 60, 90</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Report_date = 01/01/2026 · 1.000 user đăng ký 800 user còn active ngày 02/01 → </w:t>
      </w:r>
      <w:r>
        <w:rPr>
          <w:rFonts w:ascii="Segoe UI" w:cs="Segoe UI" w:eastAsia="Segoe UI" w:hAnsi="Segoe UI"/>
          <w:b/>
          <w:bCs/>
          <w:color w:val="25493D"/>
          <w:sz w:val="19"/>
          <w:szCs w:val="19"/>
        </w:rPr>
        <w:t xml:space="preserve">Ruser(01) = 800</w:t>
      </w:r>
      <w:r>
        <w:rPr>
          <w:rFonts w:ascii="Segoe UI" w:cs="Segoe UI" w:eastAsia="Segoe UI" w:hAnsi="Segoe UI"/>
          <w:b w:val="false"/>
          <w:bCs w:val="false"/>
          <w:color w:val="2A2721"/>
          <w:sz w:val="19"/>
          <w:szCs w:val="19"/>
        </w:rPr>
        <w:t xml:space="preserve"> 400 user còn active ngày 04/01 → </w:t>
      </w:r>
      <w:r>
        <w:rPr>
          <w:rFonts w:ascii="Segoe UI" w:cs="Segoe UI" w:eastAsia="Segoe UI" w:hAnsi="Segoe UI"/>
          <w:b/>
          <w:bCs/>
          <w:color w:val="25493D"/>
          <w:sz w:val="19"/>
          <w:szCs w:val="19"/>
        </w:rPr>
        <w:t xml:space="preserve">Ruser(03) = 400</w:t>
      </w:r>
    </w:p>
    <w:p>
      <w:pPr>
        <w:pStyle w:val="Heading3"/>
        <w:keepNext/>
        <w:spacing w:after="60" w:before="220"/>
      </w:pPr>
      <w:r>
        <w:rPr>
          <w:rFonts w:ascii="Consolas" w:cs="Consolas" w:eastAsia="Consolas" w:hAnsi="Consolas"/>
          <w:b/>
          <w:bCs/>
          <w:color w:val="2A2721"/>
          <w:sz w:val="22"/>
          <w:szCs w:val="22"/>
        </w:rPr>
        <w:t xml:space="preserve">RR(n)</w:t>
      </w:r>
      <w:r>
        <w:rPr>
          <w:rFonts w:ascii="Segoe UI" w:cs="Segoe UI" w:eastAsia="Segoe UI" w:hAnsi="Segoe UI"/>
          <w:color w:val="6B6355"/>
          <w:sz w:val="20"/>
          <w:szCs w:val="20"/>
        </w:rPr>
        <w:t xml:space="preserve">  ·  New User Retention Rate (Day n)</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Tỷ lệ Ruser(n) trên NRU của ngày báo cáo (Day 0).</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RR(n) = Ruser(n) / NRU × 100%</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RR(01) = 800/1.000 × 100% = </w:t>
      </w:r>
      <w:r>
        <w:rPr>
          <w:rFonts w:ascii="Segoe UI" w:cs="Segoe UI" w:eastAsia="Segoe UI" w:hAnsi="Segoe UI"/>
          <w:b/>
          <w:bCs/>
          <w:color w:val="25493D"/>
          <w:sz w:val="19"/>
          <w:szCs w:val="19"/>
        </w:rPr>
        <w:t xml:space="preserve">80%</w:t>
      </w:r>
      <w:r>
        <w:rPr>
          <w:rFonts w:ascii="Segoe UI" w:cs="Segoe UI" w:eastAsia="Segoe UI" w:hAnsi="Segoe UI"/>
          <w:b w:val="false"/>
          <w:bCs w:val="false"/>
          <w:color w:val="2A2721"/>
          <w:sz w:val="19"/>
          <w:szCs w:val="19"/>
        </w:rPr>
        <w:t xml:space="preserve"> RR(03) = 400/1.000 × 100% = </w:t>
      </w:r>
      <w:r>
        <w:rPr>
          <w:rFonts w:ascii="Segoe UI" w:cs="Segoe UI" w:eastAsia="Segoe UI" w:hAnsi="Segoe UI"/>
          <w:b/>
          <w:bCs/>
          <w:color w:val="25493D"/>
          <w:sz w:val="19"/>
          <w:szCs w:val="19"/>
        </w:rPr>
        <w:t xml:space="preserve">40%</w:t>
      </w:r>
    </w:p>
    <w:p>
      <w:pPr>
        <w:pStyle w:val="Heading3"/>
        <w:keepNext/>
        <w:spacing w:after="60" w:before="220"/>
      </w:pPr>
      <w:r>
        <w:rPr>
          <w:rFonts w:ascii="Consolas" w:cs="Consolas" w:eastAsia="Consolas" w:hAnsi="Consolas"/>
          <w:b/>
          <w:bCs/>
          <w:color w:val="2A2721"/>
          <w:sz w:val="22"/>
          <w:szCs w:val="22"/>
        </w:rPr>
        <w:t xml:space="preserve">Rpuser(n)</w:t>
      </w:r>
      <w:r>
        <w:rPr>
          <w:rFonts w:ascii="Segoe UI" w:cs="Segoe UI" w:eastAsia="Segoe UI" w:hAnsi="Segoe UI"/>
          <w:color w:val="6B6355"/>
          <w:sz w:val="20"/>
          <w:szCs w:val="20"/>
        </w:rPr>
        <w:t xml:space="preserve">  ·  Retained Paying Users of NPU (Day n)</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thuộc nhóm NPU của ngày báo cáo </w:t>
      </w:r>
      <w:r>
        <w:rPr>
          <w:rFonts w:ascii="Segoe UI" w:cs="Segoe UI" w:eastAsia="Segoe UI" w:hAnsi="Segoe UI"/>
          <w:b/>
          <w:bCs/>
          <w:color w:val="2A2721"/>
          <w:sz w:val="20"/>
          <w:szCs w:val="20"/>
        </w:rPr>
        <w:t xml:space="preserve">có thanh toán đúng vào ngày thứ n</w:t>
      </w:r>
      <w:r>
        <w:rPr>
          <w:rFonts w:ascii="Segoe UI" w:cs="Segoe UI" w:eastAsia="Segoe UI" w:hAnsi="Segoe UI"/>
          <w:b w:val="false"/>
          <w:bCs w:val="false"/>
          <w:color w:val="2A2721"/>
          <w:sz w:val="20"/>
          <w:szCs w:val="20"/>
        </w:rPr>
        <w:t xml:space="preserve">. Day 0 là ngày thanh toán đầu tiên.</w:t>
      </w:r>
    </w:p>
    <w:p>
      <w:pPr>
        <w:spacing w:after="90" w:before="60" w:line="268"/>
      </w:pPr>
      <w:r>
        <w:rPr>
          <w:rFonts w:ascii="Segoe UI" w:cs="Segoe UI" w:eastAsia="Segoe UI" w:hAnsi="Segoe UI"/>
          <w:b/>
          <w:bCs/>
          <w:color w:val="3C7363"/>
          <w:sz w:val="20"/>
          <w:szCs w:val="20"/>
        </w:rPr>
        <w:t xml:space="preserve">Dải n — </w:t>
      </w:r>
      <w:r>
        <w:rPr>
          <w:rFonts w:ascii="Segoe UI" w:cs="Segoe UI" w:eastAsia="Segoe UI" w:hAnsi="Segoe UI"/>
          <w:b w:val="false"/>
          <w:bCs w:val="false"/>
          <w:color w:val="2A2721"/>
          <w:sz w:val="20"/>
          <w:szCs w:val="20"/>
        </w:rPr>
        <w:t xml:space="preserve">01, 03, 07, 14, 21, 30, 60, 90</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Report_date = 01/01/2026 · 100 user nạp lần đầu 80 user nạp tiếp ngày 02/01 → </w:t>
      </w:r>
      <w:r>
        <w:rPr>
          <w:rFonts w:ascii="Segoe UI" w:cs="Segoe UI" w:eastAsia="Segoe UI" w:hAnsi="Segoe UI"/>
          <w:b/>
          <w:bCs/>
          <w:color w:val="25493D"/>
          <w:sz w:val="19"/>
          <w:szCs w:val="19"/>
        </w:rPr>
        <w:t xml:space="preserve">Rpuser(01) = 80</w:t>
      </w:r>
      <w:r>
        <w:rPr>
          <w:rFonts w:ascii="Segoe UI" w:cs="Segoe UI" w:eastAsia="Segoe UI" w:hAnsi="Segoe UI"/>
          <w:b w:val="false"/>
          <w:bCs w:val="false"/>
          <w:color w:val="2A2721"/>
          <w:sz w:val="19"/>
          <w:szCs w:val="19"/>
        </w:rPr>
        <w:t xml:space="preserve"> 40 user nạp tiếp ngày 04/01 → </w:t>
      </w:r>
      <w:r>
        <w:rPr>
          <w:rFonts w:ascii="Segoe UI" w:cs="Segoe UI" w:eastAsia="Segoe UI" w:hAnsi="Segoe UI"/>
          <w:b/>
          <w:bCs/>
          <w:color w:val="25493D"/>
          <w:sz w:val="19"/>
          <w:szCs w:val="19"/>
        </w:rPr>
        <w:t xml:space="preserve">Rpuser(03) = 40</w:t>
      </w:r>
    </w:p>
    <w:p>
      <w:pPr>
        <w:pStyle w:val="Heading3"/>
        <w:keepNext/>
        <w:spacing w:after="60" w:before="220"/>
      </w:pPr>
      <w:r>
        <w:rPr>
          <w:rFonts w:ascii="Consolas" w:cs="Consolas" w:eastAsia="Consolas" w:hAnsi="Consolas"/>
          <w:b/>
          <w:bCs/>
          <w:color w:val="2A2721"/>
          <w:sz w:val="22"/>
          <w:szCs w:val="22"/>
        </w:rPr>
        <w:t xml:space="preserve">RP(n)</w:t>
      </w:r>
      <w:r>
        <w:rPr>
          <w:rFonts w:ascii="Segoe UI" w:cs="Segoe UI" w:eastAsia="Segoe UI" w:hAnsi="Segoe UI"/>
          <w:color w:val="6B6355"/>
          <w:sz w:val="20"/>
          <w:szCs w:val="20"/>
        </w:rPr>
        <w:t xml:space="preserve">  ·  Paying Retention Rate of NPU (Day n)</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Tỷ lệ Rpuser(n) trên NPU của ngày báo cáo (Day 0).</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RP(n) = Rpuser(n) / NPU × 100%</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RP(01) = 80/100 × 100% = </w:t>
      </w:r>
      <w:r>
        <w:rPr>
          <w:rFonts w:ascii="Segoe UI" w:cs="Segoe UI" w:eastAsia="Segoe UI" w:hAnsi="Segoe UI"/>
          <w:b/>
          <w:bCs/>
          <w:color w:val="25493D"/>
          <w:sz w:val="19"/>
          <w:szCs w:val="19"/>
        </w:rPr>
        <w:t xml:space="preserve">80%</w:t>
      </w:r>
      <w:r>
        <w:rPr>
          <w:rFonts w:ascii="Segoe UI" w:cs="Segoe UI" w:eastAsia="Segoe UI" w:hAnsi="Segoe UI"/>
          <w:b w:val="false"/>
          <w:bCs w:val="false"/>
          <w:color w:val="2A2721"/>
          <w:sz w:val="19"/>
          <w:szCs w:val="19"/>
        </w:rPr>
        <w:t xml:space="preserve"> RP(03) = 40/100 × 100% = </w:t>
      </w:r>
      <w:r>
        <w:rPr>
          <w:rFonts w:ascii="Segoe UI" w:cs="Segoe UI" w:eastAsia="Segoe UI" w:hAnsi="Segoe UI"/>
          <w:b/>
          <w:bCs/>
          <w:color w:val="25493D"/>
          <w:sz w:val="19"/>
          <w:szCs w:val="19"/>
        </w:rPr>
        <w:t xml:space="preserve">40%</w:t>
      </w:r>
    </w:p>
    <w:p>
      <w:pPr>
        <w:pStyle w:val="Heading3"/>
        <w:keepNext/>
        <w:spacing w:after="60" w:before="220"/>
      </w:pPr>
      <w:r>
        <w:rPr>
          <w:rFonts w:ascii="Consolas" w:cs="Consolas" w:eastAsia="Consolas" w:hAnsi="Consolas"/>
          <w:b/>
          <w:bCs/>
          <w:color w:val="2A2721"/>
          <w:sz w:val="22"/>
          <w:szCs w:val="22"/>
        </w:rPr>
        <w:t xml:space="preserve">APR(n)</w:t>
      </w:r>
      <w:r>
        <w:rPr>
          <w:rFonts w:ascii="Segoe UI" w:cs="Segoe UI" w:eastAsia="Segoe UI" w:hAnsi="Segoe UI"/>
          <w:color w:val="6B6355"/>
          <w:sz w:val="20"/>
          <w:szCs w:val="20"/>
        </w:rPr>
        <w:t xml:space="preserve">  ·  Active Retention Rate of NPU (Day n)</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Tỷ lệ NPU của ngày báo cáo </w:t>
      </w:r>
      <w:r>
        <w:rPr>
          <w:rFonts w:ascii="Segoe UI" w:cs="Segoe UI" w:eastAsia="Segoe UI" w:hAnsi="Segoe UI"/>
          <w:b/>
          <w:bCs/>
          <w:color w:val="2A2721"/>
          <w:sz w:val="20"/>
          <w:szCs w:val="20"/>
        </w:rPr>
        <w:t xml:space="preserve">còn active</w:t>
      </w:r>
      <w:r>
        <w:rPr>
          <w:rFonts w:ascii="Segoe UI" w:cs="Segoe UI" w:eastAsia="Segoe UI" w:hAnsi="Segoe UI"/>
          <w:b w:val="false"/>
          <w:bCs w:val="false"/>
          <w:color w:val="2A2721"/>
          <w:sz w:val="20"/>
          <w:szCs w:val="20"/>
        </w:rPr>
        <w:t xml:space="preserve"> (chưa chắc còn nạp) tại ngày thứ n, chia cho NPU Day 0.</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100 user nạp lần đầu 01/01/2026 90 user còn active ngày 02/01 → </w:t>
      </w:r>
      <w:r>
        <w:rPr>
          <w:rFonts w:ascii="Segoe UI" w:cs="Segoe UI" w:eastAsia="Segoe UI" w:hAnsi="Segoe UI"/>
          <w:b/>
          <w:bCs/>
          <w:color w:val="25493D"/>
          <w:sz w:val="19"/>
          <w:szCs w:val="19"/>
        </w:rPr>
        <w:t xml:space="preserve">APR(01) = 90%</w:t>
      </w:r>
      <w:r>
        <w:rPr>
          <w:rFonts w:ascii="Segoe UI" w:cs="Segoe UI" w:eastAsia="Segoe UI" w:hAnsi="Segoe UI"/>
          <w:b w:val="false"/>
          <w:bCs w:val="false"/>
          <w:color w:val="2A2721"/>
          <w:sz w:val="19"/>
          <w:szCs w:val="19"/>
        </w:rPr>
        <w:t xml:space="preserve"> 70 user còn active ngày 04/01 → </w:t>
      </w:r>
      <w:r>
        <w:rPr>
          <w:rFonts w:ascii="Segoe UI" w:cs="Segoe UI" w:eastAsia="Segoe UI" w:hAnsi="Segoe UI"/>
          <w:b/>
          <w:bCs/>
          <w:color w:val="25493D"/>
          <w:sz w:val="19"/>
          <w:szCs w:val="19"/>
        </w:rPr>
        <w:t xml:space="preserve">APR(03) = 70%</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val="false"/>
          <w:bCs w:val="false"/>
          <w:color w:val="2A2721"/>
          <w:sz w:val="19"/>
          <w:szCs w:val="19"/>
        </w:rPr>
        <w:t xml:space="preserve">So sánh cặp </w:t>
      </w:r>
      <w:r>
        <w:rPr>
          <w:rFonts w:ascii="Segoe UI" w:cs="Segoe UI" w:eastAsia="Segoe UI" w:hAnsi="Segoe UI"/>
          <w:b/>
          <w:bCs/>
          <w:color w:val="2A2721"/>
          <w:sz w:val="19"/>
          <w:szCs w:val="19"/>
        </w:rPr>
        <w:t xml:space="preserve">APR(n) vs RP(n)</w:t>
      </w:r>
      <w:r>
        <w:rPr>
          <w:rFonts w:ascii="Segoe UI" w:cs="Segoe UI" w:eastAsia="Segoe UI" w:hAnsi="Segoe UI"/>
          <w:b w:val="false"/>
          <w:bCs w:val="false"/>
          <w:color w:val="2A2721"/>
          <w:sz w:val="19"/>
          <w:szCs w:val="19"/>
        </w:rPr>
        <w:t xml:space="preserve"> rất hữu ích: APR cao mà RP thấp nghĩa là payer </w:t>
      </w:r>
      <w:r>
        <w:rPr>
          <w:rFonts w:ascii="Segoe UI" w:cs="Segoe UI" w:eastAsia="Segoe UI" w:hAnsi="Segoe UI"/>
          <w:b/>
          <w:bCs/>
          <w:color w:val="2A2721"/>
          <w:sz w:val="19"/>
          <w:szCs w:val="19"/>
        </w:rPr>
        <w:t xml:space="preserve">vẫn chơi nhưng ngừng chi tiền</w:t>
      </w:r>
      <w:r>
        <w:rPr>
          <w:rFonts w:ascii="Segoe UI" w:cs="Segoe UI" w:eastAsia="Segoe UI" w:hAnsi="Segoe UI"/>
          <w:b w:val="false"/>
          <w:bCs w:val="false"/>
          <w:color w:val="2A2721"/>
          <w:sz w:val="19"/>
          <w:szCs w:val="19"/>
        </w:rPr>
        <w:t xml:space="preserve"> — vấn đề nằm ở economy, không phải ở nội dung.</w:t>
      </w:r>
    </w:p>
    <w:p>
      <w:pPr>
        <w:pStyle w:val="Heading2"/>
        <w:spacing w:after="80" w:before="300"/>
      </w:pPr>
      <w:r>
        <w:rPr>
          <w:rFonts w:ascii="Consolas" w:cs="Consolas" w:eastAsia="Consolas" w:hAnsi="Consolas"/>
          <w:b/>
          <w:bCs/>
          <w:color w:val="C2410C"/>
          <w:sz w:val="24"/>
          <w:szCs w:val="24"/>
        </w:rPr>
        <w:t xml:space="preserve">07  </w:t>
      </w:r>
      <w:r>
        <w:rPr>
          <w:rFonts w:ascii="Segoe UI" w:cs="Segoe UI" w:eastAsia="Segoe UI" w:hAnsi="Segoe UI"/>
          <w:b/>
          <w:bCs/>
          <w:color w:val="25493D"/>
          <w:sz w:val="24"/>
          <w:szCs w:val="24"/>
        </w:rPr>
        <w:t xml:space="preserve">LTV &amp; ROAS — doanh thu cộng dồn theo cohort</w:t>
      </w:r>
    </w:p>
    <w:p>
      <w:pPr>
        <w:spacing w:after="150" w:before="0" w:line="264"/>
      </w:pPr>
      <w:r>
        <w:rPr>
          <w:rFonts w:ascii="Segoe UI" w:cs="Segoe UI" w:eastAsia="Segoe UI" w:hAnsi="Segoe UI"/>
          <w:i/>
          <w:iCs/>
          <w:color w:val="6B6355"/>
          <w:sz w:val="19"/>
          <w:szCs w:val="19"/>
        </w:rPr>
        <w:t xml:space="preserve">Hai cohort khác nhau và không thay thế cho nhau: RevRPI tính theo ngày install (dùng cho ROAS), RevNRU tính theo ngày đăng ký (dùng cho LTV).</w:t>
      </w:r>
    </w:p>
    <w:p>
      <w:pPr>
        <w:pStyle w:val="Heading3"/>
        <w:keepNext/>
        <w:spacing w:after="60" w:before="220"/>
      </w:pPr>
      <w:r>
        <w:rPr>
          <w:rFonts w:ascii="Consolas" w:cs="Consolas" w:eastAsia="Consolas" w:hAnsi="Consolas"/>
          <w:b/>
          <w:bCs/>
          <w:color w:val="2A2721"/>
          <w:sz w:val="22"/>
          <w:szCs w:val="22"/>
        </w:rPr>
        <w:t xml:space="preserve">RevRPI(n)</w:t>
      </w:r>
      <w:r>
        <w:rPr>
          <w:rFonts w:ascii="Segoe UI" w:cs="Segoe UI" w:eastAsia="Segoe UI" w:hAnsi="Segoe UI"/>
          <w:color w:val="6B6355"/>
          <w:sz w:val="20"/>
          <w:szCs w:val="20"/>
        </w:rPr>
        <w:t xml:space="preserve">  ·  Revenue Per Install (Cumulative)</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Doanh thu cộng dồn từ nhóm user </w:t>
      </w:r>
      <w:r>
        <w:rPr>
          <w:rFonts w:ascii="Segoe UI" w:cs="Segoe UI" w:eastAsia="Segoe UI" w:hAnsi="Segoe UI"/>
          <w:b/>
          <w:bCs/>
          <w:color w:val="2A2721"/>
          <w:sz w:val="20"/>
          <w:szCs w:val="20"/>
        </w:rPr>
        <w:t xml:space="preserve">đã install vào ngày báo cáo</w:t>
      </w:r>
      <w:r>
        <w:rPr>
          <w:rFonts w:ascii="Segoe UI" w:cs="Segoe UI" w:eastAsia="Segoe UI" w:hAnsi="Segoe UI"/>
          <w:b w:val="false"/>
          <w:bCs w:val="false"/>
          <w:color w:val="2A2721"/>
          <w:sz w:val="20"/>
          <w:szCs w:val="20"/>
        </w:rPr>
        <w:t xml:space="preserve">, tích luỹ từ Day 0 đến Day n. Day 0 là </w:t>
      </w:r>
      <w:r>
        <w:rPr>
          <w:rFonts w:ascii="Segoe UI" w:cs="Segoe UI" w:eastAsia="Segoe UI" w:hAnsi="Segoe UI"/>
          <w:b/>
          <w:bCs/>
          <w:color w:val="2A2721"/>
          <w:sz w:val="20"/>
          <w:szCs w:val="20"/>
        </w:rPr>
        <w:t xml:space="preserve">ngày install (attribution date)</w:t>
      </w:r>
      <w:r>
        <w:rPr>
          <w:rFonts w:ascii="Segoe UI" w:cs="Segoe UI" w:eastAsia="Segoe UI" w:hAnsi="Segoe UI"/>
          <w:b w:val="false"/>
          <w:bCs w:val="false"/>
          <w:color w:val="2A2721"/>
          <w:sz w:val="20"/>
          <w:szCs w:val="20"/>
        </w:rPr>
        <w:t xml:space="preserve">.</w:t>
      </w:r>
    </w:p>
    <w:p>
      <w:pPr>
        <w:spacing w:after="90" w:before="60" w:line="268"/>
      </w:pPr>
      <w:r>
        <w:rPr>
          <w:rFonts w:ascii="Segoe UI" w:cs="Segoe UI" w:eastAsia="Segoe UI" w:hAnsi="Segoe UI"/>
          <w:b/>
          <w:bCs/>
          <w:color w:val="3C7363"/>
          <w:sz w:val="20"/>
          <w:szCs w:val="20"/>
        </w:rPr>
        <w:t xml:space="preserve">Dải n — </w:t>
      </w:r>
      <w:r>
        <w:rPr>
          <w:rFonts w:ascii="Segoe UI" w:cs="Segoe UI" w:eastAsia="Segoe UI" w:hAnsi="Segoe UI"/>
          <w:b w:val="false"/>
          <w:bCs w:val="false"/>
          <w:color w:val="2A2721"/>
          <w:sz w:val="20"/>
          <w:szCs w:val="20"/>
        </w:rPr>
        <w:t xml:space="preserve">00, 01, 03, 07, 14, 21, 30, 60, 90, 120, 150, 180</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Report_date = 01/01/2026 · Marketing cost = $1.000 Doanh thu 01/01 từ nhóm install 01/01 = $100 → </w:t>
      </w:r>
      <w:r>
        <w:rPr>
          <w:rFonts w:ascii="Segoe UI" w:cs="Segoe UI" w:eastAsia="Segoe UI" w:hAnsi="Segoe UI"/>
          <w:b/>
          <w:bCs/>
          <w:color w:val="25493D"/>
          <w:sz w:val="19"/>
          <w:szCs w:val="19"/>
        </w:rPr>
        <w:t xml:space="preserve">RevRPI(00) = $100</w:t>
      </w:r>
      <w:r>
        <w:rPr>
          <w:rFonts w:ascii="Segoe UI" w:cs="Segoe UI" w:eastAsia="Segoe UI" w:hAnsi="Segoe UI"/>
          <w:b w:val="false"/>
          <w:bCs w:val="false"/>
          <w:color w:val="2A2721"/>
          <w:sz w:val="19"/>
          <w:szCs w:val="19"/>
        </w:rPr>
        <w:t xml:space="preserve"> Doanh thu 02/01 từ nhóm đó = $50 → </w:t>
      </w:r>
      <w:r>
        <w:rPr>
          <w:rFonts w:ascii="Segoe UI" w:cs="Segoe UI" w:eastAsia="Segoe UI" w:hAnsi="Segoe UI"/>
          <w:b/>
          <w:bCs/>
          <w:color w:val="25493D"/>
          <w:sz w:val="19"/>
          <w:szCs w:val="19"/>
        </w:rPr>
        <w:t xml:space="preserve">RevRPI(01) = $150</w:t>
      </w:r>
      <w:r>
        <w:rPr>
          <w:rFonts w:ascii="Segoe UI" w:cs="Segoe UI" w:eastAsia="Segoe UI" w:hAnsi="Segoe UI"/>
          <w:b w:val="false"/>
          <w:bCs w:val="false"/>
          <w:color w:val="2A2721"/>
          <w:sz w:val="19"/>
          <w:szCs w:val="19"/>
        </w:rPr>
        <w:t xml:space="preserve"> Doanh thu 03/01 và 04/01 = $40, $30 → </w:t>
      </w:r>
      <w:r>
        <w:rPr>
          <w:rFonts w:ascii="Segoe UI" w:cs="Segoe UI" w:eastAsia="Segoe UI" w:hAnsi="Segoe UI"/>
          <w:b/>
          <w:bCs/>
          <w:color w:val="25493D"/>
          <w:sz w:val="19"/>
          <w:szCs w:val="19"/>
        </w:rPr>
        <w:t xml:space="preserve">RevRPI(03) = $220</w:t>
      </w:r>
    </w:p>
    <w:p>
      <w:pPr>
        <w:pStyle w:val="Heading3"/>
        <w:keepNext/>
        <w:spacing w:after="60" w:before="220"/>
      </w:pPr>
      <w:r>
        <w:rPr>
          <w:rFonts w:ascii="Consolas" w:cs="Consolas" w:eastAsia="Consolas" w:hAnsi="Consolas"/>
          <w:b/>
          <w:bCs/>
          <w:color w:val="2A2721"/>
          <w:sz w:val="22"/>
          <w:szCs w:val="22"/>
        </w:rPr>
        <w:t xml:space="preserve">ROAS(n)</w:t>
      </w:r>
      <w:r>
        <w:rPr>
          <w:rFonts w:ascii="Segoe UI" w:cs="Segoe UI" w:eastAsia="Segoe UI" w:hAnsi="Segoe UI"/>
          <w:color w:val="6B6355"/>
          <w:sz w:val="20"/>
          <w:szCs w:val="20"/>
        </w:rPr>
        <w:t xml:space="preserve">  ·  Return on Ad Spend (n days)</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Tỷ lệ RevRPI(n) trên chi phí marketing của ngày báo cáo.</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ROAS(n) = (RevRPI(n) / Marketing cost) × 100%</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ROAS(00) = $100/$1.000 × 100% = </w:t>
      </w:r>
      <w:r>
        <w:rPr>
          <w:rFonts w:ascii="Segoe UI" w:cs="Segoe UI" w:eastAsia="Segoe UI" w:hAnsi="Segoe UI"/>
          <w:b/>
          <w:bCs/>
          <w:color w:val="25493D"/>
          <w:sz w:val="19"/>
          <w:szCs w:val="19"/>
        </w:rPr>
        <w:t xml:space="preserve">10%</w:t>
      </w:r>
      <w:r>
        <w:rPr>
          <w:rFonts w:ascii="Segoe UI" w:cs="Segoe UI" w:eastAsia="Segoe UI" w:hAnsi="Segoe UI"/>
          <w:b w:val="false"/>
          <w:bCs w:val="false"/>
          <w:color w:val="2A2721"/>
          <w:sz w:val="19"/>
          <w:szCs w:val="19"/>
        </w:rPr>
        <w:t xml:space="preserve"> ROAS(01) = $150/$1.000 × 100% = </w:t>
      </w:r>
      <w:r>
        <w:rPr>
          <w:rFonts w:ascii="Segoe UI" w:cs="Segoe UI" w:eastAsia="Segoe UI" w:hAnsi="Segoe UI"/>
          <w:b/>
          <w:bCs/>
          <w:color w:val="25493D"/>
          <w:sz w:val="19"/>
          <w:szCs w:val="19"/>
        </w:rPr>
        <w:t xml:space="preserve">15%</w:t>
      </w:r>
      <w:r>
        <w:rPr>
          <w:rFonts w:ascii="Segoe UI" w:cs="Segoe UI" w:eastAsia="Segoe UI" w:hAnsi="Segoe UI"/>
          <w:b w:val="false"/>
          <w:bCs w:val="false"/>
          <w:color w:val="2A2721"/>
          <w:sz w:val="19"/>
          <w:szCs w:val="19"/>
        </w:rPr>
        <w:t xml:space="preserve"> ROAS(03) = $220/$1.000 × 100% = </w:t>
      </w:r>
      <w:r>
        <w:rPr>
          <w:rFonts w:ascii="Segoe UI" w:cs="Segoe UI" w:eastAsia="Segoe UI" w:hAnsi="Segoe UI"/>
          <w:b/>
          <w:bCs/>
          <w:color w:val="25493D"/>
          <w:sz w:val="19"/>
          <w:szCs w:val="19"/>
        </w:rPr>
        <w:t xml:space="preserve">22%</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val="false"/>
          <w:bCs w:val="false"/>
          <w:color w:val="2A2721"/>
          <w:sz w:val="19"/>
          <w:szCs w:val="19"/>
        </w:rPr>
        <w:t xml:space="preserve">ROAS dùng </w:t>
      </w:r>
      <w:r>
        <w:rPr>
          <w:rFonts w:ascii="Segoe UI" w:cs="Segoe UI" w:eastAsia="Segoe UI" w:hAnsi="Segoe UI"/>
          <w:b/>
          <w:bCs/>
          <w:color w:val="2A2721"/>
          <w:sz w:val="19"/>
          <w:szCs w:val="19"/>
        </w:rPr>
        <w:t xml:space="preserve">RevRPI</w:t>
      </w:r>
      <w:r>
        <w:rPr>
          <w:rFonts w:ascii="Segoe UI" w:cs="Segoe UI" w:eastAsia="Segoe UI" w:hAnsi="Segoe UI"/>
          <w:b w:val="false"/>
          <w:bCs w:val="false"/>
          <w:color w:val="2A2721"/>
          <w:sz w:val="19"/>
          <w:szCs w:val="19"/>
        </w:rPr>
        <w:t xml:space="preserve"> (cohort install), </w:t>
      </w:r>
      <w:r>
        <w:rPr>
          <w:rFonts w:ascii="Segoe UI" w:cs="Segoe UI" w:eastAsia="Segoe UI" w:hAnsi="Segoe UI"/>
          <w:b/>
          <w:bCs/>
          <w:color w:val="2A2721"/>
          <w:sz w:val="19"/>
          <w:szCs w:val="19"/>
        </w:rPr>
        <w:t xml:space="preserve">không dùng RevNRU</w:t>
      </w:r>
      <w:r>
        <w:rPr>
          <w:rFonts w:ascii="Segoe UI" w:cs="Segoe UI" w:eastAsia="Segoe UI" w:hAnsi="Segoe UI"/>
          <w:b w:val="false"/>
          <w:bCs w:val="false"/>
          <w:color w:val="2A2721"/>
          <w:sz w:val="19"/>
          <w:szCs w:val="19"/>
        </w:rPr>
        <w:t xml:space="preserve"> (cohort đăng ký). Thay nhầm sẽ ra kết quả sai vì hai cohort có mẫu số và mốc Day 0 khác nhau.</w:t>
      </w:r>
    </w:p>
    <w:p>
      <w:pPr>
        <w:pStyle w:val="Heading3"/>
        <w:keepNext/>
        <w:spacing w:after="60" w:before="220"/>
      </w:pPr>
      <w:r>
        <w:rPr>
          <w:rFonts w:ascii="Consolas" w:cs="Consolas" w:eastAsia="Consolas" w:hAnsi="Consolas"/>
          <w:b/>
          <w:bCs/>
          <w:color w:val="2A2721"/>
          <w:sz w:val="22"/>
          <w:szCs w:val="22"/>
        </w:rPr>
        <w:t xml:space="preserve">RevNRU(n)</w:t>
      </w:r>
      <w:r>
        <w:rPr>
          <w:rFonts w:ascii="Segoe UI" w:cs="Segoe UI" w:eastAsia="Segoe UI" w:hAnsi="Segoe UI"/>
          <w:color w:val="6B6355"/>
          <w:sz w:val="20"/>
          <w:szCs w:val="20"/>
        </w:rPr>
        <w:t xml:space="preserve">  ·  Revenue of New Register User (Cumulative)</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Doanh thu cộng dồn từ nhóm NRU của ngày báo cáo, tích luỹ từ Day 0 đến Day n. Day 0 là </w:t>
      </w:r>
      <w:r>
        <w:rPr>
          <w:rFonts w:ascii="Segoe UI" w:cs="Segoe UI" w:eastAsia="Segoe UI" w:hAnsi="Segoe UI"/>
          <w:b/>
          <w:bCs/>
          <w:color w:val="2A2721"/>
          <w:sz w:val="20"/>
          <w:szCs w:val="20"/>
        </w:rPr>
        <w:t xml:space="preserve">ngày đăng ký</w:t>
      </w:r>
      <w:r>
        <w:rPr>
          <w:rFonts w:ascii="Segoe UI" w:cs="Segoe UI" w:eastAsia="Segoe UI" w:hAnsi="Segoe UI"/>
          <w:b w:val="false"/>
          <w:bCs w:val="false"/>
          <w:color w:val="2A2721"/>
          <w:sz w:val="20"/>
          <w:szCs w:val="20"/>
        </w:rPr>
        <w:t xml:space="preserve">.</w:t>
      </w:r>
    </w:p>
    <w:p>
      <w:pPr>
        <w:spacing w:after="90" w:before="60" w:line="268"/>
      </w:pPr>
      <w:r>
        <w:rPr>
          <w:rFonts w:ascii="Segoe UI" w:cs="Segoe UI" w:eastAsia="Segoe UI" w:hAnsi="Segoe UI"/>
          <w:b/>
          <w:bCs/>
          <w:color w:val="3C7363"/>
          <w:sz w:val="20"/>
          <w:szCs w:val="20"/>
        </w:rPr>
        <w:t xml:space="preserve">Dải n — </w:t>
      </w:r>
      <w:r>
        <w:rPr>
          <w:rFonts w:ascii="Segoe UI" w:cs="Segoe UI" w:eastAsia="Segoe UI" w:hAnsi="Segoe UI"/>
          <w:b w:val="false"/>
          <w:bCs w:val="false"/>
          <w:color w:val="2A2721"/>
          <w:sz w:val="20"/>
          <w:szCs w:val="20"/>
        </w:rPr>
        <w:t xml:space="preserve">00, 01, 03, 07, 14, 21, 30, 60, 90, 120, 150, 180 — trong đó </w:t>
      </w:r>
      <w:r>
        <w:rPr>
          <w:rFonts w:ascii="Segoe UI" w:cs="Segoe UI" w:eastAsia="Segoe UI" w:hAnsi="Segoe UI"/>
          <w:b/>
          <w:bCs/>
          <w:color w:val="2A2721"/>
          <w:sz w:val="20"/>
          <w:szCs w:val="20"/>
        </w:rPr>
        <w:t xml:space="preserve">RevNRU(00) = RevNNPU</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Report_date = 01/01/2026 · NRU = 200 Doanh thu 01/01 từ nhóm NRU 01/01 = $200 → </w:t>
      </w:r>
      <w:r>
        <w:rPr>
          <w:rFonts w:ascii="Segoe UI" w:cs="Segoe UI" w:eastAsia="Segoe UI" w:hAnsi="Segoe UI"/>
          <w:b/>
          <w:bCs/>
          <w:color w:val="25493D"/>
          <w:sz w:val="19"/>
          <w:szCs w:val="19"/>
        </w:rPr>
        <w:t xml:space="preserve">RevNRU(00) = $200</w:t>
      </w:r>
      <w:r>
        <w:rPr>
          <w:rFonts w:ascii="Segoe UI" w:cs="Segoe UI" w:eastAsia="Segoe UI" w:hAnsi="Segoe UI"/>
          <w:b w:val="false"/>
          <w:bCs w:val="false"/>
          <w:color w:val="2A2721"/>
          <w:sz w:val="19"/>
          <w:szCs w:val="19"/>
        </w:rPr>
        <w:t xml:space="preserve"> Doanh thu 02/01 từ nhóm đó = $100 → </w:t>
      </w:r>
      <w:r>
        <w:rPr>
          <w:rFonts w:ascii="Segoe UI" w:cs="Segoe UI" w:eastAsia="Segoe UI" w:hAnsi="Segoe UI"/>
          <w:b/>
          <w:bCs/>
          <w:color w:val="25493D"/>
          <w:sz w:val="19"/>
          <w:szCs w:val="19"/>
        </w:rPr>
        <w:t xml:space="preserve">RevNRU(01) = $300</w:t>
      </w:r>
      <w:r>
        <w:rPr>
          <w:rFonts w:ascii="Segoe UI" w:cs="Segoe UI" w:eastAsia="Segoe UI" w:hAnsi="Segoe UI"/>
          <w:b w:val="false"/>
          <w:bCs w:val="false"/>
          <w:color w:val="2A2721"/>
          <w:sz w:val="19"/>
          <w:szCs w:val="19"/>
        </w:rPr>
        <w:t xml:space="preserve"> Doanh thu 03/01 và 04/01 = $70, $50 → </w:t>
      </w:r>
      <w:r>
        <w:rPr>
          <w:rFonts w:ascii="Segoe UI" w:cs="Segoe UI" w:eastAsia="Segoe UI" w:hAnsi="Segoe UI"/>
          <w:b/>
          <w:bCs/>
          <w:color w:val="25493D"/>
          <w:sz w:val="19"/>
          <w:szCs w:val="19"/>
        </w:rPr>
        <w:t xml:space="preserve">RevNRU(03) = $420</w:t>
      </w:r>
    </w:p>
    <w:p>
      <w:pPr>
        <w:pStyle w:val="Heading3"/>
        <w:keepNext/>
        <w:spacing w:after="60" w:before="220"/>
      </w:pPr>
      <w:r>
        <w:rPr>
          <w:rFonts w:ascii="Consolas" w:cs="Consolas" w:eastAsia="Consolas" w:hAnsi="Consolas"/>
          <w:b/>
          <w:bCs/>
          <w:color w:val="2A2721"/>
          <w:sz w:val="22"/>
          <w:szCs w:val="22"/>
        </w:rPr>
        <w:t xml:space="preserve">LTV(n)</w:t>
      </w:r>
      <w:r>
        <w:rPr>
          <w:rFonts w:ascii="Segoe UI" w:cs="Segoe UI" w:eastAsia="Segoe UI" w:hAnsi="Segoe UI"/>
          <w:color w:val="6B6355"/>
          <w:sz w:val="20"/>
          <w:szCs w:val="20"/>
        </w:rPr>
        <w:t xml:space="preserve">  ·  Lifetime Value (Cumulative)</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Tỷ lệ RevNRU(n) trên NRU của ngày báo cáo.</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LTV(n) = RevNRU(n) / NRU</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LTV(00) = $200/200 = </w:t>
      </w:r>
      <w:r>
        <w:rPr>
          <w:rFonts w:ascii="Segoe UI" w:cs="Segoe UI" w:eastAsia="Segoe UI" w:hAnsi="Segoe UI"/>
          <w:b/>
          <w:bCs/>
          <w:color w:val="25493D"/>
          <w:sz w:val="19"/>
          <w:szCs w:val="19"/>
        </w:rPr>
        <w:t xml:space="preserve">$1,0 /user</w:t>
      </w:r>
      <w:r>
        <w:rPr>
          <w:rFonts w:ascii="Segoe UI" w:cs="Segoe UI" w:eastAsia="Segoe UI" w:hAnsi="Segoe UI"/>
          <w:b w:val="false"/>
          <w:bCs w:val="false"/>
          <w:color w:val="2A2721"/>
          <w:sz w:val="19"/>
          <w:szCs w:val="19"/>
        </w:rPr>
        <w:t xml:space="preserve"> LTV(01) = $300/200 = </w:t>
      </w:r>
      <w:r>
        <w:rPr>
          <w:rFonts w:ascii="Segoe UI" w:cs="Segoe UI" w:eastAsia="Segoe UI" w:hAnsi="Segoe UI"/>
          <w:b/>
          <w:bCs/>
          <w:color w:val="25493D"/>
          <w:sz w:val="19"/>
          <w:szCs w:val="19"/>
        </w:rPr>
        <w:t xml:space="preserve">$1,5 /user</w:t>
      </w:r>
      <w:r>
        <w:rPr>
          <w:rFonts w:ascii="Segoe UI" w:cs="Segoe UI" w:eastAsia="Segoe UI" w:hAnsi="Segoe UI"/>
          <w:b w:val="false"/>
          <w:bCs w:val="false"/>
          <w:color w:val="2A2721"/>
          <w:sz w:val="19"/>
          <w:szCs w:val="19"/>
        </w:rPr>
        <w:t xml:space="preserve"> LTV(03) = $420/200 = </w:t>
      </w:r>
      <w:r>
        <w:rPr>
          <w:rFonts w:ascii="Segoe UI" w:cs="Segoe UI" w:eastAsia="Segoe UI" w:hAnsi="Segoe UI"/>
          <w:b/>
          <w:bCs/>
          <w:color w:val="25493D"/>
          <w:sz w:val="19"/>
          <w:szCs w:val="19"/>
        </w:rPr>
        <w:t xml:space="preserve">$2,1 /user</w:t>
      </w:r>
    </w:p>
    <w:p>
      <w:pPr>
        <w:pStyle w:val="Heading2"/>
        <w:spacing w:after="80" w:before="300"/>
      </w:pPr>
      <w:r>
        <w:rPr>
          <w:rFonts w:ascii="Consolas" w:cs="Consolas" w:eastAsia="Consolas" w:hAnsi="Consolas"/>
          <w:b/>
          <w:bCs/>
          <w:color w:val="C2410C"/>
          <w:sz w:val="24"/>
          <w:szCs w:val="24"/>
        </w:rPr>
        <w:t xml:space="preserve">08  </w:t>
      </w:r>
      <w:r>
        <w:rPr>
          <w:rFonts w:ascii="Segoe UI" w:cs="Segoe UI" w:eastAsia="Segoe UI" w:hAnsi="Segoe UI"/>
          <w:b/>
          <w:bCs/>
          <w:color w:val="25493D"/>
          <w:sz w:val="24"/>
          <w:szCs w:val="24"/>
        </w:rPr>
        <w:t xml:space="preserve">Role — nhân vật trong game</w:t>
      </w:r>
    </w:p>
    <w:p>
      <w:pPr>
        <w:spacing w:after="150" w:before="0" w:line="264"/>
      </w:pPr>
      <w:r>
        <w:rPr>
          <w:rFonts w:ascii="Segoe UI" w:cs="Segoe UI" w:eastAsia="Segoe UI" w:hAnsi="Segoe UI"/>
          <w:i/>
          <w:iCs/>
          <w:color w:val="6B6355"/>
          <w:sz w:val="19"/>
          <w:szCs w:val="19"/>
        </w:rPr>
        <w:t xml:space="preserve">Đếm theo nhân vật / role thay vì theo tài khoản. Một user có thể có nhiều role, nên các chỉ số này luôn lớn hơn hoặc bằng chỉ số user tương ứng.</w:t>
      </w:r>
    </w:p>
    <w:p>
      <w:pPr>
        <w:pStyle w:val="Heading3"/>
        <w:keepNext/>
        <w:spacing w:after="60" w:before="220"/>
      </w:pPr>
      <w:r>
        <w:rPr>
          <w:rFonts w:ascii="Consolas" w:cs="Consolas" w:eastAsia="Consolas" w:hAnsi="Consolas"/>
          <w:b/>
          <w:bCs/>
          <w:color w:val="2A2721"/>
          <w:sz w:val="22"/>
          <w:szCs w:val="22"/>
        </w:rPr>
        <w:t xml:space="preserve">New Role</w:t>
      </w:r>
      <w:r>
        <w:rPr>
          <w:rFonts w:ascii="Segoe UI" w:cs="Segoe UI" w:eastAsia="Segoe UI" w:hAnsi="Segoe UI"/>
          <w:color w:val="6B6355"/>
          <w:sz w:val="20"/>
          <w:szCs w:val="20"/>
        </w:rPr>
        <w:t xml:space="preserve">  ·  Nhân vật tạo mới</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role phân biệt active </w:t>
      </w:r>
      <w:r>
        <w:rPr>
          <w:rFonts w:ascii="Segoe UI" w:cs="Segoe UI" w:eastAsia="Segoe UI" w:hAnsi="Segoe UI"/>
          <w:b/>
          <w:bCs/>
          <w:color w:val="2A2721"/>
          <w:sz w:val="20"/>
          <w:szCs w:val="20"/>
        </w:rPr>
        <w:t xml:space="preserve">lần đầu tiên</w:t>
      </w:r>
      <w:r>
        <w:rPr>
          <w:rFonts w:ascii="Segoe UI" w:cs="Segoe UI" w:eastAsia="Segoe UI" w:hAnsi="Segoe UI"/>
          <w:b w:val="false"/>
          <w:bCs w:val="false"/>
          <w:color w:val="2A2721"/>
          <w:sz w:val="20"/>
          <w:szCs w:val="20"/>
        </w:rPr>
        <w:t xml:space="preserve"> trong kỳ. Mỗi role chỉ đếm một lần tại thời điểm tạo.</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Server S12 có </w:t>
      </w:r>
      <w:r>
        <w:rPr>
          <w:rFonts w:ascii="Segoe UI" w:cs="Segoe UI" w:eastAsia="Segoe UI" w:hAnsi="Segoe UI"/>
          <w:b/>
          <w:bCs/>
          <w:color w:val="25493D"/>
          <w:sz w:val="19"/>
          <w:szCs w:val="19"/>
        </w:rPr>
        <w:t xml:space="preserve">New Role = 400</w:t>
      </w:r>
      <w:r>
        <w:rPr>
          <w:rFonts w:ascii="Segoe UI" w:cs="Segoe UI" w:eastAsia="Segoe UI" w:hAnsi="Segoe UI"/>
          <w:b w:val="false"/>
          <w:bCs w:val="false"/>
          <w:color w:val="2A2721"/>
          <w:sz w:val="19"/>
          <w:szCs w:val="19"/>
        </w:rPr>
        <w:t xml:space="preserve"> trong ngày</w:t>
      </w:r>
    </w:p>
    <w:p>
      <w:pPr>
        <w:pStyle w:val="Heading3"/>
        <w:keepNext/>
        <w:spacing w:after="60" w:before="220"/>
      </w:pPr>
      <w:r>
        <w:rPr>
          <w:rFonts w:ascii="Consolas" w:cs="Consolas" w:eastAsia="Consolas" w:hAnsi="Consolas"/>
          <w:b/>
          <w:bCs/>
          <w:color w:val="2A2721"/>
          <w:sz w:val="22"/>
          <w:szCs w:val="22"/>
        </w:rPr>
        <w:t xml:space="preserve">Active Role</w:t>
      </w:r>
      <w:r>
        <w:rPr>
          <w:rFonts w:ascii="Segoe UI" w:cs="Segoe UI" w:eastAsia="Segoe UI" w:hAnsi="Segoe UI"/>
          <w:color w:val="6B6355"/>
          <w:sz w:val="20"/>
          <w:szCs w:val="20"/>
        </w:rPr>
        <w:t xml:space="preserve">  ·  Nhân vật hoạt động</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role phân biệt có hoạt động trong kỳ. Mỗi role đếm một lần trong kỳ bất kể số lần hoạt động.</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Server S12: </w:t>
      </w:r>
      <w:r>
        <w:rPr>
          <w:rFonts w:ascii="Segoe UI" w:cs="Segoe UI" w:eastAsia="Segoe UI" w:hAnsi="Segoe UI"/>
          <w:b/>
          <w:bCs/>
          <w:color w:val="25493D"/>
          <w:sz w:val="19"/>
          <w:szCs w:val="19"/>
        </w:rPr>
        <w:t xml:space="preserve">Active Role = 12.400</w:t>
      </w:r>
    </w:p>
    <w:p>
      <w:pPr>
        <w:pStyle w:val="Heading3"/>
        <w:keepNext/>
        <w:spacing w:after="60" w:before="220"/>
      </w:pPr>
      <w:r>
        <w:rPr>
          <w:rFonts w:ascii="Consolas" w:cs="Consolas" w:eastAsia="Consolas" w:hAnsi="Consolas"/>
          <w:b/>
          <w:bCs/>
          <w:color w:val="2A2721"/>
          <w:sz w:val="22"/>
          <w:szCs w:val="22"/>
        </w:rPr>
        <w:t xml:space="preserve">New Paying Role</w:t>
      </w:r>
      <w:r>
        <w:rPr>
          <w:rFonts w:ascii="Segoe UI" w:cs="Segoe UI" w:eastAsia="Segoe UI" w:hAnsi="Segoe UI"/>
          <w:color w:val="6B6355"/>
          <w:sz w:val="20"/>
          <w:szCs w:val="20"/>
        </w:rPr>
        <w:t xml:space="preserve">  ·  Nhân vật trả phí lần đầu</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role phân biệt thực hiện thanh toán </w:t>
      </w:r>
      <w:r>
        <w:rPr>
          <w:rFonts w:ascii="Segoe UI" w:cs="Segoe UI" w:eastAsia="Segoe UI" w:hAnsi="Segoe UI"/>
          <w:b/>
          <w:bCs/>
          <w:color w:val="2A2721"/>
          <w:sz w:val="20"/>
          <w:szCs w:val="20"/>
        </w:rPr>
        <w:t xml:space="preserve">lần đầu tiên</w:t>
      </w:r>
      <w:r>
        <w:rPr>
          <w:rFonts w:ascii="Segoe UI" w:cs="Segoe UI" w:eastAsia="Segoe UI" w:hAnsi="Segoe UI"/>
          <w:b w:val="false"/>
          <w:bCs w:val="false"/>
          <w:color w:val="2A2721"/>
          <w:sz w:val="20"/>
          <w:szCs w:val="20"/>
        </w:rPr>
        <w:t xml:space="preserve"> trong kỳ. Mỗi role chỉ đếm một lần trong toàn bộ vòng đời.</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Server S12: </w:t>
      </w:r>
      <w:r>
        <w:rPr>
          <w:rFonts w:ascii="Segoe UI" w:cs="Segoe UI" w:eastAsia="Segoe UI" w:hAnsi="Segoe UI"/>
          <w:b/>
          <w:bCs/>
          <w:color w:val="25493D"/>
          <w:sz w:val="19"/>
          <w:szCs w:val="19"/>
        </w:rPr>
        <w:t xml:space="preserve">New Paying Role = 14</w:t>
      </w:r>
    </w:p>
    <w:p>
      <w:pPr>
        <w:pStyle w:val="Heading3"/>
        <w:keepNext/>
        <w:spacing w:after="60" w:before="220"/>
      </w:pPr>
      <w:r>
        <w:rPr>
          <w:rFonts w:ascii="Consolas" w:cs="Consolas" w:eastAsia="Consolas" w:hAnsi="Consolas"/>
          <w:b/>
          <w:bCs/>
          <w:color w:val="2A2721"/>
          <w:sz w:val="22"/>
          <w:szCs w:val="22"/>
        </w:rPr>
        <w:t xml:space="preserve">Paying Role</w:t>
      </w:r>
      <w:r>
        <w:rPr>
          <w:rFonts w:ascii="Segoe UI" w:cs="Segoe UI" w:eastAsia="Segoe UI" w:hAnsi="Segoe UI"/>
          <w:color w:val="6B6355"/>
          <w:sz w:val="20"/>
          <w:szCs w:val="20"/>
        </w:rPr>
        <w:t xml:space="preserve">  ·  Nhân vật có thanh toán</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role phân biệt có thanh toán trong kỳ.</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Server S12: </w:t>
      </w:r>
      <w:r>
        <w:rPr>
          <w:rFonts w:ascii="Segoe UI" w:cs="Segoe UI" w:eastAsia="Segoe UI" w:hAnsi="Segoe UI"/>
          <w:b/>
          <w:bCs/>
          <w:color w:val="25493D"/>
          <w:sz w:val="19"/>
          <w:szCs w:val="19"/>
        </w:rPr>
        <w:t xml:space="preserve">Paying Role = 260</w:t>
      </w:r>
    </w:p>
    <w:p>
      <w:pPr>
        <w:pStyle w:val="Heading2"/>
        <w:spacing w:after="80" w:before="300"/>
      </w:pPr>
      <w:r>
        <w:rPr>
          <w:rFonts w:ascii="Consolas" w:cs="Consolas" w:eastAsia="Consolas" w:hAnsi="Consolas"/>
          <w:b/>
          <w:bCs/>
          <w:color w:val="C2410C"/>
          <w:sz w:val="24"/>
          <w:szCs w:val="24"/>
        </w:rPr>
        <w:t xml:space="preserve">09  </w:t>
      </w:r>
      <w:r>
        <w:rPr>
          <w:rFonts w:ascii="Segoe UI" w:cs="Segoe UI" w:eastAsia="Segoe UI" w:hAnsi="Segoe UI"/>
          <w:b/>
          <w:bCs/>
          <w:color w:val="25493D"/>
          <w:sz w:val="24"/>
          <w:szCs w:val="24"/>
        </w:rPr>
        <w:t xml:space="preserve">Concurrent Users</w:t>
      </w:r>
    </w:p>
    <w:p>
      <w:pPr>
        <w:spacing w:after="150" w:before="0" w:line="264"/>
      </w:pPr>
      <w:r>
        <w:rPr>
          <w:rFonts w:ascii="Segoe UI" w:cs="Segoe UI" w:eastAsia="Segoe UI" w:hAnsi="Segoe UI"/>
          <w:i/>
          <w:iCs/>
          <w:color w:val="6B6355"/>
          <w:sz w:val="19"/>
          <w:szCs w:val="19"/>
        </w:rPr>
        <w:t xml:space="preserve">Đo số user online cùng một thời điểm. Giá trị được lấy mẫu theo chu kỳ (mỗi phút/giây), mỗi user đếm một lần trên mỗi mốc thời gian.</w:t>
      </w:r>
    </w:p>
    <w:p>
      <w:pPr>
        <w:pStyle w:val="Heading3"/>
        <w:keepNext/>
        <w:spacing w:after="60" w:before="220"/>
      </w:pPr>
      <w:r>
        <w:rPr>
          <w:rFonts w:ascii="Consolas" w:cs="Consolas" w:eastAsia="Consolas" w:hAnsi="Consolas"/>
          <w:b/>
          <w:bCs/>
          <w:color w:val="2A2721"/>
          <w:sz w:val="22"/>
          <w:szCs w:val="22"/>
        </w:rPr>
        <w:t xml:space="preserve">CCU</w:t>
      </w:r>
      <w:r>
        <w:rPr>
          <w:rFonts w:ascii="Segoe UI" w:cs="Segoe UI" w:eastAsia="Segoe UI" w:hAnsi="Segoe UI"/>
          <w:color w:val="6B6355"/>
          <w:sz w:val="20"/>
          <w:szCs w:val="20"/>
        </w:rPr>
        <w:t xml:space="preserve">  ·  Concurrent Users</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phân biệt online tại </w:t>
      </w:r>
      <w:r>
        <w:rPr>
          <w:rFonts w:ascii="Segoe UI" w:cs="Segoe UI" w:eastAsia="Segoe UI" w:hAnsi="Segoe UI"/>
          <w:b/>
          <w:bCs/>
          <w:color w:val="2A2721"/>
          <w:sz w:val="20"/>
          <w:szCs w:val="20"/>
        </w:rPr>
        <w:t xml:space="preserve">đúng một thời điểm</w:t>
      </w:r>
      <w:r>
        <w:rPr>
          <w:rFonts w:ascii="Segoe UI" w:cs="Segoe UI" w:eastAsia="Segoe UI" w:hAnsi="Segoe UI"/>
          <w:b w:val="false"/>
          <w:bCs w:val="false"/>
          <w:color w:val="2A2721"/>
          <w:sz w:val="20"/>
          <w:szCs w:val="20"/>
        </w:rPr>
        <w:t xml:space="preserve">.</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Lúc 20:15:00 có </w:t>
      </w:r>
      <w:r>
        <w:rPr>
          <w:rFonts w:ascii="Segoe UI" w:cs="Segoe UI" w:eastAsia="Segoe UI" w:hAnsi="Segoe UI"/>
          <w:b/>
          <w:bCs/>
          <w:color w:val="25493D"/>
          <w:sz w:val="19"/>
          <w:szCs w:val="19"/>
        </w:rPr>
        <w:t xml:space="preserve">CCU = 24.800</w:t>
      </w:r>
      <w:r>
        <w:rPr>
          <w:rFonts w:ascii="Segoe UI" w:cs="Segoe UI" w:eastAsia="Segoe UI" w:hAnsi="Segoe UI"/>
          <w:b w:val="false"/>
          <w:bCs w:val="false"/>
          <w:color w:val="2A2721"/>
          <w:sz w:val="19"/>
          <w:szCs w:val="19"/>
        </w:rPr>
        <w:t xml:space="preserve"> user online</w:t>
      </w:r>
    </w:p>
    <w:p>
      <w:pPr>
        <w:pStyle w:val="Heading3"/>
        <w:keepNext/>
        <w:spacing w:after="60" w:before="220"/>
      </w:pPr>
      <w:r>
        <w:rPr>
          <w:rFonts w:ascii="Consolas" w:cs="Consolas" w:eastAsia="Consolas" w:hAnsi="Consolas"/>
          <w:b/>
          <w:bCs/>
          <w:color w:val="2A2721"/>
          <w:sz w:val="22"/>
          <w:szCs w:val="22"/>
        </w:rPr>
        <w:t xml:space="preserve">ACU</w:t>
      </w:r>
      <w:r>
        <w:rPr>
          <w:rFonts w:ascii="Segoe UI" w:cs="Segoe UI" w:eastAsia="Segoe UI" w:hAnsi="Segoe UI"/>
          <w:color w:val="6B6355"/>
          <w:sz w:val="20"/>
          <w:szCs w:val="20"/>
        </w:rPr>
        <w:t xml:space="preserve">  ·  Average Concurrent Users (theo giờ)</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online trung bình trong mỗi khung giờ.</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ACU = Avg(CCU trong giờ đó)</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Khung 20:00–21:00: </w:t>
      </w:r>
      <w:r>
        <w:rPr>
          <w:rFonts w:ascii="Segoe UI" w:cs="Segoe UI" w:eastAsia="Segoe UI" w:hAnsi="Segoe UI"/>
          <w:b/>
          <w:bCs/>
          <w:color w:val="25493D"/>
          <w:sz w:val="19"/>
          <w:szCs w:val="19"/>
        </w:rPr>
        <w:t xml:space="preserve">ACU = 23.100</w:t>
      </w:r>
    </w:p>
    <w:p>
      <w:pPr>
        <w:pStyle w:val="Heading3"/>
        <w:keepNext/>
        <w:spacing w:after="60" w:before="220"/>
      </w:pPr>
      <w:r>
        <w:rPr>
          <w:rFonts w:ascii="Consolas" w:cs="Consolas" w:eastAsia="Consolas" w:hAnsi="Consolas"/>
          <w:b/>
          <w:bCs/>
          <w:color w:val="2A2721"/>
          <w:sz w:val="22"/>
          <w:szCs w:val="22"/>
        </w:rPr>
        <w:t xml:space="preserve">PCU</w:t>
      </w:r>
      <w:r>
        <w:rPr>
          <w:rFonts w:ascii="Segoe UI" w:cs="Segoe UI" w:eastAsia="Segoe UI" w:hAnsi="Segoe UI"/>
          <w:color w:val="6B6355"/>
          <w:sz w:val="20"/>
          <w:szCs w:val="20"/>
        </w:rPr>
        <w:t xml:space="preserve">  ·  Peak Concurrent Users (theo giờ)</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online </w:t>
      </w:r>
      <w:r>
        <w:rPr>
          <w:rFonts w:ascii="Segoe UI" w:cs="Segoe UI" w:eastAsia="Segoe UI" w:hAnsi="Segoe UI"/>
          <w:b/>
          <w:bCs/>
          <w:color w:val="2A2721"/>
          <w:sz w:val="20"/>
          <w:szCs w:val="20"/>
        </w:rPr>
        <w:t xml:space="preserve">cao nhất</w:t>
      </w:r>
      <w:r>
        <w:rPr>
          <w:rFonts w:ascii="Segoe UI" w:cs="Segoe UI" w:eastAsia="Segoe UI" w:hAnsi="Segoe UI"/>
          <w:b w:val="false"/>
          <w:bCs w:val="false"/>
          <w:color w:val="2A2721"/>
          <w:sz w:val="20"/>
          <w:szCs w:val="20"/>
        </w:rPr>
        <w:t xml:space="preserve"> trong một khung giờ — dùng để tính tải server.</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PCU = Max(CCU trong giờ đó)</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Khung 20:00–21:00: </w:t>
      </w:r>
      <w:r>
        <w:rPr>
          <w:rFonts w:ascii="Segoe UI" w:cs="Segoe UI" w:eastAsia="Segoe UI" w:hAnsi="Segoe UI"/>
          <w:b/>
          <w:bCs/>
          <w:color w:val="25493D"/>
          <w:sz w:val="19"/>
          <w:szCs w:val="19"/>
        </w:rPr>
        <w:t xml:space="preserve">PCU = 25.400</w:t>
      </w:r>
    </w:p>
    <w:p>
      <w:pPr>
        <w:pStyle w:val="Heading3"/>
        <w:keepNext/>
        <w:spacing w:after="60" w:before="220"/>
      </w:pPr>
      <w:r>
        <w:rPr>
          <w:rFonts w:ascii="Consolas" w:cs="Consolas" w:eastAsia="Consolas" w:hAnsi="Consolas"/>
          <w:b/>
          <w:bCs/>
          <w:color w:val="2A2721"/>
          <w:sz w:val="22"/>
          <w:szCs w:val="22"/>
        </w:rPr>
        <w:t xml:space="preserve">LCU</w:t>
      </w:r>
      <w:r>
        <w:rPr>
          <w:rFonts w:ascii="Segoe UI" w:cs="Segoe UI" w:eastAsia="Segoe UI" w:hAnsi="Segoe UI"/>
          <w:color w:val="6B6355"/>
          <w:sz w:val="20"/>
          <w:szCs w:val="20"/>
        </w:rPr>
        <w:t xml:space="preserve">  ·  Lowest Concurrent Users (theo giờ)</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Số user online </w:t>
      </w:r>
      <w:r>
        <w:rPr>
          <w:rFonts w:ascii="Segoe UI" w:cs="Segoe UI" w:eastAsia="Segoe UI" w:hAnsi="Segoe UI"/>
          <w:b/>
          <w:bCs/>
          <w:color w:val="2A2721"/>
          <w:sz w:val="20"/>
          <w:szCs w:val="20"/>
        </w:rPr>
        <w:t xml:space="preserve">thấp nhất</w:t>
      </w:r>
      <w:r>
        <w:rPr>
          <w:rFonts w:ascii="Segoe UI" w:cs="Segoe UI" w:eastAsia="Segoe UI" w:hAnsi="Segoe UI"/>
          <w:b w:val="false"/>
          <w:bCs w:val="false"/>
          <w:color w:val="2A2721"/>
          <w:sz w:val="20"/>
          <w:szCs w:val="20"/>
        </w:rPr>
        <w:t xml:space="preserve"> trong một khung giờ.</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LCU = Min(CCU trong giờ đó)</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Khung 04:00–05:00: </w:t>
      </w:r>
      <w:r>
        <w:rPr>
          <w:rFonts w:ascii="Segoe UI" w:cs="Segoe UI" w:eastAsia="Segoe UI" w:hAnsi="Segoe UI"/>
          <w:b/>
          <w:bCs/>
          <w:color w:val="25493D"/>
          <w:sz w:val="19"/>
          <w:szCs w:val="19"/>
        </w:rPr>
        <w:t xml:space="preserve">LCU = 1.850</w:t>
      </w:r>
    </w:p>
    <w:p>
      <w:pPr>
        <w:pStyle w:val="Heading2"/>
        <w:spacing w:after="80" w:before="300"/>
      </w:pPr>
      <w:r>
        <w:rPr>
          <w:rFonts w:ascii="Consolas" w:cs="Consolas" w:eastAsia="Consolas" w:hAnsi="Consolas"/>
          <w:b/>
          <w:bCs/>
          <w:color w:val="C2410C"/>
          <w:sz w:val="24"/>
          <w:szCs w:val="24"/>
        </w:rPr>
        <w:t xml:space="preserve">10  </w:t>
      </w:r>
      <w:r>
        <w:rPr>
          <w:rFonts w:ascii="Segoe UI" w:cs="Segoe UI" w:eastAsia="Segoe UI" w:hAnsi="Segoe UI"/>
          <w:b/>
          <w:bCs/>
          <w:color w:val="25493D"/>
          <w:sz w:val="24"/>
          <w:szCs w:val="24"/>
        </w:rPr>
        <w:t xml:space="preserve">Funnel</w:t>
      </w:r>
    </w:p>
    <w:p>
      <w:pPr>
        <w:spacing w:after="150" w:before="0" w:line="264"/>
      </w:pPr>
      <w:r>
        <w:rPr>
          <w:rFonts w:ascii="Segoe UI" w:cs="Segoe UI" w:eastAsia="Segoe UI" w:hAnsi="Segoe UI"/>
          <w:i/>
          <w:iCs/>
          <w:color w:val="6B6355"/>
          <w:sz w:val="19"/>
          <w:szCs w:val="19"/>
        </w:rPr>
        <w:t xml:space="preserve">Đo tỷ lệ hoàn thành từng bước trong phễu từ lúc cài đặt tới lúc vào game.</w:t>
      </w:r>
    </w:p>
    <w:p>
      <w:pPr>
        <w:pStyle w:val="Heading3"/>
        <w:keepNext/>
        <w:spacing w:after="60" w:before="220"/>
      </w:pPr>
      <w:r>
        <w:rPr>
          <w:rFonts w:ascii="Consolas" w:cs="Consolas" w:eastAsia="Consolas" w:hAnsi="Consolas"/>
          <w:b/>
          <w:bCs/>
          <w:color w:val="2A2721"/>
          <w:sz w:val="22"/>
          <w:szCs w:val="22"/>
        </w:rPr>
        <w:t xml:space="preserve">CVR {Funnel Step}</w:t>
      </w:r>
      <w:r>
        <w:rPr>
          <w:rFonts w:ascii="Segoe UI" w:cs="Segoe UI" w:eastAsia="Segoe UI" w:hAnsi="Segoe UI"/>
          <w:color w:val="6B6355"/>
          <w:sz w:val="20"/>
          <w:szCs w:val="20"/>
        </w:rPr>
        <w:t xml:space="preserve">  ·  Conversion Rate theo bước phễu</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Tỷ lệ phần trăm user hoàn thành một bước cụ thể trong phễu — ví dụ Install, Download CDN, Show login form, Registration.</w:t>
      </w:r>
    </w:p>
    <w:p>
      <w:pPr>
        <w:spacing w:after="30" w:before="100" w:line="264"/>
      </w:pPr>
      <w:r>
        <w:rPr>
          <w:rFonts w:ascii="Segoe UI" w:cs="Segoe UI" w:eastAsia="Segoe UI" w:hAnsi="Segoe UI"/>
          <w:b/>
          <w:bCs/>
          <w:caps/>
          <w:color w:val="3C7363"/>
          <w:spacing w:val="20"/>
          <w:sz w:val="15"/>
          <w:szCs w:val="15"/>
        </w:rPr>
        <w:t xml:space="preserve">Cách tính</w:t>
      </w:r>
    </w:p>
    <w:p>
      <w:pPr>
        <w:pBdr>
          <w:top w:val="single" w:color="FFFFFF" w:sz="2" w:space="4"/>
          <w:bottom w:val="single" w:color="FFFFFF" w:sz="2" w:space="4"/>
          <w:left w:val="single" w:color="9C927E" w:sz="14" w:space="8"/>
          <w:right w:val="single" w:color="FFFFFF" w:sz="2" w:space="4"/>
        </w:pBdr>
        <w:shd w:fill="ECE4D3" w:color="auto" w:val="clear"/>
        <w:spacing w:after="110" w:before="30" w:line="260"/>
        <w:ind w:left="170"/>
      </w:pPr>
      <w:r>
        <w:rPr>
          <w:rFonts w:ascii="Consolas" w:cs="Consolas" w:eastAsia="Consolas" w:hAnsi="Consolas"/>
          <w:b w:val="false"/>
          <w:bCs w:val="false"/>
          <w:color w:val="2A2721"/>
          <w:sz w:val="19"/>
          <w:szCs w:val="19"/>
        </w:rPr>
        <w:t xml:space="preserve">CVR{step} = Tổng appsflyer_id hoàn thành {step} / Tổng appsflyer_id × 100%</w:t>
      </w:r>
    </w:p>
    <w:p>
      <w:pPr>
        <w:spacing w:after="30" w:before="100" w:line="264"/>
      </w:pPr>
      <w:r>
        <w:rPr>
          <w:rFonts w:ascii="Segoe UI" w:cs="Segoe UI" w:eastAsia="Segoe UI" w:hAnsi="Segoe UI"/>
          <w:b/>
          <w:bCs/>
          <w:caps/>
          <w:color w:val="3C7363"/>
          <w:spacing w:val="20"/>
          <w:sz w:val="15"/>
          <w:szCs w:val="15"/>
        </w:rPr>
        <w:t xml:space="preserve">Ví dụ</w:t>
      </w:r>
    </w:p>
    <w:p>
      <w:pPr>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Segoe UI" w:cs="Segoe UI" w:eastAsia="Segoe UI" w:hAnsi="Segoe UI"/>
          <w:b w:val="false"/>
          <w:bCs w:val="false"/>
          <w:color w:val="2A2721"/>
          <w:sz w:val="19"/>
          <w:szCs w:val="19"/>
        </w:rPr>
        <w:t xml:space="preserve">10.000 appsflyer_id, 7.200 hoàn thành bước Registration → </w:t>
      </w:r>
      <w:r>
        <w:rPr>
          <w:rFonts w:ascii="Segoe UI" w:cs="Segoe UI" w:eastAsia="Segoe UI" w:hAnsi="Segoe UI"/>
          <w:b/>
          <w:bCs/>
          <w:color w:val="25493D"/>
          <w:sz w:val="19"/>
          <w:szCs w:val="19"/>
        </w:rPr>
        <w:t xml:space="preserve">CVR Registration = 72%</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val="false"/>
          <w:bCs w:val="false"/>
          <w:color w:val="2A2721"/>
          <w:sz w:val="19"/>
          <w:szCs w:val="19"/>
        </w:rPr>
        <w:t xml:space="preserve">Mẫu số luôn là </w:t>
      </w:r>
      <w:r>
        <w:rPr>
          <w:rFonts w:ascii="Segoe UI" w:cs="Segoe UI" w:eastAsia="Segoe UI" w:hAnsi="Segoe UI"/>
          <w:b/>
          <w:bCs/>
          <w:color w:val="2A2721"/>
          <w:sz w:val="19"/>
          <w:szCs w:val="19"/>
        </w:rPr>
        <w:t xml:space="preserve">tổng appsflyer_id</w:t>
      </w:r>
      <w:r>
        <w:rPr>
          <w:rFonts w:ascii="Segoe UI" w:cs="Segoe UI" w:eastAsia="Segoe UI" w:hAnsi="Segoe UI"/>
          <w:b w:val="false"/>
          <w:bCs w:val="false"/>
          <w:color w:val="2A2721"/>
          <w:sz w:val="19"/>
          <w:szCs w:val="19"/>
        </w:rPr>
        <w:t xml:space="preserve">, </w:t>
      </w:r>
      <w:r>
        <w:rPr>
          <w:rFonts w:ascii="Segoe UI" w:cs="Segoe UI" w:eastAsia="Segoe UI" w:hAnsi="Segoe UI"/>
          <w:b/>
          <w:bCs/>
          <w:color w:val="2A2721"/>
          <w:sz w:val="19"/>
          <w:szCs w:val="19"/>
        </w:rPr>
        <w:t xml:space="preserve">không phải</w:t>
      </w:r>
      <w:r>
        <w:rPr>
          <w:rFonts w:ascii="Segoe UI" w:cs="Segoe UI" w:eastAsia="Segoe UI" w:hAnsi="Segoe UI"/>
          <w:b w:val="false"/>
          <w:bCs w:val="false"/>
          <w:color w:val="2A2721"/>
          <w:sz w:val="19"/>
          <w:szCs w:val="19"/>
        </w:rPr>
        <w:t xml:space="preserve"> chuyển đổi bước-sang-bước. Chỉ tính hành động thành công ở tử số. Đọc nhầm thành step-to-step sẽ ra tỷ lệ sai hoàn toàn.</w:t>
      </w:r>
    </w:p>
    <w:p>
      <w:r>
        <w:br w:type="page"/>
      </w:r>
    </w:p>
    <w:p>
      <w:pPr>
        <w:pStyle w:val="Heading1"/>
        <w:spacing w:after="120" w:before="0"/>
      </w:pPr>
      <w:r>
        <w:rPr>
          <w:rFonts w:ascii="Segoe UI" w:cs="Segoe UI" w:eastAsia="Segoe UI" w:hAnsi="Segoe UI"/>
          <w:b/>
          <w:bCs/>
          <w:color w:val="25493D"/>
          <w:sz w:val="30"/>
          <w:szCs w:val="30"/>
        </w:rPr>
        <w:t xml:space="preserve">Phần III · Bảng tổng hợp nhanh</w:t>
      </w:r>
    </w:p>
    <w:p>
      <w:pPr>
        <w:spacing w:after="180" w:before="0" w:line="264"/>
      </w:pPr>
      <w:r>
        <w:rPr>
          <w:rFonts w:ascii="Segoe UI" w:cs="Segoe UI" w:eastAsia="Segoe UI" w:hAnsi="Segoe UI"/>
          <w:color w:val="6B6355"/>
          <w:sz w:val="20"/>
          <w:szCs w:val="20"/>
        </w:rPr>
        <w:t xml:space="preserve">Bản rút gọn của Phần II để tra nhanh: định nghĩa một dòng, công thức và nhãn phụ trách. Dấu “—” nghĩa là metric đếm trực tiếp, không có công thức dẫn xuất.</w:t>
      </w:r>
    </w:p>
    <w:p>
      <w:pPr>
        <w:pStyle w:val="Heading2"/>
        <w:keepNext/>
        <w:spacing w:after="90" w:before="260"/>
      </w:pPr>
      <w:r>
        <w:rPr>
          <w:rFonts w:ascii="Consolas" w:cs="Consolas" w:eastAsia="Consolas" w:hAnsi="Consolas"/>
          <w:b/>
          <w:bCs/>
          <w:color w:val="C2410C"/>
          <w:sz w:val="22"/>
          <w:szCs w:val="22"/>
        </w:rPr>
        <w:t xml:space="preserve">01  </w:t>
      </w:r>
      <w:r>
        <w:rPr>
          <w:rFonts w:ascii="Segoe UI" w:cs="Segoe UI" w:eastAsia="Segoe UI" w:hAnsi="Segoe UI"/>
          <w:b/>
          <w:bCs/>
          <w:color w:val="25493D"/>
          <w:sz w:val="22"/>
          <w:szCs w:val="22"/>
        </w:rPr>
        <w:t xml:space="preserve">Marketing &amp; Acquisition</w:t>
      </w:r>
    </w:p>
    <w:tbl>
      <w:tblPr>
        <w:tblW w:type="dxa" w:w="9639"/>
        <w:tblBorders>
          <w:top w:val="single" w:color="D8D0BE" w:sz="2"/>
          <w:left w:val="none" w:color="FFFFFF" w:sz="0"/>
          <w:bottom w:val="single" w:color="D8D0BE" w:sz="2"/>
          <w:right w:val="none" w:color="FFFFFF" w:sz="0"/>
          <w:insideH w:val="single" w:color="D8D0BE" w:sz="2"/>
          <w:insideV w:val="none" w:color="FFFFFF" w:sz="0"/>
        </w:tblBorders>
      </w:tblPr>
      <w:tblGrid>
        <w:gridCol w:w="1650"/>
        <w:gridCol w:w="4300"/>
        <w:gridCol w:w="2500"/>
        <w:gridCol w:w="1189"/>
      </w:tblGrid>
      <w:tr>
        <w:trPr>
          <w:tblHeader/>
        </w:trPr>
        <w:tc>
          <w:tcPr>
            <w:tcW w:type="dxa" w:w="165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Metric</w:t>
            </w:r>
          </w:p>
        </w:tc>
        <w:tc>
          <w:tcPr>
            <w:tcW w:type="dxa" w:w="43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Định nghĩa</w:t>
            </w:r>
          </w:p>
        </w:tc>
        <w:tc>
          <w:tcPr>
            <w:tcW w:type="dxa" w:w="25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Công thức</w:t>
            </w:r>
          </w:p>
        </w:tc>
        <w:tc>
          <w:tcPr>
            <w:tcW w:type="dxa" w:w="1189"/>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Owner</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Cost</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Tổng tiền chi cho quảng cáo trong kỳ. Gồm Google, Facebook, TikTok, Apple Search Ads và nền tảng khác qua AppsFlyer.</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C2410C"/>
                <w:spacing w:val="16"/>
                <w:sz w:val="16"/>
                <w:szCs w:val="16"/>
              </w:rPr>
              <w:t xml:space="preserve">MKT</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Impressions</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Số lần quảng cáo hiển thị, không phụ thuộc tương tác.</w:t>
            </w:r>
          </w:p>
        </w:tc>
        <w:tc>
          <w:tcPr>
            <w:tcW w:type="dxa" w:w="25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C2410C"/>
                <w:spacing w:val="16"/>
                <w:sz w:val="16"/>
                <w:szCs w:val="16"/>
              </w:rPr>
              <w:t xml:space="preserve">MKT</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Clicks</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Số lần user click vào quảng cáo.</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C2410C"/>
                <w:spacing w:val="16"/>
                <w:sz w:val="16"/>
                <w:szCs w:val="16"/>
              </w:rPr>
              <w:t xml:space="preserve">MKT</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CTR</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Click-Through Rate — tỷ lệ click trên impression.</w:t>
            </w:r>
          </w:p>
        </w:tc>
        <w:tc>
          <w:tcPr>
            <w:tcW w:type="dxa" w:w="250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(Clicks / Impressions) × 100%</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C2410C"/>
                <w:spacing w:val="16"/>
                <w:sz w:val="16"/>
                <w:szCs w:val="16"/>
              </w:rPr>
              <w:t xml:space="preserve">MKT</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Installs</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Lượt cài đặt (dedup theo appsflyer_id). Gồm paid + organic. Loại trừ block install và reinstall.</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C2410C"/>
                <w:spacing w:val="16"/>
                <w:sz w:val="16"/>
                <w:szCs w:val="16"/>
              </w:rPr>
              <w:t xml:space="preserve">MKT</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Paid Install</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media_source đầu tiên của appsflyer_id khác Organic.</w:t>
            </w:r>
          </w:p>
        </w:tc>
        <w:tc>
          <w:tcPr>
            <w:tcW w:type="dxa" w:w="25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C2410C"/>
                <w:spacing w:val="16"/>
                <w:sz w:val="16"/>
                <w:szCs w:val="16"/>
              </w:rPr>
              <w:t xml:space="preserve">MKT</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Organic Install</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media_source đầu tiên của appsflyer_id là Organic.</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C2410C"/>
                <w:spacing w:val="16"/>
                <w:sz w:val="16"/>
                <w:szCs w:val="16"/>
              </w:rPr>
              <w:t xml:space="preserve">MKT</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CTI</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Click-to-Install Rate.</w:t>
            </w:r>
          </w:p>
        </w:tc>
        <w:tc>
          <w:tcPr>
            <w:tcW w:type="dxa" w:w="250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(Installs / Clicks) × 100%</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C2410C"/>
                <w:spacing w:val="16"/>
                <w:sz w:val="16"/>
                <w:szCs w:val="16"/>
              </w:rPr>
              <w:t xml:space="preserve">MKT</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CPI</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Chi phí trung bình cho một lượt cài đặt.</w:t>
            </w:r>
          </w:p>
        </w:tc>
        <w:tc>
          <w:tcPr>
            <w:tcW w:type="dxa" w:w="2500"/>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Cost / Installs</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C2410C"/>
                <w:spacing w:val="16"/>
                <w:sz w:val="16"/>
                <w:szCs w:val="16"/>
              </w:rPr>
              <w:t xml:space="preserve">MKT</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CPN</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Chi phí trung bình cho một NRU.</w:t>
            </w:r>
          </w:p>
        </w:tc>
        <w:tc>
          <w:tcPr>
            <w:tcW w:type="dxa" w:w="250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Cost / NRU</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6B6355"/>
                <w:spacing w:val="16"/>
                <w:sz w:val="16"/>
                <w:szCs w:val="16"/>
              </w:rPr>
              <w:t xml:space="preserve">Both</w:t>
            </w:r>
          </w:p>
        </w:tc>
      </w:tr>
    </w:tbl>
    <w:p>
      <w:pPr>
        <w:pStyle w:val="Heading2"/>
        <w:keepNext/>
        <w:spacing w:after="90" w:before="260"/>
      </w:pPr>
      <w:r>
        <w:rPr>
          <w:rFonts w:ascii="Consolas" w:cs="Consolas" w:eastAsia="Consolas" w:hAnsi="Consolas"/>
          <w:b/>
          <w:bCs/>
          <w:color w:val="C2410C"/>
          <w:sz w:val="22"/>
          <w:szCs w:val="22"/>
        </w:rPr>
        <w:t xml:space="preserve">02  </w:t>
      </w:r>
      <w:r>
        <w:rPr>
          <w:rFonts w:ascii="Segoe UI" w:cs="Segoe UI" w:eastAsia="Segoe UI" w:hAnsi="Segoe UI"/>
          <w:b/>
          <w:bCs/>
          <w:color w:val="25493D"/>
          <w:sz w:val="22"/>
          <w:szCs w:val="22"/>
        </w:rPr>
        <w:t xml:space="preserve">Người dùng mới</w:t>
      </w:r>
    </w:p>
    <w:tbl>
      <w:tblPr>
        <w:tblW w:type="dxa" w:w="9639"/>
        <w:tblBorders>
          <w:top w:val="single" w:color="D8D0BE" w:sz="2"/>
          <w:left w:val="none" w:color="FFFFFF" w:sz="0"/>
          <w:bottom w:val="single" w:color="D8D0BE" w:sz="2"/>
          <w:right w:val="none" w:color="FFFFFF" w:sz="0"/>
          <w:insideH w:val="single" w:color="D8D0BE" w:sz="2"/>
          <w:insideV w:val="none" w:color="FFFFFF" w:sz="0"/>
        </w:tblBorders>
      </w:tblPr>
      <w:tblGrid>
        <w:gridCol w:w="1650"/>
        <w:gridCol w:w="4300"/>
        <w:gridCol w:w="2500"/>
        <w:gridCol w:w="1189"/>
      </w:tblGrid>
      <w:tr>
        <w:trPr>
          <w:tblHeader/>
        </w:trPr>
        <w:tc>
          <w:tcPr>
            <w:tcW w:type="dxa" w:w="165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Metric</w:t>
            </w:r>
          </w:p>
        </w:tc>
        <w:tc>
          <w:tcPr>
            <w:tcW w:type="dxa" w:w="43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Định nghĩa</w:t>
            </w:r>
          </w:p>
        </w:tc>
        <w:tc>
          <w:tcPr>
            <w:tcW w:type="dxa" w:w="25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Công thức</w:t>
            </w:r>
          </w:p>
        </w:tc>
        <w:tc>
          <w:tcPr>
            <w:tcW w:type="dxa" w:w="1189"/>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Owner</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NRU</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User đăng ký mới (dedup user_id). Tính theo first-time active — gồm register, login, logout, paying.</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6B6355"/>
                <w:spacing w:val="16"/>
                <w:sz w:val="16"/>
                <w:szCs w:val="16"/>
              </w:rPr>
              <w:t xml:space="preserve">Both</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NRU / Install Rate</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Tỷ lệ chuyển đổi cài đặt thành người chơi.</w:t>
            </w:r>
          </w:p>
        </w:tc>
        <w:tc>
          <w:tcPr>
            <w:tcW w:type="dxa" w:w="250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(NRU / Installs) × 100%</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6B6355"/>
                <w:spacing w:val="16"/>
                <w:sz w:val="16"/>
                <w:szCs w:val="16"/>
              </w:rPr>
              <w:t xml:space="preserve">Both</w:t>
            </w:r>
          </w:p>
        </w:tc>
      </w:tr>
    </w:tbl>
    <w:p>
      <w:pPr>
        <w:pStyle w:val="Heading2"/>
        <w:keepNext/>
        <w:spacing w:after="90" w:before="260"/>
      </w:pPr>
      <w:r>
        <w:rPr>
          <w:rFonts w:ascii="Consolas" w:cs="Consolas" w:eastAsia="Consolas" w:hAnsi="Consolas"/>
          <w:b/>
          <w:bCs/>
          <w:color w:val="C2410C"/>
          <w:sz w:val="22"/>
          <w:szCs w:val="22"/>
        </w:rPr>
        <w:t xml:space="preserve">03  </w:t>
      </w:r>
      <w:r>
        <w:rPr>
          <w:rFonts w:ascii="Segoe UI" w:cs="Segoe UI" w:eastAsia="Segoe UI" w:hAnsi="Segoe UI"/>
          <w:b/>
          <w:bCs/>
          <w:color w:val="25493D"/>
          <w:sz w:val="22"/>
          <w:szCs w:val="22"/>
        </w:rPr>
        <w:t xml:space="preserve">Active Users</w:t>
      </w:r>
    </w:p>
    <w:tbl>
      <w:tblPr>
        <w:tblW w:type="dxa" w:w="9639"/>
        <w:tblBorders>
          <w:top w:val="single" w:color="D8D0BE" w:sz="2"/>
          <w:left w:val="none" w:color="FFFFFF" w:sz="0"/>
          <w:bottom w:val="single" w:color="D8D0BE" w:sz="2"/>
          <w:right w:val="none" w:color="FFFFFF" w:sz="0"/>
          <w:insideH w:val="single" w:color="D8D0BE" w:sz="2"/>
          <w:insideV w:val="none" w:color="FFFFFF" w:sz="0"/>
        </w:tblBorders>
      </w:tblPr>
      <w:tblGrid>
        <w:gridCol w:w="1650"/>
        <w:gridCol w:w="4300"/>
        <w:gridCol w:w="2500"/>
        <w:gridCol w:w="1189"/>
      </w:tblGrid>
      <w:tr>
        <w:trPr>
          <w:tblHeader/>
        </w:trPr>
        <w:tc>
          <w:tcPr>
            <w:tcW w:type="dxa" w:w="165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Metric</w:t>
            </w:r>
          </w:p>
        </w:tc>
        <w:tc>
          <w:tcPr>
            <w:tcW w:type="dxa" w:w="43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Định nghĩa</w:t>
            </w:r>
          </w:p>
        </w:tc>
        <w:tc>
          <w:tcPr>
            <w:tcW w:type="dxa" w:w="25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Công thức</w:t>
            </w:r>
          </w:p>
        </w:tc>
        <w:tc>
          <w:tcPr>
            <w:tcW w:type="dxa" w:w="1189"/>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Owner</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A(n) · n ≥ 1</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User phân biệt active trong n ngày gần nhất tính tới ngày báo cáo. A1 = DAU. Cửa sổ trượt, không phải retention.</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WAU</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User phân biệt active trong tuần lịch ISO.</w:t>
            </w:r>
          </w:p>
        </w:tc>
        <w:tc>
          <w:tcPr>
            <w:tcW w:type="dxa" w:w="25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MAU</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User phân biệt active trong tháng lịch.</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Trailing WAU</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User phân biệt active từ đầu tuần (Thứ Hai) tới thời điểm chọn — week-to-date.</w:t>
            </w:r>
          </w:p>
        </w:tc>
        <w:tc>
          <w:tcPr>
            <w:tcW w:type="dxa" w:w="25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Trailing MAU</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User phân biệt active từ đầu tháng tới thời điểm chọn — month-to-date.</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bl>
    <w:p>
      <w:pPr>
        <w:pStyle w:val="Heading2"/>
        <w:keepNext/>
        <w:spacing w:after="90" w:before="260"/>
      </w:pPr>
      <w:r>
        <w:rPr>
          <w:rFonts w:ascii="Consolas" w:cs="Consolas" w:eastAsia="Consolas" w:hAnsi="Consolas"/>
          <w:b/>
          <w:bCs/>
          <w:color w:val="C2410C"/>
          <w:sz w:val="22"/>
          <w:szCs w:val="22"/>
        </w:rPr>
        <w:t xml:space="preserve">04  </w:t>
      </w:r>
      <w:r>
        <w:rPr>
          <w:rFonts w:ascii="Segoe UI" w:cs="Segoe UI" w:eastAsia="Segoe UI" w:hAnsi="Segoe UI"/>
          <w:b/>
          <w:bCs/>
          <w:color w:val="25493D"/>
          <w:sz w:val="22"/>
          <w:szCs w:val="22"/>
        </w:rPr>
        <w:t xml:space="preserve">Paying Users</w:t>
      </w:r>
    </w:p>
    <w:tbl>
      <w:tblPr>
        <w:tblW w:type="dxa" w:w="9639"/>
        <w:tblBorders>
          <w:top w:val="single" w:color="D8D0BE" w:sz="2"/>
          <w:left w:val="none" w:color="FFFFFF" w:sz="0"/>
          <w:bottom w:val="single" w:color="D8D0BE" w:sz="2"/>
          <w:right w:val="none" w:color="FFFFFF" w:sz="0"/>
          <w:insideH w:val="single" w:color="D8D0BE" w:sz="2"/>
          <w:insideV w:val="none" w:color="FFFFFF" w:sz="0"/>
        </w:tblBorders>
      </w:tblPr>
      <w:tblGrid>
        <w:gridCol w:w="1650"/>
        <w:gridCol w:w="4300"/>
        <w:gridCol w:w="2500"/>
        <w:gridCol w:w="1189"/>
      </w:tblGrid>
      <w:tr>
        <w:trPr>
          <w:tblHeader/>
        </w:trPr>
        <w:tc>
          <w:tcPr>
            <w:tcW w:type="dxa" w:w="165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Metric</w:t>
            </w:r>
          </w:p>
        </w:tc>
        <w:tc>
          <w:tcPr>
            <w:tcW w:type="dxa" w:w="43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Định nghĩa</w:t>
            </w:r>
          </w:p>
        </w:tc>
        <w:tc>
          <w:tcPr>
            <w:tcW w:type="dxa" w:w="25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Công thức</w:t>
            </w:r>
          </w:p>
        </w:tc>
        <w:tc>
          <w:tcPr>
            <w:tcW w:type="dxa" w:w="1189"/>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Owner</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PU(n) · n ≥ 1</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User phân biệt có thanh toán trong n ngày gần nhất. Cửa sổ trượt.</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WPU</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Payer phân biệt trong tuần lịch ISO.</w:t>
            </w:r>
          </w:p>
        </w:tc>
        <w:tc>
          <w:tcPr>
            <w:tcW w:type="dxa" w:w="25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MPU</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Payer phân biệt trong tháng lịch.</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Trailing WPU / MPU</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Payer phân biệt từ đầu tuần / đầu tháng tới thời điểm chọn.</w:t>
            </w:r>
          </w:p>
        </w:tc>
        <w:tc>
          <w:tcPr>
            <w:tcW w:type="dxa" w:w="25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Paying Rate</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Tỷ lệ payer trên user active cùng kỳ.</w:t>
            </w:r>
          </w:p>
        </w:tc>
        <w:tc>
          <w:tcPr>
            <w:tcW w:type="dxa" w:w="2500"/>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PU/DAU · WPU/WAU · MPU/MAU</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NPU</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User thanh toán lần đầu tiên trong kỳ.</w:t>
            </w:r>
          </w:p>
        </w:tc>
        <w:tc>
          <w:tcPr>
            <w:tcW w:type="dxa" w:w="25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NNPU</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User vừa là NRU vừa là NPU trong cùng ngày báo cáo. Tuần/tháng: cộng tổng giá trị ngày.</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bl>
    <w:p>
      <w:pPr>
        <w:pStyle w:val="Heading2"/>
        <w:keepNext/>
        <w:spacing w:after="90" w:before="260"/>
      </w:pPr>
      <w:r>
        <w:rPr>
          <w:rFonts w:ascii="Consolas" w:cs="Consolas" w:eastAsia="Consolas" w:hAnsi="Consolas"/>
          <w:b/>
          <w:bCs/>
          <w:color w:val="C2410C"/>
          <w:sz w:val="22"/>
          <w:szCs w:val="22"/>
        </w:rPr>
        <w:t xml:space="preserve">05  </w:t>
      </w:r>
      <w:r>
        <w:rPr>
          <w:rFonts w:ascii="Segoe UI" w:cs="Segoe UI" w:eastAsia="Segoe UI" w:hAnsi="Segoe UI"/>
          <w:b/>
          <w:bCs/>
          <w:color w:val="25493D"/>
          <w:sz w:val="22"/>
          <w:szCs w:val="22"/>
        </w:rPr>
        <w:t xml:space="preserve">Revenue &amp; ARPU</w:t>
      </w:r>
    </w:p>
    <w:tbl>
      <w:tblPr>
        <w:tblW w:type="dxa" w:w="9639"/>
        <w:tblBorders>
          <w:top w:val="single" w:color="D8D0BE" w:sz="2"/>
          <w:left w:val="none" w:color="FFFFFF" w:sz="0"/>
          <w:bottom w:val="single" w:color="D8D0BE" w:sz="2"/>
          <w:right w:val="none" w:color="FFFFFF" w:sz="0"/>
          <w:insideH w:val="single" w:color="D8D0BE" w:sz="2"/>
          <w:insideV w:val="none" w:color="FFFFFF" w:sz="0"/>
        </w:tblBorders>
      </w:tblPr>
      <w:tblGrid>
        <w:gridCol w:w="1650"/>
        <w:gridCol w:w="4300"/>
        <w:gridCol w:w="2500"/>
        <w:gridCol w:w="1189"/>
      </w:tblGrid>
      <w:tr>
        <w:trPr>
          <w:tblHeader/>
        </w:trPr>
        <w:tc>
          <w:tcPr>
            <w:tcW w:type="dxa" w:w="165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Metric</w:t>
            </w:r>
          </w:p>
        </w:tc>
        <w:tc>
          <w:tcPr>
            <w:tcW w:type="dxa" w:w="43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Định nghĩa</w:t>
            </w:r>
          </w:p>
        </w:tc>
        <w:tc>
          <w:tcPr>
            <w:tcW w:type="dxa" w:w="25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Công thức</w:t>
            </w:r>
          </w:p>
        </w:tc>
        <w:tc>
          <w:tcPr>
            <w:tcW w:type="dxa" w:w="1189"/>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Owner</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Transactions</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Tổng số giao dịch thanh toán phân biệt.</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Gross Bookings</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Tổng tiền tính cho user qua đơn hàng, trước khấu trừ và hoàn tiền. Game không có ví thì bằng Revenue.</w:t>
            </w:r>
          </w:p>
        </w:tc>
        <w:tc>
          <w:tcPr>
            <w:tcW w:type="dxa" w:w="25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6B6355"/>
                <w:spacing w:val="16"/>
                <w:sz w:val="16"/>
                <w:szCs w:val="16"/>
              </w:rPr>
              <w:t xml:space="preserve">Both</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Revenue</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Giá trị vật phẩm đã giao thành công, ghi nhận theo ngày giao vật phẩm.</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ARPU</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Doanh thu trung bình trên mỗi user active.</w:t>
            </w:r>
          </w:p>
        </w:tc>
        <w:tc>
          <w:tcPr>
            <w:tcW w:type="dxa" w:w="250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Revenue / DAU · WAU · MAU</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ARPPU</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Doanh thu trung bình trên mỗi payer.</w:t>
            </w:r>
          </w:p>
        </w:tc>
        <w:tc>
          <w:tcPr>
            <w:tcW w:type="dxa" w:w="2500"/>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Revenue / PU · WPU · MPU</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RevNPU</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Doanh thu từ nhóm New Paying User.</w:t>
            </w:r>
          </w:p>
        </w:tc>
        <w:tc>
          <w:tcPr>
            <w:tcW w:type="dxa" w:w="25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ARPNPU</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Doanh thu trung bình trên mỗi NPU.</w:t>
            </w:r>
          </w:p>
        </w:tc>
        <w:tc>
          <w:tcPr>
            <w:tcW w:type="dxa" w:w="2500"/>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RevNPU / NPU</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RevNNPU</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Doanh thu từ nhóm NNPU. Tuần/tháng: cộng tổng giá trị ngày.</w:t>
            </w:r>
          </w:p>
        </w:tc>
        <w:tc>
          <w:tcPr>
            <w:tcW w:type="dxa" w:w="25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ARPNNPU</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Doanh thu trung bình trên mỗi NNPU.</w:t>
            </w:r>
          </w:p>
        </w:tc>
        <w:tc>
          <w:tcPr>
            <w:tcW w:type="dxa" w:w="2500"/>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RevNNPU / NNPU</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MKT / Rev</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Tỷ lệ chi phí marketing trên doanh thu.</w:t>
            </w:r>
          </w:p>
        </w:tc>
        <w:tc>
          <w:tcPr>
            <w:tcW w:type="dxa" w:w="250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(Marketing cost / Revenue) × 100%</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6B6355"/>
                <w:spacing w:val="16"/>
                <w:sz w:val="16"/>
                <w:szCs w:val="16"/>
              </w:rPr>
              <w:t xml:space="preserve">Both</w:t>
            </w:r>
          </w:p>
        </w:tc>
      </w:tr>
    </w:tbl>
    <w:p>
      <w:pPr>
        <w:pStyle w:val="Heading2"/>
        <w:keepNext/>
        <w:spacing w:after="90" w:before="260"/>
      </w:pPr>
      <w:r>
        <w:rPr>
          <w:rFonts w:ascii="Consolas" w:cs="Consolas" w:eastAsia="Consolas" w:hAnsi="Consolas"/>
          <w:b/>
          <w:bCs/>
          <w:color w:val="C2410C"/>
          <w:sz w:val="22"/>
          <w:szCs w:val="22"/>
        </w:rPr>
        <w:t xml:space="preserve">06  </w:t>
      </w:r>
      <w:r>
        <w:rPr>
          <w:rFonts w:ascii="Segoe UI" w:cs="Segoe UI" w:eastAsia="Segoe UI" w:hAnsi="Segoe UI"/>
          <w:b/>
          <w:bCs/>
          <w:color w:val="25493D"/>
          <w:sz w:val="22"/>
          <w:szCs w:val="22"/>
        </w:rPr>
        <w:t xml:space="preserve">Retention — cohort exact-day</w:t>
      </w:r>
    </w:p>
    <w:tbl>
      <w:tblPr>
        <w:tblW w:type="dxa" w:w="9639"/>
        <w:tblBorders>
          <w:top w:val="single" w:color="D8D0BE" w:sz="2"/>
          <w:left w:val="none" w:color="FFFFFF" w:sz="0"/>
          <w:bottom w:val="single" w:color="D8D0BE" w:sz="2"/>
          <w:right w:val="none" w:color="FFFFFF" w:sz="0"/>
          <w:insideH w:val="single" w:color="D8D0BE" w:sz="2"/>
          <w:insideV w:val="none" w:color="FFFFFF" w:sz="0"/>
        </w:tblBorders>
      </w:tblPr>
      <w:tblGrid>
        <w:gridCol w:w="1650"/>
        <w:gridCol w:w="4300"/>
        <w:gridCol w:w="2500"/>
        <w:gridCol w:w="1189"/>
      </w:tblGrid>
      <w:tr>
        <w:trPr>
          <w:tblHeader/>
        </w:trPr>
        <w:tc>
          <w:tcPr>
            <w:tcW w:type="dxa" w:w="165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Metric</w:t>
            </w:r>
          </w:p>
        </w:tc>
        <w:tc>
          <w:tcPr>
            <w:tcW w:type="dxa" w:w="43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Định nghĩa</w:t>
            </w:r>
          </w:p>
        </w:tc>
        <w:tc>
          <w:tcPr>
            <w:tcW w:type="dxa" w:w="25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Công thức</w:t>
            </w:r>
          </w:p>
        </w:tc>
        <w:tc>
          <w:tcPr>
            <w:tcW w:type="dxa" w:w="1189"/>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Owner</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Ruser(n)</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NRU của ngày báo cáo còn active đúng ngày thứ n. n = 01–07, 14, 21, 30, 60, 90.</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RR(n)</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New User Retention Rate tại Day n.</w:t>
            </w:r>
          </w:p>
        </w:tc>
        <w:tc>
          <w:tcPr>
            <w:tcW w:type="dxa" w:w="250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Ruser(n) / NRU × 100%</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Rpuser(n)</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NPU của ngày báo cáo có thanh toán đúng ngày thứ n. n = 01, 03, 07, 14, 21, 30, 60, 90.</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RP(n)</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Paying Retention Rate của NPU tại Day n.</w:t>
            </w:r>
          </w:p>
        </w:tc>
        <w:tc>
          <w:tcPr>
            <w:tcW w:type="dxa" w:w="250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Rpuser(n) / NPU × 100%</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APR(n)</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Tỷ lệ NPU còn active (chưa chắc còn nạp) tại Day n.</w:t>
            </w:r>
          </w:p>
        </w:tc>
        <w:tc>
          <w:tcPr>
            <w:tcW w:type="dxa" w:w="2500"/>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Ruser active của NPU / NPU × 100%</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bl>
    <w:p>
      <w:pPr>
        <w:pStyle w:val="Heading2"/>
        <w:keepNext/>
        <w:spacing w:after="90" w:before="260"/>
      </w:pPr>
      <w:r>
        <w:rPr>
          <w:rFonts w:ascii="Consolas" w:cs="Consolas" w:eastAsia="Consolas" w:hAnsi="Consolas"/>
          <w:b/>
          <w:bCs/>
          <w:color w:val="C2410C"/>
          <w:sz w:val="22"/>
          <w:szCs w:val="22"/>
        </w:rPr>
        <w:t xml:space="preserve">07  </w:t>
      </w:r>
      <w:r>
        <w:rPr>
          <w:rFonts w:ascii="Segoe UI" w:cs="Segoe UI" w:eastAsia="Segoe UI" w:hAnsi="Segoe UI"/>
          <w:b/>
          <w:bCs/>
          <w:color w:val="25493D"/>
          <w:sz w:val="22"/>
          <w:szCs w:val="22"/>
        </w:rPr>
        <w:t xml:space="preserve">LTV &amp; ROAS</w:t>
      </w:r>
    </w:p>
    <w:tbl>
      <w:tblPr>
        <w:tblW w:type="dxa" w:w="9639"/>
        <w:tblBorders>
          <w:top w:val="single" w:color="D8D0BE" w:sz="2"/>
          <w:left w:val="none" w:color="FFFFFF" w:sz="0"/>
          <w:bottom w:val="single" w:color="D8D0BE" w:sz="2"/>
          <w:right w:val="none" w:color="FFFFFF" w:sz="0"/>
          <w:insideH w:val="single" w:color="D8D0BE" w:sz="2"/>
          <w:insideV w:val="none" w:color="FFFFFF" w:sz="0"/>
        </w:tblBorders>
      </w:tblPr>
      <w:tblGrid>
        <w:gridCol w:w="1650"/>
        <w:gridCol w:w="4300"/>
        <w:gridCol w:w="2500"/>
        <w:gridCol w:w="1189"/>
      </w:tblGrid>
      <w:tr>
        <w:trPr>
          <w:tblHeader/>
        </w:trPr>
        <w:tc>
          <w:tcPr>
            <w:tcW w:type="dxa" w:w="165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Metric</w:t>
            </w:r>
          </w:p>
        </w:tc>
        <w:tc>
          <w:tcPr>
            <w:tcW w:type="dxa" w:w="43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Định nghĩa</w:t>
            </w:r>
          </w:p>
        </w:tc>
        <w:tc>
          <w:tcPr>
            <w:tcW w:type="dxa" w:w="25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Công thức</w:t>
            </w:r>
          </w:p>
        </w:tc>
        <w:tc>
          <w:tcPr>
            <w:tcW w:type="dxa" w:w="1189"/>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Owner</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RevRPI(n)</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Doanh thu cộng dồn từ nhóm install ngày báo cáo, Day 0 → Day n. Day 0 = ngày install.</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C2410C"/>
                <w:spacing w:val="16"/>
                <w:sz w:val="16"/>
                <w:szCs w:val="16"/>
              </w:rPr>
              <w:t xml:space="preserve">MKT</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ROAS(n)</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Return on Ad Spend. Dùng RevRPI, không dùng RevNRU.</w:t>
            </w:r>
          </w:p>
        </w:tc>
        <w:tc>
          <w:tcPr>
            <w:tcW w:type="dxa" w:w="250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(RevRPI(n) / Marketing cost) × 100%</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C2410C"/>
                <w:spacing w:val="16"/>
                <w:sz w:val="16"/>
                <w:szCs w:val="16"/>
              </w:rPr>
              <w:t xml:space="preserve">MKT</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RevNRU(n)</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Doanh thu cộng dồn từ nhóm NRU ngày báo cáo, Day 0 → Day n. RevNRU(00) = RevNNPU.</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6B6355"/>
                <w:spacing w:val="16"/>
                <w:sz w:val="16"/>
                <w:szCs w:val="16"/>
              </w:rPr>
              <w:t xml:space="preserve">Both</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LTV(n)</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Lifetime Value cộng dồn tới Day n.</w:t>
            </w:r>
          </w:p>
        </w:tc>
        <w:tc>
          <w:tcPr>
            <w:tcW w:type="dxa" w:w="250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RevNRU(n) / NRU</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6B6355"/>
                <w:spacing w:val="16"/>
                <w:sz w:val="16"/>
                <w:szCs w:val="16"/>
              </w:rPr>
              <w:t xml:space="preserve">Both</w:t>
            </w:r>
          </w:p>
        </w:tc>
      </w:tr>
    </w:tbl>
    <w:p>
      <w:pPr>
        <w:pStyle w:val="Heading2"/>
        <w:keepNext/>
        <w:spacing w:after="90" w:before="260"/>
      </w:pPr>
      <w:r>
        <w:rPr>
          <w:rFonts w:ascii="Consolas" w:cs="Consolas" w:eastAsia="Consolas" w:hAnsi="Consolas"/>
          <w:b/>
          <w:bCs/>
          <w:color w:val="C2410C"/>
          <w:sz w:val="22"/>
          <w:szCs w:val="22"/>
        </w:rPr>
        <w:t xml:space="preserve">08  </w:t>
      </w:r>
      <w:r>
        <w:rPr>
          <w:rFonts w:ascii="Segoe UI" w:cs="Segoe UI" w:eastAsia="Segoe UI" w:hAnsi="Segoe UI"/>
          <w:b/>
          <w:bCs/>
          <w:color w:val="25493D"/>
          <w:sz w:val="22"/>
          <w:szCs w:val="22"/>
        </w:rPr>
        <w:t xml:space="preserve">Role</w:t>
      </w:r>
    </w:p>
    <w:tbl>
      <w:tblPr>
        <w:tblW w:type="dxa" w:w="9639"/>
        <w:tblBorders>
          <w:top w:val="single" w:color="D8D0BE" w:sz="2"/>
          <w:left w:val="none" w:color="FFFFFF" w:sz="0"/>
          <w:bottom w:val="single" w:color="D8D0BE" w:sz="2"/>
          <w:right w:val="none" w:color="FFFFFF" w:sz="0"/>
          <w:insideH w:val="single" w:color="D8D0BE" w:sz="2"/>
          <w:insideV w:val="none" w:color="FFFFFF" w:sz="0"/>
        </w:tblBorders>
      </w:tblPr>
      <w:tblGrid>
        <w:gridCol w:w="1650"/>
        <w:gridCol w:w="4300"/>
        <w:gridCol w:w="2500"/>
        <w:gridCol w:w="1189"/>
      </w:tblGrid>
      <w:tr>
        <w:trPr>
          <w:tblHeader/>
        </w:trPr>
        <w:tc>
          <w:tcPr>
            <w:tcW w:type="dxa" w:w="165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Metric</w:t>
            </w:r>
          </w:p>
        </w:tc>
        <w:tc>
          <w:tcPr>
            <w:tcW w:type="dxa" w:w="43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Định nghĩa</w:t>
            </w:r>
          </w:p>
        </w:tc>
        <w:tc>
          <w:tcPr>
            <w:tcW w:type="dxa" w:w="25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Công thức</w:t>
            </w:r>
          </w:p>
        </w:tc>
        <w:tc>
          <w:tcPr>
            <w:tcW w:type="dxa" w:w="1189"/>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Owner</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New Role</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Role active lần đầu trong kỳ. Đếm một lần tại thời điểm tạo.</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Active Role</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Role phân biệt có hoạt động trong kỳ.</w:t>
            </w:r>
          </w:p>
        </w:tc>
        <w:tc>
          <w:tcPr>
            <w:tcW w:type="dxa" w:w="25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New Paying Role</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Role thanh toán lần đầu trong kỳ. Đếm một lần trong vòng đời.</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Paying Role</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Role phân biệt có thanh toán trong kỳ.</w:t>
            </w:r>
          </w:p>
        </w:tc>
        <w:tc>
          <w:tcPr>
            <w:tcW w:type="dxa" w:w="25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bl>
    <w:p>
      <w:pPr>
        <w:pStyle w:val="Heading2"/>
        <w:keepNext/>
        <w:spacing w:after="90" w:before="260"/>
      </w:pPr>
      <w:r>
        <w:rPr>
          <w:rFonts w:ascii="Consolas" w:cs="Consolas" w:eastAsia="Consolas" w:hAnsi="Consolas"/>
          <w:b/>
          <w:bCs/>
          <w:color w:val="C2410C"/>
          <w:sz w:val="22"/>
          <w:szCs w:val="22"/>
        </w:rPr>
        <w:t xml:space="preserve">09  </w:t>
      </w:r>
      <w:r>
        <w:rPr>
          <w:rFonts w:ascii="Segoe UI" w:cs="Segoe UI" w:eastAsia="Segoe UI" w:hAnsi="Segoe UI"/>
          <w:b/>
          <w:bCs/>
          <w:color w:val="25493D"/>
          <w:sz w:val="22"/>
          <w:szCs w:val="22"/>
        </w:rPr>
        <w:t xml:space="preserve">Concurrent Users</w:t>
      </w:r>
    </w:p>
    <w:tbl>
      <w:tblPr>
        <w:tblW w:type="dxa" w:w="9639"/>
        <w:tblBorders>
          <w:top w:val="single" w:color="D8D0BE" w:sz="2"/>
          <w:left w:val="none" w:color="FFFFFF" w:sz="0"/>
          <w:bottom w:val="single" w:color="D8D0BE" w:sz="2"/>
          <w:right w:val="none" w:color="FFFFFF" w:sz="0"/>
          <w:insideH w:val="single" w:color="D8D0BE" w:sz="2"/>
          <w:insideV w:val="none" w:color="FFFFFF" w:sz="0"/>
        </w:tblBorders>
      </w:tblPr>
      <w:tblGrid>
        <w:gridCol w:w="1650"/>
        <w:gridCol w:w="4300"/>
        <w:gridCol w:w="2500"/>
        <w:gridCol w:w="1189"/>
      </w:tblGrid>
      <w:tr>
        <w:trPr>
          <w:tblHeader/>
        </w:trPr>
        <w:tc>
          <w:tcPr>
            <w:tcW w:type="dxa" w:w="165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Metric</w:t>
            </w:r>
          </w:p>
        </w:tc>
        <w:tc>
          <w:tcPr>
            <w:tcW w:type="dxa" w:w="43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Định nghĩa</w:t>
            </w:r>
          </w:p>
        </w:tc>
        <w:tc>
          <w:tcPr>
            <w:tcW w:type="dxa" w:w="25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Công thức</w:t>
            </w:r>
          </w:p>
        </w:tc>
        <w:tc>
          <w:tcPr>
            <w:tcW w:type="dxa" w:w="1189"/>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Owner</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CCU</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User phân biệt online tại đúng một thời điểm.</w:t>
            </w:r>
          </w:p>
        </w:tc>
        <w:tc>
          <w:tcPr>
            <w:tcW w:type="dxa" w:w="2500"/>
            <w:tcMar>
              <w:top w:type="dxa" w:w="75"/>
              <w:left w:type="dxa" w:w="110"/>
              <w:bottom w:type="dxa" w:w="75"/>
              <w:right w:type="dxa" w:w="110"/>
            </w:tcMar>
            <w:vAlign w:val="top"/>
          </w:tcPr>
          <w:p>
            <w:pPr>
              <w:spacing w:after="0" w:before="0" w:line="254"/>
            </w:pPr>
            <w:r>
              <w:rPr>
                <w:rFonts w:ascii="Segoe UI" w:cs="Segoe UI" w:eastAsia="Segoe UI" w:hAnsi="Segoe UI"/>
                <w:color w:val="9C927E"/>
                <w:sz w:val="18"/>
                <w:szCs w:val="18"/>
              </w:rPr>
              <w:t xml:space="preserve">—</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ACU</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Số user online trung bình trong mỗi khung giờ.</w:t>
            </w:r>
          </w:p>
        </w:tc>
        <w:tc>
          <w:tcPr>
            <w:tcW w:type="dxa" w:w="250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Avg(CCU per hour)</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PCU</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Số user online cao nhất trong khung giờ.</w:t>
            </w:r>
          </w:p>
        </w:tc>
        <w:tc>
          <w:tcPr>
            <w:tcW w:type="dxa" w:w="2500"/>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Max(CCU per hour)</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r>
        <w:tc>
          <w:tcPr>
            <w:tcW w:type="dxa" w:w="165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LCU</w:t>
            </w:r>
          </w:p>
        </w:tc>
        <w:tc>
          <w:tcPr>
            <w:tcW w:type="dxa" w:w="4300"/>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Số user online thấp nhất trong khung giờ.</w:t>
            </w:r>
          </w:p>
        </w:tc>
        <w:tc>
          <w:tcPr>
            <w:tcW w:type="dxa" w:w="2500"/>
            <w:shd w:fill="F5F0E6" w:color="auto" w:val="clear"/>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Min(CCU per hour)</w:t>
            </w:r>
          </w:p>
        </w:tc>
        <w:tc>
          <w:tcPr>
            <w:tcW w:type="dxa" w:w="1189"/>
            <w:shd w:fill="F5F0E6" w:color="auto" w:val="clear"/>
            <w:tcMar>
              <w:top w:type="dxa" w:w="75"/>
              <w:left w:type="dxa" w:w="110"/>
              <w:bottom w:type="dxa" w:w="75"/>
              <w:right w:type="dxa" w:w="110"/>
            </w:tcMar>
            <w:vAlign w:val="top"/>
          </w:tcPr>
          <w:p>
            <w:pPr>
              <w:spacing w:after="0" w:before="0" w:line="254"/>
            </w:pPr>
            <w:r>
              <w:rPr>
                <w:rFonts w:ascii="Segoe UI" w:cs="Segoe UI" w:eastAsia="Segoe UI" w:hAnsi="Segoe UI"/>
                <w:b/>
                <w:bCs/>
                <w:caps/>
                <w:color w:val="3C7363"/>
                <w:spacing w:val="16"/>
                <w:sz w:val="16"/>
                <w:szCs w:val="16"/>
              </w:rPr>
              <w:t xml:space="preserve">LiveOps</w:t>
            </w:r>
          </w:p>
        </w:tc>
      </w:tr>
    </w:tbl>
    <w:p>
      <w:pPr>
        <w:pStyle w:val="Heading2"/>
        <w:keepNext/>
        <w:spacing w:after="90" w:before="260"/>
      </w:pPr>
      <w:r>
        <w:rPr>
          <w:rFonts w:ascii="Consolas" w:cs="Consolas" w:eastAsia="Consolas" w:hAnsi="Consolas"/>
          <w:b/>
          <w:bCs/>
          <w:color w:val="C2410C"/>
          <w:sz w:val="22"/>
          <w:szCs w:val="22"/>
        </w:rPr>
        <w:t xml:space="preserve">10  </w:t>
      </w:r>
      <w:r>
        <w:rPr>
          <w:rFonts w:ascii="Segoe UI" w:cs="Segoe UI" w:eastAsia="Segoe UI" w:hAnsi="Segoe UI"/>
          <w:b/>
          <w:bCs/>
          <w:color w:val="25493D"/>
          <w:sz w:val="22"/>
          <w:szCs w:val="22"/>
        </w:rPr>
        <w:t xml:space="preserve">Funnel</w:t>
      </w:r>
    </w:p>
    <w:tbl>
      <w:tblPr>
        <w:tblW w:type="dxa" w:w="9639"/>
        <w:tblBorders>
          <w:top w:val="single" w:color="D8D0BE" w:sz="2"/>
          <w:left w:val="none" w:color="FFFFFF" w:sz="0"/>
          <w:bottom w:val="single" w:color="D8D0BE" w:sz="2"/>
          <w:right w:val="none" w:color="FFFFFF" w:sz="0"/>
          <w:insideH w:val="single" w:color="D8D0BE" w:sz="2"/>
          <w:insideV w:val="none" w:color="FFFFFF" w:sz="0"/>
        </w:tblBorders>
      </w:tblPr>
      <w:tblGrid>
        <w:gridCol w:w="1650"/>
        <w:gridCol w:w="4300"/>
        <w:gridCol w:w="2500"/>
        <w:gridCol w:w="1189"/>
      </w:tblGrid>
      <w:tr>
        <w:trPr>
          <w:tblHeader/>
        </w:trPr>
        <w:tc>
          <w:tcPr>
            <w:tcW w:type="dxa" w:w="165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Metric</w:t>
            </w:r>
          </w:p>
        </w:tc>
        <w:tc>
          <w:tcPr>
            <w:tcW w:type="dxa" w:w="43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Định nghĩa</w:t>
            </w:r>
          </w:p>
        </w:tc>
        <w:tc>
          <w:tcPr>
            <w:tcW w:type="dxa" w:w="2500"/>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Công thức</w:t>
            </w:r>
          </w:p>
        </w:tc>
        <w:tc>
          <w:tcPr>
            <w:tcW w:type="dxa" w:w="1189"/>
            <w:shd w:fill="25493D" w:color="auto" w:val="clear"/>
            <w:tcMar>
              <w:top w:type="dxa" w:w="80"/>
              <w:left w:type="dxa" w:w="110"/>
              <w:bottom w:type="dxa" w:w="80"/>
              <w:right w:type="dxa" w:w="110"/>
            </w:tcMar>
          </w:tcPr>
          <w:p>
            <w:pPr>
              <w:spacing w:after="0" w:before="0" w:line="264"/>
            </w:pPr>
            <w:r>
              <w:rPr>
                <w:rFonts w:ascii="Segoe UI" w:cs="Segoe UI" w:eastAsia="Segoe UI" w:hAnsi="Segoe UI"/>
                <w:b/>
                <w:bCs/>
                <w:caps/>
                <w:color w:val="FFFFFF"/>
                <w:spacing w:val="18"/>
                <w:sz w:val="17"/>
                <w:szCs w:val="17"/>
              </w:rPr>
              <w:t xml:space="preserve">Owner</w:t>
            </w:r>
          </w:p>
        </w:tc>
      </w:tr>
      <w:tr>
        <w:tc>
          <w:tcPr>
            <w:tcW w:type="dxa" w:w="1650"/>
            <w:tcMar>
              <w:top w:type="dxa" w:w="75"/>
              <w:left w:type="dxa" w:w="110"/>
              <w:bottom w:type="dxa" w:w="75"/>
              <w:right w:type="dxa" w:w="110"/>
            </w:tcMar>
            <w:vAlign w:val="top"/>
          </w:tcPr>
          <w:p>
            <w:pPr>
              <w:spacing w:after="0" w:before="0" w:line="254"/>
            </w:pPr>
            <w:r>
              <w:rPr>
                <w:rFonts w:ascii="Consolas" w:cs="Consolas" w:eastAsia="Consolas" w:hAnsi="Consolas"/>
                <w:b/>
                <w:bCs/>
                <w:color w:val="25493D"/>
                <w:sz w:val="19"/>
                <w:szCs w:val="19"/>
              </w:rPr>
              <w:t xml:space="preserve">CVR {Funnel Step}</w:t>
            </w:r>
          </w:p>
        </w:tc>
        <w:tc>
          <w:tcPr>
            <w:tcW w:type="dxa" w:w="4300"/>
            <w:tcMar>
              <w:top w:type="dxa" w:w="75"/>
              <w:left w:type="dxa" w:w="110"/>
              <w:bottom w:type="dxa" w:w="75"/>
              <w:right w:type="dxa" w:w="110"/>
            </w:tcMar>
            <w:vAlign w:val="top"/>
          </w:tcPr>
          <w:p>
            <w:pPr>
              <w:spacing w:after="0" w:before="0" w:line="254"/>
            </w:pPr>
            <w:r>
              <w:rPr>
                <w:rFonts w:ascii="Segoe UI" w:cs="Segoe UI" w:eastAsia="Segoe UI" w:hAnsi="Segoe UI"/>
                <w:color w:val="2A2721"/>
                <w:sz w:val="19"/>
                <w:szCs w:val="19"/>
              </w:rPr>
              <w:t xml:space="preserve">Tỷ lệ user hoàn thành một bước phễu (Install, Download CDN, Show login form, Registration). Mẫu số là tổng appsflyer_id, không phải step-to-step.</w:t>
            </w:r>
          </w:p>
        </w:tc>
        <w:tc>
          <w:tcPr>
            <w:tcW w:type="dxa" w:w="2500"/>
            <w:tcMar>
              <w:top w:type="dxa" w:w="75"/>
              <w:left w:type="dxa" w:w="110"/>
              <w:bottom w:type="dxa" w:w="75"/>
              <w:right w:type="dxa" w:w="110"/>
            </w:tcMar>
            <w:vAlign w:val="top"/>
          </w:tcPr>
          <w:p>
            <w:pPr>
              <w:spacing w:after="0" w:before="0" w:line="254"/>
            </w:pPr>
            <w:r>
              <w:rPr>
                <w:rFonts w:ascii="Consolas" w:cs="Consolas" w:eastAsia="Consolas" w:hAnsi="Consolas"/>
                <w:color w:val="2A2721"/>
                <w:sz w:val="18"/>
                <w:szCs w:val="18"/>
              </w:rPr>
              <w:t xml:space="preserve">appsflyer_id hoàn thành {step} / tổng appsflyer_id × 100%</w:t>
            </w:r>
          </w:p>
        </w:tc>
        <w:tc>
          <w:tcPr>
            <w:tcW w:type="dxa" w:w="1189"/>
            <w:tcMar>
              <w:top w:type="dxa" w:w="75"/>
              <w:left w:type="dxa" w:w="110"/>
              <w:bottom w:type="dxa" w:w="75"/>
              <w:right w:type="dxa" w:w="110"/>
            </w:tcMar>
            <w:vAlign w:val="top"/>
          </w:tcPr>
          <w:p>
            <w:pPr>
              <w:spacing w:after="0" w:before="0" w:line="254"/>
            </w:pPr>
            <w:r>
              <w:rPr>
                <w:rFonts w:ascii="Segoe UI" w:cs="Segoe UI" w:eastAsia="Segoe UI" w:hAnsi="Segoe UI"/>
                <w:b/>
                <w:bCs/>
                <w:caps/>
                <w:color w:val="6B6355"/>
                <w:spacing w:val="16"/>
                <w:sz w:val="16"/>
                <w:szCs w:val="16"/>
              </w:rPr>
              <w:t xml:space="preserve">Both</w:t>
            </w:r>
          </w:p>
        </w:tc>
      </w:tr>
    </w:tbl>
    <w:p>
      <w:r>
        <w:br w:type="page"/>
      </w:r>
    </w:p>
    <w:p>
      <w:pPr>
        <w:pStyle w:val="Heading1"/>
        <w:spacing w:after="130" w:before="0"/>
      </w:pPr>
      <w:r>
        <w:rPr>
          <w:rFonts w:ascii="Segoe UI" w:cs="Segoe UI" w:eastAsia="Segoe UI" w:hAnsi="Segoe UI"/>
          <w:b/>
          <w:bCs/>
          <w:color w:val="25493D"/>
          <w:sz w:val="30"/>
          <w:szCs w:val="30"/>
        </w:rPr>
        <w:t xml:space="preserve">Phần IV · Phân rã chỉ số gộp (Metric LiveOps)</w:t>
      </w:r>
    </w:p>
    <w:p>
      <w:pPr>
        <w:pBdr>
          <w:top w:val="single" w:color="FFFFFF" w:sz="2" w:space="5"/>
          <w:bottom w:val="single" w:color="FFFFFF" w:sz="2" w:space="5"/>
          <w:left w:val="single" w:color="3C7363" w:sz="16" w:space="8"/>
          <w:right w:val="single" w:color="FFFFFF" w:sz="2" w:space="5"/>
        </w:pBdr>
        <w:shd w:fill="F5F0E6" w:color="auto" w:val="clear"/>
        <w:spacing w:after="140" w:before="60" w:line="276"/>
        <w:ind w:left="170"/>
      </w:pPr>
      <w:r>
        <w:rPr>
          <w:rFonts w:ascii="Segoe UI" w:cs="Segoe UI" w:eastAsia="Segoe UI" w:hAnsi="Segoe UI"/>
          <w:b w:val="false"/>
          <w:bCs w:val="false"/>
          <w:color w:val="2A2721"/>
          <w:sz w:val="19"/>
          <w:szCs w:val="19"/>
        </w:rPr>
        <w:t xml:space="preserve"> Các chỉ số headline như </w:t>
      </w:r>
      <w:r>
        <w:rPr>
          <w:rFonts w:ascii="Segoe UI" w:cs="Segoe UI" w:eastAsia="Segoe UI" w:hAnsi="Segoe UI"/>
          <w:b/>
          <w:bCs/>
          <w:color w:val="2A2721"/>
          <w:sz w:val="19"/>
          <w:szCs w:val="19"/>
        </w:rPr>
        <w:t xml:space="preserve">Installs</w:t>
      </w:r>
      <w:r>
        <w:rPr>
          <w:rFonts w:ascii="Segoe UI" w:cs="Segoe UI" w:eastAsia="Segoe UI" w:hAnsi="Segoe UI"/>
          <w:b w:val="false"/>
          <w:bCs w:val="false"/>
          <w:color w:val="2A2721"/>
          <w:sz w:val="19"/>
          <w:szCs w:val="19"/>
        </w:rPr>
        <w:t xml:space="preserve">, </w:t>
      </w:r>
      <w:r>
        <w:rPr>
          <w:rFonts w:ascii="Segoe UI" w:cs="Segoe UI" w:eastAsia="Segoe UI" w:hAnsi="Segoe UI"/>
          <w:b/>
          <w:bCs/>
          <w:color w:val="2A2721"/>
          <w:sz w:val="19"/>
          <w:szCs w:val="19"/>
        </w:rPr>
        <w:t xml:space="preserve">NRU</w:t>
      </w:r>
      <w:r>
        <w:rPr>
          <w:rFonts w:ascii="Segoe UI" w:cs="Segoe UI" w:eastAsia="Segoe UI" w:hAnsi="Segoe UI"/>
          <w:b w:val="false"/>
          <w:bCs w:val="false"/>
          <w:color w:val="2A2721"/>
          <w:sz w:val="19"/>
          <w:szCs w:val="19"/>
        </w:rPr>
        <w:t xml:space="preserve">, </w:t>
      </w:r>
      <w:r>
        <w:rPr>
          <w:rFonts w:ascii="Segoe UI" w:cs="Segoe UI" w:eastAsia="Segoe UI" w:hAnsi="Segoe UI"/>
          <w:b/>
          <w:bCs/>
          <w:color w:val="2A2721"/>
          <w:sz w:val="19"/>
          <w:szCs w:val="19"/>
        </w:rPr>
        <w:t xml:space="preserve">DAU</w:t>
      </w:r>
      <w:r>
        <w:rPr>
          <w:rFonts w:ascii="Segoe UI" w:cs="Segoe UI" w:eastAsia="Segoe UI" w:hAnsi="Segoe UI"/>
          <w:b w:val="false"/>
          <w:bCs w:val="false"/>
          <w:color w:val="2A2721"/>
          <w:sz w:val="19"/>
          <w:szCs w:val="19"/>
        </w:rPr>
        <w:t xml:space="preserve">, </w:t>
      </w:r>
      <w:r>
        <w:rPr>
          <w:rFonts w:ascii="Segoe UI" w:cs="Segoe UI" w:eastAsia="Segoe UI" w:hAnsi="Segoe UI"/>
          <w:b/>
          <w:bCs/>
          <w:color w:val="2A2721"/>
          <w:sz w:val="19"/>
          <w:szCs w:val="19"/>
        </w:rPr>
        <w:t xml:space="preserve">Revenue</w:t>
      </w:r>
      <w:r>
        <w:rPr>
          <w:rFonts w:ascii="Segoe UI" w:cs="Segoe UI" w:eastAsia="Segoe UI" w:hAnsi="Segoe UI"/>
          <w:b w:val="false"/>
          <w:bCs w:val="false"/>
          <w:color w:val="2A2721"/>
          <w:sz w:val="19"/>
          <w:szCs w:val="19"/>
        </w:rPr>
        <w:t xml:space="preserve"> là số gộp — bên trong chứa nhiều nhóm có bản chất khác nhau. Tab này cho thấy </w:t>
      </w:r>
      <w:r>
        <w:rPr>
          <w:rFonts w:ascii="Segoe UI" w:cs="Segoe UI" w:eastAsia="Segoe UI" w:hAnsi="Segoe UI"/>
          <w:b/>
          <w:bCs/>
          <w:color w:val="2A2721"/>
          <w:sz w:val="19"/>
          <w:szCs w:val="19"/>
        </w:rPr>
        <w:t xml:space="preserve">một chỉ số đang được phân ra những nhóm nào</w:t>
      </w:r>
      <w:r>
        <w:rPr>
          <w:rFonts w:ascii="Segoe UI" w:cs="Segoe UI" w:eastAsia="Segoe UI" w:hAnsi="Segoe UI"/>
          <w:b w:val="false"/>
          <w:bCs w:val="false"/>
          <w:color w:val="2A2721"/>
          <w:sz w:val="19"/>
          <w:szCs w:val="19"/>
        </w:rPr>
        <w:t xml:space="preserve">, kèm cách nhận biết từng nhóm trong log và điều gì xảy ra khi hai team hiểu khác nhau về cùng con số đó. </w:t>
      </w:r>
    </w:p>
    <w:p>
      <w:pPr>
        <w:pStyle w:val="Heading2"/>
        <w:keepNext/>
        <w:spacing w:after="80" w:before="260"/>
      </w:pPr>
      <w:r>
        <w:rPr>
          <w:rFonts w:ascii="Consolas" w:cs="Consolas" w:eastAsia="Consolas" w:hAnsi="Consolas"/>
          <w:b/>
          <w:bCs/>
          <w:color w:val="C2410C"/>
          <w:sz w:val="24"/>
          <w:szCs w:val="24"/>
        </w:rPr>
        <w:t xml:space="preserve">D0  </w:t>
      </w:r>
      <w:r>
        <w:rPr>
          <w:rFonts w:ascii="Segoe UI" w:cs="Segoe UI" w:eastAsia="Segoe UI" w:hAnsi="Segoe UI"/>
          <w:b/>
          <w:bCs/>
          <w:color w:val="25493D"/>
          <w:sz w:val="24"/>
          <w:szCs w:val="24"/>
        </w:rPr>
        <w:t xml:space="preserve">Một chỉ số gồm những nhóm nào</w:t>
      </w:r>
    </w:p>
    <w:p>
      <w:pPr>
        <w:keepNext/>
        <w:spacing w:after="140" w:before="0" w:line="264"/>
      </w:pPr>
      <w:r>
        <w:rPr>
          <w:rFonts w:ascii="Segoe UI" w:cs="Segoe UI" w:eastAsia="Segoe UI" w:hAnsi="Segoe UI"/>
          <w:i/>
          <w:iCs/>
          <w:color w:val="6B6355"/>
          <w:sz w:val="19"/>
          <w:szCs w:val="19"/>
        </w:rPr>
        <w:t xml:space="preserve">Không nhóm nào sai — vấn đề là hai team phải cùng biết đang nói về nhóm nào. Chi tiết từng nhóm ở các mục D1–D4 bên dưới.</w:t>
      </w:r>
    </w:p>
    <w:p>
      <w:pPr>
        <w:spacing w:after="120" w:before="40"/>
        <w:jc w:val="center"/>
      </w:pPr>
      <w:r>
        <w:drawing>
          <wp:inline distT="0" distB="0" distL="0" distR="0">
            <wp:extent cx="6124575"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4467225"/>
                    </a:xfrm>
                    <a:prstGeom prst="rect">
                      <a:avLst/>
                    </a:prstGeom>
                  </pic:spPr>
                </pic:pic>
              </a:graphicData>
            </a:graphic>
          </wp:inline>
        </w:drawing>
      </w:r>
    </w:p>
    <w:p>
      <w:pPr>
        <w:spacing w:after="70" w:before="30" w:line="258"/>
        <w:ind w:left="170"/>
      </w:pPr>
      <w:r>
        <w:rPr>
          <w:rFonts w:ascii="Segoe UI" w:cs="Segoe UI" w:eastAsia="Segoe UI" w:hAnsi="Segoe UI"/>
          <w:b/>
          <w:bCs/>
          <w:caps/>
          <w:color w:val="25493D"/>
          <w:spacing w:val="18"/>
          <w:sz w:val="17"/>
          <w:szCs w:val="17"/>
        </w:rPr>
        <w:t xml:space="preserve">Chỉ số gộp</w:t>
      </w:r>
      <w:r>
        <w:rPr>
          <w:rFonts w:ascii="Segoe UI" w:cs="Segoe UI" w:eastAsia="Segoe UI" w:hAnsi="Segoe UI"/>
          <w:color w:val="2A2721"/>
          <w:sz w:val="18"/>
          <w:szCs w:val="18"/>
        </w:rPr>
        <w:t xml:space="preserve">   </w:t>
      </w:r>
      <w:r>
        <w:rPr>
          <w:rFonts w:ascii="Segoe UI" w:cs="Segoe UI" w:eastAsia="Segoe UI" w:hAnsi="Segoe UI"/>
          <w:b w:val="false"/>
          <w:bCs w:val="false"/>
          <w:color w:val="6B6355"/>
          <w:sz w:val="18"/>
          <w:szCs w:val="18"/>
        </w:rPr>
        <w:t xml:space="preserve">Ô viền đậm — con số thường xuất hiện trong report. Bản thân nó </w:t>
      </w:r>
      <w:r>
        <w:rPr>
          <w:rFonts w:ascii="Segoe UI" w:cs="Segoe UI" w:eastAsia="Segoe UI" w:hAnsi="Segoe UI"/>
          <w:b/>
          <w:bCs/>
          <w:color w:val="6B6355"/>
          <w:sz w:val="18"/>
          <w:szCs w:val="18"/>
        </w:rPr>
        <w:t xml:space="preserve">không nói được</w:t>
      </w:r>
      <w:r>
        <w:rPr>
          <w:rFonts w:ascii="Segoe UI" w:cs="Segoe UI" w:eastAsia="Segoe UI" w:hAnsi="Segoe UI"/>
          <w:b w:val="false"/>
          <w:bCs w:val="false"/>
          <w:color w:val="6B6355"/>
          <w:sz w:val="18"/>
          <w:szCs w:val="18"/>
        </w:rPr>
        <w:t xml:space="preserve"> đang gồm nhóm nào.</w:t>
      </w:r>
    </w:p>
    <w:p>
      <w:pPr>
        <w:spacing w:after="70" w:before="30" w:line="258"/>
        <w:ind w:left="170"/>
      </w:pPr>
      <w:r>
        <w:rPr>
          <w:rFonts w:ascii="Segoe UI" w:cs="Segoe UI" w:eastAsia="Segoe UI" w:hAnsi="Segoe UI"/>
          <w:b/>
          <w:bCs/>
          <w:caps/>
          <w:color w:val="25493D"/>
          <w:spacing w:val="18"/>
          <w:sz w:val="17"/>
          <w:szCs w:val="17"/>
        </w:rPr>
        <w:t xml:space="preserve">Nhóm con</w:t>
      </w:r>
      <w:r>
        <w:rPr>
          <w:rFonts w:ascii="Segoe UI" w:cs="Segoe UI" w:eastAsia="Segoe UI" w:hAnsi="Segoe UI"/>
          <w:color w:val="2A2721"/>
          <w:sz w:val="18"/>
          <w:szCs w:val="18"/>
        </w:rPr>
        <w:t xml:space="preserve">   </w:t>
      </w:r>
      <w:r>
        <w:rPr>
          <w:rFonts w:ascii="Segoe UI" w:cs="Segoe UI" w:eastAsia="Segoe UI" w:hAnsi="Segoe UI"/>
          <w:b w:val="false"/>
          <w:bCs w:val="false"/>
          <w:color w:val="6B6355"/>
          <w:sz w:val="18"/>
          <w:szCs w:val="18"/>
        </w:rPr>
        <w:t xml:space="preserve">Các thành phần bên trong. </w:t>
      </w:r>
      <w:r>
        <w:rPr>
          <w:rFonts w:ascii="Segoe UI" w:cs="Segoe UI" w:eastAsia="Segoe UI" w:hAnsi="Segoe UI"/>
          <w:b/>
          <w:bCs/>
          <w:color w:val="6B6355"/>
          <w:sz w:val="18"/>
          <w:szCs w:val="18"/>
        </w:rPr>
        <w:t xml:space="preserve">Đều hợp lệ</w:t>
      </w:r>
      <w:r>
        <w:rPr>
          <w:rFonts w:ascii="Segoe UI" w:cs="Segoe UI" w:eastAsia="Segoe UI" w:hAnsi="Segoe UI"/>
          <w:b w:val="false"/>
          <w:bCs w:val="false"/>
          <w:color w:val="6B6355"/>
          <w:sz w:val="18"/>
          <w:szCs w:val="18"/>
        </w:rPr>
        <w:t xml:space="preserve"> — việc cần làm là chốt xem báo cáo đang nói về nhóm nào.</w:t>
      </w:r>
    </w:p>
    <w:p>
      <w:pPr>
        <w:pStyle w:val="Heading2"/>
        <w:keepNext/>
        <w:spacing w:after="90" w:before="320"/>
      </w:pPr>
      <w:r>
        <w:rPr>
          <w:rFonts w:ascii="Consolas" w:cs="Consolas" w:eastAsia="Consolas" w:hAnsi="Consolas"/>
          <w:b/>
          <w:bCs/>
          <w:color w:val="C2410C"/>
          <w:sz w:val="24"/>
          <w:szCs w:val="24"/>
        </w:rPr>
        <w:t xml:space="preserve">D1  </w:t>
      </w:r>
      <w:r>
        <w:rPr>
          <w:rFonts w:ascii="Segoe UI" w:cs="Segoe UI" w:eastAsia="Segoe UI" w:hAnsi="Segoe UI"/>
          <w:b/>
          <w:bCs/>
          <w:color w:val="25493D"/>
          <w:sz w:val="24"/>
          <w:szCs w:val="24"/>
        </w:rPr>
        <w:t xml:space="preserve">NRU — New Register User</w:t>
      </w:r>
      <w:r>
        <w:rPr>
          <w:rFonts w:ascii="Segoe UI" w:cs="Segoe UI" w:eastAsia="Segoe UI" w:hAnsi="Segoe UI"/>
          <w:b/>
          <w:bCs/>
          <w:caps/>
          <w:color w:val="9C927E"/>
          <w:spacing w:val="20"/>
          <w:sz w:val="16"/>
          <w:szCs w:val="16"/>
        </w:rPr>
        <w:t xml:space="preserve">   chỉ số gộp</w:t>
      </w:r>
    </w:p>
    <w:p>
      <w:pPr>
        <w:keepNext/>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Consolas" w:cs="Consolas" w:eastAsia="Consolas" w:hAnsi="Consolas"/>
          <w:b/>
          <w:bCs/>
          <w:color w:val="25493D"/>
          <w:sz w:val="20"/>
          <w:szCs w:val="20"/>
        </w:rPr>
        <w:t xml:space="preserve">NRU = User real + Clone user + User transfer (PTG)</w:t>
      </w:r>
    </w:p>
    <w:p>
      <w:pPr>
        <w:pStyle w:val="Heading3"/>
        <w:keepNext/>
        <w:spacing w:after="60" w:before="200"/>
      </w:pPr>
      <w:r>
        <w:rPr>
          <w:rFonts w:ascii="Consolas" w:cs="Consolas" w:eastAsia="Consolas" w:hAnsi="Consolas"/>
          <w:b/>
          <w:bCs/>
          <w:color w:val="2A2721"/>
          <w:sz w:val="21"/>
          <w:szCs w:val="21"/>
        </w:rPr>
        <w:t xml:space="preserve">User real</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Người chơi thật sự mới — lần đầu tiếp cận game, không phải tài khoản phụ của người đã chơi, không phải người chuyển từ phiên bản khác sang. Nhóm duy nhất phản ánh </w:t>
      </w:r>
      <w:r>
        <w:rPr>
          <w:rFonts w:ascii="Segoe UI" w:cs="Segoe UI" w:eastAsia="Segoe UI" w:hAnsi="Segoe UI"/>
          <w:b/>
          <w:bCs/>
          <w:color w:val="2A2721"/>
          <w:sz w:val="20"/>
          <w:szCs w:val="20"/>
        </w:rPr>
        <w:t xml:space="preserve">tăng trưởng người dùng thực</w:t>
      </w:r>
      <w:r>
        <w:rPr>
          <w:rFonts w:ascii="Segoe UI" w:cs="Segoe UI" w:eastAsia="Segoe UI" w:hAnsi="Segoe UI"/>
          <w:b w:val="false"/>
          <w:bCs w:val="false"/>
          <w:color w:val="2A2721"/>
          <w:sz w:val="20"/>
          <w:szCs w:val="20"/>
        </w:rPr>
        <w:t xml:space="preserve">.</w:t>
      </w:r>
    </w:p>
    <w:p>
      <w:pPr>
        <w:spacing w:after="90" w:before="60" w:line="268"/>
      </w:pPr>
      <w:r>
        <w:rPr>
          <w:rFonts w:ascii="Segoe UI" w:cs="Segoe UI" w:eastAsia="Segoe UI" w:hAnsi="Segoe UI"/>
          <w:b/>
          <w:bCs/>
          <w:color w:val="3C7363"/>
          <w:sz w:val="20"/>
          <w:szCs w:val="20"/>
        </w:rPr>
        <w:t xml:space="preserve">Cách nhận biết — </w:t>
      </w:r>
      <w:r>
        <w:rPr>
          <w:rFonts w:ascii="Segoe UI" w:cs="Segoe UI" w:eastAsia="Segoe UI" w:hAnsi="Segoe UI"/>
          <w:b w:val="false"/>
          <w:bCs w:val="false"/>
          <w:color w:val="2A2721"/>
          <w:sz w:val="20"/>
          <w:szCs w:val="20"/>
        </w:rPr>
        <w:t xml:space="preserve">Có record trong </w:t>
      </w:r>
      <w:r>
        <w:rPr>
          <w:rFonts w:ascii="Consolas" w:cs="Consolas" w:eastAsia="Consolas" w:hAnsi="Consolas"/>
          <w:b w:val="false"/>
          <w:bCs w:val="false"/>
          <w:color w:val="25493D"/>
          <w:sz w:val="18"/>
          <w:szCs w:val="18"/>
        </w:rPr>
        <w:t xml:space="preserve">register log</w:t>
      </w:r>
      <w:r>
        <w:rPr>
          <w:rFonts w:ascii="Segoe UI" w:cs="Segoe UI" w:eastAsia="Segoe UI" w:hAnsi="Segoe UI"/>
          <w:b w:val="false"/>
          <w:bCs w:val="false"/>
          <w:color w:val="2A2721"/>
          <w:sz w:val="20"/>
          <w:szCs w:val="20"/>
        </w:rPr>
        <w:t xml:space="preserve"> + </w:t>
      </w:r>
      <w:r>
        <w:rPr>
          <w:rFonts w:ascii="Consolas" w:cs="Consolas" w:eastAsia="Consolas" w:hAnsi="Consolas"/>
          <w:b w:val="false"/>
          <w:bCs w:val="false"/>
          <w:color w:val="25493D"/>
          <w:sz w:val="18"/>
          <w:szCs w:val="18"/>
        </w:rPr>
        <w:t xml:space="preserve">device_id</w:t>
      </w:r>
      <w:r>
        <w:rPr>
          <w:rFonts w:ascii="Segoe UI" w:cs="Segoe UI" w:eastAsia="Segoe UI" w:hAnsi="Segoe UI"/>
          <w:b w:val="false"/>
          <w:bCs w:val="false"/>
          <w:color w:val="2A2721"/>
          <w:sz w:val="20"/>
          <w:szCs w:val="20"/>
        </w:rPr>
        <w:t xml:space="preserve"> chưa từng xuất hiện trước ngày đăng ký.</w:t>
      </w:r>
    </w:p>
    <w:p>
      <w:pPr>
        <w:spacing w:after="90" w:before="60" w:line="268"/>
      </w:pPr>
      <w:r>
        <w:rPr>
          <w:rFonts w:ascii="Segoe UI" w:cs="Segoe UI" w:eastAsia="Segoe UI" w:hAnsi="Segoe UI"/>
          <w:b/>
          <w:bCs/>
          <w:color w:val="3C7363"/>
          <w:sz w:val="20"/>
          <w:szCs w:val="20"/>
        </w:rPr>
        <w:t xml:space="preserve">Công thức — </w:t>
      </w:r>
      <w:r>
        <w:rPr>
          <w:rFonts w:ascii="Consolas" w:cs="Consolas" w:eastAsia="Consolas" w:hAnsi="Consolas"/>
          <w:b w:val="false"/>
          <w:bCs w:val="false"/>
          <w:color w:val="25493D"/>
          <w:sz w:val="18"/>
          <w:szCs w:val="18"/>
        </w:rPr>
        <w:t xml:space="preserve">User real = NRU − Clone user − User transfer</w:t>
      </w:r>
    </w:p>
    <w:p>
      <w:pPr>
        <w:pStyle w:val="Heading3"/>
        <w:keepNext/>
        <w:spacing w:after="60" w:before="200"/>
      </w:pPr>
      <w:r>
        <w:rPr>
          <w:rFonts w:ascii="Consolas" w:cs="Consolas" w:eastAsia="Consolas" w:hAnsi="Consolas"/>
          <w:b/>
          <w:bCs/>
          <w:color w:val="2A2721"/>
          <w:sz w:val="21"/>
          <w:szCs w:val="21"/>
        </w:rPr>
        <w:t xml:space="preserve">Clone user</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Tài khoản mới được tạo bởi một người chơi đã tồn tại. Gồm 4 dạng: </w:t>
      </w:r>
      <w:r>
        <w:rPr>
          <w:rFonts w:ascii="Segoe UI" w:cs="Segoe UI" w:eastAsia="Segoe UI" w:hAnsi="Segoe UI"/>
          <w:b/>
          <w:bCs/>
          <w:color w:val="2A2721"/>
          <w:sz w:val="20"/>
          <w:szCs w:val="20"/>
        </w:rPr>
        <w:t xml:space="preserve">tài khoản phụ</w:t>
      </w:r>
      <w:r>
        <w:rPr>
          <w:rFonts w:ascii="Segoe UI" w:cs="Segoe UI" w:eastAsia="Segoe UI" w:hAnsi="Segoe UI"/>
          <w:b w:val="false"/>
          <w:bCs w:val="false"/>
          <w:color w:val="2A2721"/>
          <w:sz w:val="20"/>
          <w:szCs w:val="20"/>
        </w:rPr>
        <w:t xml:space="preserve">, </w:t>
      </w:r>
      <w:r>
        <w:rPr>
          <w:rFonts w:ascii="Segoe UI" w:cs="Segoe UI" w:eastAsia="Segoe UI" w:hAnsi="Segoe UI"/>
          <w:b/>
          <w:bCs/>
          <w:color w:val="2A2721"/>
          <w:sz w:val="20"/>
          <w:szCs w:val="20"/>
        </w:rPr>
        <w:t xml:space="preserve">reroll</w:t>
      </w:r>
      <w:r>
        <w:rPr>
          <w:rFonts w:ascii="Segoe UI" w:cs="Segoe UI" w:eastAsia="Segoe UI" w:hAnsi="Segoe UI"/>
          <w:b w:val="false"/>
          <w:bCs w:val="false"/>
          <w:color w:val="2A2721"/>
          <w:sz w:val="20"/>
          <w:szCs w:val="20"/>
        </w:rPr>
        <w:t xml:space="preserve"> (tạo acc farm quà tân binh rồi bỏ), </w:t>
      </w:r>
      <w:r>
        <w:rPr>
          <w:rFonts w:ascii="Segoe UI" w:cs="Segoe UI" w:eastAsia="Segoe UI" w:hAnsi="Segoe UI"/>
          <w:b/>
          <w:bCs/>
          <w:color w:val="2A2721"/>
          <w:sz w:val="20"/>
          <w:szCs w:val="20"/>
        </w:rPr>
        <w:t xml:space="preserve">abuse referral</w:t>
      </w:r>
      <w:r>
        <w:rPr>
          <w:rFonts w:ascii="Segoe UI" w:cs="Segoe UI" w:eastAsia="Segoe UI" w:hAnsi="Segoe UI"/>
          <w:b w:val="false"/>
          <w:bCs w:val="false"/>
          <w:color w:val="2A2721"/>
          <w:sz w:val="20"/>
          <w:szCs w:val="20"/>
        </w:rPr>
        <w:t xml:space="preserve">, và </w:t>
      </w:r>
      <w:r>
        <w:rPr>
          <w:rFonts w:ascii="Segoe UI" w:cs="Segoe UI" w:eastAsia="Segoe UI" w:hAnsi="Segoe UI"/>
          <w:b/>
          <w:bCs/>
          <w:color w:val="2A2721"/>
          <w:sz w:val="20"/>
          <w:szCs w:val="20"/>
        </w:rPr>
        <w:t xml:space="preserve">bot/emulator farm</w:t>
      </w:r>
      <w:r>
        <w:rPr>
          <w:rFonts w:ascii="Segoe UI" w:cs="Segoe UI" w:eastAsia="Segoe UI" w:hAnsi="Segoe UI"/>
          <w:b w:val="false"/>
          <w:bCs w:val="false"/>
          <w:color w:val="2A2721"/>
          <w:sz w:val="20"/>
          <w:szCs w:val="20"/>
        </w:rPr>
        <w:t xml:space="preserve">.</w:t>
      </w:r>
    </w:p>
    <w:p>
      <w:pPr>
        <w:spacing w:after="90" w:before="60" w:line="268"/>
      </w:pPr>
      <w:r>
        <w:rPr>
          <w:rFonts w:ascii="Segoe UI" w:cs="Segoe UI" w:eastAsia="Segoe UI" w:hAnsi="Segoe UI"/>
          <w:b/>
          <w:bCs/>
          <w:color w:val="3C7363"/>
          <w:sz w:val="20"/>
          <w:szCs w:val="20"/>
        </w:rPr>
        <w:t xml:space="preserve">Cách nhận biết — </w:t>
      </w:r>
      <w:r>
        <w:rPr>
          <w:rFonts w:ascii="Segoe UI" w:cs="Segoe UI" w:eastAsia="Segoe UI" w:hAnsi="Segoe UI"/>
          <w:b w:val="false"/>
          <w:bCs w:val="false"/>
          <w:color w:val="2A2721"/>
          <w:sz w:val="20"/>
          <w:szCs w:val="20"/>
        </w:rPr>
        <w:t xml:space="preserve">Tín hiệu chính: </w:t>
      </w:r>
      <w:r>
        <w:rPr>
          <w:rFonts w:ascii="Consolas" w:cs="Consolas" w:eastAsia="Consolas" w:hAnsi="Consolas"/>
          <w:b w:val="false"/>
          <w:bCs w:val="false"/>
          <w:color w:val="25493D"/>
          <w:sz w:val="18"/>
          <w:szCs w:val="18"/>
        </w:rPr>
        <w:t xml:space="preserve">device_id</w:t>
      </w:r>
      <w:r>
        <w:rPr>
          <w:rFonts w:ascii="Segoe UI" w:cs="Segoe UI" w:eastAsia="Segoe UI" w:hAnsi="Segoe UI"/>
          <w:b w:val="false"/>
          <w:bCs w:val="false"/>
          <w:color w:val="2A2721"/>
          <w:sz w:val="20"/>
          <w:szCs w:val="20"/>
        </w:rPr>
        <w:t xml:space="preserve"> đã tồn tại trước ngày tài khoản này đăng ký. Bổ trợ: nhiều </w:t>
      </w:r>
      <w:r>
        <w:rPr>
          <w:rFonts w:ascii="Consolas" w:cs="Consolas" w:eastAsia="Consolas" w:hAnsi="Consolas"/>
          <w:b w:val="false"/>
          <w:bCs w:val="false"/>
          <w:color w:val="25493D"/>
          <w:sz w:val="18"/>
          <w:szCs w:val="18"/>
        </w:rPr>
        <w:t xml:space="preserve">user_id</w:t>
      </w:r>
      <w:r>
        <w:rPr>
          <w:rFonts w:ascii="Segoe UI" w:cs="Segoe UI" w:eastAsia="Segoe UI" w:hAnsi="Segoe UI"/>
          <w:b w:val="false"/>
          <w:bCs w:val="false"/>
          <w:color w:val="2A2721"/>
          <w:sz w:val="20"/>
          <w:szCs w:val="20"/>
        </w:rPr>
        <w:t xml:space="preserve"> chia sẻ một </w:t>
      </w:r>
      <w:r>
        <w:rPr>
          <w:rFonts w:ascii="Consolas" w:cs="Consolas" w:eastAsia="Consolas" w:hAnsi="Consolas"/>
          <w:b w:val="false"/>
          <w:bCs w:val="false"/>
          <w:color w:val="25493D"/>
          <w:sz w:val="18"/>
          <w:szCs w:val="18"/>
        </w:rPr>
        <w:t xml:space="preserve">device_id</w:t>
      </w:r>
      <w:r>
        <w:rPr>
          <w:rFonts w:ascii="Segoe UI" w:cs="Segoe UI" w:eastAsia="Segoe UI" w:hAnsi="Segoe UI"/>
          <w:b w:val="false"/>
          <w:bCs w:val="false"/>
          <w:color w:val="2A2721"/>
          <w:sz w:val="20"/>
          <w:szCs w:val="20"/>
        </w:rPr>
        <w:t xml:space="preserve">; cờ emulator bật; vòng đời cực ngắn kèm hành vi chỉ nhận quà rồi ngừng.</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val="false"/>
          <w:bCs w:val="false"/>
          <w:color w:val="2A2721"/>
          <w:sz w:val="19"/>
          <w:szCs w:val="19"/>
        </w:rPr>
        <w:t xml:space="preserve">Nhóm này </w:t>
      </w:r>
      <w:r>
        <w:rPr>
          <w:rFonts w:ascii="Segoe UI" w:cs="Segoe UI" w:eastAsia="Segoe UI" w:hAnsi="Segoe UI"/>
          <w:b/>
          <w:bCs/>
          <w:color w:val="2A2721"/>
          <w:sz w:val="19"/>
          <w:szCs w:val="19"/>
        </w:rPr>
        <w:t xml:space="preserve">phồng NRU</w:t>
      </w:r>
      <w:r>
        <w:rPr>
          <w:rFonts w:ascii="Segoe UI" w:cs="Segoe UI" w:eastAsia="Segoe UI" w:hAnsi="Segoe UI"/>
          <w:b w:val="false"/>
          <w:bCs w:val="false"/>
          <w:color w:val="2A2721"/>
          <w:sz w:val="19"/>
          <w:szCs w:val="19"/>
        </w:rPr>
        <w:t xml:space="preserve"> và </w:t>
      </w:r>
      <w:r>
        <w:rPr>
          <w:rFonts w:ascii="Segoe UI" w:cs="Segoe UI" w:eastAsia="Segoe UI" w:hAnsi="Segoe UI"/>
          <w:b/>
          <w:bCs/>
          <w:color w:val="2A2721"/>
          <w:sz w:val="19"/>
          <w:szCs w:val="19"/>
        </w:rPr>
        <w:t xml:space="preserve">dìm retention</w:t>
      </w:r>
      <w:r>
        <w:rPr>
          <w:rFonts w:ascii="Segoe UI" w:cs="Segoe UI" w:eastAsia="Segoe UI" w:hAnsi="Segoe UI"/>
          <w:b w:val="false"/>
          <w:bCs w:val="false"/>
          <w:color w:val="2A2721"/>
          <w:sz w:val="19"/>
          <w:szCs w:val="19"/>
        </w:rPr>
        <w:t xml:space="preserve"> — clone gần như không quay lại, nên mẫu số cohort tăng mà tử số không tăng theo. Nếu CPN tính trên NRU gộp, chi phí thực cho mỗi người mới đang bị báo thấp hơn.</w:t>
      </w:r>
    </w:p>
    <w:p>
      <w:pPr>
        <w:pStyle w:val="Heading3"/>
        <w:keepNext/>
        <w:spacing w:after="60" w:before="200"/>
      </w:pPr>
      <w:r>
        <w:rPr>
          <w:rFonts w:ascii="Consolas" w:cs="Consolas" w:eastAsia="Consolas" w:hAnsi="Consolas"/>
          <w:b/>
          <w:bCs/>
          <w:color w:val="2A2721"/>
          <w:sz w:val="21"/>
          <w:szCs w:val="21"/>
        </w:rPr>
        <w:t xml:space="preserve">User transfer · riêng PTG</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Người chơi đã từng chơi PTG ở </w:t>
      </w:r>
      <w:r>
        <w:rPr>
          <w:rFonts w:ascii="Segoe UI" w:cs="Segoe UI" w:eastAsia="Segoe UI" w:hAnsi="Segoe UI"/>
          <w:b/>
          <w:bCs/>
          <w:color w:val="2A2721"/>
          <w:sz w:val="20"/>
          <w:szCs w:val="20"/>
        </w:rPr>
        <w:t xml:space="preserve">gói Global</w:t>
      </w:r>
      <w:r>
        <w:rPr>
          <w:rFonts w:ascii="Segoe UI" w:cs="Segoe UI" w:eastAsia="Segoe UI" w:hAnsi="Segoe UI"/>
          <w:b w:val="false"/>
          <w:bCs w:val="false"/>
          <w:color w:val="2A2721"/>
          <w:sz w:val="20"/>
          <w:szCs w:val="20"/>
        </w:rPr>
        <w:t xml:space="preserve">, sau đó chuyển dữ liệu sang </w:t>
      </w:r>
      <w:r>
        <w:rPr>
          <w:rFonts w:ascii="Segoe UI" w:cs="Segoe UI" w:eastAsia="Segoe UI" w:hAnsi="Segoe UI"/>
          <w:b/>
          <w:bCs/>
          <w:color w:val="2A2721"/>
          <w:sz w:val="20"/>
          <w:szCs w:val="20"/>
        </w:rPr>
        <w:t xml:space="preserve">phiên bản Việt Nam</w:t>
      </w:r>
      <w:r>
        <w:rPr>
          <w:rFonts w:ascii="Segoe UI" w:cs="Segoe UI" w:eastAsia="Segoe UI" w:hAnsi="Segoe UI"/>
          <w:b w:val="false"/>
          <w:bCs w:val="false"/>
          <w:color w:val="2A2721"/>
          <w:sz w:val="20"/>
          <w:szCs w:val="20"/>
        </w:rPr>
        <w:t xml:space="preserve">. Mới với server VN nhưng </w:t>
      </w:r>
      <w:r>
        <w:rPr>
          <w:rFonts w:ascii="Segoe UI" w:cs="Segoe UI" w:eastAsia="Segoe UI" w:hAnsi="Segoe UI"/>
          <w:b/>
          <w:bCs/>
          <w:color w:val="2A2721"/>
          <w:sz w:val="20"/>
          <w:szCs w:val="20"/>
        </w:rPr>
        <w:t xml:space="preserve">không mới với game</w:t>
      </w:r>
      <w:r>
        <w:rPr>
          <w:rFonts w:ascii="Segoe UI" w:cs="Segoe UI" w:eastAsia="Segoe UI" w:hAnsi="Segoe UI"/>
          <w:b w:val="false"/>
          <w:bCs w:val="false"/>
          <w:color w:val="2A2721"/>
          <w:sz w:val="20"/>
          <w:szCs w:val="20"/>
        </w:rPr>
        <w:t xml:space="preserve"> — đã hiểu gameplay, đã có tiến độ, có thể đã từng nạp.</w:t>
      </w:r>
    </w:p>
    <w:p>
      <w:pPr>
        <w:spacing w:after="90" w:before="60" w:line="268"/>
      </w:pPr>
      <w:r>
        <w:rPr>
          <w:rFonts w:ascii="Segoe UI" w:cs="Segoe UI" w:eastAsia="Segoe UI" w:hAnsi="Segoe UI"/>
          <w:b/>
          <w:bCs/>
          <w:color w:val="3C7363"/>
          <w:sz w:val="20"/>
          <w:szCs w:val="20"/>
        </w:rPr>
        <w:t xml:space="preserve">Cách nhận biết — </w:t>
      </w:r>
      <w:r>
        <w:rPr>
          <w:rFonts w:ascii="Segoe UI" w:cs="Segoe UI" w:eastAsia="Segoe UI" w:hAnsi="Segoe UI"/>
          <w:b/>
          <w:bCs/>
          <w:color w:val="2A2721"/>
          <w:sz w:val="20"/>
          <w:szCs w:val="20"/>
        </w:rPr>
        <w:t xml:space="preserve">Không có record trong </w:t>
      </w:r>
      <w:r>
        <w:rPr>
          <w:rFonts w:ascii="Consolas" w:cs="Consolas" w:eastAsia="Consolas" w:hAnsi="Consolas"/>
          <w:b/>
          <w:bCs/>
          <w:color w:val="25493D"/>
          <w:sz w:val="18"/>
          <w:szCs w:val="18"/>
        </w:rPr>
        <w:t xml:space="preserve">register log</w:t>
      </w:r>
      <w:r>
        <w:rPr>
          <w:rFonts w:ascii="Segoe UI" w:cs="Segoe UI" w:eastAsia="Segoe UI" w:hAnsi="Segoe UI"/>
          <w:b w:val="false"/>
          <w:bCs w:val="false"/>
          <w:color w:val="2A2721"/>
          <w:sz w:val="20"/>
          <w:szCs w:val="20"/>
        </w:rPr>
        <w:t xml:space="preserve"> nhưng </w:t>
      </w:r>
      <w:r>
        <w:rPr>
          <w:rFonts w:ascii="Segoe UI" w:cs="Segoe UI" w:eastAsia="Segoe UI" w:hAnsi="Segoe UI"/>
          <w:b/>
          <w:bCs/>
          <w:color w:val="2A2721"/>
          <w:sz w:val="20"/>
          <w:szCs w:val="20"/>
        </w:rPr>
        <w:t xml:space="preserve">có</w:t>
      </w:r>
      <w:r>
        <w:rPr>
          <w:rFonts w:ascii="Segoe UI" w:cs="Segoe UI" w:eastAsia="Segoe UI" w:hAnsi="Segoe UI"/>
          <w:b w:val="false"/>
          <w:bCs w:val="false"/>
          <w:color w:val="2A2721"/>
          <w:sz w:val="20"/>
          <w:szCs w:val="20"/>
        </w:rPr>
        <w:t xml:space="preserve"> </w:t>
      </w:r>
      <w:r>
        <w:rPr>
          <w:rFonts w:ascii="Consolas" w:cs="Consolas" w:eastAsia="Consolas" w:hAnsi="Consolas"/>
          <w:b w:val="false"/>
          <w:bCs w:val="false"/>
          <w:color w:val="25493D"/>
          <w:sz w:val="18"/>
          <w:szCs w:val="18"/>
        </w:rPr>
        <w:t xml:space="preserve">login log</w:t>
      </w:r>
      <w:r>
        <w:rPr>
          <w:rFonts w:ascii="Segoe UI" w:cs="Segoe UI" w:eastAsia="Segoe UI" w:hAnsi="Segoe UI"/>
          <w:b w:val="false"/>
          <w:bCs w:val="false"/>
          <w:color w:val="2A2721"/>
          <w:sz w:val="20"/>
          <w:szCs w:val="20"/>
        </w:rPr>
        <w:t xml:space="preserve"> và các log ingame khác.</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bCs/>
          <w:color w:val="2A2721"/>
          <w:sz w:val="19"/>
          <w:szCs w:val="19"/>
        </w:rPr>
        <w:t xml:space="preserve">Nhóm này chắc chắn nằm trong NRU.</w:t>
      </w:r>
      <w:r>
        <w:rPr>
          <w:rFonts w:ascii="Segoe UI" w:cs="Segoe UI" w:eastAsia="Segoe UI" w:hAnsi="Segoe UI"/>
          <w:b w:val="false"/>
          <w:bCs w:val="false"/>
          <w:color w:val="2A2721"/>
          <w:sz w:val="19"/>
          <w:szCs w:val="19"/>
        </w:rPr>
        <w:t xml:space="preserve"> Vì NRU được tính theo </w:t>
      </w:r>
      <w:r>
        <w:rPr>
          <w:rFonts w:ascii="Segoe UI" w:cs="Segoe UI" w:eastAsia="Segoe UI" w:hAnsi="Segoe UI"/>
          <w:b/>
          <w:bCs/>
          <w:color w:val="2A2721"/>
          <w:sz w:val="19"/>
          <w:szCs w:val="19"/>
        </w:rPr>
        <w:t xml:space="preserve">first-time active</w:t>
      </w:r>
      <w:r>
        <w:rPr>
          <w:rFonts w:ascii="Segoe UI" w:cs="Segoe UI" w:eastAsia="Segoe UI" w:hAnsi="Segoe UI"/>
          <w:b w:val="false"/>
          <w:bCs w:val="false"/>
          <w:color w:val="2A2721"/>
          <w:sz w:val="19"/>
          <w:szCs w:val="19"/>
        </w:rPr>
        <w:t xml:space="preserve"> — kết hợp register, login, logout, paying — nên user chỉ có login vẫn được đếm. Họ là người chơi có kinh nghiệm nên RR(01)/RR(07) rất cao, làm retention trông tốt hơn thực tế và che mất vấn đề onboarding của user thật. Đáng chú ý: nhóm này và clone lệch </w:t>
      </w:r>
      <w:r>
        <w:rPr>
          <w:rFonts w:ascii="Segoe UI" w:cs="Segoe UI" w:eastAsia="Segoe UI" w:hAnsi="Segoe UI"/>
          <w:b/>
          <w:bCs/>
          <w:color w:val="2A2721"/>
          <w:sz w:val="19"/>
          <w:szCs w:val="19"/>
        </w:rPr>
        <w:t xml:space="preserve">ngược chiều nhau</w:t>
      </w:r>
      <w:r>
        <w:rPr>
          <w:rFonts w:ascii="Segoe UI" w:cs="Segoe UI" w:eastAsia="Segoe UI" w:hAnsi="Segoe UI"/>
          <w:b w:val="false"/>
          <w:bCs w:val="false"/>
          <w:color w:val="2A2721"/>
          <w:sz w:val="19"/>
          <w:szCs w:val="19"/>
        </w:rPr>
        <w:t xml:space="preserve">, gộp chung thì hai sai số có thể triệt tiêu và ra con số trông bình thường nhưng vô nghĩa.</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bCs/>
          <w:color w:val="2A2721"/>
          <w:sz w:val="19"/>
          <w:szCs w:val="19"/>
        </w:rPr>
        <w:t xml:space="preserve">Cần align trước:</w:t>
      </w:r>
      <w:r>
        <w:rPr>
          <w:rFonts w:ascii="Segoe UI" w:cs="Segoe UI" w:eastAsia="Segoe UI" w:hAnsi="Segoe UI"/>
          <w:b w:val="false"/>
          <w:bCs w:val="false"/>
          <w:color w:val="2A2721"/>
          <w:sz w:val="19"/>
          <w:szCs w:val="19"/>
        </w:rPr>
        <w:t xml:space="preserve"> mọi báo cáo dùng NRU đều </w:t>
      </w:r>
      <w:r>
        <w:rPr>
          <w:rFonts w:ascii="Segoe UI" w:cs="Segoe UI" w:eastAsia="Segoe UI" w:hAnsi="Segoe UI"/>
          <w:b/>
          <w:bCs/>
          <w:color w:val="2A2721"/>
          <w:sz w:val="19"/>
          <w:szCs w:val="19"/>
        </w:rPr>
        <w:t xml:space="preserve">ghi rõ đang nói về nhóm nào</w:t>
      </w:r>
      <w:r>
        <w:rPr>
          <w:rFonts w:ascii="Segoe UI" w:cs="Segoe UI" w:eastAsia="Segoe UI" w:hAnsi="Segoe UI"/>
          <w:b w:val="false"/>
          <w:bCs w:val="false"/>
          <w:color w:val="2A2721"/>
          <w:sz w:val="19"/>
          <w:szCs w:val="19"/>
        </w:rPr>
        <w:t xml:space="preserve">, đặc biệt khi NRU là mẫu số của CPN, NRU/Install Rate hoặc LTV. Retention curve nên vẽ tách </w:t>
      </w:r>
      <w:r>
        <w:rPr>
          <w:rFonts w:ascii="Segoe UI" w:cs="Segoe UI" w:eastAsia="Segoe UI" w:hAnsi="Segoe UI"/>
          <w:b/>
          <w:bCs/>
          <w:color w:val="2A2721"/>
          <w:sz w:val="19"/>
          <w:szCs w:val="19"/>
        </w:rPr>
        <w:t xml:space="preserve">3 nhóm</w:t>
      </w:r>
      <w:r>
        <w:rPr>
          <w:rFonts w:ascii="Segoe UI" w:cs="Segoe UI" w:eastAsia="Segoe UI" w:hAnsi="Segoe UI"/>
          <w:b w:val="false"/>
          <w:bCs w:val="false"/>
          <w:color w:val="2A2721"/>
          <w:sz w:val="19"/>
          <w:szCs w:val="19"/>
        </w:rPr>
        <w:t xml:space="preserve"> thay vì gộp. </w:t>
      </w:r>
    </w:p>
    <w:p>
      <w:pPr>
        <w:pStyle w:val="Heading2"/>
        <w:keepNext/>
        <w:spacing w:after="90" w:before="320"/>
      </w:pPr>
      <w:r>
        <w:rPr>
          <w:rFonts w:ascii="Consolas" w:cs="Consolas" w:eastAsia="Consolas" w:hAnsi="Consolas"/>
          <w:b/>
          <w:bCs/>
          <w:color w:val="C2410C"/>
          <w:sz w:val="24"/>
          <w:szCs w:val="24"/>
        </w:rPr>
        <w:t xml:space="preserve">D2  </w:t>
      </w:r>
      <w:r>
        <w:rPr>
          <w:rFonts w:ascii="Segoe UI" w:cs="Segoe UI" w:eastAsia="Segoe UI" w:hAnsi="Segoe UI"/>
          <w:b/>
          <w:bCs/>
          <w:color w:val="25493D"/>
          <w:sz w:val="24"/>
          <w:szCs w:val="24"/>
        </w:rPr>
        <w:t xml:space="preserve">DAU — Daily Active User (A1)</w:t>
      </w:r>
      <w:r>
        <w:rPr>
          <w:rFonts w:ascii="Segoe UI" w:cs="Segoe UI" w:eastAsia="Segoe UI" w:hAnsi="Segoe UI"/>
          <w:b/>
          <w:bCs/>
          <w:caps/>
          <w:color w:val="9C927E"/>
          <w:spacing w:val="20"/>
          <w:sz w:val="16"/>
          <w:szCs w:val="16"/>
        </w:rPr>
        <w:t xml:space="preserve">   chỉ số gộp</w:t>
      </w:r>
    </w:p>
    <w:p>
      <w:pPr>
        <w:keepNext/>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Consolas" w:cs="Consolas" w:eastAsia="Consolas" w:hAnsi="Consolas"/>
          <w:b/>
          <w:bCs/>
          <w:color w:val="25493D"/>
          <w:sz w:val="20"/>
          <w:szCs w:val="20"/>
        </w:rPr>
        <w:t xml:space="preserve">DAU = NRU + Retain + Recall</w:t>
      </w:r>
    </w:p>
    <w:p>
      <w:pPr>
        <w:pStyle w:val="Heading3"/>
        <w:keepNext/>
        <w:spacing w:after="60" w:before="200"/>
      </w:pPr>
      <w:r>
        <w:rPr>
          <w:rFonts w:ascii="Consolas" w:cs="Consolas" w:eastAsia="Consolas" w:hAnsi="Consolas"/>
          <w:b/>
          <w:bCs/>
          <w:color w:val="2A2721"/>
          <w:sz w:val="21"/>
          <w:szCs w:val="21"/>
        </w:rPr>
        <w:t xml:space="preserve">NRU</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User active hôm nay và hôm nay cũng là </w:t>
      </w:r>
      <w:r>
        <w:rPr>
          <w:rFonts w:ascii="Segoe UI" w:cs="Segoe UI" w:eastAsia="Segoe UI" w:hAnsi="Segoe UI"/>
          <w:b/>
          <w:bCs/>
          <w:color w:val="2A2721"/>
          <w:sz w:val="20"/>
          <w:szCs w:val="20"/>
        </w:rPr>
        <w:t xml:space="preserve">ngày active đầu tiên</w:t>
      </w:r>
      <w:r>
        <w:rPr>
          <w:rFonts w:ascii="Segoe UI" w:cs="Segoe UI" w:eastAsia="Segoe UI" w:hAnsi="Segoe UI"/>
          <w:b w:val="false"/>
          <w:bCs w:val="false"/>
          <w:color w:val="2A2721"/>
          <w:sz w:val="20"/>
          <w:szCs w:val="20"/>
        </w:rPr>
        <w:t xml:space="preserve">. Phần tăng trưởng mới của DAU.</w:t>
      </w:r>
    </w:p>
    <w:p>
      <w:pPr>
        <w:spacing w:after="90" w:before="60" w:line="268"/>
      </w:pPr>
      <w:r>
        <w:rPr>
          <w:rFonts w:ascii="Segoe UI" w:cs="Segoe UI" w:eastAsia="Segoe UI" w:hAnsi="Segoe UI"/>
          <w:b/>
          <w:bCs/>
          <w:color w:val="3C7363"/>
          <w:sz w:val="20"/>
          <w:szCs w:val="20"/>
        </w:rPr>
        <w:t xml:space="preserve">Đọc chỉ số này để — </w:t>
      </w:r>
      <w:r>
        <w:rPr>
          <w:rFonts w:ascii="Segoe UI" w:cs="Segoe UI" w:eastAsia="Segoe UI" w:hAnsi="Segoe UI"/>
          <w:b w:val="false"/>
          <w:bCs w:val="false"/>
          <w:color w:val="2A2721"/>
          <w:sz w:val="20"/>
          <w:szCs w:val="20"/>
        </w:rPr>
        <w:t xml:space="preserve">Đánh giá dòng người mới chảy vào. Cần phân nhóm tiếp theo D1 trước khi kết luận.</w:t>
      </w:r>
    </w:p>
    <w:p>
      <w:pPr>
        <w:pStyle w:val="Heading3"/>
        <w:keepNext/>
        <w:spacing w:after="60" w:before="200"/>
      </w:pPr>
      <w:r>
        <w:rPr>
          <w:rFonts w:ascii="Consolas" w:cs="Consolas" w:eastAsia="Consolas" w:hAnsi="Consolas"/>
          <w:b/>
          <w:bCs/>
          <w:color w:val="2A2721"/>
          <w:sz w:val="21"/>
          <w:szCs w:val="21"/>
        </w:rPr>
        <w:t xml:space="preserve">Retain</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User active hôm nay và </w:t>
      </w:r>
      <w:r>
        <w:rPr>
          <w:rFonts w:ascii="Segoe UI" w:cs="Segoe UI" w:eastAsia="Segoe UI" w:hAnsi="Segoe UI"/>
          <w:b/>
          <w:bCs/>
          <w:color w:val="2A2721"/>
          <w:sz w:val="20"/>
          <w:szCs w:val="20"/>
        </w:rPr>
        <w:t xml:space="preserve">đã active ở kỳ liền trước</w:t>
      </w:r>
      <w:r>
        <w:rPr>
          <w:rFonts w:ascii="Segoe UI" w:cs="Segoe UI" w:eastAsia="Segoe UI" w:hAnsi="Segoe UI"/>
          <w:b w:val="false"/>
          <w:bCs w:val="false"/>
          <w:color w:val="2A2721"/>
          <w:sz w:val="20"/>
          <w:szCs w:val="20"/>
        </w:rPr>
        <w:t xml:space="preserve"> — chưa từng rời đi. Phần lõi ổn định của DAU.</w:t>
      </w:r>
    </w:p>
    <w:p>
      <w:pPr>
        <w:spacing w:after="90" w:before="60" w:line="268"/>
      </w:pPr>
      <w:r>
        <w:rPr>
          <w:rFonts w:ascii="Segoe UI" w:cs="Segoe UI" w:eastAsia="Segoe UI" w:hAnsi="Segoe UI"/>
          <w:b/>
          <w:bCs/>
          <w:color w:val="3C7363"/>
          <w:sz w:val="20"/>
          <w:szCs w:val="20"/>
        </w:rPr>
        <w:t xml:space="preserve">Đọc chỉ số này để — </w:t>
      </w:r>
      <w:r>
        <w:rPr>
          <w:rFonts w:ascii="Segoe UI" w:cs="Segoe UI" w:eastAsia="Segoe UI" w:hAnsi="Segoe UI"/>
          <w:b w:val="false"/>
          <w:bCs w:val="false"/>
          <w:color w:val="2A2721"/>
          <w:sz w:val="20"/>
          <w:szCs w:val="20"/>
        </w:rPr>
        <w:t xml:space="preserve">Đánh giá chất lượng nội dung thường ngày. Retain giảm là tín hiệu cảnh báo sớm nhất và khó đảo chiều nhất trong 3 nhóm.</w:t>
      </w:r>
    </w:p>
    <w:p>
      <w:pPr>
        <w:pStyle w:val="Heading3"/>
        <w:keepNext/>
        <w:spacing w:after="60" w:before="200"/>
      </w:pPr>
      <w:r>
        <w:rPr>
          <w:rFonts w:ascii="Consolas" w:cs="Consolas" w:eastAsia="Consolas" w:hAnsi="Consolas"/>
          <w:b/>
          <w:bCs/>
          <w:color w:val="2A2721"/>
          <w:sz w:val="21"/>
          <w:szCs w:val="21"/>
        </w:rPr>
        <w:t xml:space="preserve">Recall · còn gọi Comeback</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User active hôm nay nhưng </w:t>
      </w:r>
      <w:r>
        <w:rPr>
          <w:rFonts w:ascii="Segoe UI" w:cs="Segoe UI" w:eastAsia="Segoe UI" w:hAnsi="Segoe UI"/>
          <w:b/>
          <w:bCs/>
          <w:color w:val="2A2721"/>
          <w:sz w:val="20"/>
          <w:szCs w:val="20"/>
        </w:rPr>
        <w:t xml:space="preserve">đã có khoảng nghỉ ≥N ngày</w:t>
      </w:r>
      <w:r>
        <w:rPr>
          <w:rFonts w:ascii="Segoe UI" w:cs="Segoe UI" w:eastAsia="Segoe UI" w:hAnsi="Segoe UI"/>
          <w:b w:val="false"/>
          <w:bCs w:val="false"/>
          <w:color w:val="2A2721"/>
          <w:sz w:val="20"/>
          <w:szCs w:val="20"/>
        </w:rPr>
        <w:t xml:space="preserve"> trước đó — người quay lại sau khi đã rời bỏ.</w:t>
      </w:r>
    </w:p>
    <w:p>
      <w:pPr>
        <w:spacing w:after="90" w:before="60" w:line="268"/>
      </w:pPr>
      <w:r>
        <w:rPr>
          <w:rFonts w:ascii="Segoe UI" w:cs="Segoe UI" w:eastAsia="Segoe UI" w:hAnsi="Segoe UI"/>
          <w:b/>
          <w:bCs/>
          <w:color w:val="3C7363"/>
          <w:sz w:val="20"/>
          <w:szCs w:val="20"/>
        </w:rPr>
        <w:t xml:space="preserve">Đọc chỉ số này để — </w:t>
      </w:r>
      <w:r>
        <w:rPr>
          <w:rFonts w:ascii="Segoe UI" w:cs="Segoe UI" w:eastAsia="Segoe UI" w:hAnsi="Segoe UI"/>
          <w:b w:val="false"/>
          <w:bCs w:val="false"/>
          <w:color w:val="2A2721"/>
          <w:sz w:val="20"/>
          <w:szCs w:val="20"/>
        </w:rPr>
        <w:t xml:space="preserve">Đo hiệu quả chiến dịch win-back và sự kiện comeback. Nhóm duy nhất trong DAU mà cả MKT (re-engagement ads) và LiveOps (comeback gift) đều tác động được.</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bCs/>
          <w:color w:val="2A2721"/>
          <w:sz w:val="19"/>
          <w:szCs w:val="19"/>
        </w:rPr>
        <w:t xml:space="preserve">Ngưỡng N là điểm dễ lệch số nhất.</w:t>
      </w:r>
      <w:r>
        <w:rPr>
          <w:rFonts w:ascii="Segoe UI" w:cs="Segoe UI" w:eastAsia="Segoe UI" w:hAnsi="Segoe UI"/>
          <w:b w:val="false"/>
          <w:bCs w:val="false"/>
          <w:color w:val="2A2721"/>
          <w:sz w:val="19"/>
          <w:szCs w:val="19"/>
        </w:rPr>
        <w:t xml:space="preserve"> Nếu MKT dùng N=7 và LiveOps dùng N=30, cùng một tập user sẽ được phân loại khác nhau — tổng DAU vẫn khớp nhưng cơ cấu bên trong thì không, dẫn tới hai bên cùng nhìn một bảng mà kết luận trái ngược.</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bCs/>
          <w:color w:val="2A2721"/>
          <w:sz w:val="19"/>
          <w:szCs w:val="19"/>
        </w:rPr>
        <w:t xml:space="preserve">Tính chất quan trọng:</w:t>
      </w:r>
      <w:r>
        <w:rPr>
          <w:rFonts w:ascii="Segoe UI" w:cs="Segoe UI" w:eastAsia="Segoe UI" w:hAnsi="Segoe UI"/>
          <w:b w:val="false"/>
          <w:bCs w:val="false"/>
          <w:color w:val="2A2721"/>
          <w:sz w:val="19"/>
          <w:szCs w:val="19"/>
        </w:rPr>
        <w:t xml:space="preserve"> 3 nhóm này </w:t>
      </w:r>
      <w:r>
        <w:rPr>
          <w:rFonts w:ascii="Segoe UI" w:cs="Segoe UI" w:eastAsia="Segoe UI" w:hAnsi="Segoe UI"/>
          <w:b/>
          <w:bCs/>
          <w:color w:val="2A2721"/>
          <w:sz w:val="19"/>
          <w:szCs w:val="19"/>
        </w:rPr>
        <w:t xml:space="preserve">loại trừ nhau và bao trọn DAU</w:t>
      </w:r>
      <w:r>
        <w:rPr>
          <w:rFonts w:ascii="Segoe UI" w:cs="Segoe UI" w:eastAsia="Segoe UI" w:hAnsi="Segoe UI"/>
          <w:b w:val="false"/>
          <w:bCs w:val="false"/>
          <w:color w:val="2A2721"/>
          <w:sz w:val="19"/>
          <w:szCs w:val="19"/>
        </w:rPr>
        <w:t xml:space="preserve"> — cộng lại đúng bằng tổng, không double count. Khi DAU giảm, luôn phân nhóm trước khi hỏi nguyên nhân: giảm vì NRU (vấn đề acquisition) rất khác giảm vì Retain (vấn đề nội dung). </w:t>
      </w:r>
      <w:r>
        <w:rPr>
          <w:rFonts w:ascii="Segoe UI" w:cs="Segoe UI" w:eastAsia="Segoe UI" w:hAnsi="Segoe UI"/>
          <w:b/>
          <w:bCs/>
          <w:color w:val="2A2721"/>
          <w:sz w:val="19"/>
          <w:szCs w:val="19"/>
        </w:rPr>
        <w:t xml:space="preserve">Lưu ý:</w:t>
      </w:r>
      <w:r>
        <w:rPr>
          <w:rFonts w:ascii="Segoe UI" w:cs="Segoe UI" w:eastAsia="Segoe UI" w:hAnsi="Segoe UI"/>
          <w:b w:val="false"/>
          <w:bCs w:val="false"/>
          <w:color w:val="2A2721"/>
          <w:sz w:val="19"/>
          <w:szCs w:val="19"/>
        </w:rPr>
        <w:t xml:space="preserve"> A(n) với n&gt;1 là cửa sổ trượt nên phân rã này chỉ áp cho A1 = DAU. </w:t>
      </w:r>
    </w:p>
    <w:p>
      <w:pPr>
        <w:pStyle w:val="Heading2"/>
        <w:keepNext/>
        <w:spacing w:after="90" w:before="320"/>
      </w:pPr>
      <w:r>
        <w:rPr>
          <w:rFonts w:ascii="Consolas" w:cs="Consolas" w:eastAsia="Consolas" w:hAnsi="Consolas"/>
          <w:b/>
          <w:bCs/>
          <w:color w:val="C2410C"/>
          <w:sz w:val="24"/>
          <w:szCs w:val="24"/>
        </w:rPr>
        <w:t xml:space="preserve">D3  </w:t>
      </w:r>
      <w:r>
        <w:rPr>
          <w:rFonts w:ascii="Segoe UI" w:cs="Segoe UI" w:eastAsia="Segoe UI" w:hAnsi="Segoe UI"/>
          <w:b/>
          <w:bCs/>
          <w:color w:val="25493D"/>
          <w:sz w:val="24"/>
          <w:szCs w:val="24"/>
        </w:rPr>
        <w:t xml:space="preserve">Installs</w:t>
      </w:r>
      <w:r>
        <w:rPr>
          <w:rFonts w:ascii="Segoe UI" w:cs="Segoe UI" w:eastAsia="Segoe UI" w:hAnsi="Segoe UI"/>
          <w:b/>
          <w:bCs/>
          <w:caps/>
          <w:color w:val="9C927E"/>
          <w:spacing w:val="20"/>
          <w:sz w:val="16"/>
          <w:szCs w:val="16"/>
        </w:rPr>
        <w:t xml:space="preserve">   chỉ số gộp</w:t>
      </w:r>
    </w:p>
    <w:p>
      <w:pPr>
        <w:keepNext/>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Consolas" w:cs="Consolas" w:eastAsia="Consolas" w:hAnsi="Consolas"/>
          <w:b/>
          <w:bCs/>
          <w:color w:val="25493D"/>
          <w:sz w:val="20"/>
          <w:szCs w:val="20"/>
        </w:rPr>
        <w:t xml:space="preserve">Trục 1 — nguồn: Installs = Paid Install + Organic Install</w:t>
      </w:r>
    </w:p>
    <w:p>
      <w:pPr>
        <w:keepNext/>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Consolas" w:cs="Consolas" w:eastAsia="Consolas" w:hAnsi="Consolas"/>
          <w:b/>
          <w:bCs/>
          <w:color w:val="25493D"/>
          <w:sz w:val="20"/>
          <w:szCs w:val="20"/>
        </w:rPr>
        <w:t xml:space="preserve">Trục 2 — chất lượng: Install type × User status + Unknown</w:t>
      </w:r>
    </w:p>
    <w:p>
      <w:pPr>
        <w:pStyle w:val="Heading3"/>
        <w:keepNext/>
        <w:spacing w:after="90" w:before="200"/>
      </w:pPr>
      <w:r>
        <w:rPr>
          <w:rFonts w:ascii="Segoe UI" w:cs="Segoe UI" w:eastAsia="Segoe UI" w:hAnsi="Segoe UI"/>
          <w:b/>
          <w:bCs/>
          <w:color w:val="25493D"/>
          <w:sz w:val="20"/>
          <w:szCs w:val="20"/>
        </w:rPr>
        <w:t xml:space="preserve">Trục 2 · ma trận Install type × User status</w:t>
      </w:r>
    </w:p>
    <w:tbl>
      <w:tblPr>
        <w:tblW w:type="dxa" w:w="9639"/>
        <w:tblBorders>
          <w:top w:val="single" w:color="D8D0BE" w:sz="2"/>
          <w:left w:val="none" w:color="FFFFFF" w:sz="0"/>
          <w:bottom w:val="single" w:color="D8D0BE" w:sz="2"/>
          <w:right w:val="none" w:color="FFFFFF" w:sz="0"/>
          <w:insideH w:val="single" w:color="D8D0BE" w:sz="2"/>
          <w:insideV w:val="single" w:color="D8D0BE" w:sz="2"/>
        </w:tblBorders>
      </w:tblPr>
      <w:tblGrid>
        <w:gridCol w:w="1550"/>
        <w:gridCol w:w="2696"/>
        <w:gridCol w:w="2696"/>
        <w:gridCol w:w="2697"/>
      </w:tblGrid>
      <w:tr>
        <w:trPr>
          <w:tblHeader/>
        </w:trPr>
        <w:tc>
          <w:tcPr>
            <w:tcW w:type="dxa" w:w="1550"/>
            <w:shd w:fill="ECE4D3" w:color="auto" w:val="clear"/>
            <w:tcMar>
              <w:top w:type="dxa" w:w="80"/>
              <w:left w:type="dxa" w:w="100"/>
              <w:bottom w:type="dxa" w:w="80"/>
              <w:right w:type="dxa" w:w="100"/>
            </w:tcMar>
          </w:tcPr>
          <w:p>
            <w:pPr>
              <w:spacing w:after="0" w:before="0" w:line="264"/>
            </w:pPr>
            <w:r>
              <w:rPr>
                <w:rFonts w:ascii="Segoe UI" w:cs="Segoe UI" w:eastAsia="Segoe UI" w:hAnsi="Segoe UI"/>
                <w:b/>
                <w:bCs/>
                <w:caps/>
                <w:color w:val="25493D"/>
                <w:spacing w:val="18"/>
                <w:sz w:val="17"/>
                <w:szCs w:val="17"/>
              </w:rPr>
              <w:t xml:space="preserve"> </w:t>
            </w:r>
          </w:p>
        </w:tc>
        <w:tc>
          <w:tcPr>
            <w:tcW w:type="dxa" w:w="2696"/>
            <w:shd w:fill="25493D" w:color="auto" w:val="clear"/>
            <w:tcMar>
              <w:top w:type="dxa" w:w="80"/>
              <w:left w:type="dxa" w:w="100"/>
              <w:bottom w:type="dxa" w:w="80"/>
              <w:right w:type="dxa" w:w="100"/>
            </w:tcMar>
          </w:tcPr>
          <w:p>
            <w:pPr>
              <w:spacing w:after="0" w:before="0" w:line="264"/>
              <w:jc w:val="center"/>
            </w:pPr>
            <w:r>
              <w:rPr>
                <w:rFonts w:ascii="Segoe UI" w:cs="Segoe UI" w:eastAsia="Segoe UI" w:hAnsi="Segoe UI"/>
                <w:b/>
                <w:bCs/>
                <w:caps/>
                <w:color w:val="FFFFFF"/>
                <w:spacing w:val="18"/>
                <w:sz w:val="17"/>
                <w:szCs w:val="17"/>
              </w:rPr>
              <w:t xml:space="preserve">New User</w:t>
            </w:r>
          </w:p>
        </w:tc>
        <w:tc>
          <w:tcPr>
            <w:tcW w:type="dxa" w:w="2696"/>
            <w:shd w:fill="25493D" w:color="auto" w:val="clear"/>
            <w:tcMar>
              <w:top w:type="dxa" w:w="80"/>
              <w:left w:type="dxa" w:w="100"/>
              <w:bottom w:type="dxa" w:w="80"/>
              <w:right w:type="dxa" w:w="100"/>
            </w:tcMar>
          </w:tcPr>
          <w:p>
            <w:pPr>
              <w:spacing w:after="0" w:before="0" w:line="264"/>
              <w:jc w:val="center"/>
            </w:pPr>
            <w:r>
              <w:rPr>
                <w:rFonts w:ascii="Segoe UI" w:cs="Segoe UI" w:eastAsia="Segoe UI" w:hAnsi="Segoe UI"/>
                <w:b/>
                <w:bCs/>
                <w:caps/>
                <w:color w:val="FFFFFF"/>
                <w:spacing w:val="18"/>
                <w:sz w:val="17"/>
                <w:szCs w:val="17"/>
              </w:rPr>
              <w:t xml:space="preserve">None User</w:t>
            </w:r>
          </w:p>
        </w:tc>
        <w:tc>
          <w:tcPr>
            <w:tcW w:type="dxa" w:w="2697"/>
            <w:shd w:fill="25493D" w:color="auto" w:val="clear"/>
            <w:tcMar>
              <w:top w:type="dxa" w:w="80"/>
              <w:left w:type="dxa" w:w="100"/>
              <w:bottom w:type="dxa" w:w="80"/>
              <w:right w:type="dxa" w:w="100"/>
            </w:tcMar>
          </w:tcPr>
          <w:p>
            <w:pPr>
              <w:spacing w:after="0" w:before="0" w:line="264"/>
              <w:jc w:val="center"/>
            </w:pPr>
            <w:r>
              <w:rPr>
                <w:rFonts w:ascii="Segoe UI" w:cs="Segoe UI" w:eastAsia="Segoe UI" w:hAnsi="Segoe UI"/>
                <w:b/>
                <w:bCs/>
                <w:caps/>
                <w:color w:val="FFFFFF"/>
                <w:spacing w:val="18"/>
                <w:sz w:val="17"/>
                <w:szCs w:val="17"/>
              </w:rPr>
              <w:t xml:space="preserve">Old User</w:t>
            </w:r>
          </w:p>
        </w:tc>
      </w:tr>
      <w:tr>
        <w:tc>
          <w:tcPr>
            <w:tcW w:type="dxa" w:w="1550"/>
            <w:shd w:fill="ECE4D3" w:color="auto" w:val="clear"/>
            <w:tcMar>
              <w:top w:type="dxa" w:w="80"/>
              <w:left w:type="dxa" w:w="100"/>
              <w:bottom w:type="dxa" w:w="80"/>
              <w:right w:type="dxa" w:w="100"/>
            </w:tcMar>
            <w:vAlign w:val="center"/>
          </w:tcPr>
          <w:p>
            <w:pPr>
              <w:spacing w:after="0" w:before="0" w:line="264"/>
            </w:pPr>
            <w:r>
              <w:rPr>
                <w:rFonts w:ascii="Consolas" w:cs="Consolas" w:eastAsia="Consolas" w:hAnsi="Consolas"/>
                <w:b/>
                <w:bCs/>
                <w:color w:val="25493D"/>
                <w:sz w:val="19"/>
                <w:szCs w:val="19"/>
              </w:rPr>
              <w:t xml:space="preserve">New Install</w:t>
            </w:r>
          </w:p>
        </w:tc>
        <w:tc>
          <w:tcPr>
            <w:tcW w:type="dxa" w:w="2696"/>
            <w:tcMar>
              <w:top w:type="dxa" w:w="80"/>
              <w:left w:type="dxa" w:w="100"/>
              <w:bottom w:type="dxa" w:w="80"/>
              <w:right w:type="dxa" w:w="100"/>
            </w:tcMar>
            <w:vAlign w:val="top"/>
          </w:tcPr>
          <w:p>
            <w:pPr>
              <w:spacing w:after="40" w:before="0" w:line="250"/>
            </w:pPr>
            <w:r>
              <w:rPr>
                <w:rFonts w:ascii="Segoe UI" w:cs="Segoe UI" w:eastAsia="Segoe UI" w:hAnsi="Segoe UI"/>
                <w:b/>
                <w:bCs/>
                <w:color w:val="25493D"/>
                <w:spacing w:val="14"/>
                <w:sz w:val="16"/>
                <w:szCs w:val="16"/>
              </w:rPr>
              <w:t xml:space="preserve">✔ ACQUISITION THẬT</w:t>
            </w:r>
          </w:p>
          <w:p>
            <w:pPr>
              <w:spacing w:after="0" w:before="0" w:line="250"/>
            </w:pPr>
            <w:r>
              <w:rPr>
                <w:rFonts w:ascii="Segoe UI" w:cs="Segoe UI" w:eastAsia="Segoe UI" w:hAnsi="Segoe UI"/>
                <w:color w:val="2A2721"/>
                <w:sz w:val="18"/>
                <w:szCs w:val="18"/>
              </w:rPr>
              <w:t xml:space="preserve">Máy mới + tài khoản mới. Nhóm duy nhất vừa mới về thiết bị vừa mới về người.</w:t>
            </w:r>
          </w:p>
        </w:tc>
        <w:tc>
          <w:tcPr>
            <w:tcW w:type="dxa" w:w="2696"/>
            <w:tcMar>
              <w:top w:type="dxa" w:w="80"/>
              <w:left w:type="dxa" w:w="100"/>
              <w:bottom w:type="dxa" w:w="80"/>
              <w:right w:type="dxa" w:w="100"/>
            </w:tcMar>
            <w:vAlign w:val="top"/>
          </w:tcPr>
          <w:p>
            <w:pPr>
              <w:spacing w:after="40" w:before="0" w:line="250"/>
            </w:pPr>
            <w:r>
              <w:rPr>
                <w:rFonts w:ascii="Segoe UI" w:cs="Segoe UI" w:eastAsia="Segoe UI" w:hAnsi="Segoe UI"/>
                <w:b/>
                <w:bCs/>
                <w:color w:val="C2410C"/>
                <w:spacing w:val="14"/>
                <w:sz w:val="16"/>
                <w:szCs w:val="16"/>
              </w:rPr>
              <w:t xml:space="preserve">⚠ RƠI TRƯỚC ĐĂNG KÝ</w:t>
            </w:r>
          </w:p>
          <w:p>
            <w:pPr>
              <w:spacing w:after="0" w:before="0" w:line="250"/>
            </w:pPr>
            <w:r>
              <w:rPr>
                <w:rFonts w:ascii="Segoe UI" w:cs="Segoe UI" w:eastAsia="Segoe UI" w:hAnsi="Segoe UI"/>
                <w:color w:val="2A2721"/>
                <w:sz w:val="18"/>
                <w:szCs w:val="18"/>
              </w:rPr>
              <w:t xml:space="preserve">Cài xong nhưng chưa từng vào game — rò rỉ ở phễu tải/đăng nhập.</w:t>
            </w:r>
          </w:p>
        </w:tc>
        <w:tc>
          <w:tcPr>
            <w:tcW w:type="dxa" w:w="2697"/>
            <w:tcMar>
              <w:top w:type="dxa" w:w="80"/>
              <w:left w:type="dxa" w:w="100"/>
              <w:bottom w:type="dxa" w:w="80"/>
              <w:right w:type="dxa" w:w="100"/>
            </w:tcMar>
            <w:vAlign w:val="top"/>
          </w:tcPr>
          <w:p>
            <w:pPr>
              <w:spacing w:after="40" w:before="0" w:line="250"/>
            </w:pPr>
            <w:r>
              <w:rPr>
                <w:rFonts w:ascii="Segoe UI" w:cs="Segoe UI" w:eastAsia="Segoe UI" w:hAnsi="Segoe UI"/>
                <w:b/>
                <w:bCs/>
                <w:color w:val="25493D"/>
                <w:spacing w:val="14"/>
                <w:sz w:val="16"/>
                <w:szCs w:val="16"/>
              </w:rPr>
              <w:t xml:space="preserve">◐ NGƯỜI CŨ, MÁY MỚI</w:t>
            </w:r>
          </w:p>
          <w:p>
            <w:pPr>
              <w:spacing w:after="0" w:before="0" w:line="250"/>
            </w:pPr>
            <w:r>
              <w:rPr>
                <w:rFonts w:ascii="Segoe UI" w:cs="Segoe UI" w:eastAsia="Segoe UI" w:hAnsi="Segoe UI"/>
                <w:color w:val="2A2721"/>
                <w:sz w:val="18"/>
                <w:szCs w:val="18"/>
              </w:rPr>
              <w:t xml:space="preserve">Đổi điện thoại, cài máy thứ hai, hoặc appsflyer_id bị reset.</w:t>
            </w:r>
          </w:p>
        </w:tc>
      </w:tr>
      <w:tr>
        <w:tc>
          <w:tcPr>
            <w:tcW w:type="dxa" w:w="1550"/>
            <w:shd w:fill="ECE4D3" w:color="auto" w:val="clear"/>
            <w:tcMar>
              <w:top w:type="dxa" w:w="80"/>
              <w:left w:type="dxa" w:w="100"/>
              <w:bottom w:type="dxa" w:w="80"/>
              <w:right w:type="dxa" w:w="100"/>
            </w:tcMar>
            <w:vAlign w:val="center"/>
          </w:tcPr>
          <w:p>
            <w:pPr>
              <w:spacing w:after="0" w:before="0" w:line="264"/>
            </w:pPr>
            <w:r>
              <w:rPr>
                <w:rFonts w:ascii="Consolas" w:cs="Consolas" w:eastAsia="Consolas" w:hAnsi="Consolas"/>
                <w:b/>
                <w:bCs/>
                <w:color w:val="25493D"/>
                <w:sz w:val="19"/>
                <w:szCs w:val="19"/>
              </w:rPr>
              <w:t xml:space="preserve">Reinstall</w:t>
            </w:r>
          </w:p>
        </w:tc>
        <w:tc>
          <w:tcPr>
            <w:tcW w:type="dxa" w:w="2696"/>
            <w:tcMar>
              <w:top w:type="dxa" w:w="80"/>
              <w:left w:type="dxa" w:w="100"/>
              <w:bottom w:type="dxa" w:w="80"/>
              <w:right w:type="dxa" w:w="100"/>
            </w:tcMar>
            <w:vAlign w:val="top"/>
          </w:tcPr>
          <w:p>
            <w:pPr>
              <w:spacing w:after="40" w:before="0" w:line="250"/>
            </w:pPr>
            <w:r>
              <w:rPr>
                <w:rFonts w:ascii="Segoe UI" w:cs="Segoe UI" w:eastAsia="Segoe UI" w:hAnsi="Segoe UI"/>
                <w:b/>
                <w:bCs/>
                <w:color w:val="25493D"/>
                <w:spacing w:val="14"/>
                <w:sz w:val="16"/>
                <w:szCs w:val="16"/>
              </w:rPr>
              <w:t xml:space="preserve">◐ CHUYỂN ĐỔI TRỄ</w:t>
            </w:r>
          </w:p>
          <w:p>
            <w:pPr>
              <w:spacing w:after="0" w:before="0" w:line="250"/>
            </w:pPr>
            <w:r>
              <w:rPr>
                <w:rFonts w:ascii="Segoe UI" w:cs="Segoe UI" w:eastAsia="Segoe UI" w:hAnsi="Segoe UI"/>
                <w:color w:val="2A2721"/>
                <w:sz w:val="18"/>
                <w:szCs w:val="18"/>
              </w:rPr>
              <w:t xml:space="preserve">Từng cài nhưng chưa chơi, giờ cài lại và đăng ký lần đầu.</w:t>
            </w:r>
          </w:p>
        </w:tc>
        <w:tc>
          <w:tcPr>
            <w:tcW w:type="dxa" w:w="2696"/>
            <w:tcMar>
              <w:top w:type="dxa" w:w="80"/>
              <w:left w:type="dxa" w:w="100"/>
              <w:bottom w:type="dxa" w:w="80"/>
              <w:right w:type="dxa" w:w="100"/>
            </w:tcMar>
            <w:vAlign w:val="top"/>
          </w:tcPr>
          <w:p>
            <w:pPr>
              <w:spacing w:after="40" w:before="0" w:line="250"/>
            </w:pPr>
            <w:r>
              <w:rPr>
                <w:rFonts w:ascii="Segoe UI" w:cs="Segoe UI" w:eastAsia="Segoe UI" w:hAnsi="Segoe UI"/>
                <w:b/>
                <w:bCs/>
                <w:color w:val="C2410C"/>
                <w:spacing w:val="14"/>
                <w:sz w:val="16"/>
                <w:szCs w:val="16"/>
              </w:rPr>
              <w:t xml:space="preserve">⚠ CÀI LẠI VẪN KHÔNG CHƠI</w:t>
            </w:r>
          </w:p>
          <w:p>
            <w:pPr>
              <w:spacing w:after="0" w:before="0" w:line="250"/>
            </w:pPr>
            <w:r>
              <w:rPr>
                <w:rFonts w:ascii="Segoe UI" w:cs="Segoe UI" w:eastAsia="Segoe UI" w:hAnsi="Segoe UI"/>
                <w:color w:val="2A2721"/>
                <w:sz w:val="18"/>
                <w:szCs w:val="18"/>
              </w:rPr>
              <w:t xml:space="preserve">Cài lại lần nữa mà vẫn không vào game — nghi vấn tương thích thiết bị.</w:t>
            </w:r>
          </w:p>
        </w:tc>
        <w:tc>
          <w:tcPr>
            <w:tcW w:type="dxa" w:w="2697"/>
            <w:tcMar>
              <w:top w:type="dxa" w:w="80"/>
              <w:left w:type="dxa" w:w="100"/>
              <w:bottom w:type="dxa" w:w="80"/>
              <w:right w:type="dxa" w:w="100"/>
            </w:tcMar>
            <w:vAlign w:val="top"/>
          </w:tcPr>
          <w:p>
            <w:pPr>
              <w:spacing w:after="40" w:before="0" w:line="250"/>
            </w:pPr>
            <w:r>
              <w:rPr>
                <w:rFonts w:ascii="Segoe UI" w:cs="Segoe UI" w:eastAsia="Segoe UI" w:hAnsi="Segoe UI"/>
                <w:b/>
                <w:bCs/>
                <w:color w:val="25493D"/>
                <w:spacing w:val="14"/>
                <w:sz w:val="16"/>
                <w:szCs w:val="16"/>
              </w:rPr>
              <w:t xml:space="preserve">↺ QUAY LẠI</w:t>
            </w:r>
          </w:p>
          <w:p>
            <w:pPr>
              <w:spacing w:after="0" w:before="0" w:line="250"/>
            </w:pPr>
            <w:r>
              <w:rPr>
                <w:rFonts w:ascii="Segoe UI" w:cs="Segoe UI" w:eastAsia="Segoe UI" w:hAnsi="Segoe UI"/>
                <w:color w:val="2A2721"/>
                <w:sz w:val="18"/>
                <w:szCs w:val="18"/>
              </w:rPr>
              <w:t xml:space="preserve">Người chơi cũ trở lại — gắn với nhóm Recall ở D2.</w:t>
            </w:r>
          </w:p>
        </w:tc>
      </w:tr>
    </w:tbl>
    <w:p>
      <w:pPr>
        <w:pBdr>
          <w:top w:val="single" w:color="FFFFFF" w:sz="2" w:space="4"/>
          <w:bottom w:val="single" w:color="FFFFFF" w:sz="2" w:space="4"/>
          <w:left w:val="dashed" w:color="9C927E" w:sz="12" w:space="8"/>
          <w:right w:val="single" w:color="FFFFFF" w:sz="2" w:space="4"/>
        </w:pBdr>
        <w:shd w:fill="F5F0E6" w:color="auto" w:val="clear"/>
        <w:spacing w:after="130" w:before="110" w:line="258"/>
        <w:ind w:left="170"/>
      </w:pPr>
      <w:r>
        <w:rPr>
          <w:rFonts w:ascii="Segoe UI" w:cs="Segoe UI" w:eastAsia="Segoe UI" w:hAnsi="Segoe UI"/>
          <w:b/>
          <w:bCs/>
          <w:color w:val="6B6355"/>
          <w:spacing w:val="16"/>
          <w:sz w:val="17"/>
          <w:szCs w:val="17"/>
        </w:rPr>
        <w:t xml:space="preserve">? UNKNOWN   </w:t>
      </w:r>
      <w:r>
        <w:rPr>
          <w:rFonts w:ascii="Segoe UI" w:cs="Segoe UI" w:eastAsia="Segoe UI" w:hAnsi="Segoe UI"/>
          <w:b w:val="false"/>
          <w:bCs w:val="false"/>
          <w:color w:val="2A2721"/>
          <w:sz w:val="18"/>
          <w:szCs w:val="18"/>
        </w:rPr>
        <w:t xml:space="preserve">Thiết bị </w:t>
      </w:r>
      <w:r>
        <w:rPr>
          <w:rFonts w:ascii="Segoe UI" w:cs="Segoe UI" w:eastAsia="Segoe UI" w:hAnsi="Segoe UI"/>
          <w:b/>
          <w:bCs/>
          <w:color w:val="2A2721"/>
          <w:sz w:val="18"/>
          <w:szCs w:val="18"/>
        </w:rPr>
        <w:t xml:space="preserve">không cấp quyền chia sẻ thông tin</w:t>
      </w:r>
      <w:r>
        <w:rPr>
          <w:rFonts w:ascii="Segoe UI" w:cs="Segoe UI" w:eastAsia="Segoe UI" w:hAnsi="Segoe UI"/>
          <w:b w:val="false"/>
          <w:bCs w:val="false"/>
          <w:color w:val="2A2721"/>
          <w:sz w:val="18"/>
          <w:szCs w:val="18"/>
        </w:rPr>
        <w:t xml:space="preserve"> nên không xác định được thuộc ô nào. Đây là </w:t>
      </w:r>
      <w:r>
        <w:rPr>
          <w:rFonts w:ascii="Segoe UI" w:cs="Segoe UI" w:eastAsia="Segoe UI" w:hAnsi="Segoe UI"/>
          <w:b/>
          <w:bCs/>
          <w:color w:val="2A2721"/>
          <w:sz w:val="18"/>
          <w:szCs w:val="18"/>
        </w:rPr>
        <w:t xml:space="preserve">giới hạn cấu trúc do chính sách quyền riêng tư</w:t>
      </w:r>
      <w:r>
        <w:rPr>
          <w:rFonts w:ascii="Segoe UI" w:cs="Segoe UI" w:eastAsia="Segoe UI" w:hAnsi="Segoe UI"/>
          <w:b w:val="false"/>
          <w:bCs w:val="false"/>
          <w:color w:val="2A2721"/>
          <w:sz w:val="18"/>
          <w:szCs w:val="18"/>
        </w:rPr>
        <w:t xml:space="preserve">, không phải lỗi dữ liệu — sẽ không bao giờ về 0.</w:t>
      </w:r>
    </w:p>
    <w:p>
      <w:pPr>
        <w:pStyle w:val="Heading3"/>
        <w:keepNext/>
        <w:spacing w:after="60" w:before="200"/>
      </w:pPr>
      <w:r>
        <w:rPr>
          <w:rFonts w:ascii="Consolas" w:cs="Consolas" w:eastAsia="Consolas" w:hAnsi="Consolas"/>
          <w:b/>
          <w:bCs/>
          <w:color w:val="2A2721"/>
          <w:sz w:val="21"/>
          <w:szCs w:val="21"/>
        </w:rPr>
        <w:t xml:space="preserve">Paid Install</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Lượt cài đặt mà </w:t>
      </w:r>
      <w:r>
        <w:rPr>
          <w:rFonts w:ascii="Consolas" w:cs="Consolas" w:eastAsia="Consolas" w:hAnsi="Consolas"/>
          <w:b w:val="false"/>
          <w:bCs w:val="false"/>
          <w:color w:val="25493D"/>
          <w:sz w:val="18"/>
          <w:szCs w:val="18"/>
        </w:rPr>
        <w:t xml:space="preserve">media_source</w:t>
      </w:r>
      <w:r>
        <w:rPr>
          <w:rFonts w:ascii="Segoe UI" w:cs="Segoe UI" w:eastAsia="Segoe UI" w:hAnsi="Segoe UI"/>
          <w:b w:val="false"/>
          <w:bCs w:val="false"/>
          <w:color w:val="2A2721"/>
          <w:sz w:val="20"/>
          <w:szCs w:val="20"/>
        </w:rPr>
        <w:t xml:space="preserve"> đầu tiên của </w:t>
      </w:r>
      <w:r>
        <w:rPr>
          <w:rFonts w:ascii="Consolas" w:cs="Consolas" w:eastAsia="Consolas" w:hAnsi="Consolas"/>
          <w:b w:val="false"/>
          <w:bCs w:val="false"/>
          <w:color w:val="25493D"/>
          <w:sz w:val="18"/>
          <w:szCs w:val="18"/>
        </w:rPr>
        <w:t xml:space="preserve">appsflyer_id</w:t>
      </w:r>
      <w:r>
        <w:rPr>
          <w:rFonts w:ascii="Segoe UI" w:cs="Segoe UI" w:eastAsia="Segoe UI" w:hAnsi="Segoe UI"/>
          <w:b w:val="false"/>
          <w:bCs w:val="false"/>
          <w:color w:val="2A2721"/>
          <w:sz w:val="20"/>
          <w:szCs w:val="20"/>
        </w:rPr>
        <w:t xml:space="preserve"> </w:t>
      </w:r>
      <w:r>
        <w:rPr>
          <w:rFonts w:ascii="Segoe UI" w:cs="Segoe UI" w:eastAsia="Segoe UI" w:hAnsi="Segoe UI"/>
          <w:b/>
          <w:bCs/>
          <w:color w:val="2A2721"/>
          <w:sz w:val="20"/>
          <w:szCs w:val="20"/>
        </w:rPr>
        <w:t xml:space="preserve">khác</w:t>
      </w:r>
      <w:r>
        <w:rPr>
          <w:rFonts w:ascii="Segoe UI" w:cs="Segoe UI" w:eastAsia="Segoe UI" w:hAnsi="Segoe UI"/>
          <w:b w:val="false"/>
          <w:bCs w:val="false"/>
          <w:color w:val="2A2721"/>
          <w:sz w:val="20"/>
          <w:szCs w:val="20"/>
        </w:rPr>
        <w:t xml:space="preserve"> nguồn Organic — tức đến từ chi tiêu quảng cáo.</w:t>
      </w:r>
    </w:p>
    <w:p>
      <w:pPr>
        <w:spacing w:after="90" w:before="60" w:line="268"/>
      </w:pPr>
      <w:r>
        <w:rPr>
          <w:rFonts w:ascii="Segoe UI" w:cs="Segoe UI" w:eastAsia="Segoe UI" w:hAnsi="Segoe UI"/>
          <w:b/>
          <w:bCs/>
          <w:color w:val="3C7363"/>
          <w:sz w:val="20"/>
          <w:szCs w:val="20"/>
        </w:rPr>
        <w:t xml:space="preserve">Đọc chỉ số này để — </w:t>
      </w:r>
      <w:r>
        <w:rPr>
          <w:rFonts w:ascii="Segoe UI" w:cs="Segoe UI" w:eastAsia="Segoe UI" w:hAnsi="Segoe UI"/>
          <w:b w:val="false"/>
          <w:bCs w:val="false"/>
          <w:color w:val="2A2721"/>
          <w:sz w:val="20"/>
          <w:szCs w:val="20"/>
        </w:rPr>
        <w:t xml:space="preserve">Đây là nhóm duy nhất chịu tác động trực tiếp từ ngân sách MKT. Khi đánh giá hiệu quả một chiến dịch, đây mới là mẫu số đúng.</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val="false"/>
          <w:bCs w:val="false"/>
          <w:color w:val="2A2721"/>
          <w:sz w:val="19"/>
          <w:szCs w:val="19"/>
        </w:rPr>
        <w:t xml:space="preserve">CPI chuẩn tính trên </w:t>
      </w:r>
      <w:r>
        <w:rPr>
          <w:rFonts w:ascii="Segoe UI" w:cs="Segoe UI" w:eastAsia="Segoe UI" w:hAnsi="Segoe UI"/>
          <w:b/>
          <w:bCs/>
          <w:color w:val="2A2721"/>
          <w:sz w:val="19"/>
          <w:szCs w:val="19"/>
        </w:rPr>
        <w:t xml:space="preserve">tổng Installs</w:t>
      </w:r>
      <w:r>
        <w:rPr>
          <w:rFonts w:ascii="Segoe UI" w:cs="Segoe UI" w:eastAsia="Segoe UI" w:hAnsi="Segoe UI"/>
          <w:b w:val="false"/>
          <w:bCs w:val="false"/>
          <w:color w:val="2A2721"/>
          <w:sz w:val="19"/>
          <w:szCs w:val="19"/>
        </w:rPr>
        <w:t xml:space="preserve"> (gồm cả organic). Nếu muốn đo riêng hiệu quả chi tiêu, cần nêu rõ đang dùng Paid Install làm mẫu số — hai con số khác nhau đáng kể.</w:t>
      </w:r>
    </w:p>
    <w:p>
      <w:pPr>
        <w:pStyle w:val="Heading3"/>
        <w:keepNext/>
        <w:spacing w:after="60" w:before="200"/>
      </w:pPr>
      <w:r>
        <w:rPr>
          <w:rFonts w:ascii="Consolas" w:cs="Consolas" w:eastAsia="Consolas" w:hAnsi="Consolas"/>
          <w:b/>
          <w:bCs/>
          <w:color w:val="2A2721"/>
          <w:sz w:val="21"/>
          <w:szCs w:val="21"/>
        </w:rPr>
        <w:t xml:space="preserve">Organic Install</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Lượt cài đặt mà </w:t>
      </w:r>
      <w:r>
        <w:rPr>
          <w:rFonts w:ascii="Consolas" w:cs="Consolas" w:eastAsia="Consolas" w:hAnsi="Consolas"/>
          <w:b w:val="false"/>
          <w:bCs w:val="false"/>
          <w:color w:val="25493D"/>
          <w:sz w:val="18"/>
          <w:szCs w:val="18"/>
        </w:rPr>
        <w:t xml:space="preserve">media_source</w:t>
      </w:r>
      <w:r>
        <w:rPr>
          <w:rFonts w:ascii="Segoe UI" w:cs="Segoe UI" w:eastAsia="Segoe UI" w:hAnsi="Segoe UI"/>
          <w:b w:val="false"/>
          <w:bCs w:val="false"/>
          <w:color w:val="2A2721"/>
          <w:sz w:val="20"/>
          <w:szCs w:val="20"/>
        </w:rPr>
        <w:t xml:space="preserve"> đầu tiên của </w:t>
      </w:r>
      <w:r>
        <w:rPr>
          <w:rFonts w:ascii="Consolas" w:cs="Consolas" w:eastAsia="Consolas" w:hAnsi="Consolas"/>
          <w:b w:val="false"/>
          <w:bCs w:val="false"/>
          <w:color w:val="25493D"/>
          <w:sz w:val="18"/>
          <w:szCs w:val="18"/>
        </w:rPr>
        <w:t xml:space="preserve">appsflyer_id</w:t>
      </w:r>
      <w:r>
        <w:rPr>
          <w:rFonts w:ascii="Segoe UI" w:cs="Segoe UI" w:eastAsia="Segoe UI" w:hAnsi="Segoe UI"/>
          <w:b w:val="false"/>
          <w:bCs w:val="false"/>
          <w:color w:val="2A2721"/>
          <w:sz w:val="20"/>
          <w:szCs w:val="20"/>
        </w:rPr>
        <w:t xml:space="preserve"> </w:t>
      </w:r>
      <w:r>
        <w:rPr>
          <w:rFonts w:ascii="Segoe UI" w:cs="Segoe UI" w:eastAsia="Segoe UI" w:hAnsi="Segoe UI"/>
          <w:b/>
          <w:bCs/>
          <w:color w:val="2A2721"/>
          <w:sz w:val="20"/>
          <w:szCs w:val="20"/>
        </w:rPr>
        <w:t xml:space="preserve">là</w:t>
      </w:r>
      <w:r>
        <w:rPr>
          <w:rFonts w:ascii="Segoe UI" w:cs="Segoe UI" w:eastAsia="Segoe UI" w:hAnsi="Segoe UI"/>
          <w:b w:val="false"/>
          <w:bCs w:val="false"/>
          <w:color w:val="2A2721"/>
          <w:sz w:val="20"/>
          <w:szCs w:val="20"/>
        </w:rPr>
        <w:t xml:space="preserve"> nguồn Organic — người dùng tự tìm đến.</w:t>
      </w:r>
    </w:p>
    <w:p>
      <w:pPr>
        <w:spacing w:after="90" w:before="60" w:line="268"/>
      </w:pPr>
      <w:r>
        <w:rPr>
          <w:rFonts w:ascii="Segoe UI" w:cs="Segoe UI" w:eastAsia="Segoe UI" w:hAnsi="Segoe UI"/>
          <w:b/>
          <w:bCs/>
          <w:color w:val="3C7363"/>
          <w:sz w:val="20"/>
          <w:szCs w:val="20"/>
        </w:rPr>
        <w:t xml:space="preserve">Đọc chỉ số này để — </w:t>
      </w:r>
      <w:r>
        <w:rPr>
          <w:rFonts w:ascii="Segoe UI" w:cs="Segoe UI" w:eastAsia="Segoe UI" w:hAnsi="Segoe UI"/>
          <w:b w:val="false"/>
          <w:bCs w:val="false"/>
          <w:color w:val="2A2721"/>
          <w:sz w:val="20"/>
          <w:szCs w:val="20"/>
        </w:rPr>
        <w:t xml:space="preserve">Đo sức hút tự nhiên của sản phẩm. Nhóm này chịu ảnh hưởng gián tiếp từ MKT (hiệu ứng lan toả của quảng cáo) lẫn LiveOps (chất lượng game, word-of-mouth), nên không quy hoàn toàn cho bên nào.</w:t>
      </w:r>
    </w:p>
    <w:p>
      <w:pPr>
        <w:pStyle w:val="Heading3"/>
        <w:keepNext/>
        <w:spacing w:after="60" w:before="200"/>
      </w:pPr>
      <w:r>
        <w:rPr>
          <w:rFonts w:ascii="Consolas" w:cs="Consolas" w:eastAsia="Consolas" w:hAnsi="Consolas"/>
          <w:b/>
          <w:bCs/>
          <w:color w:val="2A2721"/>
          <w:sz w:val="21"/>
          <w:szCs w:val="21"/>
        </w:rPr>
        <w:t xml:space="preserve">User status — New / None / Old · trục 2, chiều dọc</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bCs/>
          <w:color w:val="2A2721"/>
          <w:sz w:val="20"/>
          <w:szCs w:val="20"/>
        </w:rPr>
        <w:t xml:space="preserve">New User</w:t>
      </w:r>
      <w:r>
        <w:rPr>
          <w:rFonts w:ascii="Segoe UI" w:cs="Segoe UI" w:eastAsia="Segoe UI" w:hAnsi="Segoe UI"/>
          <w:b w:val="false"/>
          <w:bCs w:val="false"/>
          <w:color w:val="2A2721"/>
          <w:sz w:val="20"/>
          <w:szCs w:val="20"/>
        </w:rPr>
        <w:t xml:space="preserve"> — sau khi cài, sinh ra một </w:t>
      </w:r>
      <w:r>
        <w:rPr>
          <w:rFonts w:ascii="Consolas" w:cs="Consolas" w:eastAsia="Consolas" w:hAnsi="Consolas"/>
          <w:b w:val="false"/>
          <w:bCs w:val="false"/>
          <w:color w:val="25493D"/>
          <w:sz w:val="18"/>
          <w:szCs w:val="18"/>
        </w:rPr>
        <w:t xml:space="preserve">user_id</w:t>
      </w:r>
      <w:r>
        <w:rPr>
          <w:rFonts w:ascii="Segoe UI" w:cs="Segoe UI" w:eastAsia="Segoe UI" w:hAnsi="Segoe UI"/>
          <w:b w:val="false"/>
          <w:bCs w:val="false"/>
          <w:color w:val="2A2721"/>
          <w:sz w:val="20"/>
          <w:szCs w:val="20"/>
        </w:rPr>
        <w:t xml:space="preserve"> mới (trở thành NRU).</w:t>
      </w:r>
      <w:r>
        <w:rPr>
          <w:rFonts w:ascii="Segoe UI" w:cs="Segoe UI" w:eastAsia="Segoe UI" w:hAnsi="Segoe UI"/>
          <w:b/>
          <w:bCs/>
          <w:color w:val="2A2721"/>
          <w:sz w:val="20"/>
          <w:szCs w:val="20"/>
        </w:rPr>
        <w:br/>
        <w:t xml:space="preserve">Old User</w:t>
      </w:r>
      <w:r>
        <w:rPr>
          <w:rFonts w:ascii="Segoe UI" w:cs="Segoe UI" w:eastAsia="Segoe UI" w:hAnsi="Segoe UI"/>
          <w:b w:val="false"/>
          <w:bCs w:val="false"/>
          <w:color w:val="2A2721"/>
          <w:sz w:val="20"/>
          <w:szCs w:val="20"/>
        </w:rPr>
        <w:t xml:space="preserve"> — sau khi cài, đăng nhập vào </w:t>
      </w:r>
      <w:r>
        <w:rPr>
          <w:rFonts w:ascii="Consolas" w:cs="Consolas" w:eastAsia="Consolas" w:hAnsi="Consolas"/>
          <w:b w:val="false"/>
          <w:bCs w:val="false"/>
          <w:color w:val="25493D"/>
          <w:sz w:val="18"/>
          <w:szCs w:val="18"/>
        </w:rPr>
        <w:t xml:space="preserve">user_id</w:t>
      </w:r>
      <w:r>
        <w:rPr>
          <w:rFonts w:ascii="Segoe UI" w:cs="Segoe UI" w:eastAsia="Segoe UI" w:hAnsi="Segoe UI"/>
          <w:b w:val="false"/>
          <w:bCs w:val="false"/>
          <w:color w:val="2A2721"/>
          <w:sz w:val="20"/>
          <w:szCs w:val="20"/>
        </w:rPr>
        <w:t xml:space="preserve"> đã tồn tại từ trước.</w:t>
      </w:r>
      <w:r>
        <w:rPr>
          <w:rFonts w:ascii="Segoe UI" w:cs="Segoe UI" w:eastAsia="Segoe UI" w:hAnsi="Segoe UI"/>
          <w:b/>
          <w:bCs/>
          <w:color w:val="2A2721"/>
          <w:sz w:val="20"/>
          <w:szCs w:val="20"/>
        </w:rPr>
        <w:br/>
        <w:t xml:space="preserve">None User</w:t>
      </w:r>
      <w:r>
        <w:rPr>
          <w:rFonts w:ascii="Segoe UI" w:cs="Segoe UI" w:eastAsia="Segoe UI" w:hAnsi="Segoe UI"/>
          <w:b w:val="false"/>
          <w:bCs w:val="false"/>
          <w:color w:val="2A2721"/>
          <w:sz w:val="20"/>
          <w:szCs w:val="20"/>
        </w:rPr>
        <w:t xml:space="preserve"> — sau khi cài, </w:t>
      </w:r>
      <w:r>
        <w:rPr>
          <w:rFonts w:ascii="Segoe UI" w:cs="Segoe UI" w:eastAsia="Segoe UI" w:hAnsi="Segoe UI"/>
          <w:b/>
          <w:bCs/>
          <w:color w:val="2A2721"/>
          <w:sz w:val="20"/>
          <w:szCs w:val="20"/>
        </w:rPr>
        <w:t xml:space="preserve">không có </w:t>
      </w:r>
      <w:r>
        <w:rPr>
          <w:rFonts w:ascii="Consolas" w:cs="Consolas" w:eastAsia="Consolas" w:hAnsi="Consolas"/>
          <w:b/>
          <w:bCs/>
          <w:color w:val="25493D"/>
          <w:sz w:val="18"/>
          <w:szCs w:val="18"/>
        </w:rPr>
        <w:t xml:space="preserve">user_id</w:t>
      </w:r>
      <w:r>
        <w:rPr>
          <w:rFonts w:ascii="Segoe UI" w:cs="Segoe UI" w:eastAsia="Segoe UI" w:hAnsi="Segoe UI"/>
          <w:b/>
          <w:bCs/>
          <w:color w:val="2A2721"/>
          <w:sz w:val="20"/>
          <w:szCs w:val="20"/>
        </w:rPr>
        <w:t xml:space="preserve"> nào</w:t>
      </w:r>
      <w:r>
        <w:rPr>
          <w:rFonts w:ascii="Segoe UI" w:cs="Segoe UI" w:eastAsia="Segoe UI" w:hAnsi="Segoe UI"/>
          <w:b w:val="false"/>
          <w:bCs w:val="false"/>
          <w:color w:val="2A2721"/>
          <w:sz w:val="20"/>
          <w:szCs w:val="20"/>
        </w:rPr>
        <w:t xml:space="preserve"> gắn với lượt cài đó: không đăng ký, không đăng nhập.</w:t>
      </w:r>
    </w:p>
    <w:p>
      <w:pPr>
        <w:spacing w:after="90" w:before="60" w:line="268"/>
      </w:pPr>
      <w:r>
        <w:rPr>
          <w:rFonts w:ascii="Segoe UI" w:cs="Segoe UI" w:eastAsia="Segoe UI" w:hAnsi="Segoe UI"/>
          <w:b/>
          <w:bCs/>
          <w:color w:val="3C7363"/>
          <w:sz w:val="20"/>
          <w:szCs w:val="20"/>
        </w:rPr>
        <w:t xml:space="preserve">Đọc chiều này để — </w:t>
      </w:r>
      <w:r>
        <w:rPr>
          <w:rFonts w:ascii="Segoe UI" w:cs="Segoe UI" w:eastAsia="Segoe UI" w:hAnsi="Segoe UI"/>
          <w:b w:val="false"/>
          <w:bCs w:val="false"/>
          <w:color w:val="2A2721"/>
          <w:sz w:val="20"/>
          <w:szCs w:val="20"/>
        </w:rPr>
        <w:t xml:space="preserve">Trả lời câu hỏi </w:t>
      </w:r>
      <w:r>
        <w:rPr>
          <w:rFonts w:ascii="Segoe UI" w:cs="Segoe UI" w:eastAsia="Segoe UI" w:hAnsi="Segoe UI"/>
          <w:b/>
          <w:bCs/>
          <w:color w:val="2A2721"/>
          <w:sz w:val="20"/>
          <w:szCs w:val="20"/>
        </w:rPr>
        <w:t xml:space="preserve">lượt cài có biến thành người chơi không</w:t>
      </w:r>
      <w:r>
        <w:rPr>
          <w:rFonts w:ascii="Segoe UI" w:cs="Segoe UI" w:eastAsia="Segoe UI" w:hAnsi="Segoe UI"/>
          <w:b w:val="false"/>
          <w:bCs w:val="false"/>
          <w:color w:val="2A2721"/>
          <w:sz w:val="20"/>
          <w:szCs w:val="20"/>
        </w:rPr>
        <w:t xml:space="preserve"> — thứ mà trục Paid/Organic hoàn toàn không nói được. Hai chiến dịch cùng CPI có thể khác nhau rất xa ở tỷ trọng None User.</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bCs/>
          <w:color w:val="2A2721"/>
          <w:sz w:val="19"/>
          <w:szCs w:val="19"/>
        </w:rPr>
        <w:t xml:space="preserve">None User là phần rò rỉ đắt nhất.</w:t>
      </w:r>
      <w:r>
        <w:rPr>
          <w:rFonts w:ascii="Segoe UI" w:cs="Segoe UI" w:eastAsia="Segoe UI" w:hAnsi="Segoe UI"/>
          <w:b w:val="false"/>
          <w:bCs w:val="false"/>
          <w:color w:val="2A2721"/>
          <w:sz w:val="19"/>
          <w:szCs w:val="19"/>
        </w:rPr>
        <w:t xml:space="preserve"> MKT đã trả tiền cho lượt cài đó nhưng chưa có người chơi nào. Ghép với </w:t>
      </w:r>
      <w:r>
        <w:rPr>
          <w:rFonts w:ascii="Consolas" w:cs="Consolas" w:eastAsia="Consolas" w:hAnsi="Consolas"/>
          <w:b w:val="false"/>
          <w:bCs w:val="false"/>
          <w:color w:val="25493D"/>
          <w:sz w:val="17"/>
          <w:szCs w:val="17"/>
        </w:rPr>
        <w:t xml:space="preserve">CVR {Funnel Step}</w:t>
      </w:r>
      <w:r>
        <w:rPr>
          <w:rFonts w:ascii="Segoe UI" w:cs="Segoe UI" w:eastAsia="Segoe UI" w:hAnsi="Segoe UI"/>
          <w:b w:val="false"/>
          <w:bCs w:val="false"/>
          <w:color w:val="2A2721"/>
          <w:sz w:val="19"/>
          <w:szCs w:val="19"/>
        </w:rPr>
        <w:t xml:space="preserve"> để biết họ rơi ở bước nào — tải CDN, hiện form đăng nhập, hay đăng ký.</w:t>
      </w:r>
    </w:p>
    <w:p>
      <w:pPr>
        <w:pStyle w:val="Heading3"/>
        <w:keepNext/>
        <w:spacing w:after="60" w:before="200"/>
      </w:pPr>
      <w:r>
        <w:rPr>
          <w:rFonts w:ascii="Consolas" w:cs="Consolas" w:eastAsia="Consolas" w:hAnsi="Consolas"/>
          <w:b/>
          <w:bCs/>
          <w:color w:val="2A2721"/>
          <w:sz w:val="21"/>
          <w:szCs w:val="21"/>
        </w:rPr>
        <w:t xml:space="preserve">New Install × New User · ô đáng quan tâm nhất</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Lượt cài đầu tiên trên thiết bị đó, và tạo ra tài khoản mới — </w:t>
      </w:r>
      <w:r>
        <w:rPr>
          <w:rFonts w:ascii="Segoe UI" w:cs="Segoe UI" w:eastAsia="Segoe UI" w:hAnsi="Segoe UI"/>
          <w:b/>
          <w:bCs/>
          <w:color w:val="2A2721"/>
          <w:sz w:val="20"/>
          <w:szCs w:val="20"/>
        </w:rPr>
        <w:t xml:space="preserve">vừa mới về thiết bị vừa mới về người</w:t>
      </w:r>
      <w:r>
        <w:rPr>
          <w:rFonts w:ascii="Segoe UI" w:cs="Segoe UI" w:eastAsia="Segoe UI" w:hAnsi="Segoe UI"/>
          <w:b w:val="false"/>
          <w:bCs w:val="false"/>
          <w:color w:val="2A2721"/>
          <w:sz w:val="20"/>
          <w:szCs w:val="20"/>
        </w:rPr>
        <w:t xml:space="preserve">.</w:t>
      </w:r>
    </w:p>
    <w:p>
      <w:pPr>
        <w:spacing w:after="90" w:before="60" w:line="268"/>
      </w:pPr>
      <w:r>
        <w:rPr>
          <w:rFonts w:ascii="Segoe UI" w:cs="Segoe UI" w:eastAsia="Segoe UI" w:hAnsi="Segoe UI"/>
          <w:b/>
          <w:bCs/>
          <w:color w:val="3C7363"/>
          <w:sz w:val="20"/>
          <w:szCs w:val="20"/>
        </w:rPr>
        <w:t xml:space="preserve">Đọc ô này để — </w:t>
      </w:r>
      <w:r>
        <w:rPr>
          <w:rFonts w:ascii="Segoe UI" w:cs="Segoe UI" w:eastAsia="Segoe UI" w:hAnsi="Segoe UI"/>
          <w:b w:val="false"/>
          <w:bCs w:val="false"/>
          <w:color w:val="2A2721"/>
          <w:sz w:val="20"/>
          <w:szCs w:val="20"/>
        </w:rPr>
        <w:t xml:space="preserve">Đây là mẫu số sạch nhất để đo chi phí mở rộng tệp người dùng. So sánh </w:t>
      </w:r>
      <w:r>
        <w:rPr>
          <w:rFonts w:ascii="Consolas" w:cs="Consolas" w:eastAsia="Consolas" w:hAnsi="Consolas"/>
          <w:b w:val="false"/>
          <w:bCs w:val="false"/>
          <w:color w:val="25493D"/>
          <w:sz w:val="18"/>
          <w:szCs w:val="18"/>
        </w:rPr>
        <w:t xml:space="preserve">CPI</w:t>
      </w:r>
      <w:r>
        <w:rPr>
          <w:rFonts w:ascii="Segoe UI" w:cs="Segoe UI" w:eastAsia="Segoe UI" w:hAnsi="Segoe UI"/>
          <w:b w:val="false"/>
          <w:bCs w:val="false"/>
          <w:color w:val="2A2721"/>
          <w:sz w:val="20"/>
          <w:szCs w:val="20"/>
        </w:rPr>
        <w:t xml:space="preserve"> (trên tổng Installs) với chi phí trên riêng ô này sẽ cho thấy ngân sách thực sự mua được bao nhiêu người mới.</w:t>
      </w:r>
    </w:p>
    <w:p>
      <w:pPr>
        <w:pStyle w:val="Heading3"/>
        <w:keepNext/>
        <w:spacing w:after="60" w:before="200"/>
      </w:pPr>
      <w:r>
        <w:rPr>
          <w:rFonts w:ascii="Consolas" w:cs="Consolas" w:eastAsia="Consolas" w:hAnsi="Consolas"/>
          <w:b/>
          <w:bCs/>
          <w:color w:val="2A2721"/>
          <w:sz w:val="21"/>
          <w:szCs w:val="21"/>
        </w:rPr>
        <w:t xml:space="preserve">New Install × Old User · dễ hiểu nhầm nhất</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Lượt cài </w:t>
      </w:r>
      <w:r>
        <w:rPr>
          <w:rFonts w:ascii="Segoe UI" w:cs="Segoe UI" w:eastAsia="Segoe UI" w:hAnsi="Segoe UI"/>
          <w:b/>
          <w:bCs/>
          <w:color w:val="2A2721"/>
          <w:sz w:val="20"/>
          <w:szCs w:val="20"/>
        </w:rPr>
        <w:t xml:space="preserve">trông như mới</w:t>
      </w:r>
      <w:r>
        <w:rPr>
          <w:rFonts w:ascii="Segoe UI" w:cs="Segoe UI" w:eastAsia="Segoe UI" w:hAnsi="Segoe UI"/>
          <w:b w:val="false"/>
          <w:bCs w:val="false"/>
          <w:color w:val="2A2721"/>
          <w:sz w:val="20"/>
          <w:szCs w:val="20"/>
        </w:rPr>
        <w:t xml:space="preserve"> vì </w:t>
      </w:r>
      <w:r>
        <w:rPr>
          <w:rFonts w:ascii="Consolas" w:cs="Consolas" w:eastAsia="Consolas" w:hAnsi="Consolas"/>
          <w:b w:val="false"/>
          <w:bCs w:val="false"/>
          <w:color w:val="25493D"/>
          <w:sz w:val="18"/>
          <w:szCs w:val="18"/>
        </w:rPr>
        <w:t xml:space="preserve">appsflyer_id</w:t>
      </w:r>
      <w:r>
        <w:rPr>
          <w:rFonts w:ascii="Segoe UI" w:cs="Segoe UI" w:eastAsia="Segoe UI" w:hAnsi="Segoe UI"/>
          <w:b w:val="false"/>
          <w:bCs w:val="false"/>
          <w:color w:val="2A2721"/>
          <w:sz w:val="20"/>
          <w:szCs w:val="20"/>
        </w:rPr>
        <w:t xml:space="preserve"> chưa từng xuất hiện, nhưng người cài </w:t>
      </w:r>
      <w:r>
        <w:rPr>
          <w:rFonts w:ascii="Segoe UI" w:cs="Segoe UI" w:eastAsia="Segoe UI" w:hAnsi="Segoe UI"/>
          <w:b/>
          <w:bCs/>
          <w:color w:val="2A2721"/>
          <w:sz w:val="20"/>
          <w:szCs w:val="20"/>
        </w:rPr>
        <w:t xml:space="preserve">đã là người chơi cũ</w:t>
      </w:r>
      <w:r>
        <w:rPr>
          <w:rFonts w:ascii="Segoe UI" w:cs="Segoe UI" w:eastAsia="Segoe UI" w:hAnsi="Segoe UI"/>
          <w:b w:val="false"/>
          <w:bCs w:val="false"/>
          <w:color w:val="2A2721"/>
          <w:sz w:val="20"/>
          <w:szCs w:val="20"/>
        </w:rPr>
        <w:t xml:space="preserve"> — đổi máy, cài trên thiết bị thứ hai, hoặc reset thiết bị làm sinh </w:t>
      </w:r>
      <w:r>
        <w:rPr>
          <w:rFonts w:ascii="Consolas" w:cs="Consolas" w:eastAsia="Consolas" w:hAnsi="Consolas"/>
          <w:b w:val="false"/>
          <w:bCs w:val="false"/>
          <w:color w:val="25493D"/>
          <w:sz w:val="18"/>
          <w:szCs w:val="18"/>
        </w:rPr>
        <w:t xml:space="preserve">appsflyer_id</w:t>
      </w:r>
      <w:r>
        <w:rPr>
          <w:rFonts w:ascii="Segoe UI" w:cs="Segoe UI" w:eastAsia="Segoe UI" w:hAnsi="Segoe UI"/>
          <w:b w:val="false"/>
          <w:bCs w:val="false"/>
          <w:color w:val="2A2721"/>
          <w:sz w:val="20"/>
          <w:szCs w:val="20"/>
        </w:rPr>
        <w:t xml:space="preserve"> mới.</w:t>
      </w:r>
    </w:p>
    <w:p>
      <w:pPr>
        <w:spacing w:after="90" w:before="60" w:line="268"/>
      </w:pPr>
      <w:r>
        <w:rPr>
          <w:rFonts w:ascii="Segoe UI" w:cs="Segoe UI" w:eastAsia="Segoe UI" w:hAnsi="Segoe UI"/>
          <w:b/>
          <w:bCs/>
          <w:color w:val="3C7363"/>
          <w:sz w:val="20"/>
          <w:szCs w:val="20"/>
        </w:rPr>
        <w:t xml:space="preserve">Cách nhận biết — </w:t>
      </w:r>
      <w:r>
        <w:rPr>
          <w:rFonts w:ascii="Segoe UI" w:cs="Segoe UI" w:eastAsia="Segoe UI" w:hAnsi="Segoe UI"/>
          <w:b w:val="false"/>
          <w:bCs w:val="false"/>
          <w:color w:val="2A2721"/>
          <w:sz w:val="20"/>
          <w:szCs w:val="20"/>
        </w:rPr>
        <w:t xml:space="preserve">Chỉ phát hiện được khi </w:t>
      </w:r>
      <w:r>
        <w:rPr>
          <w:rFonts w:ascii="Segoe UI" w:cs="Segoe UI" w:eastAsia="Segoe UI" w:hAnsi="Segoe UI"/>
          <w:b/>
          <w:bCs/>
          <w:color w:val="2A2721"/>
          <w:sz w:val="20"/>
          <w:szCs w:val="20"/>
        </w:rPr>
        <w:t xml:space="preserve">join dữ liệu attribution với log game</w:t>
      </w:r>
      <w:r>
        <w:rPr>
          <w:rFonts w:ascii="Segoe UI" w:cs="Segoe UI" w:eastAsia="Segoe UI" w:hAnsi="Segoe UI"/>
          <w:b w:val="false"/>
          <w:bCs w:val="false"/>
          <w:color w:val="2A2721"/>
          <w:sz w:val="20"/>
          <w:szCs w:val="20"/>
        </w:rPr>
        <w:t xml:space="preserve"> — nhìn riêng dashboard attribution sẽ thấy đây là install mới hoàn toàn.</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val="false"/>
          <w:bCs w:val="false"/>
          <w:color w:val="2A2721"/>
          <w:sz w:val="19"/>
          <w:szCs w:val="19"/>
        </w:rPr>
        <w:t xml:space="preserve">Nhóm này </w:t>
      </w:r>
      <w:r>
        <w:rPr>
          <w:rFonts w:ascii="Segoe UI" w:cs="Segoe UI" w:eastAsia="Segoe UI" w:hAnsi="Segoe UI"/>
          <w:b/>
          <w:bCs/>
          <w:color w:val="2A2721"/>
          <w:sz w:val="19"/>
          <w:szCs w:val="19"/>
        </w:rPr>
        <w:t xml:space="preserve">không tạo ra NRU</w:t>
      </w:r>
      <w:r>
        <w:rPr>
          <w:rFonts w:ascii="Segoe UI" w:cs="Segoe UI" w:eastAsia="Segoe UI" w:hAnsi="Segoe UI"/>
          <w:b w:val="false"/>
          <w:bCs w:val="false"/>
          <w:color w:val="2A2721"/>
          <w:sz w:val="19"/>
          <w:szCs w:val="19"/>
        </w:rPr>
        <w:t xml:space="preserve"> nhưng vẫn nằm trong Installs — chính là một phần nguyên nhân khiến </w:t>
      </w:r>
      <w:r>
        <w:rPr>
          <w:rFonts w:ascii="Consolas" w:cs="Consolas" w:eastAsia="Consolas" w:hAnsi="Consolas"/>
          <w:b w:val="false"/>
          <w:bCs w:val="false"/>
          <w:color w:val="25493D"/>
          <w:sz w:val="17"/>
          <w:szCs w:val="17"/>
        </w:rPr>
        <w:t xml:space="preserve">NRU / Install Rate</w:t>
      </w:r>
      <w:r>
        <w:rPr>
          <w:rFonts w:ascii="Segoe UI" w:cs="Segoe UI" w:eastAsia="Segoe UI" w:hAnsi="Segoe UI"/>
          <w:b w:val="false"/>
          <w:bCs w:val="false"/>
          <w:color w:val="2A2721"/>
          <w:sz w:val="19"/>
          <w:szCs w:val="19"/>
        </w:rPr>
        <w:t xml:space="preserve"> thấp mà không phải do onboarding kém. Đây cũng là biểu hiện của vấn đề window contribution nêu ở dưới.</w:t>
      </w:r>
    </w:p>
    <w:p>
      <w:pPr>
        <w:pStyle w:val="Heading3"/>
        <w:keepNext/>
        <w:spacing w:after="60" w:before="200"/>
      </w:pPr>
      <w:r>
        <w:rPr>
          <w:rFonts w:ascii="Consolas" w:cs="Consolas" w:eastAsia="Consolas" w:hAnsi="Consolas"/>
          <w:b/>
          <w:bCs/>
          <w:color w:val="2A2721"/>
          <w:sz w:val="21"/>
          <w:szCs w:val="21"/>
        </w:rPr>
        <w:t xml:space="preserve">Unknown · giới hạn cấu trúc</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Nhóm thiết bị </w:t>
      </w:r>
      <w:r>
        <w:rPr>
          <w:rFonts w:ascii="Segoe UI" w:cs="Segoe UI" w:eastAsia="Segoe UI" w:hAnsi="Segoe UI"/>
          <w:b/>
          <w:bCs/>
          <w:color w:val="2A2721"/>
          <w:sz w:val="20"/>
          <w:szCs w:val="20"/>
        </w:rPr>
        <w:t xml:space="preserve">không cấp quyền chia sẻ thông tin</w:t>
      </w:r>
      <w:r>
        <w:rPr>
          <w:rFonts w:ascii="Segoe UI" w:cs="Segoe UI" w:eastAsia="Segoe UI" w:hAnsi="Segoe UI"/>
          <w:b w:val="false"/>
          <w:bCs w:val="false"/>
          <w:color w:val="2A2721"/>
          <w:sz w:val="20"/>
          <w:szCs w:val="20"/>
        </w:rPr>
        <w:t xml:space="preserve">, nên không xác định được lượt cài thuộc ô nào trong ma trận. Chủ yếu đến từ người dùng từ chối cho phép theo dõi ở tầng hệ điều hành.</w:t>
      </w:r>
    </w:p>
    <w:p>
      <w:pPr>
        <w:spacing w:after="90" w:before="60" w:line="268"/>
      </w:pPr>
      <w:r>
        <w:rPr>
          <w:rFonts w:ascii="Segoe UI" w:cs="Segoe UI" w:eastAsia="Segoe UI" w:hAnsi="Segoe UI"/>
          <w:b/>
          <w:bCs/>
          <w:color w:val="3C7363"/>
          <w:sz w:val="20"/>
          <w:szCs w:val="20"/>
        </w:rPr>
        <w:t xml:space="preserve">Bản chất — </w:t>
      </w:r>
      <w:r>
        <w:rPr>
          <w:rFonts w:ascii="Segoe UI" w:cs="Segoe UI" w:eastAsia="Segoe UI" w:hAnsi="Segoe UI"/>
          <w:b w:val="false"/>
          <w:bCs w:val="false"/>
          <w:color w:val="2A2721"/>
          <w:sz w:val="20"/>
          <w:szCs w:val="20"/>
        </w:rPr>
        <w:t xml:space="preserve">Đây </w:t>
      </w:r>
      <w:r>
        <w:rPr>
          <w:rFonts w:ascii="Segoe UI" w:cs="Segoe UI" w:eastAsia="Segoe UI" w:hAnsi="Segoe UI"/>
          <w:b/>
          <w:bCs/>
          <w:color w:val="2A2721"/>
          <w:sz w:val="20"/>
          <w:szCs w:val="20"/>
        </w:rPr>
        <w:t xml:space="preserve">không phải lỗi pipeline</w:t>
      </w:r>
      <w:r>
        <w:rPr>
          <w:rFonts w:ascii="Segoe UI" w:cs="Segoe UI" w:eastAsia="Segoe UI" w:hAnsi="Segoe UI"/>
          <w:b w:val="false"/>
          <w:bCs w:val="false"/>
          <w:color w:val="2A2721"/>
          <w:sz w:val="20"/>
          <w:szCs w:val="20"/>
        </w:rPr>
        <w:t xml:space="preserve"> và </w:t>
      </w:r>
      <w:r>
        <w:rPr>
          <w:rFonts w:ascii="Segoe UI" w:cs="Segoe UI" w:eastAsia="Segoe UI" w:hAnsi="Segoe UI"/>
          <w:b/>
          <w:bCs/>
          <w:color w:val="2A2721"/>
          <w:sz w:val="20"/>
          <w:szCs w:val="20"/>
        </w:rPr>
        <w:t xml:space="preserve">không sửa được bằng kỹ thuật</w:t>
      </w:r>
      <w:r>
        <w:rPr>
          <w:rFonts w:ascii="Segoe UI" w:cs="Segoe UI" w:eastAsia="Segoe UI" w:hAnsi="Segoe UI"/>
          <w:b w:val="false"/>
          <w:bCs w:val="false"/>
          <w:color w:val="2A2721"/>
          <w:sz w:val="20"/>
          <w:szCs w:val="20"/>
        </w:rPr>
        <w:t xml:space="preserve"> — dữ liệu đó chưa bao giờ tồn tại để mà thu thập. Tỷ trọng Unknown sẽ không về 0, và có xu hướng tăng theo thời gian khi chính sách quyền riêng tư siết chặt hơn.</w:t>
      </w:r>
    </w:p>
    <w:p>
      <w:pPr>
        <w:spacing w:after="90" w:before="60" w:line="268"/>
      </w:pPr>
      <w:r>
        <w:rPr>
          <w:rFonts w:ascii="Segoe UI" w:cs="Segoe UI" w:eastAsia="Segoe UI" w:hAnsi="Segoe UI"/>
          <w:b/>
          <w:bCs/>
          <w:color w:val="3C7363"/>
          <w:sz w:val="20"/>
          <w:szCs w:val="20"/>
        </w:rPr>
        <w:t xml:space="preserve">Đọc chỉ số này để — </w:t>
      </w:r>
      <w:r>
        <w:rPr>
          <w:rFonts w:ascii="Segoe UI" w:cs="Segoe UI" w:eastAsia="Segoe UI" w:hAnsi="Segoe UI"/>
          <w:b w:val="false"/>
          <w:bCs w:val="false"/>
          <w:color w:val="2A2721"/>
          <w:sz w:val="20"/>
          <w:szCs w:val="20"/>
        </w:rPr>
        <w:t xml:space="preserve">Biết </w:t>
      </w:r>
      <w:r>
        <w:rPr>
          <w:rFonts w:ascii="Segoe UI" w:cs="Segoe UI" w:eastAsia="Segoe UI" w:hAnsi="Segoe UI"/>
          <w:b/>
          <w:bCs/>
          <w:color w:val="2A2721"/>
          <w:sz w:val="20"/>
          <w:szCs w:val="20"/>
        </w:rPr>
        <w:t xml:space="preserve">độ phủ</w:t>
      </w:r>
      <w:r>
        <w:rPr>
          <w:rFonts w:ascii="Segoe UI" w:cs="Segoe UI" w:eastAsia="Segoe UI" w:hAnsi="Segoe UI"/>
          <w:b w:val="false"/>
          <w:bCs w:val="false"/>
          <w:color w:val="2A2721"/>
          <w:sz w:val="20"/>
          <w:szCs w:val="20"/>
        </w:rPr>
        <w:t xml:space="preserve"> của toàn bộ ma trận. Mọi kết luận rút ra từ 6 ô còn lại chỉ đúng trên phần đã xác định được — Unknown là vùng mù có kích thước đo được.</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bCs/>
          <w:color w:val="2A2721"/>
          <w:sz w:val="19"/>
          <w:szCs w:val="19"/>
        </w:rPr>
        <w:t xml:space="preserve">Unknown lệch theo nền tảng.</w:t>
      </w:r>
      <w:r>
        <w:rPr>
          <w:rFonts w:ascii="Segoe UI" w:cs="Segoe UI" w:eastAsia="Segoe UI" w:hAnsi="Segoe UI"/>
          <w:b w:val="false"/>
          <w:bCs w:val="false"/>
          <w:color w:val="2A2721"/>
          <w:sz w:val="19"/>
          <w:szCs w:val="19"/>
        </w:rPr>
        <w:t xml:space="preserve"> Tỷ trọng thường cao hơn hẳn ở iOS so với Android, nên </w:t>
      </w:r>
      <w:r>
        <w:rPr>
          <w:rFonts w:ascii="Segoe UI" w:cs="Segoe UI" w:eastAsia="Segoe UI" w:hAnsi="Segoe UI"/>
          <w:b/>
          <w:bCs/>
          <w:color w:val="2A2721"/>
          <w:sz w:val="19"/>
          <w:szCs w:val="19"/>
        </w:rPr>
        <w:t xml:space="preserve">không so sánh trực tiếp cơ cấu ma trận giữa hai nền tảng</w:t>
      </w:r>
      <w:r>
        <w:rPr>
          <w:rFonts w:ascii="Segoe UI" w:cs="Segoe UI" w:eastAsia="Segoe UI" w:hAnsi="Segoe UI"/>
          <w:b w:val="false"/>
          <w:bCs w:val="false"/>
          <w:color w:val="2A2721"/>
          <w:sz w:val="19"/>
          <w:szCs w:val="19"/>
        </w:rPr>
        <w:t xml:space="preserve"> — chênh lệch có thể chỉ phản ánh mức độ opt-out chứ không phải hành vi người dùng khác nhau. Ngoài ra, khi Unknown tăng, phần Organic có thể </w:t>
      </w:r>
      <w:r>
        <w:rPr>
          <w:rFonts w:ascii="Segoe UI" w:cs="Segoe UI" w:eastAsia="Segoe UI" w:hAnsi="Segoe UI"/>
          <w:b/>
          <w:bCs/>
          <w:color w:val="2A2721"/>
          <w:sz w:val="19"/>
          <w:szCs w:val="19"/>
        </w:rPr>
        <w:t xml:space="preserve">trông như tăng</w:t>
      </w:r>
      <w:r>
        <w:rPr>
          <w:rFonts w:ascii="Segoe UI" w:cs="Segoe UI" w:eastAsia="Segoe UI" w:hAnsi="Segoe UI"/>
          <w:b w:val="false"/>
          <w:bCs w:val="false"/>
          <w:color w:val="2A2721"/>
          <w:sz w:val="19"/>
          <w:szCs w:val="19"/>
        </w:rPr>
        <w:t xml:space="preserve"> do các lượt cài không quy được nguồn thường rơi vào nhóm này.</w:t>
      </w:r>
    </w:p>
    <w:p>
      <w:pPr>
        <w:pStyle w:val="Heading3"/>
        <w:keepNext/>
        <w:spacing w:after="60" w:before="200"/>
      </w:pPr>
      <w:r>
        <w:rPr>
          <w:rFonts w:ascii="Consolas" w:cs="Consolas" w:eastAsia="Consolas" w:hAnsi="Consolas"/>
          <w:b/>
          <w:bCs/>
          <w:color w:val="2A2721"/>
          <w:sz w:val="21"/>
          <w:szCs w:val="21"/>
        </w:rPr>
        <w:t xml:space="preserve">Reinstall &amp; Block install · đã bị loại trừ</w:t>
      </w:r>
      <w:r>
        <w:rPr>
          <w:rFonts w:ascii="Segoe UI" w:cs="Segoe UI" w:eastAsia="Segoe UI" w:hAnsi="Segoe UI"/>
          <w:b/>
          <w:bCs/>
          <w:caps/>
          <w:color w:val="C2410C"/>
          <w:spacing w:val="20"/>
          <w:sz w:val="16"/>
          <w:szCs w:val="16"/>
        </w:rPr>
        <w:t xml:space="preserve">     MKT</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Hai nhóm này </w:t>
      </w:r>
      <w:r>
        <w:rPr>
          <w:rFonts w:ascii="Segoe UI" w:cs="Segoe UI" w:eastAsia="Segoe UI" w:hAnsi="Segoe UI"/>
          <w:b/>
          <w:bCs/>
          <w:color w:val="2A2721"/>
          <w:sz w:val="20"/>
          <w:szCs w:val="20"/>
        </w:rPr>
        <w:t xml:space="preserve">không nằm trong</w:t>
      </w:r>
      <w:r>
        <w:rPr>
          <w:rFonts w:ascii="Segoe UI" w:cs="Segoe UI" w:eastAsia="Segoe UI" w:hAnsi="Segoe UI"/>
          <w:b w:val="false"/>
          <w:bCs w:val="false"/>
          <w:color w:val="2A2721"/>
          <w:sz w:val="20"/>
          <w:szCs w:val="20"/>
        </w:rPr>
        <w:t xml:space="preserve"> con số Installs theo định nghĩa chuẩn. Reinstall là cài lại trên thiết bị đã từng cài; block install là lượt cài bị đánh dấu gian lận.</w:t>
      </w:r>
    </w:p>
    <w:p>
      <w:pPr>
        <w:spacing w:after="90" w:before="60" w:line="268"/>
      </w:pPr>
      <w:r>
        <w:rPr>
          <w:rFonts w:ascii="Segoe UI" w:cs="Segoe UI" w:eastAsia="Segoe UI" w:hAnsi="Segoe UI"/>
          <w:b/>
          <w:bCs/>
          <w:color w:val="3C7363"/>
          <w:sz w:val="20"/>
          <w:szCs w:val="20"/>
        </w:rPr>
        <w:t xml:space="preserve">Vì sao vẫn cần biết — </w:t>
      </w:r>
      <w:r>
        <w:rPr>
          <w:rFonts w:ascii="Segoe UI" w:cs="Segoe UI" w:eastAsia="Segoe UI" w:hAnsi="Segoe UI"/>
          <w:b w:val="false"/>
          <w:bCs w:val="false"/>
          <w:color w:val="2A2721"/>
          <w:sz w:val="20"/>
          <w:szCs w:val="20"/>
        </w:rPr>
        <w:t xml:space="preserve">Việc loại trừ dựa trên khả năng nhận diện </w:t>
      </w:r>
      <w:r>
        <w:rPr>
          <w:rFonts w:ascii="Consolas" w:cs="Consolas" w:eastAsia="Consolas" w:hAnsi="Consolas"/>
          <w:b w:val="false"/>
          <w:bCs w:val="false"/>
          <w:color w:val="25493D"/>
          <w:sz w:val="18"/>
          <w:szCs w:val="18"/>
        </w:rPr>
        <w:t xml:space="preserve">appsflyer_id</w:t>
      </w:r>
      <w:r>
        <w:rPr>
          <w:rFonts w:ascii="Segoe UI" w:cs="Segoe UI" w:eastAsia="Segoe UI" w:hAnsi="Segoe UI"/>
          <w:b w:val="false"/>
          <w:bCs w:val="false"/>
          <w:color w:val="2A2721"/>
          <w:sz w:val="20"/>
          <w:szCs w:val="20"/>
        </w:rPr>
        <w:t xml:space="preserve">. Nếu người chơi cũ cài lại sau khi </w:t>
      </w:r>
      <w:r>
        <w:rPr>
          <w:rFonts w:ascii="Segoe UI" w:cs="Segoe UI" w:eastAsia="Segoe UI" w:hAnsi="Segoe UI"/>
          <w:b/>
          <w:bCs/>
          <w:color w:val="2A2721"/>
          <w:sz w:val="20"/>
          <w:szCs w:val="20"/>
        </w:rPr>
        <w:t xml:space="preserve">đã quá window contribution</w:t>
      </w:r>
      <w:r>
        <w:rPr>
          <w:rFonts w:ascii="Segoe UI" w:cs="Segoe UI" w:eastAsia="Segoe UI" w:hAnsi="Segoe UI"/>
          <w:b w:val="false"/>
          <w:bCs w:val="false"/>
          <w:color w:val="2A2721"/>
          <w:sz w:val="20"/>
          <w:szCs w:val="20"/>
        </w:rPr>
        <w:t xml:space="preserve">, hoặc thiết bị bị reset khiến </w:t>
      </w:r>
      <w:r>
        <w:rPr>
          <w:rFonts w:ascii="Consolas" w:cs="Consolas" w:eastAsia="Consolas" w:hAnsi="Consolas"/>
          <w:b w:val="false"/>
          <w:bCs w:val="false"/>
          <w:color w:val="25493D"/>
          <w:sz w:val="18"/>
          <w:szCs w:val="18"/>
        </w:rPr>
        <w:t xml:space="preserve">appsflyer_id</w:t>
      </w:r>
      <w:r>
        <w:rPr>
          <w:rFonts w:ascii="Segoe UI" w:cs="Segoe UI" w:eastAsia="Segoe UI" w:hAnsi="Segoe UI"/>
          <w:b w:val="false"/>
          <w:bCs w:val="false"/>
          <w:color w:val="2A2721"/>
          <w:sz w:val="20"/>
          <w:szCs w:val="20"/>
        </w:rPr>
        <w:t xml:space="preserve"> đổi mới, thì lượt đó </w:t>
      </w:r>
      <w:r>
        <w:rPr>
          <w:rFonts w:ascii="Segoe UI" w:cs="Segoe UI" w:eastAsia="Segoe UI" w:hAnsi="Segoe UI"/>
          <w:b/>
          <w:bCs/>
          <w:color w:val="2A2721"/>
          <w:sz w:val="20"/>
          <w:szCs w:val="20"/>
        </w:rPr>
        <w:t xml:space="preserve">không bị nhận ra là reinstall</w:t>
      </w:r>
      <w:r>
        <w:rPr>
          <w:rFonts w:ascii="Segoe UI" w:cs="Segoe UI" w:eastAsia="Segoe UI" w:hAnsi="Segoe UI"/>
          <w:b w:val="false"/>
          <w:bCs w:val="false"/>
          <w:color w:val="2A2721"/>
          <w:sz w:val="20"/>
          <w:szCs w:val="20"/>
        </w:rPr>
        <w:t xml:space="preserve"> và sẽ được đếm thành install mới.</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val="false"/>
          <w:bCs w:val="false"/>
          <w:color w:val="2A2721"/>
          <w:sz w:val="19"/>
          <w:szCs w:val="19"/>
        </w:rPr>
        <w:t xml:space="preserve">Đây là </w:t>
      </w:r>
      <w:r>
        <w:rPr>
          <w:rFonts w:ascii="Segoe UI" w:cs="Segoe UI" w:eastAsia="Segoe UI" w:hAnsi="Segoe UI"/>
          <w:b/>
          <w:bCs/>
          <w:color w:val="2A2721"/>
          <w:sz w:val="19"/>
          <w:szCs w:val="19"/>
        </w:rPr>
        <w:t xml:space="preserve">nhóm âm thầm nhất</w:t>
      </w:r>
      <w:r>
        <w:rPr>
          <w:rFonts w:ascii="Segoe UI" w:cs="Segoe UI" w:eastAsia="Segoe UI" w:hAnsi="Segoe UI"/>
          <w:b w:val="false"/>
          <w:bCs w:val="false"/>
          <w:color w:val="2A2721"/>
          <w:sz w:val="19"/>
          <w:szCs w:val="19"/>
        </w:rPr>
        <w:t xml:space="preserve">: dashboard MKT và log game </w:t>
      </w:r>
      <w:r>
        <w:rPr>
          <w:rFonts w:ascii="Segoe UI" w:cs="Segoe UI" w:eastAsia="Segoe UI" w:hAnsi="Segoe UI"/>
          <w:b/>
          <w:bCs/>
          <w:color w:val="2A2721"/>
          <w:sz w:val="19"/>
          <w:szCs w:val="19"/>
        </w:rPr>
        <w:t xml:space="preserve">đều đúng theo cách tính của mình</w:t>
      </w:r>
      <w:r>
        <w:rPr>
          <w:rFonts w:ascii="Segoe UI" w:cs="Segoe UI" w:eastAsia="Segoe UI" w:hAnsi="Segoe UI"/>
          <w:b w:val="false"/>
          <w:bCs w:val="false"/>
          <w:color w:val="2A2721"/>
          <w:sz w:val="19"/>
          <w:szCs w:val="19"/>
        </w:rPr>
        <w:t xml:space="preserve"> nhưng ra hai con số khác nhau, và không bên nào sai. Đây thường là nguyên nhân gốc khi Installs không khớp NRU.</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bCs/>
          <w:color w:val="2A2721"/>
          <w:sz w:val="19"/>
          <w:szCs w:val="19"/>
        </w:rPr>
        <w:t xml:space="preserve">Hai trục độc lập:</w:t>
      </w:r>
      <w:r>
        <w:rPr>
          <w:rFonts w:ascii="Segoe UI" w:cs="Segoe UI" w:eastAsia="Segoe UI" w:hAnsi="Segoe UI"/>
          <w:b w:val="false"/>
          <w:bCs w:val="false"/>
          <w:color w:val="2A2721"/>
          <w:sz w:val="19"/>
          <w:szCs w:val="19"/>
        </w:rPr>
        <w:t xml:space="preserve"> trục nguồn trả lời lượt cài đến từ đâu, trục chất lượng trả lời lượt cài có thành người chơi không — không cộng chéo hai trục. Một lượt cài luôn thuộc </w:t>
      </w:r>
      <w:r>
        <w:rPr>
          <w:rFonts w:ascii="Segoe UI" w:cs="Segoe UI" w:eastAsia="Segoe UI" w:hAnsi="Segoe UI"/>
          <w:b/>
          <w:bCs/>
          <w:color w:val="2A2721"/>
          <w:sz w:val="19"/>
          <w:szCs w:val="19"/>
        </w:rPr>
        <w:t xml:space="preserve">một nguồn</w:t>
      </w:r>
      <w:r>
        <w:rPr>
          <w:rFonts w:ascii="Segoe UI" w:cs="Segoe UI" w:eastAsia="Segoe UI" w:hAnsi="Segoe UI"/>
          <w:b w:val="false"/>
          <w:bCs w:val="false"/>
          <w:color w:val="2A2721"/>
          <w:sz w:val="19"/>
          <w:szCs w:val="19"/>
        </w:rPr>
        <w:t xml:space="preserve"> và </w:t>
      </w:r>
      <w:r>
        <w:rPr>
          <w:rFonts w:ascii="Segoe UI" w:cs="Segoe UI" w:eastAsia="Segoe UI" w:hAnsi="Segoe UI"/>
          <w:b/>
          <w:bCs/>
          <w:color w:val="2A2721"/>
          <w:sz w:val="19"/>
          <w:szCs w:val="19"/>
        </w:rPr>
        <w:t xml:space="preserve">một ô trong ma trận</w:t>
      </w:r>
      <w:r>
        <w:rPr>
          <w:rFonts w:ascii="Segoe UI" w:cs="Segoe UI" w:eastAsia="Segoe UI" w:hAnsi="Segoe UI"/>
          <w:b w:val="false"/>
          <w:bCs w:val="false"/>
          <w:color w:val="2A2721"/>
          <w:sz w:val="19"/>
          <w:szCs w:val="19"/>
        </w:rPr>
        <w:t xml:space="preserve">.</w:t>
      </w:r>
      <w:r>
        <w:rPr>
          <w:rFonts w:ascii="Segoe UI" w:cs="Segoe UI" w:eastAsia="Segoe UI" w:hAnsi="Segoe UI"/>
          <w:b/>
          <w:bCs/>
          <w:color w:val="2A2721"/>
          <w:sz w:val="19"/>
          <w:szCs w:val="19"/>
        </w:rPr>
        <w:br/>
        <w:br/>
        <w:t xml:space="preserve">Đối chiếu với chỉ số chuẩn:</w:t>
      </w:r>
      <w:r>
        <w:rPr>
          <w:rFonts w:ascii="Segoe UI" w:cs="Segoe UI" w:eastAsia="Segoe UI" w:hAnsi="Segoe UI"/>
          <w:b w:val="false"/>
          <w:bCs w:val="false"/>
          <w:color w:val="2A2721"/>
          <w:sz w:val="19"/>
          <w:szCs w:val="19"/>
        </w:rPr>
        <w:t xml:space="preserve"> </w:t>
      </w:r>
      <w:r>
        <w:rPr>
          <w:rFonts w:ascii="Consolas" w:cs="Consolas" w:eastAsia="Consolas" w:hAnsi="Consolas"/>
          <w:b w:val="false"/>
          <w:bCs w:val="false"/>
          <w:color w:val="25493D"/>
          <w:sz w:val="17"/>
          <w:szCs w:val="17"/>
        </w:rPr>
        <w:t xml:space="preserve">Installs</w:t>
      </w:r>
      <w:r>
        <w:rPr>
          <w:rFonts w:ascii="Segoe UI" w:cs="Segoe UI" w:eastAsia="Segoe UI" w:hAnsi="Segoe UI"/>
          <w:b w:val="false"/>
          <w:bCs w:val="false"/>
          <w:color w:val="2A2721"/>
          <w:sz w:val="19"/>
          <w:szCs w:val="19"/>
        </w:rPr>
        <w:t xml:space="preserve"> theo định nghĩa chuẩn chỉ gồm </w:t>
      </w:r>
      <w:r>
        <w:rPr>
          <w:rFonts w:ascii="Segoe UI" w:cs="Segoe UI" w:eastAsia="Segoe UI" w:hAnsi="Segoe UI"/>
          <w:b/>
          <w:bCs/>
          <w:color w:val="2A2721"/>
          <w:sz w:val="19"/>
          <w:szCs w:val="19"/>
        </w:rPr>
        <w:t xml:space="preserve">hàng New Install</w:t>
      </w:r>
      <w:r>
        <w:rPr>
          <w:rFonts w:ascii="Segoe UI" w:cs="Segoe UI" w:eastAsia="Segoe UI" w:hAnsi="Segoe UI"/>
          <w:b w:val="false"/>
          <w:bCs w:val="false"/>
          <w:color w:val="2A2721"/>
          <w:sz w:val="19"/>
          <w:szCs w:val="19"/>
        </w:rPr>
        <w:t xml:space="preserve"> (và đã trừ block install). Hàng </w:t>
      </w:r>
      <w:r>
        <w:rPr>
          <w:rFonts w:ascii="Segoe UI" w:cs="Segoe UI" w:eastAsia="Segoe UI" w:hAnsi="Segoe UI"/>
          <w:b/>
          <w:bCs/>
          <w:color w:val="2A2721"/>
          <w:sz w:val="19"/>
          <w:szCs w:val="19"/>
        </w:rPr>
        <w:t xml:space="preserve">Reinstall</w:t>
      </w:r>
      <w:r>
        <w:rPr>
          <w:rFonts w:ascii="Segoe UI" w:cs="Segoe UI" w:eastAsia="Segoe UI" w:hAnsi="Segoe UI"/>
          <w:b w:val="false"/>
          <w:bCs w:val="false"/>
          <w:color w:val="2A2721"/>
          <w:sz w:val="19"/>
          <w:szCs w:val="19"/>
        </w:rPr>
        <w:t xml:space="preserve"> cùng nhóm </w:t>
      </w:r>
      <w:r>
        <w:rPr>
          <w:rFonts w:ascii="Segoe UI" w:cs="Segoe UI" w:eastAsia="Segoe UI" w:hAnsi="Segoe UI"/>
          <w:b/>
          <w:bCs/>
          <w:color w:val="2A2721"/>
          <w:sz w:val="19"/>
          <w:szCs w:val="19"/>
        </w:rPr>
        <w:t xml:space="preserve">Unknown</w:t>
      </w:r>
      <w:r>
        <w:rPr>
          <w:rFonts w:ascii="Segoe UI" w:cs="Segoe UI" w:eastAsia="Segoe UI" w:hAnsi="Segoe UI"/>
          <w:b w:val="false"/>
          <w:bCs w:val="false"/>
          <w:color w:val="2A2721"/>
          <w:sz w:val="19"/>
          <w:szCs w:val="19"/>
        </w:rPr>
        <w:t xml:space="preserve"> nằm ngoài con số đó — nên tổng ma trận sẽ </w:t>
      </w:r>
      <w:r>
        <w:rPr>
          <w:rFonts w:ascii="Segoe UI" w:cs="Segoe UI" w:eastAsia="Segoe UI" w:hAnsi="Segoe UI"/>
          <w:b/>
          <w:bCs/>
          <w:color w:val="2A2721"/>
          <w:sz w:val="19"/>
          <w:szCs w:val="19"/>
        </w:rPr>
        <w:t xml:space="preserve">lớn hơn</w:t>
      </w:r>
      <w:r>
        <w:rPr>
          <w:rFonts w:ascii="Segoe UI" w:cs="Segoe UI" w:eastAsia="Segoe UI" w:hAnsi="Segoe UI"/>
          <w:b w:val="false"/>
          <w:bCs w:val="false"/>
          <w:color w:val="2A2721"/>
          <w:sz w:val="19"/>
          <w:szCs w:val="19"/>
        </w:rPr>
        <w:t xml:space="preserve"> Installs.</w:t>
      </w:r>
      <w:r>
        <w:rPr>
          <w:rFonts w:ascii="Segoe UI" w:cs="Segoe UI" w:eastAsia="Segoe UI" w:hAnsi="Segoe UI"/>
          <w:b/>
          <w:bCs/>
          <w:color w:val="2A2721"/>
          <w:sz w:val="19"/>
          <w:szCs w:val="19"/>
        </w:rPr>
        <w:br/>
        <w:br/>
        <w:t xml:space="preserve">Cần align trước:</w:t>
      </w:r>
      <w:r>
        <w:rPr>
          <w:rFonts w:ascii="Segoe UI" w:cs="Segoe UI" w:eastAsia="Segoe UI" w:hAnsi="Segoe UI"/>
          <w:b w:val="false"/>
          <w:bCs w:val="false"/>
          <w:color w:val="2A2721"/>
          <w:sz w:val="19"/>
          <w:szCs w:val="19"/>
        </w:rPr>
        <w:t xml:space="preserve"> chốt </w:t>
      </w:r>
      <w:r>
        <w:rPr>
          <w:rFonts w:ascii="Segoe UI" w:cs="Segoe UI" w:eastAsia="Segoe UI" w:hAnsi="Segoe UI"/>
          <w:b/>
          <w:bCs/>
          <w:color w:val="2A2721"/>
          <w:sz w:val="19"/>
          <w:szCs w:val="19"/>
        </w:rPr>
        <w:t xml:space="preserve">độ dài window contribution</w:t>
      </w:r>
      <w:r>
        <w:rPr>
          <w:rFonts w:ascii="Segoe UI" w:cs="Segoe UI" w:eastAsia="Segoe UI" w:hAnsi="Segoe UI"/>
          <w:b w:val="false"/>
          <w:bCs w:val="false"/>
          <w:color w:val="2A2721"/>
          <w:sz w:val="19"/>
          <w:szCs w:val="19"/>
        </w:rPr>
        <w:t xml:space="preserve"> ở provider, và nêu rõ báo cáo đang dùng mẫu số nào — Installs tổng, Paid Install, hay riêng ô New Install × New User.</w:t>
      </w:r>
      <w:r>
        <w:rPr>
          <w:rFonts w:ascii="Segoe UI" w:cs="Segoe UI" w:eastAsia="Segoe UI" w:hAnsi="Segoe UI"/>
          <w:b/>
          <w:bCs/>
          <w:color w:val="2A2721"/>
          <w:sz w:val="19"/>
          <w:szCs w:val="19"/>
        </w:rPr>
        <w:br/>
        <w:br/>
        <w:t xml:space="preserve">Về Unknown:</w:t>
      </w:r>
      <w:r>
        <w:rPr>
          <w:rFonts w:ascii="Segoe UI" w:cs="Segoe UI" w:eastAsia="Segoe UI" w:hAnsi="Segoe UI"/>
          <w:b w:val="false"/>
          <w:bCs w:val="false"/>
          <w:color w:val="2A2721"/>
          <w:sz w:val="19"/>
          <w:szCs w:val="19"/>
        </w:rPr>
        <w:t xml:space="preserve"> vì là giới hạn quyền riêng tư chứ không phải lỗi, cách xử lý đúng là </w:t>
      </w:r>
      <w:r>
        <w:rPr>
          <w:rFonts w:ascii="Segoe UI" w:cs="Segoe UI" w:eastAsia="Segoe UI" w:hAnsi="Segoe UI"/>
          <w:b/>
          <w:bCs/>
          <w:color w:val="2A2721"/>
          <w:sz w:val="19"/>
          <w:szCs w:val="19"/>
        </w:rPr>
        <w:t xml:space="preserve">luôn báo kèm tỷ trọng Unknown</w:t>
      </w:r>
      <w:r>
        <w:rPr>
          <w:rFonts w:ascii="Segoe UI" w:cs="Segoe UI" w:eastAsia="Segoe UI" w:hAnsi="Segoe UI"/>
          <w:b w:val="false"/>
          <w:bCs w:val="false"/>
          <w:color w:val="2A2721"/>
          <w:sz w:val="19"/>
          <w:szCs w:val="19"/>
        </w:rPr>
        <w:t xml:space="preserve"> bên cạnh ma trận, và </w:t>
      </w:r>
      <w:r>
        <w:rPr>
          <w:rFonts w:ascii="Segoe UI" w:cs="Segoe UI" w:eastAsia="Segoe UI" w:hAnsi="Segoe UI"/>
          <w:b/>
          <w:bCs/>
          <w:color w:val="2A2721"/>
          <w:sz w:val="19"/>
          <w:szCs w:val="19"/>
        </w:rPr>
        <w:t xml:space="preserve">không phân bổ lại</w:t>
      </w:r>
      <w:r>
        <w:rPr>
          <w:rFonts w:ascii="Segoe UI" w:cs="Segoe UI" w:eastAsia="Segoe UI" w:hAnsi="Segoe UI"/>
          <w:b w:val="false"/>
          <w:bCs w:val="false"/>
          <w:color w:val="2A2721"/>
          <w:sz w:val="19"/>
          <w:szCs w:val="19"/>
        </w:rPr>
        <w:t xml:space="preserve"> nhóm này vào các ô khác. Khi so sánh giữa các kỳ, kiểm tra tỷ trọng Unknown có đổi không trước khi kết luận cơ cấu đã dịch chuyển. </w:t>
      </w:r>
    </w:p>
    <w:p>
      <w:pPr>
        <w:pStyle w:val="Heading2"/>
        <w:keepNext/>
        <w:spacing w:after="90" w:before="320"/>
      </w:pPr>
      <w:r>
        <w:rPr>
          <w:rFonts w:ascii="Consolas" w:cs="Consolas" w:eastAsia="Consolas" w:hAnsi="Consolas"/>
          <w:b/>
          <w:bCs/>
          <w:color w:val="C2410C"/>
          <w:sz w:val="24"/>
          <w:szCs w:val="24"/>
        </w:rPr>
        <w:t xml:space="preserve">D4  </w:t>
      </w:r>
      <w:r>
        <w:rPr>
          <w:rFonts w:ascii="Segoe UI" w:cs="Segoe UI" w:eastAsia="Segoe UI" w:hAnsi="Segoe UI"/>
          <w:b/>
          <w:bCs/>
          <w:color w:val="25493D"/>
          <w:sz w:val="24"/>
          <w:szCs w:val="24"/>
        </w:rPr>
        <w:t xml:space="preserve">Revenue — Doanh thu</w:t>
      </w:r>
      <w:r>
        <w:rPr>
          <w:rFonts w:ascii="Segoe UI" w:cs="Segoe UI" w:eastAsia="Segoe UI" w:hAnsi="Segoe UI"/>
          <w:b/>
          <w:bCs/>
          <w:caps/>
          <w:color w:val="9C927E"/>
          <w:spacing w:val="20"/>
          <w:sz w:val="16"/>
          <w:szCs w:val="16"/>
        </w:rPr>
        <w:t xml:space="preserve">   chỉ số gộp</w:t>
      </w:r>
    </w:p>
    <w:p>
      <w:pPr>
        <w:keepNext/>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Consolas" w:cs="Consolas" w:eastAsia="Consolas" w:hAnsi="Consolas"/>
          <w:b/>
          <w:bCs/>
          <w:color w:val="25493D"/>
          <w:sz w:val="20"/>
          <w:szCs w:val="20"/>
        </w:rPr>
        <w:t xml:space="preserve">Trục 1 — nhóm payer: Revenue = RevNPU + doanh thu payer cũ (RevNNPU ⊂ RevNPU)</w:t>
      </w:r>
    </w:p>
    <w:p>
      <w:pPr>
        <w:keepNext/>
        <w:pBdr>
          <w:top w:val="single" w:color="FFFFFF" w:sz="2" w:space="4"/>
          <w:bottom w:val="single" w:color="FFFFFF" w:sz="2" w:space="4"/>
          <w:left w:val="single" w:color="3C7363" w:sz="14" w:space="8"/>
          <w:right w:val="single" w:color="FFFFFF" w:sz="2" w:space="4"/>
        </w:pBdr>
        <w:shd w:fill="E1EDE8" w:color="auto" w:val="clear"/>
        <w:spacing w:after="110" w:before="30" w:line="260"/>
        <w:ind w:left="170"/>
      </w:pPr>
      <w:r>
        <w:rPr>
          <w:rFonts w:ascii="Consolas" w:cs="Consolas" w:eastAsia="Consolas" w:hAnsi="Consolas"/>
          <w:b/>
          <w:bCs/>
          <w:color w:val="25493D"/>
          <w:sz w:val="20"/>
          <w:szCs w:val="20"/>
        </w:rPr>
        <w:t xml:space="preserve">Trục 2 — nguồn ghi nhận: Gross Bookings ↔ Revenue</w:t>
      </w:r>
    </w:p>
    <w:p>
      <w:pPr>
        <w:pStyle w:val="Heading3"/>
        <w:keepNext/>
        <w:spacing w:after="60" w:before="200"/>
      </w:pPr>
      <w:r>
        <w:rPr>
          <w:rFonts w:ascii="Consolas" w:cs="Consolas" w:eastAsia="Consolas" w:hAnsi="Consolas"/>
          <w:b/>
          <w:bCs/>
          <w:color w:val="2A2721"/>
          <w:sz w:val="21"/>
          <w:szCs w:val="21"/>
        </w:rPr>
        <w:t xml:space="preserve">Gross Bookings ↔ Revenue · trục nguồn ghi nhận</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bCs/>
          <w:color w:val="2A2721"/>
          <w:sz w:val="20"/>
          <w:szCs w:val="20"/>
        </w:rPr>
        <w:t xml:space="preserve">Gross Bookings</w:t>
      </w:r>
      <w:r>
        <w:rPr>
          <w:rFonts w:ascii="Segoe UI" w:cs="Segoe UI" w:eastAsia="Segoe UI" w:hAnsi="Segoe UI"/>
          <w:b w:val="false"/>
          <w:bCs w:val="false"/>
          <w:color w:val="2A2721"/>
          <w:sz w:val="20"/>
          <w:szCs w:val="20"/>
        </w:rPr>
        <w:t xml:space="preserve"> = tổng tiền tính cho user qua đơn hàng, trước mọi khấu trừ. </w:t>
      </w:r>
      <w:r>
        <w:rPr>
          <w:rFonts w:ascii="Segoe UI" w:cs="Segoe UI" w:eastAsia="Segoe UI" w:hAnsi="Segoe UI"/>
          <w:b/>
          <w:bCs/>
          <w:color w:val="2A2721"/>
          <w:sz w:val="20"/>
          <w:szCs w:val="20"/>
        </w:rPr>
        <w:t xml:space="preserve">Revenue</w:t>
      </w:r>
      <w:r>
        <w:rPr>
          <w:rFonts w:ascii="Segoe UI" w:cs="Segoe UI" w:eastAsia="Segoe UI" w:hAnsi="Segoe UI"/>
          <w:b w:val="false"/>
          <w:bCs w:val="false"/>
          <w:color w:val="2A2721"/>
          <w:sz w:val="20"/>
          <w:szCs w:val="20"/>
        </w:rPr>
        <w:t xml:space="preserve"> = giá trị vật phẩm </w:t>
      </w:r>
      <w:r>
        <w:rPr>
          <w:rFonts w:ascii="Segoe UI" w:cs="Segoe UI" w:eastAsia="Segoe UI" w:hAnsi="Segoe UI"/>
          <w:b/>
          <w:bCs/>
          <w:color w:val="2A2721"/>
          <w:sz w:val="20"/>
          <w:szCs w:val="20"/>
        </w:rPr>
        <w:t xml:space="preserve">đã giao thành công</w:t>
      </w:r>
      <w:r>
        <w:rPr>
          <w:rFonts w:ascii="Segoe UI" w:cs="Segoe UI" w:eastAsia="Segoe UI" w:hAnsi="Segoe UI"/>
          <w:b w:val="false"/>
          <w:bCs w:val="false"/>
          <w:color w:val="2A2721"/>
          <w:sz w:val="20"/>
          <w:szCs w:val="20"/>
        </w:rPr>
        <w:t xml:space="preserve">, ghi nhận theo ngày giao chứ không phải ngày trả tiền.</w:t>
      </w:r>
    </w:p>
    <w:p>
      <w:pPr>
        <w:spacing w:after="90" w:before="60" w:line="268"/>
      </w:pPr>
      <w:r>
        <w:rPr>
          <w:rFonts w:ascii="Segoe UI" w:cs="Segoe UI" w:eastAsia="Segoe UI" w:hAnsi="Segoe UI"/>
          <w:b/>
          <w:bCs/>
          <w:color w:val="3C7363"/>
          <w:sz w:val="20"/>
          <w:szCs w:val="20"/>
        </w:rPr>
        <w:t xml:space="preserve">Vì sao lệch nhau — </w:t>
      </w:r>
      <w:r>
        <w:rPr>
          <w:rFonts w:ascii="Segoe UI" w:cs="Segoe UI" w:eastAsia="Segoe UI" w:hAnsi="Segoe UI"/>
          <w:b/>
          <w:bCs/>
          <w:color w:val="2A2721"/>
          <w:sz w:val="20"/>
          <w:szCs w:val="20"/>
        </w:rPr>
        <w:t xml:space="preserve">Game không có ví:</w:t>
      </w:r>
      <w:r>
        <w:rPr>
          <w:rFonts w:ascii="Segoe UI" w:cs="Segoe UI" w:eastAsia="Segoe UI" w:hAnsi="Segoe UI"/>
          <w:b w:val="false"/>
          <w:bCs w:val="false"/>
          <w:color w:val="2A2721"/>
          <w:sz w:val="20"/>
          <w:szCs w:val="20"/>
        </w:rPr>
        <w:t xml:space="preserve"> giao vật phẩm thất bại; hoặc giao thành công nhưng user chưa đăng nhập để nhận.</w:t>
      </w:r>
      <w:r>
        <w:rPr>
          <w:rFonts w:ascii="Segoe UI" w:cs="Segoe UI" w:eastAsia="Segoe UI" w:hAnsi="Segoe UI"/>
          <w:b/>
          <w:bCs/>
          <w:color w:val="2A2721"/>
          <w:sz w:val="20"/>
          <w:szCs w:val="20"/>
        </w:rPr>
        <w:br/>
        <w:t xml:space="preserve">Game có ví:</w:t>
      </w:r>
      <w:r>
        <w:rPr>
          <w:rFonts w:ascii="Segoe UI" w:cs="Segoe UI" w:eastAsia="Segoe UI" w:hAnsi="Segoe UI"/>
          <w:b w:val="false"/>
          <w:bCs w:val="false"/>
          <w:color w:val="2A2721"/>
          <w:sz w:val="20"/>
          <w:szCs w:val="20"/>
        </w:rPr>
        <w:t xml:space="preserve"> thêm trường hợp user trả bằng Zing Card và phần dư sau khi mua được cộng vào ví.</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val="false"/>
          <w:bCs w:val="false"/>
          <w:color w:val="2A2721"/>
          <w:sz w:val="19"/>
          <w:szCs w:val="19"/>
        </w:rPr>
        <w:t xml:space="preserve">Hai chỉ số này </w:t>
      </w:r>
      <w:r>
        <w:rPr>
          <w:rFonts w:ascii="Segoe UI" w:cs="Segoe UI" w:eastAsia="Segoe UI" w:hAnsi="Segoe UI"/>
          <w:b/>
          <w:bCs/>
          <w:color w:val="2A2721"/>
          <w:sz w:val="19"/>
          <w:szCs w:val="19"/>
        </w:rPr>
        <w:t xml:space="preserve">lệch nhau về thời điểm</w:t>
      </w:r>
      <w:r>
        <w:rPr>
          <w:rFonts w:ascii="Segoe UI" w:cs="Segoe UI" w:eastAsia="Segoe UI" w:hAnsi="Segoe UI"/>
          <w:b w:val="false"/>
          <w:bCs w:val="false"/>
          <w:color w:val="2A2721"/>
          <w:sz w:val="19"/>
          <w:szCs w:val="19"/>
        </w:rPr>
        <w:t xml:space="preserve">, không chỉ về giá trị. Tiền vào ngày A nhưng vật phẩm giao ngày B thì Gross Bookings ghi ngày A còn Revenue ghi ngày B. So sánh theo ngày mà không hiểu điều này sẽ thấy "thất thoát" ảo. Game </w:t>
      </w:r>
      <w:r>
        <w:rPr>
          <w:rFonts w:ascii="Segoe UI" w:cs="Segoe UI" w:eastAsia="Segoe UI" w:hAnsi="Segoe UI"/>
          <w:b/>
          <w:bCs/>
          <w:color w:val="2A2721"/>
          <w:sz w:val="19"/>
          <w:szCs w:val="19"/>
        </w:rPr>
        <w:t xml:space="preserve">không có ví</w:t>
      </w:r>
      <w:r>
        <w:rPr>
          <w:rFonts w:ascii="Segoe UI" w:cs="Segoe UI" w:eastAsia="Segoe UI" w:hAnsi="Segoe UI"/>
          <w:b w:val="false"/>
          <w:bCs w:val="false"/>
          <w:color w:val="2A2721"/>
          <w:sz w:val="19"/>
          <w:szCs w:val="19"/>
        </w:rPr>
        <w:t xml:space="preserve"> thì hai số bằng nhau.</w:t>
      </w:r>
    </w:p>
    <w:p>
      <w:pPr>
        <w:pStyle w:val="Heading3"/>
        <w:keepNext/>
        <w:spacing w:after="60" w:before="200"/>
      </w:pPr>
      <w:r>
        <w:rPr>
          <w:rFonts w:ascii="Consolas" w:cs="Consolas" w:eastAsia="Consolas" w:hAnsi="Consolas"/>
          <w:b/>
          <w:bCs/>
          <w:color w:val="2A2721"/>
          <w:sz w:val="21"/>
          <w:szCs w:val="21"/>
        </w:rPr>
        <w:t xml:space="preserve">RevNPU · trục nhóm payer</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Doanh thu đến từ </w:t>
      </w:r>
      <w:r>
        <w:rPr>
          <w:rFonts w:ascii="Segoe UI" w:cs="Segoe UI" w:eastAsia="Segoe UI" w:hAnsi="Segoe UI"/>
          <w:b/>
          <w:bCs/>
          <w:color w:val="2A2721"/>
          <w:sz w:val="20"/>
          <w:szCs w:val="20"/>
        </w:rPr>
        <w:t xml:space="preserve">người trả phí lần đầu</w:t>
      </w:r>
      <w:r>
        <w:rPr>
          <w:rFonts w:ascii="Segoe UI" w:cs="Segoe UI" w:eastAsia="Segoe UI" w:hAnsi="Segoe UI"/>
          <w:b w:val="false"/>
          <w:bCs w:val="false"/>
          <w:color w:val="2A2721"/>
          <w:sz w:val="20"/>
          <w:szCs w:val="20"/>
        </w:rPr>
        <w:t xml:space="preserve"> trong kỳ — phần tiền mới chảy vào từ payer mới.</w:t>
      </w:r>
    </w:p>
    <w:p>
      <w:pPr>
        <w:spacing w:after="90" w:before="60" w:line="268"/>
      </w:pPr>
      <w:r>
        <w:rPr>
          <w:rFonts w:ascii="Segoe UI" w:cs="Segoe UI" w:eastAsia="Segoe UI" w:hAnsi="Segoe UI"/>
          <w:b/>
          <w:bCs/>
          <w:color w:val="3C7363"/>
          <w:sz w:val="20"/>
          <w:szCs w:val="20"/>
        </w:rPr>
        <w:t xml:space="preserve">Đọc chỉ số này để — </w:t>
      </w:r>
      <w:r>
        <w:rPr>
          <w:rFonts w:ascii="Segoe UI" w:cs="Segoe UI" w:eastAsia="Segoe UI" w:hAnsi="Segoe UI"/>
          <w:b w:val="false"/>
          <w:bCs w:val="false"/>
          <w:color w:val="2A2721"/>
          <w:sz w:val="20"/>
          <w:szCs w:val="20"/>
        </w:rPr>
        <w:t xml:space="preserve">Đánh giá hiệu quả gói nạp đầu và sức hấp dẫn của điểm chuyển đổi F2P → payer. Ghép với </w:t>
      </w:r>
      <w:r>
        <w:rPr>
          <w:rFonts w:ascii="Consolas" w:cs="Consolas" w:eastAsia="Consolas" w:hAnsi="Consolas"/>
          <w:b w:val="false"/>
          <w:bCs w:val="false"/>
          <w:color w:val="25493D"/>
          <w:sz w:val="18"/>
          <w:szCs w:val="18"/>
        </w:rPr>
        <w:t xml:space="preserve">ARPNPU</w:t>
      </w:r>
      <w:r>
        <w:rPr>
          <w:rFonts w:ascii="Segoe UI" w:cs="Segoe UI" w:eastAsia="Segoe UI" w:hAnsi="Segoe UI"/>
          <w:b w:val="false"/>
          <w:bCs w:val="false"/>
          <w:color w:val="2A2721"/>
          <w:sz w:val="20"/>
          <w:szCs w:val="20"/>
        </w:rPr>
        <w:t xml:space="preserve"> để biết payer mới chi bao nhiêu mỗi người.</w:t>
      </w:r>
    </w:p>
    <w:p>
      <w:pPr>
        <w:pStyle w:val="Heading3"/>
        <w:keepNext/>
        <w:spacing w:after="60" w:before="200"/>
      </w:pPr>
      <w:r>
        <w:rPr>
          <w:rFonts w:ascii="Consolas" w:cs="Consolas" w:eastAsia="Consolas" w:hAnsi="Consolas"/>
          <w:b/>
          <w:bCs/>
          <w:color w:val="2A2721"/>
          <w:sz w:val="21"/>
          <w:szCs w:val="21"/>
        </w:rPr>
        <w:t xml:space="preserve">RevNNPU · tập con của RevNPU</w:t>
      </w:r>
      <w:r>
        <w:rPr>
          <w:rFonts w:ascii="Segoe UI" w:cs="Segoe UI" w:eastAsia="Segoe UI" w:hAnsi="Segoe UI"/>
          <w:b/>
          <w:bCs/>
          <w:caps/>
          <w:color w:val="6B6355"/>
          <w:spacing w:val="20"/>
          <w:sz w:val="16"/>
          <w:szCs w:val="16"/>
        </w:rPr>
        <w:t xml:space="preserve">     Both</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Doanh thu từ nhóm </w:t>
      </w:r>
      <w:r>
        <w:rPr>
          <w:rFonts w:ascii="Segoe UI" w:cs="Segoe UI" w:eastAsia="Segoe UI" w:hAnsi="Segoe UI"/>
          <w:b/>
          <w:bCs/>
          <w:color w:val="2A2721"/>
          <w:sz w:val="20"/>
          <w:szCs w:val="20"/>
        </w:rPr>
        <w:t xml:space="preserve">vừa đăng ký vừa nạp lần đầu trong cùng ngày</w:t>
      </w:r>
      <w:r>
        <w:rPr>
          <w:rFonts w:ascii="Segoe UI" w:cs="Segoe UI" w:eastAsia="Segoe UI" w:hAnsi="Segoe UI"/>
          <w:b w:val="false"/>
          <w:bCs w:val="false"/>
          <w:color w:val="2A2721"/>
          <w:sz w:val="20"/>
          <w:szCs w:val="20"/>
        </w:rPr>
        <w:t xml:space="preserve">. Đây là </w:t>
      </w:r>
      <w:r>
        <w:rPr>
          <w:rFonts w:ascii="Segoe UI" w:cs="Segoe UI" w:eastAsia="Segoe UI" w:hAnsi="Segoe UI"/>
          <w:b/>
          <w:bCs/>
          <w:color w:val="2A2721"/>
          <w:sz w:val="20"/>
          <w:szCs w:val="20"/>
        </w:rPr>
        <w:t xml:space="preserve">tập con</w:t>
      </w:r>
      <w:r>
        <w:rPr>
          <w:rFonts w:ascii="Segoe UI" w:cs="Segoe UI" w:eastAsia="Segoe UI" w:hAnsi="Segoe UI"/>
          <w:b w:val="false"/>
          <w:bCs w:val="false"/>
          <w:color w:val="2A2721"/>
          <w:sz w:val="20"/>
          <w:szCs w:val="20"/>
        </w:rPr>
        <w:t xml:space="preserve"> của RevNPU, không phải nhóm song song — nên </w:t>
      </w:r>
      <w:r>
        <w:rPr>
          <w:rFonts w:ascii="Segoe UI" w:cs="Segoe UI" w:eastAsia="Segoe UI" w:hAnsi="Segoe UI"/>
          <w:b/>
          <w:bCs/>
          <w:color w:val="2A2721"/>
          <w:sz w:val="20"/>
          <w:szCs w:val="20"/>
        </w:rPr>
        <w:t xml:space="preserve">không cộng thêm</w:t>
      </w:r>
      <w:r>
        <w:rPr>
          <w:rFonts w:ascii="Segoe UI" w:cs="Segoe UI" w:eastAsia="Segoe UI" w:hAnsi="Segoe UI"/>
          <w:b w:val="false"/>
          <w:bCs w:val="false"/>
          <w:color w:val="2A2721"/>
          <w:sz w:val="20"/>
          <w:szCs w:val="20"/>
        </w:rPr>
        <w:t xml:space="preserve"> vào tổng.</w:t>
      </w:r>
    </w:p>
    <w:p>
      <w:pPr>
        <w:spacing w:after="90" w:before="60" w:line="268"/>
      </w:pPr>
      <w:r>
        <w:rPr>
          <w:rFonts w:ascii="Segoe UI" w:cs="Segoe UI" w:eastAsia="Segoe UI" w:hAnsi="Segoe UI"/>
          <w:b/>
          <w:bCs/>
          <w:color w:val="3C7363"/>
          <w:sz w:val="20"/>
          <w:szCs w:val="20"/>
        </w:rPr>
        <w:t xml:space="preserve">Đọc chỉ số này để — </w:t>
      </w:r>
      <w:r>
        <w:rPr>
          <w:rFonts w:ascii="Segoe UI" w:cs="Segoe UI" w:eastAsia="Segoe UI" w:hAnsi="Segoe UI"/>
          <w:b w:val="false"/>
          <w:bCs w:val="false"/>
          <w:color w:val="2A2721"/>
          <w:sz w:val="20"/>
          <w:szCs w:val="20"/>
        </w:rPr>
        <w:t xml:space="preserve">Đo tốc độ chuyển đổi tức thì. Cũng là mốc </w:t>
      </w:r>
      <w:r>
        <w:rPr>
          <w:rFonts w:ascii="Consolas" w:cs="Consolas" w:eastAsia="Consolas" w:hAnsi="Consolas"/>
          <w:b w:val="false"/>
          <w:bCs w:val="false"/>
          <w:color w:val="25493D"/>
          <w:sz w:val="18"/>
          <w:szCs w:val="18"/>
        </w:rPr>
        <w:t xml:space="preserve">RevNRU(00)</w:t>
      </w:r>
      <w:r>
        <w:rPr>
          <w:rFonts w:ascii="Segoe UI" w:cs="Segoe UI" w:eastAsia="Segoe UI" w:hAnsi="Segoe UI"/>
          <w:b w:val="false"/>
          <w:bCs w:val="false"/>
          <w:color w:val="2A2721"/>
          <w:sz w:val="20"/>
          <w:szCs w:val="20"/>
        </w:rPr>
        <w:t xml:space="preserve"> trong nhóm LTV — hai tên gọi cho cùng một con số.</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val="false"/>
          <w:bCs w:val="false"/>
          <w:color w:val="2A2721"/>
          <w:sz w:val="19"/>
          <w:szCs w:val="19"/>
        </w:rPr>
        <w:t xml:space="preserve">Vì là tập con, </w:t>
      </w:r>
      <w:r>
        <w:rPr>
          <w:rFonts w:ascii="Segoe UI" w:cs="Segoe UI" w:eastAsia="Segoe UI" w:hAnsi="Segoe UI"/>
          <w:b/>
          <w:bCs/>
          <w:color w:val="2A2721"/>
          <w:sz w:val="19"/>
          <w:szCs w:val="19"/>
        </w:rPr>
        <w:t xml:space="preserve">cộng RevNPU + RevNNPU sẽ double count</w:t>
      </w:r>
      <w:r>
        <w:rPr>
          <w:rFonts w:ascii="Segoe UI" w:cs="Segoe UI" w:eastAsia="Segoe UI" w:hAnsi="Segoe UI"/>
          <w:b w:val="false"/>
          <w:bCs w:val="false"/>
          <w:color w:val="2A2721"/>
          <w:sz w:val="19"/>
          <w:szCs w:val="19"/>
        </w:rPr>
        <w:t xml:space="preserve">. Đây là lỗi hay gặp khi dựng bảng phân bổ doanh thu.</w:t>
      </w:r>
    </w:p>
    <w:p>
      <w:pPr>
        <w:pStyle w:val="Heading3"/>
        <w:keepNext/>
        <w:spacing w:after="60" w:before="200"/>
      </w:pPr>
      <w:r>
        <w:rPr>
          <w:rFonts w:ascii="Consolas" w:cs="Consolas" w:eastAsia="Consolas" w:hAnsi="Consolas"/>
          <w:b/>
          <w:bCs/>
          <w:color w:val="2A2721"/>
          <w:sz w:val="21"/>
          <w:szCs w:val="21"/>
        </w:rPr>
        <w:t xml:space="preserve">Doanh thu payer cũ · phần còn lại</w:t>
      </w:r>
      <w:r>
        <w:rPr>
          <w:rFonts w:ascii="Segoe UI" w:cs="Segoe UI" w:eastAsia="Segoe UI" w:hAnsi="Segoe UI"/>
          <w:b/>
          <w:bCs/>
          <w:caps/>
          <w:color w:val="3C7363"/>
          <w:spacing w:val="20"/>
          <w:sz w:val="16"/>
          <w:szCs w:val="16"/>
        </w:rPr>
        <w:t xml:space="preserve">     LiveOps</w:t>
      </w:r>
    </w:p>
    <w:p>
      <w:pPr>
        <w:spacing w:after="90" w:before="60" w:line="268"/>
      </w:pPr>
      <w:r>
        <w:rPr>
          <w:rFonts w:ascii="Segoe UI" w:cs="Segoe UI" w:eastAsia="Segoe UI" w:hAnsi="Segoe UI"/>
          <w:b/>
          <w:bCs/>
          <w:color w:val="3C7363"/>
          <w:sz w:val="20"/>
          <w:szCs w:val="20"/>
        </w:rPr>
        <w:t xml:space="preserve">Định nghĩa — </w:t>
      </w:r>
      <w:r>
        <w:rPr>
          <w:rFonts w:ascii="Segoe UI" w:cs="Segoe UI" w:eastAsia="Segoe UI" w:hAnsi="Segoe UI"/>
          <w:b w:val="false"/>
          <w:bCs w:val="false"/>
          <w:color w:val="2A2721"/>
          <w:sz w:val="20"/>
          <w:szCs w:val="20"/>
        </w:rPr>
        <w:t xml:space="preserve">Phần doanh thu không đến từ payer mới — tức từ những người đã từng nạp trước kỳ báo cáo. Đây là </w:t>
      </w:r>
      <w:r>
        <w:rPr>
          <w:rFonts w:ascii="Segoe UI" w:cs="Segoe UI" w:eastAsia="Segoe UI" w:hAnsi="Segoe UI"/>
          <w:b/>
          <w:bCs/>
          <w:color w:val="2A2721"/>
          <w:sz w:val="20"/>
          <w:szCs w:val="20"/>
        </w:rPr>
        <w:t xml:space="preserve">lõi ổn định</w:t>
      </w:r>
      <w:r>
        <w:rPr>
          <w:rFonts w:ascii="Segoe UI" w:cs="Segoe UI" w:eastAsia="Segoe UI" w:hAnsi="Segoe UI"/>
          <w:b w:val="false"/>
          <w:bCs w:val="false"/>
          <w:color w:val="2A2721"/>
          <w:sz w:val="20"/>
          <w:szCs w:val="20"/>
        </w:rPr>
        <w:t xml:space="preserve"> của doanh thu.</w:t>
      </w:r>
    </w:p>
    <w:p>
      <w:pPr>
        <w:spacing w:after="90" w:before="60" w:line="268"/>
      </w:pPr>
      <w:r>
        <w:rPr>
          <w:rFonts w:ascii="Segoe UI" w:cs="Segoe UI" w:eastAsia="Segoe UI" w:hAnsi="Segoe UI"/>
          <w:b/>
          <w:bCs/>
          <w:color w:val="3C7363"/>
          <w:sz w:val="20"/>
          <w:szCs w:val="20"/>
        </w:rPr>
        <w:t xml:space="preserve">Công thức — </w:t>
      </w:r>
      <w:r>
        <w:rPr>
          <w:rFonts w:ascii="Consolas" w:cs="Consolas" w:eastAsia="Consolas" w:hAnsi="Consolas"/>
          <w:b w:val="false"/>
          <w:bCs w:val="false"/>
          <w:color w:val="25493D"/>
          <w:sz w:val="18"/>
          <w:szCs w:val="18"/>
        </w:rPr>
        <w:t xml:space="preserve">Doanh thu payer cũ = Revenue − RevNPU</w:t>
      </w:r>
    </w:p>
    <w:p>
      <w:pPr>
        <w:spacing w:after="90" w:before="60" w:line="268"/>
      </w:pPr>
      <w:r>
        <w:rPr>
          <w:rFonts w:ascii="Segoe UI" w:cs="Segoe UI" w:eastAsia="Segoe UI" w:hAnsi="Segoe UI"/>
          <w:b/>
          <w:bCs/>
          <w:color w:val="3C7363"/>
          <w:sz w:val="20"/>
          <w:szCs w:val="20"/>
        </w:rPr>
        <w:t xml:space="preserve">Đọc chỉ số này để — </w:t>
      </w:r>
      <w:r>
        <w:rPr>
          <w:rFonts w:ascii="Segoe UI" w:cs="Segoe UI" w:eastAsia="Segoe UI" w:hAnsi="Segoe UI"/>
          <w:b w:val="false"/>
          <w:bCs w:val="false"/>
          <w:color w:val="2A2721"/>
          <w:sz w:val="20"/>
          <w:szCs w:val="20"/>
        </w:rPr>
        <w:t xml:space="preserve">Đo sức khoẻ economy dài hạn. Tỷ trọng nhóm này giảm nghĩa là doanh thu đang phụ thuộc ngày càng nhiều vào payer mới — mô hình khó bền nếu acquisition chậm lại.</w:t>
      </w:r>
    </w:p>
    <w:p>
      <w:pPr>
        <w:pBdr>
          <w:top w:val="single" w:color="FFFFFF" w:sz="2" w:space="4"/>
          <w:bottom w:val="single" w:color="FFFFFF" w:sz="2" w:space="4"/>
          <w:left w:val="single" w:color="C2410C" w:sz="14" w:space="8"/>
          <w:right w:val="single" w:color="FFFFFF" w:sz="2" w:space="4"/>
        </w:pBdr>
        <w:shd w:fill="FDEAE0" w:color="auto" w:val="clear"/>
        <w:spacing w:after="130" w:before="60" w:line="264"/>
        <w:ind w:left="170"/>
      </w:pPr>
      <w:r>
        <w:rPr>
          <w:rFonts w:ascii="Segoe UI" w:cs="Segoe UI" w:eastAsia="Segoe UI" w:hAnsi="Segoe UI"/>
          <w:b/>
          <w:bCs/>
          <w:color w:val="C2410C"/>
          <w:sz w:val="19"/>
          <w:szCs w:val="19"/>
        </w:rPr>
        <w:t xml:space="preserve">📌  </w:t>
      </w:r>
      <w:r>
        <w:rPr>
          <w:rFonts w:ascii="Segoe UI" w:cs="Segoe UI" w:eastAsia="Segoe UI" w:hAnsi="Segoe UI"/>
          <w:b/>
          <w:bCs/>
          <w:color w:val="2A2721"/>
          <w:sz w:val="19"/>
          <w:szCs w:val="19"/>
        </w:rPr>
        <w:t xml:space="preserve">Hai trục độc lập:</w:t>
      </w:r>
      <w:r>
        <w:rPr>
          <w:rFonts w:ascii="Segoe UI" w:cs="Segoe UI" w:eastAsia="Segoe UI" w:hAnsi="Segoe UI"/>
          <w:b w:val="false"/>
          <w:bCs w:val="false"/>
          <w:color w:val="2A2721"/>
          <w:sz w:val="19"/>
          <w:szCs w:val="19"/>
        </w:rPr>
        <w:t xml:space="preserve"> trục nhóm payer trả lời tiền đến từ ai, trục nguồn ghi nhận trả lời tiền được ghi nhận thế nào — không cộng chéo hai trục. </w:t>
      </w:r>
      <w:r>
        <w:rPr>
          <w:rFonts w:ascii="Segoe UI" w:cs="Segoe UI" w:eastAsia="Segoe UI" w:hAnsi="Segoe UI"/>
          <w:b/>
          <w:bCs/>
          <w:color w:val="2A2721"/>
          <w:sz w:val="19"/>
          <w:szCs w:val="19"/>
        </w:rPr>
        <w:t xml:space="preserve">Cần align trước:</w:t>
      </w:r>
      <w:r>
        <w:rPr>
          <w:rFonts w:ascii="Segoe UI" w:cs="Segoe UI" w:eastAsia="Segoe UI" w:hAnsi="Segoe UI"/>
          <w:b w:val="false"/>
          <w:bCs w:val="false"/>
          <w:color w:val="2A2721"/>
          <w:sz w:val="19"/>
          <w:szCs w:val="19"/>
        </w:rPr>
        <w:t xml:space="preserve"> chốt xem báo cáo doanh thu đang dùng Gross Bookings hay Revenue, vì hai số lệch nhau cả về giá trị lẫn thời điểm ghi nhận. </w:t>
      </w:r>
    </w:p>
    <w:p>
      <w:pPr>
        <w:pBdr>
          <w:bottom w:val="single" w:color="D8D0BE" w:sz="6" w:space="2"/>
        </w:pBdr>
        <w:spacing w:after="140" w:before="40"/>
      </w:pPr>
      <w:r>
        <w:rPr>
          <w:rFonts w:ascii="Segoe UI" w:cs="Segoe UI" w:eastAsia="Segoe UI" w:hAnsi="Segoe UI"/>
          <w:color w:val="2A2721"/>
          <w:sz w:val="2"/>
          <w:szCs w:val="2"/>
        </w:rPr>
        <w:t xml:space="preserve"/>
      </w:r>
    </w:p>
    <w:p>
      <w:pPr>
        <w:spacing w:after="40" w:before="0" w:line="264"/>
        <w:jc w:val="center"/>
      </w:pPr>
      <w:r>
        <w:rPr>
          <w:rFonts w:ascii="Segoe UI" w:cs="Segoe UI" w:eastAsia="Segoe UI" w:hAnsi="Segoe UI"/>
          <w:color w:val="9C927E"/>
          <w:sz w:val="17"/>
          <w:szCs w:val="17"/>
        </w:rPr>
        <w:t xml:space="preserve">GS9 Product Team · Data Analytics — tài liệu tham chiếu nội bộ  ·  CFM VN · PTG · DT3Q</w:t>
      </w:r>
    </w:p>
    <w:sectPr>
      <w:headerReference w:type="default" r:id="rId7"/>
      <w:footerReference w:type="default" r:id="rId8"/>
      <w:pgSz w:w="11905" w:h="16837"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2A2721"/>
        <w:sz w:val="15"/>
        <w:szCs w:val="15"/>
      </w:rPr>
      <w:t xml:space="preserve"/>
    </w:r>
    <w:r>
      <w:rPr>
        <w:rFonts w:ascii="Segoe UI" w:cs="Segoe UI" w:eastAsia="Segoe UI" w:hAnsi="Segoe UI"/>
        <w:color w:val="6B6355"/>
        <w:sz w:val="16"/>
        <w:szCs w:val="16"/>
      </w:rPr>
      <w:fldChar w:fldCharType="begin"/>
      <w:instrText xml:space="preserve">PAGE</w:instrText>
      <w:fldChar w:fldCharType="separate"/>
      <w:fldChar w:fldCharType="end"/>
    </w:r>
    <w:r>
      <w:rPr>
        <w:rFonts w:ascii="Segoe UI" w:cs="Segoe UI" w:eastAsia="Segoe UI" w:hAnsi="Segoe UI"/>
        <w:color w:val="9C927E"/>
        <w:sz w:val="16"/>
        <w:szCs w:val="16"/>
      </w:rPr>
      <w:t xml:space="preserve"> / </w:t>
    </w:r>
    <w:r>
      <w:rPr>
        <w:rFonts w:ascii="Segoe UI" w:cs="Segoe UI" w:eastAsia="Segoe UI" w:hAnsi="Segoe UI"/>
        <w:color w:val="6B63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0BE" w:sz="4" w:space="4"/>
      </w:pBdr>
      <w:spacing w:after="60"/>
    </w:pPr>
    <w:r>
      <w:rPr>
        <w:rFonts w:ascii="Segoe UI" w:cs="Segoe UI" w:eastAsia="Segoe UI" w:hAnsi="Segoe UI"/>
        <w:color w:val="9C927E"/>
        <w:spacing w:val="16"/>
        <w:sz w:val="15"/>
        <w:szCs w:val="15"/>
      </w:rPr>
      <w:t xml:space="preserve">GS9 Metric Playbook  ·  CFM VN · PTG · DT3Q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A2721"/>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Segoe UI" w:cs="Segoe UI" w:eastAsia="Segoe UI" w:hAnsi="Segoe UI"/>
      <w:b/>
      <w:bCs/>
      <w:color w:val="25493D"/>
      <w:sz w:val="30"/>
      <w:szCs w:val="30"/>
    </w:rPr>
  </w:style>
  <w:style w:type="paragraph" w:styleId="Heading2">
    <w:name w:val="Heading 2"/>
    <w:basedOn w:val="Normal"/>
    <w:next w:val="Normal"/>
    <w:qFormat/>
    <w:pPr>
      <w:spacing w:after="100" w:before="280"/>
    </w:pPr>
    <w:rPr>
      <w:rFonts w:ascii="Segoe UI" w:cs="Segoe UI" w:eastAsia="Segoe UI" w:hAnsi="Segoe UI"/>
      <w:b/>
      <w:bCs/>
      <w:color w:val="25493D"/>
      <w:sz w:val="24"/>
      <w:szCs w:val="24"/>
    </w:rPr>
  </w:style>
  <w:style w:type="paragraph" w:styleId="Heading3">
    <w:name w:val="Heading 3"/>
    <w:basedOn w:val="Normal"/>
    <w:next w:val="Normal"/>
    <w:qFormat/>
    <w:pPr>
      <w:spacing w:after="70" w:before="200"/>
    </w:pPr>
    <w:rPr>
      <w:rFonts w:ascii="Segoe UI" w:cs="Segoe UI" w:eastAsia="Segoe UI" w:hAnsi="Segoe UI"/>
      <w:b/>
      <w:bCs/>
      <w:color w:val="2A2721"/>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5a00ce1a92ef8c0bbab4cd64f14dab6bce636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GS9 Metric Playbook — Bộ metric chuẩn dùng chung cho báo cáo</dc:title>
  <dc:creator>GS9 Product Team · Data Analytics</dc:creator>
  <dc:description>Định nghĩa, công thức và ví dụ cho toàn bộ metric cốt lõi của GS9 (CFM VN · PTG · DT3Q).</dc:description>
  <cp:lastModifiedBy>Un-named</cp:lastModifiedBy>
  <cp:revision>1</cp:revision>
  <dcterms:created xsi:type="dcterms:W3CDTF">2026-08-25T12:50:36.503Z</dcterms:created>
  <dcterms:modified xsi:type="dcterms:W3CDTF">2026-08-25T12:50:36.504Z</dcterms:modified>
</cp:coreProperties>
</file>

<file path=docProps/custom.xml><?xml version="1.0" encoding="utf-8"?>
<Properties xmlns="http://schemas.openxmlformats.org/officeDocument/2006/custom-properties" xmlns:vt="http://schemas.openxmlformats.org/officeDocument/2006/docPropsVTypes"/>
</file>