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7B56" w14:textId="77777777" w:rsidR="00E92803" w:rsidRDefault="00000000">
      <w:pPr>
        <w:pStyle w:val="Heading1"/>
      </w:pPr>
      <w:bookmarkStart w:id="0" w:name="assignment-1---dl"/>
      <w:r>
        <w:t>Assignment 1 - DL</w:t>
      </w:r>
    </w:p>
    <w:p w14:paraId="539E9597" w14:textId="77777777" w:rsidR="00E92803" w:rsidRDefault="00000000">
      <w:pPr>
        <w:pStyle w:val="Heading2"/>
      </w:pPr>
      <w:bookmarkStart w:id="1" w:name="Xed3e0caac03f763777bf71a8162f96332d5c589"/>
      <w:r>
        <w:t>Dataset used: https://www.kaggle.com/datasets/isaikumar/creditcardfraud</w:t>
      </w:r>
    </w:p>
    <w:p w14:paraId="05DDABBC" w14:textId="77777777" w:rsidR="00E92803" w:rsidRDefault="00000000">
      <w:pPr>
        <w:pStyle w:val="FirstParagraph"/>
      </w:pPr>
      <w:r>
        <w:t>This dataset is a credit card fraud detection dataset containing 492 frauds out of 284, 807 transactions that happened in the duration of 2 days. There have been feature reduction techniques like PCA applied on this dataset. hence the features have been brought down to V1..V8.</w:t>
      </w:r>
    </w:p>
    <w:p w14:paraId="2411F1AA" w14:textId="77777777" w:rsidR="00E92803" w:rsidRDefault="00000000">
      <w:pPr>
        <w:numPr>
          <w:ilvl w:val="0"/>
          <w:numId w:val="11"/>
        </w:numPr>
      </w:pPr>
      <w:r>
        <w:t>This dataset is highly unbalanced, the target class is positive only 0.172% of all the transactions</w:t>
      </w:r>
    </w:p>
    <w:p w14:paraId="5F70BA3B" w14:textId="77777777" w:rsidR="00E92803" w:rsidRDefault="00000000">
      <w:pPr>
        <w:numPr>
          <w:ilvl w:val="0"/>
          <w:numId w:val="11"/>
        </w:numPr>
      </w:pPr>
      <w:r>
        <w:t>Note:</w:t>
      </w:r>
    </w:p>
    <w:p w14:paraId="2F23AB18" w14:textId="77777777" w:rsidR="00013F66" w:rsidRDefault="00000000">
      <w:pPr>
        <w:pStyle w:val="Compact"/>
        <w:numPr>
          <w:ilvl w:val="1"/>
          <w:numId w:val="12"/>
        </w:numPr>
      </w:pPr>
      <w:r>
        <w:t>Confusion Matrix is not a meaningful measurement of accuracy in the case of an unbalanced dataset. ROC-AUC curves are better for such cases.</w:t>
      </w:r>
    </w:p>
    <w:p w14:paraId="02A56179" w14:textId="4A9ED6C8" w:rsidR="00E92803" w:rsidRDefault="00000000">
      <w:pPr>
        <w:pStyle w:val="Compact"/>
        <w:numPr>
          <w:ilvl w:val="1"/>
          <w:numId w:val="12"/>
        </w:numPr>
      </w:pPr>
      <w:r>
        <w:t>Imbalance is too high since it is a realistic scenario.</w:t>
      </w:r>
    </w:p>
    <w:p w14:paraId="1D9911FC" w14:textId="77777777" w:rsidR="00E92803" w:rsidRDefault="00000000">
      <w:pPr>
        <w:pStyle w:val="Heading3"/>
      </w:pPr>
      <w:bookmarkStart w:id="2" w:name="preprocessing-the-data"/>
      <w:r>
        <w:t>1: Preprocessing the data</w:t>
      </w:r>
    </w:p>
    <w:p w14:paraId="1453BEC7" w14:textId="77777777" w:rsidR="00E92803" w:rsidRDefault="00000000">
      <w:pPr>
        <w:numPr>
          <w:ilvl w:val="0"/>
          <w:numId w:val="13"/>
        </w:numPr>
      </w:pPr>
      <w:r>
        <w:t>check for any null or missing values -&gt; no irregularities found</w:t>
      </w:r>
    </w:p>
    <w:p w14:paraId="6BCA94AF" w14:textId="77777777" w:rsidR="00E92803" w:rsidRDefault="00000000">
      <w:pPr>
        <w:numPr>
          <w:ilvl w:val="0"/>
          <w:numId w:val="13"/>
        </w:numPr>
      </w:pPr>
      <w:r>
        <w:t>Normalization To ensure there is no bias in the dataset, the normalization is done after the train/test split.</w:t>
      </w:r>
    </w:p>
    <w:p w14:paraId="55B6E6D9" w14:textId="77777777" w:rsidR="00E92803" w:rsidRDefault="00000000">
      <w:pPr>
        <w:pStyle w:val="Heading3"/>
      </w:pPr>
      <w:bookmarkStart w:id="3" w:name="implementing-a-perceptron-from-scratch"/>
      <w:bookmarkEnd w:id="2"/>
      <w:r>
        <w:t>2: Implementing a perceptron from scratch</w:t>
      </w:r>
    </w:p>
    <w:p w14:paraId="64C2F49D" w14:textId="77777777" w:rsidR="00E92803" w:rsidRDefault="00000000">
      <w:pPr>
        <w:pStyle w:val="Compact"/>
        <w:numPr>
          <w:ilvl w:val="0"/>
          <w:numId w:val="14"/>
        </w:numPr>
      </w:pPr>
      <w:r>
        <w:t>y = sigma(x_i*w_i)+b</w:t>
      </w:r>
    </w:p>
    <w:p w14:paraId="262F0673" w14:textId="77777777" w:rsidR="00E92803" w:rsidRDefault="00000000">
      <w:pPr>
        <w:pStyle w:val="Compact"/>
        <w:numPr>
          <w:ilvl w:val="0"/>
          <w:numId w:val="14"/>
        </w:numPr>
      </w:pPr>
      <w:r>
        <w:t>update b</w:t>
      </w:r>
    </w:p>
    <w:p w14:paraId="75173454" w14:textId="77777777" w:rsidR="00E92803" w:rsidRDefault="00000000">
      <w:pPr>
        <w:pStyle w:val="Compact"/>
        <w:numPr>
          <w:ilvl w:val="0"/>
          <w:numId w:val="14"/>
        </w:numPr>
      </w:pPr>
      <w:r>
        <w:t>predict</w:t>
      </w:r>
    </w:p>
    <w:p w14:paraId="163F7075" w14:textId="77777777" w:rsidR="00E92803" w:rsidRPr="00094799" w:rsidRDefault="00000000">
      <w:pPr>
        <w:pStyle w:val="SourceCode"/>
        <w:rPr>
          <w:highlight w:val="lightGray"/>
        </w:rPr>
      </w:pPr>
      <w:r w:rsidRPr="00094799">
        <w:rPr>
          <w:rStyle w:val="NormalTok"/>
          <w:highlight w:val="lightGray"/>
        </w:rPr>
        <w:t>Perceptron Test Metrics:</w:t>
      </w:r>
      <w:r w:rsidRPr="00094799">
        <w:rPr>
          <w:highlight w:val="lightGray"/>
        </w:rPr>
        <w:br/>
      </w:r>
      <w:r w:rsidRPr="00094799">
        <w:rPr>
          <w:rStyle w:val="NormalTok"/>
          <w:highlight w:val="lightGray"/>
        </w:rPr>
        <w:t xml:space="preserve">Accuracy: </w:t>
      </w:r>
      <w:r w:rsidRPr="00094799">
        <w:rPr>
          <w:rStyle w:val="FloatTok"/>
          <w:color w:val="E97132" w:themeColor="accent2"/>
          <w:highlight w:val="lightGray"/>
        </w:rPr>
        <w:t>0.9992</w:t>
      </w:r>
      <w:r w:rsidRPr="00094799">
        <w:rPr>
          <w:color w:val="E97132" w:themeColor="accent2"/>
          <w:highlight w:val="lightGray"/>
        </w:rPr>
        <w:br/>
      </w:r>
      <w:r w:rsidRPr="00094799">
        <w:rPr>
          <w:rStyle w:val="NormalTok"/>
          <w:highlight w:val="lightGray"/>
        </w:rPr>
        <w:t xml:space="preserve">Precision: </w:t>
      </w:r>
      <w:r w:rsidRPr="00094799">
        <w:rPr>
          <w:rStyle w:val="FloatTok"/>
          <w:color w:val="E97132" w:themeColor="accent2"/>
          <w:highlight w:val="lightGray"/>
        </w:rPr>
        <w:t>0.7358</w:t>
      </w:r>
      <w:r w:rsidRPr="00094799">
        <w:rPr>
          <w:color w:val="E97132" w:themeColor="accent2"/>
          <w:highlight w:val="lightGray"/>
        </w:rPr>
        <w:br/>
      </w:r>
      <w:r w:rsidRPr="00094799">
        <w:rPr>
          <w:rStyle w:val="NormalTok"/>
          <w:highlight w:val="lightGray"/>
        </w:rPr>
        <w:t xml:space="preserve">Recall: </w:t>
      </w:r>
      <w:r w:rsidRPr="00094799">
        <w:rPr>
          <w:rStyle w:val="FloatTok"/>
          <w:color w:val="E97132" w:themeColor="accent2"/>
          <w:highlight w:val="lightGray"/>
        </w:rPr>
        <w:t>0.7959</w:t>
      </w:r>
      <w:r w:rsidRPr="00094799">
        <w:rPr>
          <w:highlight w:val="lightGray"/>
        </w:rPr>
        <w:br/>
      </w:r>
      <w:r w:rsidRPr="00094799">
        <w:rPr>
          <w:rStyle w:val="NormalTok"/>
          <w:highlight w:val="lightGray"/>
        </w:rPr>
        <w:t>F1</w:t>
      </w:r>
      <w:r w:rsidRPr="00094799">
        <w:rPr>
          <w:rStyle w:val="OperatorTok"/>
          <w:highlight w:val="lightGray"/>
        </w:rPr>
        <w:t>-</w:t>
      </w:r>
      <w:r w:rsidRPr="00094799">
        <w:rPr>
          <w:rStyle w:val="NormalTok"/>
          <w:highlight w:val="lightGray"/>
        </w:rPr>
        <w:t xml:space="preserve">score: </w:t>
      </w:r>
      <w:r w:rsidRPr="00094799">
        <w:rPr>
          <w:rStyle w:val="FloatTok"/>
          <w:color w:val="E97132" w:themeColor="accent2"/>
          <w:highlight w:val="lightGray"/>
        </w:rPr>
        <w:t>0.7647</w:t>
      </w:r>
    </w:p>
    <w:p w14:paraId="1AC9E863" w14:textId="77777777" w:rsidR="00E92803" w:rsidRDefault="00000000">
      <w:pPr>
        <w:pStyle w:val="Heading3"/>
      </w:pPr>
      <w:bookmarkStart w:id="4" w:name="implementing-an-mlp-from-scratch"/>
      <w:bookmarkEnd w:id="3"/>
      <w:r>
        <w:t>3. Implementing an mlp from scratch</w:t>
      </w:r>
    </w:p>
    <w:p w14:paraId="4EE4D410" w14:textId="77777777" w:rsidR="00E92803" w:rsidRDefault="00000000">
      <w:pPr>
        <w:pStyle w:val="Compact"/>
        <w:numPr>
          <w:ilvl w:val="0"/>
          <w:numId w:val="15"/>
        </w:numPr>
      </w:pPr>
      <w:r>
        <w:t xml:space="preserve">create and initialize the concatenate </w:t>
      </w:r>
      <w:r>
        <w:rPr>
          <w:b/>
          <w:bCs/>
        </w:rPr>
        <w:t>bias is trained, not fixed. so the computation of the bias is done while iterations are going on</w:t>
      </w:r>
    </w:p>
    <w:p w14:paraId="3BA84932" w14:textId="77777777" w:rsidR="00E92803" w:rsidRDefault="00000000">
      <w:pPr>
        <w:pStyle w:val="Compact"/>
        <w:numPr>
          <w:ilvl w:val="0"/>
          <w:numId w:val="15"/>
        </w:numPr>
      </w:pPr>
      <w:r>
        <w:t>start off with random weights, later train them to achieve optimal accuracy</w:t>
      </w:r>
    </w:p>
    <w:p w14:paraId="420CE5C5" w14:textId="77777777" w:rsidR="00E92803" w:rsidRDefault="00000000">
      <w:pPr>
        <w:pStyle w:val="Compact"/>
        <w:numPr>
          <w:ilvl w:val="0"/>
          <w:numId w:val="15"/>
        </w:numPr>
      </w:pPr>
      <w:r>
        <w:t>activation function used in this: Sigmoid</w:t>
      </w:r>
    </w:p>
    <w:p w14:paraId="03D791E8" w14:textId="77777777" w:rsidR="00E92803" w:rsidRDefault="00000000">
      <w:pPr>
        <w:pStyle w:val="Compact"/>
        <w:numPr>
          <w:ilvl w:val="0"/>
          <w:numId w:val="15"/>
        </w:numPr>
      </w:pPr>
      <w:r>
        <w:t>Loss function: Binary Cross Entropy</w:t>
      </w:r>
    </w:p>
    <w:p w14:paraId="000534DF" w14:textId="77777777" w:rsidR="00E92803" w:rsidRDefault="00000000">
      <w:pPr>
        <w:pStyle w:val="Compact"/>
        <w:numPr>
          <w:ilvl w:val="0"/>
          <w:numId w:val="15"/>
        </w:numPr>
      </w:pPr>
      <w:r>
        <w:t>Forward pass:</w:t>
      </w:r>
    </w:p>
    <w:p w14:paraId="62C9FC57" w14:textId="77777777" w:rsidR="00E92803" w:rsidRDefault="00000000">
      <w:pPr>
        <w:pStyle w:val="Compact"/>
        <w:numPr>
          <w:ilvl w:val="1"/>
          <w:numId w:val="16"/>
        </w:numPr>
      </w:pPr>
      <w:r>
        <w:t>z1 = sigma(x, w1)</w:t>
      </w:r>
    </w:p>
    <w:p w14:paraId="79E291AF" w14:textId="77777777" w:rsidR="00E92803" w:rsidRDefault="00000000">
      <w:pPr>
        <w:pStyle w:val="Compact"/>
        <w:numPr>
          <w:ilvl w:val="1"/>
          <w:numId w:val="16"/>
        </w:numPr>
      </w:pPr>
      <w:r>
        <w:lastRenderedPageBreak/>
        <w:t>a1=activ_fn(z1)</w:t>
      </w:r>
    </w:p>
    <w:p w14:paraId="03FBECDA" w14:textId="77777777" w:rsidR="00E92803" w:rsidRDefault="00000000">
      <w:pPr>
        <w:pStyle w:val="Compact"/>
        <w:numPr>
          <w:ilvl w:val="1"/>
          <w:numId w:val="16"/>
        </w:numPr>
      </w:pPr>
      <w:r>
        <w:t>y_pred = activ_fn(z2)</w:t>
      </w:r>
    </w:p>
    <w:p w14:paraId="72BA077D" w14:textId="77777777" w:rsidR="00E92803" w:rsidRDefault="00000000">
      <w:pPr>
        <w:pStyle w:val="Compact"/>
        <w:numPr>
          <w:ilvl w:val="0"/>
          <w:numId w:val="15"/>
        </w:numPr>
      </w:pPr>
      <w:r>
        <w:t>Backward pass:</w:t>
      </w:r>
    </w:p>
    <w:p w14:paraId="65BE2B43" w14:textId="77777777" w:rsidR="00E92803" w:rsidRDefault="00000000">
      <w:pPr>
        <w:pStyle w:val="Compact"/>
        <w:numPr>
          <w:ilvl w:val="1"/>
          <w:numId w:val="17"/>
        </w:numPr>
      </w:pPr>
      <w:r>
        <w:t>loss=y_pred-y -loss=y_pred-y</w:t>
      </w:r>
    </w:p>
    <w:p w14:paraId="4B8E960F" w14:textId="77777777" w:rsidR="00E92803" w:rsidRDefault="00000000">
      <w:pPr>
        <w:pStyle w:val="Compact"/>
        <w:numPr>
          <w:ilvl w:val="1"/>
          <w:numId w:val="17"/>
        </w:numPr>
      </w:pPr>
      <w:r>
        <w:t>error propagated to hidden layer</w:t>
      </w:r>
    </w:p>
    <w:p w14:paraId="381FACCB" w14:textId="77777777" w:rsidR="00E92803" w:rsidRDefault="00000000">
      <w:pPr>
        <w:pStyle w:val="Compact"/>
        <w:numPr>
          <w:ilvl w:val="1"/>
          <w:numId w:val="17"/>
        </w:numPr>
      </w:pPr>
      <w:r>
        <w:t>local grad of i/p</w:t>
      </w:r>
    </w:p>
    <w:p w14:paraId="3234BE70" w14:textId="77777777" w:rsidR="00E92803" w:rsidRDefault="00000000">
      <w:pPr>
        <w:pStyle w:val="Compact"/>
        <w:numPr>
          <w:ilvl w:val="0"/>
          <w:numId w:val="15"/>
        </w:numPr>
      </w:pPr>
      <w:r>
        <w:t>mlp metrics are defined: epochs = #, learning rate = #, batch size = #</w:t>
      </w:r>
    </w:p>
    <w:p w14:paraId="2C7AAE99" w14:textId="77777777" w:rsidR="00E92803" w:rsidRDefault="00000000">
      <w:pPr>
        <w:pStyle w:val="Compact"/>
        <w:numPr>
          <w:ilvl w:val="0"/>
          <w:numId w:val="15"/>
        </w:numPr>
      </w:pPr>
      <w:r>
        <w:t>Training the MLP:</w:t>
      </w:r>
    </w:p>
    <w:p w14:paraId="7988EA3C" w14:textId="77777777" w:rsidR="00E92803" w:rsidRDefault="00000000">
      <w:pPr>
        <w:pStyle w:val="Compact"/>
        <w:numPr>
          <w:ilvl w:val="1"/>
          <w:numId w:val="18"/>
        </w:numPr>
      </w:pPr>
      <w:r>
        <w:t>shuffling</w:t>
      </w:r>
    </w:p>
    <w:p w14:paraId="148F0B04" w14:textId="77777777" w:rsidR="00E92803" w:rsidRDefault="00000000">
      <w:pPr>
        <w:pStyle w:val="Compact"/>
        <w:numPr>
          <w:ilvl w:val="1"/>
          <w:numId w:val="18"/>
        </w:numPr>
      </w:pPr>
      <w:r>
        <w:t>gradient descent applied</w:t>
      </w:r>
    </w:p>
    <w:p w14:paraId="4EA65ECF" w14:textId="77777777" w:rsidR="00E92803" w:rsidRDefault="00000000">
      <w:pPr>
        <w:pStyle w:val="Compact"/>
        <w:numPr>
          <w:ilvl w:val="1"/>
          <w:numId w:val="18"/>
        </w:numPr>
      </w:pPr>
      <w:r>
        <w:t>loss is calculated</w:t>
      </w:r>
    </w:p>
    <w:p w14:paraId="5F901A8B" w14:textId="77777777" w:rsidR="00E92803" w:rsidRDefault="00000000">
      <w:pPr>
        <w:pStyle w:val="Compact"/>
        <w:numPr>
          <w:ilvl w:val="0"/>
          <w:numId w:val="15"/>
        </w:numPr>
      </w:pPr>
      <w:r>
        <w:t>Results:</w:t>
      </w:r>
    </w:p>
    <w:p w14:paraId="36571D30" w14:textId="77777777" w:rsidR="00E92803" w:rsidRPr="000102CE" w:rsidRDefault="00000000">
      <w:pPr>
        <w:pStyle w:val="SourceCode"/>
        <w:rPr>
          <w:highlight w:val="darkGray"/>
        </w:rPr>
      </w:pPr>
      <w:r w:rsidRPr="000102CE">
        <w:rPr>
          <w:rStyle w:val="NormalTok"/>
          <w:highlight w:val="darkGray"/>
        </w:rPr>
        <w:t>MLP Test Metrics:</w:t>
      </w:r>
      <w:r w:rsidRPr="000102CE">
        <w:rPr>
          <w:highlight w:val="darkGray"/>
        </w:rPr>
        <w:br/>
      </w:r>
      <w:r w:rsidRPr="000102CE">
        <w:rPr>
          <w:rStyle w:val="NormalTok"/>
          <w:highlight w:val="darkGray"/>
        </w:rPr>
        <w:t xml:space="preserve">Accuracy: </w:t>
      </w:r>
      <w:r w:rsidRPr="000102CE">
        <w:rPr>
          <w:rStyle w:val="FloatTok"/>
          <w:color w:val="E97132" w:themeColor="accent2"/>
          <w:highlight w:val="darkGray"/>
        </w:rPr>
        <w:t>0.9991</w:t>
      </w:r>
      <w:r w:rsidRPr="000102CE">
        <w:rPr>
          <w:color w:val="E97132" w:themeColor="accent2"/>
          <w:highlight w:val="darkGray"/>
        </w:rPr>
        <w:br/>
      </w:r>
      <w:r w:rsidRPr="000102CE">
        <w:rPr>
          <w:rStyle w:val="NormalTok"/>
          <w:highlight w:val="darkGray"/>
        </w:rPr>
        <w:t xml:space="preserve">Precision: </w:t>
      </w:r>
      <w:r w:rsidRPr="000102CE">
        <w:rPr>
          <w:rStyle w:val="FloatTok"/>
          <w:color w:val="E97132" w:themeColor="accent2"/>
          <w:highlight w:val="darkGray"/>
        </w:rPr>
        <w:t>0.6949</w:t>
      </w:r>
      <w:r w:rsidRPr="000102CE">
        <w:rPr>
          <w:highlight w:val="darkGray"/>
        </w:rPr>
        <w:br/>
      </w:r>
      <w:r w:rsidRPr="000102CE">
        <w:rPr>
          <w:rStyle w:val="NormalTok"/>
          <w:highlight w:val="darkGray"/>
        </w:rPr>
        <w:t xml:space="preserve">Recall: </w:t>
      </w:r>
      <w:r w:rsidRPr="000102CE">
        <w:rPr>
          <w:rStyle w:val="FloatTok"/>
          <w:color w:val="E97132" w:themeColor="accent2"/>
          <w:highlight w:val="darkGray"/>
        </w:rPr>
        <w:t>0.8367</w:t>
      </w:r>
      <w:r w:rsidRPr="000102CE">
        <w:rPr>
          <w:highlight w:val="darkGray"/>
        </w:rPr>
        <w:br/>
      </w:r>
      <w:r w:rsidRPr="000102CE">
        <w:rPr>
          <w:rStyle w:val="NormalTok"/>
          <w:highlight w:val="darkGray"/>
        </w:rPr>
        <w:t>F1</w:t>
      </w:r>
      <w:r w:rsidRPr="000102CE">
        <w:rPr>
          <w:rStyle w:val="OperatorTok"/>
          <w:highlight w:val="darkGray"/>
        </w:rPr>
        <w:t>-</w:t>
      </w:r>
      <w:r w:rsidRPr="000102CE">
        <w:rPr>
          <w:rStyle w:val="NormalTok"/>
          <w:highlight w:val="darkGray"/>
        </w:rPr>
        <w:t xml:space="preserve">score: </w:t>
      </w:r>
      <w:r w:rsidRPr="000102CE">
        <w:rPr>
          <w:rStyle w:val="FloatTok"/>
          <w:color w:val="E97132" w:themeColor="accent2"/>
          <w:highlight w:val="darkGray"/>
        </w:rPr>
        <w:t>0.7593</w:t>
      </w:r>
    </w:p>
    <w:p w14:paraId="47079A58" w14:textId="77777777" w:rsidR="00E92803" w:rsidRDefault="00000000">
      <w:pPr>
        <w:pStyle w:val="Heading3"/>
      </w:pPr>
      <w:bookmarkStart w:id="5" w:name="imbalance-in-the-dataset"/>
      <w:bookmarkEnd w:id="4"/>
      <w:r>
        <w:t>4. Imbalance in the dataset</w:t>
      </w:r>
    </w:p>
    <w:p w14:paraId="09B90EFE" w14:textId="77777777" w:rsidR="00E92803" w:rsidRDefault="00000000">
      <w:pPr>
        <w:pStyle w:val="FirstParagraph"/>
      </w:pPr>
      <w:r>
        <w:t>There is a huge [99.8:0.2] percent imbalance to the non-fraud to fraud target. To preserve it, the preferred technique was to combine stratify and class weights.</w:t>
      </w:r>
    </w:p>
    <w:p w14:paraId="1B80E4C4" w14:textId="77777777" w:rsidR="00E92803" w:rsidRDefault="00000000">
      <w:pPr>
        <w:pStyle w:val="Heading3"/>
      </w:pPr>
      <w:bookmarkStart w:id="6" w:name="Xa86821bdeda798558739b55d7fc87ad3a0b12db"/>
      <w:bookmarkEnd w:id="5"/>
      <w:r>
        <w:t>When the decision threshold is changed while using simple stratify</w:t>
      </w:r>
    </w:p>
    <w:p w14:paraId="3AD4F969" w14:textId="77777777" w:rsidR="00E92803" w:rsidRDefault="00000000">
      <w:pPr>
        <w:pStyle w:val="FirstParagraph"/>
      </w:pPr>
      <w:r>
        <w:t>A significant change is seen as the threshold changes even in (1/10)th. Initially in the simple stratify MLP, when the threshold is taken as 0.5, the precision and recall achieved were 0.00</w:t>
      </w:r>
    </w:p>
    <w:p w14:paraId="1771128E" w14:textId="77777777" w:rsidR="00E92803" w:rsidRDefault="00000000">
      <w:pPr>
        <w:pStyle w:val="SourceCode"/>
      </w:pPr>
      <w:r w:rsidRPr="000102CE">
        <w:rPr>
          <w:rStyle w:val="ControlFlowTok"/>
          <w:color w:val="E97132" w:themeColor="accent2"/>
          <w:highlight w:val="lightGray"/>
        </w:rPr>
        <w:t>return</w:t>
      </w:r>
      <w:r w:rsidRPr="00013F66">
        <w:rPr>
          <w:rStyle w:val="NormalTok"/>
          <w:highlight w:val="lightGray"/>
        </w:rPr>
        <w:t xml:space="preserve"> (y_hat </w:t>
      </w:r>
      <w:r w:rsidRPr="00013F66">
        <w:rPr>
          <w:rStyle w:val="OperatorTok"/>
          <w:highlight w:val="lightGray"/>
        </w:rPr>
        <w:t>&gt;=</w:t>
      </w:r>
      <w:r w:rsidRPr="00013F66">
        <w:rPr>
          <w:rStyle w:val="NormalTok"/>
          <w:highlight w:val="lightGray"/>
        </w:rPr>
        <w:t xml:space="preserve"> </w:t>
      </w:r>
      <w:r w:rsidRPr="000102CE">
        <w:rPr>
          <w:rStyle w:val="FloatTok"/>
          <w:color w:val="E97132" w:themeColor="accent2"/>
          <w:highlight w:val="lightGray"/>
        </w:rPr>
        <w:t>0.5</w:t>
      </w:r>
      <w:proofErr w:type="gramStart"/>
      <w:r w:rsidRPr="00013F66">
        <w:rPr>
          <w:rStyle w:val="NormalTok"/>
          <w:highlight w:val="lightGray"/>
        </w:rPr>
        <w:t>).astype</w:t>
      </w:r>
      <w:proofErr w:type="gramEnd"/>
      <w:r w:rsidRPr="00013F66">
        <w:rPr>
          <w:rStyle w:val="NormalTok"/>
          <w:highlight w:val="lightGray"/>
        </w:rPr>
        <w:t>(</w:t>
      </w:r>
      <w:r w:rsidRPr="000102CE">
        <w:rPr>
          <w:rStyle w:val="BuiltInTok"/>
          <w:color w:val="E97132" w:themeColor="accent2"/>
          <w:highlight w:val="lightGray"/>
        </w:rPr>
        <w:t>int</w:t>
      </w:r>
      <w:r w:rsidRPr="00013F66">
        <w:rPr>
          <w:rStyle w:val="NormalTok"/>
          <w:highlight w:val="lightGray"/>
        </w:rPr>
        <w:t>)</w:t>
      </w:r>
    </w:p>
    <w:p w14:paraId="67E18A28" w14:textId="77777777" w:rsidR="00E92803" w:rsidRDefault="00000000">
      <w:pPr>
        <w:pStyle w:val="FirstParagraph"/>
      </w:pPr>
      <w:r>
        <w:t>But, when this threshold was decreased to 0.1, the achieved results were 80% higher than before.</w:t>
      </w:r>
    </w:p>
    <w:p w14:paraId="527DFFB0" w14:textId="77777777" w:rsidR="00E92803" w:rsidRDefault="00000000">
      <w:pPr>
        <w:pStyle w:val="SourceCode"/>
      </w:pPr>
      <w:r w:rsidRPr="000102CE">
        <w:rPr>
          <w:rStyle w:val="ControlFlowTok"/>
          <w:color w:val="E97132" w:themeColor="accent2"/>
          <w:highlight w:val="lightGray"/>
        </w:rPr>
        <w:t>return</w:t>
      </w:r>
      <w:r w:rsidRPr="00013F66">
        <w:rPr>
          <w:rStyle w:val="NormalTok"/>
          <w:highlight w:val="lightGray"/>
        </w:rPr>
        <w:t xml:space="preserve"> (y_hat </w:t>
      </w:r>
      <w:r w:rsidRPr="00013F66">
        <w:rPr>
          <w:rStyle w:val="OperatorTok"/>
          <w:highlight w:val="lightGray"/>
        </w:rPr>
        <w:t>&gt;=</w:t>
      </w:r>
      <w:r w:rsidRPr="00013F66">
        <w:rPr>
          <w:rStyle w:val="NormalTok"/>
          <w:highlight w:val="lightGray"/>
        </w:rPr>
        <w:t xml:space="preserve"> </w:t>
      </w:r>
      <w:r w:rsidRPr="000102CE">
        <w:rPr>
          <w:rStyle w:val="FloatTok"/>
          <w:color w:val="E97132" w:themeColor="accent2"/>
          <w:highlight w:val="lightGray"/>
        </w:rPr>
        <w:t>0.1</w:t>
      </w:r>
      <w:proofErr w:type="gramStart"/>
      <w:r w:rsidRPr="00013F66">
        <w:rPr>
          <w:rStyle w:val="NormalTok"/>
          <w:highlight w:val="lightGray"/>
        </w:rPr>
        <w:t>).astype</w:t>
      </w:r>
      <w:proofErr w:type="gramEnd"/>
      <w:r w:rsidRPr="00013F66">
        <w:rPr>
          <w:rStyle w:val="NormalTok"/>
          <w:highlight w:val="lightGray"/>
        </w:rPr>
        <w:t>(</w:t>
      </w:r>
      <w:r w:rsidRPr="000102CE">
        <w:rPr>
          <w:rStyle w:val="BuiltInTok"/>
          <w:color w:val="E97132" w:themeColor="accent2"/>
          <w:highlight w:val="lightGray"/>
        </w:rPr>
        <w:t>int</w:t>
      </w:r>
      <w:r w:rsidRPr="00013F66">
        <w:rPr>
          <w:rStyle w:val="NormalTok"/>
          <w:highlight w:val="lightGray"/>
        </w:rPr>
        <w:t>)</w:t>
      </w:r>
    </w:p>
    <w:p w14:paraId="46C6F700" w14:textId="77777777" w:rsidR="00E92803" w:rsidRDefault="00000000">
      <w:pPr>
        <w:pStyle w:val="FirstParagraph"/>
      </w:pPr>
      <w:r>
        <w:t>This indicated that this method clearly was not effective in handling this imbalance.</w:t>
      </w:r>
    </w:p>
    <w:p w14:paraId="59FEA2B3" w14:textId="77777777" w:rsidR="00E92803" w:rsidRDefault="00000000">
      <w:pPr>
        <w:pStyle w:val="Heading3"/>
      </w:pPr>
      <w:bookmarkStart w:id="7" w:name="why-class-weights"/>
      <w:bookmarkEnd w:id="6"/>
      <w:r>
        <w:t>Why class weights?</w:t>
      </w:r>
    </w:p>
    <w:p w14:paraId="5822DBBA" w14:textId="77777777" w:rsidR="000102CE" w:rsidRDefault="00000000">
      <w:pPr>
        <w:pStyle w:val="FirstParagraph"/>
        <w:rPr>
          <w:highlight w:val="darkGray"/>
        </w:rPr>
      </w:pPr>
      <w:r>
        <w:t xml:space="preserve">This method in specific, gives appropriate weights taking into account the minority and majority classes. To solve the imbalance in this problem, we initially assume some random weights. </w:t>
      </w:r>
      <w:proofErr w:type="gramStart"/>
      <w:r>
        <w:t>at</w:t>
      </w:r>
      <w:proofErr w:type="gramEnd"/>
      <w:r>
        <w:t xml:space="preserve"> the end, the weights sum up to appropximately</w:t>
      </w:r>
      <w:r w:rsidRPr="000102CE">
        <w:rPr>
          <w:highlight w:val="darkGray"/>
        </w:rPr>
        <w:t xml:space="preserve">: </w:t>
      </w:r>
    </w:p>
    <w:p w14:paraId="18B495DB" w14:textId="4C545572" w:rsidR="00E92803" w:rsidRPr="00094799" w:rsidRDefault="00000000">
      <w:pPr>
        <w:pStyle w:val="FirstParagraph"/>
        <w:rPr>
          <w:color w:val="7030A0"/>
        </w:rPr>
      </w:pPr>
      <w:proofErr w:type="gramStart"/>
      <w:r w:rsidRPr="00094799">
        <w:rPr>
          <w:rStyle w:val="VerbatimChar"/>
          <w:color w:val="7030A0"/>
        </w:rPr>
        <w:t>weight[</w:t>
      </w:r>
      <w:proofErr w:type="gramEnd"/>
      <w:r w:rsidRPr="00094799">
        <w:rPr>
          <w:rStyle w:val="VerbatimChar"/>
          <w:color w:val="7030A0"/>
        </w:rPr>
        <w:t xml:space="preserve">0] ≈ 0.5008661206149896,   </w:t>
      </w:r>
      <w:proofErr w:type="gramStart"/>
      <w:r w:rsidRPr="00094799">
        <w:rPr>
          <w:rStyle w:val="VerbatimChar"/>
          <w:color w:val="7030A0"/>
        </w:rPr>
        <w:t>weight[</w:t>
      </w:r>
      <w:proofErr w:type="gramEnd"/>
      <w:r w:rsidRPr="00094799">
        <w:rPr>
          <w:rStyle w:val="VerbatimChar"/>
          <w:color w:val="7030A0"/>
        </w:rPr>
        <w:t>1] ≈ 289.14340101522845</w:t>
      </w:r>
    </w:p>
    <w:p w14:paraId="62E5AA74" w14:textId="77777777" w:rsidR="00E92803" w:rsidRDefault="00000000">
      <w:pPr>
        <w:pStyle w:val="Heading3"/>
      </w:pPr>
      <w:bookmarkStart w:id="8" w:name="result-comparison"/>
      <w:bookmarkEnd w:id="7"/>
      <w:r>
        <w:lastRenderedPageBreak/>
        <w:t>5. Result comparison</w:t>
      </w:r>
    </w:p>
    <w:p w14:paraId="1FC91150" w14:textId="77777777" w:rsidR="00E92803" w:rsidRDefault="00000000">
      <w:pPr>
        <w:pStyle w:val="Heading3"/>
      </w:pPr>
      <w:bookmarkStart w:id="9" w:name="a.-perceptron-vs-mlp-performance"/>
      <w:bookmarkEnd w:id="8"/>
      <w:r>
        <w:t>a. Perceptron vs MLP performance</w:t>
      </w:r>
    </w:p>
    <w:p w14:paraId="4A00F717" w14:textId="77777777" w:rsidR="000102CE" w:rsidRDefault="00000000">
      <w:pPr>
        <w:pStyle w:val="FirstParagraph"/>
      </w:pPr>
      <w:r>
        <w:rPr>
          <w:noProof/>
        </w:rPr>
        <w:drawing>
          <wp:inline distT="0" distB="0" distL="0" distR="0" wp14:anchorId="60C6C7E7" wp14:editId="44EFD5F0">
            <wp:extent cx="5943600" cy="3714749"/>
            <wp:effectExtent l="0" t="0" r="0" b="0"/>
            <wp:docPr id="44" name="Picture" descr="Performance comparison of the perceptron and the ML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percep_vs_ml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Obseervations: </w:t>
      </w:r>
    </w:p>
    <w:p w14:paraId="7FA9F67C" w14:textId="40BAEC72" w:rsidR="00E92803" w:rsidRDefault="00000000" w:rsidP="000102CE">
      <w:pPr>
        <w:pStyle w:val="FirstParagraph"/>
        <w:ind w:left="720"/>
      </w:pPr>
      <w:r>
        <w:t xml:space="preserve">1. </w:t>
      </w:r>
      <w:r w:rsidR="000102CE">
        <w:t xml:space="preserve"> Accuracy (</w:t>
      </w:r>
      <w:r>
        <w:t>the proportion of total predictions that are correct) of both the preceptron and the MLP are extremely high (~99.999%) since the dataset is highly imbalanced consisting of true negatives.</w:t>
      </w:r>
    </w:p>
    <w:p w14:paraId="3661FDBD" w14:textId="77777777" w:rsidR="00E92803" w:rsidRDefault="00000000">
      <w:pPr>
        <w:numPr>
          <w:ilvl w:val="0"/>
          <w:numId w:val="19"/>
        </w:numPr>
      </w:pPr>
      <w:r>
        <w:t>Precision(how many of the predicted +ve samples are truly poitive) The model predicts the fraud for 70% of the cases.</w:t>
      </w:r>
    </w:p>
    <w:p w14:paraId="68501DE4" w14:textId="77777777" w:rsidR="00E92803" w:rsidRDefault="00000000">
      <w:pPr>
        <w:numPr>
          <w:ilvl w:val="0"/>
          <w:numId w:val="19"/>
        </w:numPr>
      </w:pPr>
      <w:r>
        <w:t>Recall(How many true +ve samples are correctly identified): MLP detects a higher proportion of true fraud cases, better than a perceptron.</w:t>
      </w:r>
    </w:p>
    <w:p w14:paraId="649792AF" w14:textId="77777777" w:rsidR="00E92803" w:rsidRDefault="00000000">
      <w:pPr>
        <w:numPr>
          <w:ilvl w:val="0"/>
          <w:numId w:val="19"/>
        </w:numPr>
      </w:pPr>
      <w:r>
        <w:t>F1-score(harmonic mean of precision and recall): MLP captures more complex patterns</w:t>
      </w:r>
    </w:p>
    <w:p w14:paraId="25E34221" w14:textId="77777777" w:rsidR="00E92803" w:rsidRDefault="00000000">
      <w:pPr>
        <w:pStyle w:val="Heading3"/>
      </w:pPr>
      <w:bookmarkStart w:id="10" w:name="b.-i-mlp-performance-loss-curve"/>
      <w:bookmarkEnd w:id="9"/>
      <w:r>
        <w:lastRenderedPageBreak/>
        <w:t>b. (i) MLP performance: loss curve</w:t>
      </w:r>
    </w:p>
    <w:p w14:paraId="1A6CBDD0" w14:textId="77777777" w:rsidR="00E92803" w:rsidRDefault="00000000">
      <w:pPr>
        <w:pStyle w:val="CaptionedFigure"/>
      </w:pPr>
      <w:r>
        <w:rPr>
          <w:noProof/>
        </w:rPr>
        <w:drawing>
          <wp:inline distT="0" distB="0" distL="0" distR="0" wp14:anchorId="3FEF3D0B" wp14:editId="58059534">
            <wp:extent cx="5911272" cy="4433454"/>
            <wp:effectExtent l="0" t="0" r="0" b="0"/>
            <wp:docPr id="48" name="Picture" descr="Loss convergence of ML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lp_loss_curv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72" cy="443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A9586" w14:textId="77777777" w:rsidR="00E92803" w:rsidRDefault="00000000">
      <w:pPr>
        <w:pStyle w:val="ImageCaption"/>
      </w:pPr>
      <w:r>
        <w:t>Loss convergence of MLP</w:t>
      </w:r>
    </w:p>
    <w:p w14:paraId="7DFCA302" w14:textId="77777777" w:rsidR="000102CE" w:rsidRPr="000102CE" w:rsidRDefault="00000000" w:rsidP="000102CE">
      <w:pPr>
        <w:pStyle w:val="FootnoteBlockText"/>
        <w:rPr>
          <w:color w:val="156082" w:themeColor="accent1"/>
          <w:sz w:val="28"/>
          <w:szCs w:val="28"/>
        </w:rPr>
      </w:pPr>
      <w:r w:rsidRPr="000102CE">
        <w:rPr>
          <w:color w:val="156082" w:themeColor="accent1"/>
          <w:sz w:val="28"/>
          <w:szCs w:val="28"/>
        </w:rPr>
        <w:t xml:space="preserve">What </w:t>
      </w:r>
      <w:proofErr w:type="gramStart"/>
      <w:r w:rsidRPr="000102CE">
        <w:rPr>
          <w:color w:val="156082" w:themeColor="accent1"/>
          <w:sz w:val="28"/>
          <w:szCs w:val="28"/>
        </w:rPr>
        <w:t>we</w:t>
      </w:r>
      <w:proofErr w:type="gramEnd"/>
      <w:r w:rsidRPr="000102CE">
        <w:rPr>
          <w:color w:val="156082" w:themeColor="accent1"/>
          <w:sz w:val="28"/>
          <w:szCs w:val="28"/>
        </w:rPr>
        <w:t xml:space="preserve"> observe? </w:t>
      </w:r>
    </w:p>
    <w:p w14:paraId="3E86A99A" w14:textId="77777777" w:rsidR="000102CE" w:rsidRDefault="00000000">
      <w:pPr>
        <w:pStyle w:val="BodyText"/>
      </w:pPr>
      <w:r>
        <w:t xml:space="preserve">1. Both the training and validation losses decrease with increase in the no. of epochs </w:t>
      </w:r>
    </w:p>
    <w:p w14:paraId="67D14493" w14:textId="77777777" w:rsidR="000102CE" w:rsidRDefault="00000000">
      <w:pPr>
        <w:pStyle w:val="BodyText"/>
      </w:pPr>
      <w:r>
        <w:t xml:space="preserve">2. No divergence is seen, and both the curves are very close to each other. </w:t>
      </w:r>
    </w:p>
    <w:p w14:paraId="66397432" w14:textId="77777777" w:rsidR="000102CE" w:rsidRDefault="00000000" w:rsidP="000102CE">
      <w:pPr>
        <w:pStyle w:val="BodyText"/>
        <w:ind w:firstLine="720"/>
      </w:pPr>
      <w:r>
        <w:t>- LR = 0.01 is appropriate</w:t>
      </w:r>
    </w:p>
    <w:p w14:paraId="35A1E617" w14:textId="77777777" w:rsidR="000102CE" w:rsidRDefault="00000000" w:rsidP="000102CE">
      <w:pPr>
        <w:pStyle w:val="BodyText"/>
        <w:ind w:firstLine="720"/>
      </w:pPr>
      <w:r>
        <w:t xml:space="preserve"> - GD is working fine</w:t>
      </w:r>
    </w:p>
    <w:p w14:paraId="09072208" w14:textId="1F04C84A" w:rsidR="00E92803" w:rsidRDefault="00000000">
      <w:pPr>
        <w:pStyle w:val="BodyText"/>
      </w:pPr>
      <w:r>
        <w:t xml:space="preserve"> </w:t>
      </w:r>
      <w:r w:rsidR="000102CE">
        <w:tab/>
      </w:r>
      <w:r>
        <w:t>- No overfitting is seen</w:t>
      </w:r>
    </w:p>
    <w:p w14:paraId="71B1330B" w14:textId="77777777" w:rsidR="00E92803" w:rsidRDefault="00000000">
      <w:pPr>
        <w:pStyle w:val="CaptionedFigure"/>
        <w:numPr>
          <w:ilvl w:val="0"/>
          <w:numId w:val="20"/>
        </w:numPr>
      </w:pPr>
      <w:r>
        <w:rPr>
          <w:noProof/>
        </w:rPr>
        <w:lastRenderedPageBreak/>
        <w:drawing>
          <wp:inline distT="0" distB="0" distL="0" distR="0" wp14:anchorId="6939CD4C" wp14:editId="6985BB8B">
            <wp:extent cx="5911272" cy="4433454"/>
            <wp:effectExtent l="0" t="0" r="0" b="0"/>
            <wp:docPr id="51" name="Picture" descr="Loss convergence of ML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mlp_wt_los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72" cy="443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0184B" w14:textId="77777777" w:rsidR="00E92803" w:rsidRDefault="00000000">
      <w:pPr>
        <w:pStyle w:val="ImageCaption"/>
        <w:numPr>
          <w:ilvl w:val="0"/>
          <w:numId w:val="10"/>
        </w:numPr>
      </w:pPr>
      <w:r>
        <w:t>Loss convergence of MLP</w:t>
      </w:r>
    </w:p>
    <w:p w14:paraId="3CB0D348" w14:textId="77777777" w:rsidR="00E92803" w:rsidRDefault="00000000">
      <w:pPr>
        <w:pStyle w:val="Heading3"/>
      </w:pPr>
      <w:bookmarkStart w:id="11" w:name="X05407152007812e49ac96aae52736d12a459f80"/>
      <w:bookmarkEnd w:id="10"/>
      <w:r>
        <w:t>c. MLP stratify vs MLP stratify+class weights</w:t>
      </w:r>
    </w:p>
    <w:p w14:paraId="66A6496B" w14:textId="77777777" w:rsidR="00E92803" w:rsidRDefault="00000000">
      <w:pPr>
        <w:pStyle w:val="SourceCode"/>
      </w:pPr>
      <w:r>
        <w:rPr>
          <w:rStyle w:val="NormalTok"/>
        </w:rPr>
        <w:t>MLP: Stratified</w:t>
      </w:r>
      <w:r>
        <w:br/>
      </w:r>
      <w:r>
        <w:rPr>
          <w:rStyle w:val="NormalTok"/>
        </w:rPr>
        <w:t xml:space="preserve">Accuracy : </w:t>
      </w:r>
      <w:r>
        <w:rPr>
          <w:rStyle w:val="FloatTok"/>
        </w:rPr>
        <w:t>0.9982795547909132</w:t>
      </w:r>
      <w:r>
        <w:br/>
      </w:r>
      <w:r>
        <w:rPr>
          <w:rStyle w:val="NormalTok"/>
        </w:rPr>
        <w:t xml:space="preserve">Precision: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Recall   : </w:t>
      </w:r>
      <w:r>
        <w:rPr>
          <w:rStyle w:val="FloatTok"/>
        </w:rPr>
        <w:t>0.0</w:t>
      </w:r>
      <w:r>
        <w:br/>
      </w:r>
      <w:r>
        <w:rPr>
          <w:rStyle w:val="NormalTok"/>
        </w:rPr>
        <w:t>F1</w:t>
      </w:r>
      <w:r>
        <w:rPr>
          <w:rStyle w:val="OperatorTok"/>
        </w:rPr>
        <w:t>-</w:t>
      </w:r>
      <w:r>
        <w:rPr>
          <w:rStyle w:val="NormalTok"/>
        </w:rPr>
        <w:t xml:space="preserve">score : </w:t>
      </w:r>
      <w:r>
        <w:rPr>
          <w:rStyle w:val="FloatTok"/>
        </w:rPr>
        <w:t>0.0</w:t>
      </w:r>
      <w:r>
        <w:br/>
      </w:r>
      <w:r>
        <w:br/>
      </w:r>
      <w:r>
        <w:rPr>
          <w:rStyle w:val="NormalTok"/>
        </w:rPr>
        <w:t xml:space="preserve">MLP Stratified </w:t>
      </w:r>
      <w:r>
        <w:rPr>
          <w:rStyle w:val="OperatorTok"/>
        </w:rPr>
        <w:t>+</w:t>
      </w:r>
      <w:r>
        <w:rPr>
          <w:rStyle w:val="NormalTok"/>
        </w:rPr>
        <w:t xml:space="preserve"> Class Weight</w:t>
      </w:r>
      <w:r>
        <w:br/>
      </w:r>
      <w:r>
        <w:rPr>
          <w:rStyle w:val="NormalTok"/>
        </w:rPr>
        <w:t xml:space="preserve">Accuracy : </w:t>
      </w:r>
      <w:r>
        <w:rPr>
          <w:rStyle w:val="FloatTok"/>
        </w:rPr>
        <w:t>0.9790211017871564</w:t>
      </w:r>
      <w:r>
        <w:br/>
      </w:r>
      <w:r>
        <w:rPr>
          <w:rStyle w:val="NormalTok"/>
        </w:rPr>
        <w:t xml:space="preserve">Precision: </w:t>
      </w:r>
      <w:r>
        <w:rPr>
          <w:rStyle w:val="FloatTok"/>
        </w:rPr>
        <w:t>0.07047768206734534</w:t>
      </w:r>
      <w:r>
        <w:br/>
      </w:r>
      <w:r>
        <w:rPr>
          <w:rStyle w:val="NormalTok"/>
        </w:rPr>
        <w:t xml:space="preserve">Recall   : </w:t>
      </w:r>
      <w:r>
        <w:rPr>
          <w:rStyle w:val="FloatTok"/>
        </w:rPr>
        <w:t>0.9183673469387755</w:t>
      </w:r>
      <w:r>
        <w:br/>
      </w:r>
      <w:r>
        <w:rPr>
          <w:rStyle w:val="NormalTok"/>
        </w:rPr>
        <w:t>F1</w:t>
      </w:r>
      <w:r>
        <w:rPr>
          <w:rStyle w:val="OperatorTok"/>
        </w:rPr>
        <w:t>-</w:t>
      </w:r>
      <w:r>
        <w:rPr>
          <w:rStyle w:val="NormalTok"/>
        </w:rPr>
        <w:t xml:space="preserve">score : </w:t>
      </w:r>
      <w:r>
        <w:rPr>
          <w:rStyle w:val="FloatTok"/>
        </w:rPr>
        <w:t>0.13090909090909092</w:t>
      </w:r>
    </w:p>
    <w:p w14:paraId="145B8D07" w14:textId="77777777" w:rsidR="00E92803" w:rsidRDefault="00000000">
      <w:pPr>
        <w:pStyle w:val="FirstParagraph"/>
      </w:pPr>
      <w:r>
        <w:t>This clearly indicates that the method of combining stratify and class weights worked extremely well.</w:t>
      </w:r>
    </w:p>
    <w:p w14:paraId="173E0263" w14:textId="77777777" w:rsidR="00E92803" w:rsidRDefault="00000000">
      <w:pPr>
        <w:pStyle w:val="BodyText"/>
      </w:pPr>
      <w:r>
        <w:t>In the normal stratify imbalance, we tried to implement a Binary cross entropy. This was not sufficient since it was biased entirely toward class 0.</w:t>
      </w:r>
    </w:p>
    <w:p w14:paraId="40EE5653" w14:textId="77777777" w:rsidR="00E92803" w:rsidRDefault="00000000">
      <w:pPr>
        <w:pStyle w:val="BodyText"/>
      </w:pPr>
      <w:r>
        <w:lastRenderedPageBreak/>
        <w:t>But by adding appropriate weights, though we see a very low precision, it seems it is a trade-off with recall, while the accuracy is pretty good and looks like the case of overfitting is resolved [99.999% in the case of normal MLP]</w:t>
      </w:r>
    </w:p>
    <w:p w14:paraId="12727723" w14:textId="77777777" w:rsidR="00E92803" w:rsidRDefault="00000000">
      <w:pPr>
        <w:pStyle w:val="CaptionedFigure"/>
      </w:pPr>
      <w:r>
        <w:rPr>
          <w:noProof/>
        </w:rPr>
        <w:drawing>
          <wp:inline distT="0" distB="0" distL="0" distR="0" wp14:anchorId="4A78A2A8" wp14:editId="1104D4BC">
            <wp:extent cx="5943600" cy="3302000"/>
            <wp:effectExtent l="0" t="0" r="0" b="0"/>
            <wp:docPr id="55" name="Picture" descr="Differentiation of methods used for handling the imbal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strat_vs_clas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12A0B" w14:textId="77777777" w:rsidR="00E92803" w:rsidRDefault="00000000">
      <w:pPr>
        <w:pStyle w:val="ImageCaption"/>
      </w:pPr>
      <w:r>
        <w:t>Differentiation of methods used for handling the imbalance</w:t>
      </w:r>
      <w:bookmarkEnd w:id="0"/>
      <w:bookmarkEnd w:id="1"/>
      <w:bookmarkEnd w:id="11"/>
    </w:p>
    <w:sectPr w:rsidR="00E928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8235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423F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261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D349B6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511"/>
    <w:multiLevelType w:val="multilevel"/>
    <w:tmpl w:val="8E7C9E1A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0A99532"/>
    <w:multiLevelType w:val="multilevel"/>
    <w:tmpl w:val="31B2EB02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" w16cid:durableId="987785035">
    <w:abstractNumId w:val="0"/>
  </w:num>
  <w:num w:numId="2" w16cid:durableId="95904924">
    <w:abstractNumId w:val="1"/>
  </w:num>
  <w:num w:numId="3" w16cid:durableId="6445479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5139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630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4841862">
    <w:abstractNumId w:val="1"/>
  </w:num>
  <w:num w:numId="7" w16cid:durableId="1460997265">
    <w:abstractNumId w:val="1"/>
  </w:num>
  <w:num w:numId="8" w16cid:durableId="1063718286">
    <w:abstractNumId w:val="1"/>
  </w:num>
  <w:num w:numId="9" w16cid:durableId="94630478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187020080">
    <w:abstractNumId w:val="0"/>
  </w:num>
  <w:num w:numId="11" w16cid:durableId="1048410313">
    <w:abstractNumId w:val="1"/>
  </w:num>
  <w:num w:numId="12" w16cid:durableId="1055620693">
    <w:abstractNumId w:val="1"/>
  </w:num>
  <w:num w:numId="13" w16cid:durableId="1193475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5381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0166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0315323">
    <w:abstractNumId w:val="1"/>
  </w:num>
  <w:num w:numId="17" w16cid:durableId="812066917">
    <w:abstractNumId w:val="1"/>
  </w:num>
  <w:num w:numId="18" w16cid:durableId="302276961">
    <w:abstractNumId w:val="1"/>
  </w:num>
  <w:num w:numId="19" w16cid:durableId="186023946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2064595770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672"/>
    <w:rsid w:val="000102CE"/>
    <w:rsid w:val="00013F66"/>
    <w:rsid w:val="00094799"/>
    <w:rsid w:val="00404C93"/>
    <w:rsid w:val="004C6672"/>
    <w:rsid w:val="00B00D5A"/>
    <w:rsid w:val="00B7267F"/>
    <w:rsid w:val="00E9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5F7B"/>
  <w15:docId w15:val="{26C2E27C-C5AE-4123-8F15-BD8073C5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726</Words>
  <Characters>3860</Characters>
  <Application>Microsoft Office Word</Application>
  <DocSecurity>0</DocSecurity>
  <Lines>110</Lines>
  <Paragraphs>70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MANASVINI KANDIKONDA-[BL.AI.U4AID24042]</cp:lastModifiedBy>
  <cp:revision>4</cp:revision>
  <dcterms:created xsi:type="dcterms:W3CDTF">2026-01-22T17:32:00Z</dcterms:created>
  <dcterms:modified xsi:type="dcterms:W3CDTF">2026-01-22T17:41:00Z</dcterms:modified>
</cp:coreProperties>
</file>