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CF2" w:rsidRDefault="00795CF2" w:rsidP="00795CF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8"/>
          <w:szCs w:val="48"/>
        </w:rPr>
      </w:pPr>
      <w:r>
        <w:rPr>
          <w:rFonts w:ascii="Calibri-Bold" w:hAnsi="Calibri-Bold" w:cs="Calibri-Bold"/>
          <w:b/>
          <w:bCs/>
          <w:sz w:val="48"/>
          <w:szCs w:val="48"/>
        </w:rPr>
        <w:t>Comércio Eletrônico</w:t>
      </w:r>
    </w:p>
    <w:p w:rsidR="00795CF2" w:rsidRDefault="00795CF2">
      <w:r>
        <w:rPr>
          <w:rFonts w:ascii="Verdana" w:hAnsi="Verdana" w:cs="Verdana"/>
          <w:sz w:val="24"/>
          <w:szCs w:val="24"/>
        </w:rPr>
        <w:t>(ENADE-2014)</w:t>
      </w:r>
    </w:p>
    <w:p w:rsidR="00795CF2" w:rsidRDefault="00795CF2" w:rsidP="00795CF2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Calibri-Bold" w:hAnsi="Calibri-Bold" w:cs="Calibri-Bold"/>
          <w:b/>
          <w:bCs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97.25pt">
            <v:imagedata r:id="rId4" o:title="Comercio"/>
          </v:shape>
        </w:pict>
      </w:r>
    </w:p>
    <w:p w:rsidR="00795CF2" w:rsidRDefault="00795CF2" w:rsidP="00795CF2"/>
    <w:p w:rsidR="00795CF2" w:rsidRDefault="00795CF2" w:rsidP="00795CF2">
      <w:pPr>
        <w:rPr>
          <w:b/>
          <w:sz w:val="32"/>
          <w:szCs w:val="32"/>
        </w:rPr>
      </w:pPr>
      <w:r w:rsidRPr="00795CF2">
        <w:rPr>
          <w:b/>
          <w:sz w:val="32"/>
          <w:szCs w:val="32"/>
        </w:rPr>
        <w:t xml:space="preserve">Proposta: </w:t>
      </w:r>
    </w:p>
    <w:p w:rsidR="00795CF2" w:rsidRPr="00795CF2" w:rsidRDefault="00B23BCE" w:rsidP="00B23BCE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pict>
          <v:shape id="_x0000_i1026" type="#_x0000_t75" style="width:478.5pt;height:308.25pt">
            <v:imagedata r:id="rId5" o:title="ClassDiagram_Comercio"/>
          </v:shape>
        </w:pict>
      </w:r>
      <w:bookmarkEnd w:id="0"/>
    </w:p>
    <w:sectPr w:rsidR="00795CF2" w:rsidRPr="00795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F2"/>
    <w:rsid w:val="00795CF2"/>
    <w:rsid w:val="00B23BCE"/>
    <w:rsid w:val="00C120C8"/>
    <w:rsid w:val="00E3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E6155-6459-492C-B1D3-1A17B7F2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Rial</dc:creator>
  <cp:keywords/>
  <dc:description/>
  <cp:lastModifiedBy>Natalia Rial</cp:lastModifiedBy>
  <cp:revision>1</cp:revision>
  <dcterms:created xsi:type="dcterms:W3CDTF">2018-03-15T19:06:00Z</dcterms:created>
  <dcterms:modified xsi:type="dcterms:W3CDTF">2018-03-15T19:37:00Z</dcterms:modified>
</cp:coreProperties>
</file>