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9A01A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sz w:val="40"/>
        </w:rPr>
      </w:pPr>
      <w:bookmarkStart w:id="0" w:name="_dx_frag_StartFragment"/>
      <w:bookmarkEnd w:id="0"/>
      <w:r>
        <w:rPr>
          <w:sz w:val="40"/>
        </w:rPr>
        <w:t>Чтобы узнать версию PostgreSQL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1" w:name="_dx_frag_StartFragment"/>
      <w:bookmarkEnd w:id="1"/>
      <w:r>
        <w:rPr>
          <w:b w:val="1"/>
          <w:sz w:val="27"/>
        </w:rPr>
        <w:t>Способ 1. Через SQL-запрос (самый надежный)</w:t>
      </w:r>
    </w:p>
    <w:p>
      <w:pPr>
        <w:spacing w:before="240" w:after="240"/>
        <w:ind w:firstLine="0" w:left="0" w:right="0"/>
      </w:pPr>
      <w:r>
        <w:t>Этот метод работает всегда, если у вас есть доступ к базе данных. Он показывает точную версию сервера, которую использует ваша СУБД.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Подключитесь к вашему облачному серверу Timeweb по SSH.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Выполните вход в консоль PostgreSQL. Обычно это делается командой: </w:t>
      </w:r>
      <w:r>
        <w:rPr>
          <w:rFonts w:ascii="Courier New" w:hAnsi="Courier New"/>
          <w:sz w:val="20"/>
        </w:rPr>
        <w:t>psql -U имя_пользователя -d имя_базы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Введите SQL-запрос: </w:t>
      </w:r>
      <w:r>
        <w:rPr>
          <w:rFonts w:ascii="Courier New" w:hAnsi="Courier New"/>
          <w:sz w:val="20"/>
        </w:rPr>
        <w:t>SELECT version();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Нажмите Enter. В ответе вы увидите длинную строку, в начале которой будет указано что-то вроде </w:t>
      </w:r>
      <w:r>
        <w:rPr>
          <w:rFonts w:ascii="Courier New" w:hAnsi="Courier New"/>
          <w:sz w:val="20"/>
        </w:rPr>
        <w:t>PostgreSQL 15.4 on x86_64-pc-linux-gnu</w:t>
      </w:r>
      <w:r>
        <w:t xml:space="preserve">. Число </w:t>
      </w:r>
      <w:r>
        <w:rPr>
          <w:b w:val="1"/>
        </w:rPr>
        <w:t>15.4</w:t>
      </w:r>
      <w:r>
        <w:t xml:space="preserve"> — это и есть ваша версия.</w:t>
      </w:r>
    </w:p>
    <w:p>
      <w:pPr>
        <w:spacing w:before="240" w:after="240"/>
        <w:ind w:firstLine="0" w:left="0" w:right="0"/>
      </w:pPr>
      <w:r>
        <w:rPr>
          <w:i w:val="1"/>
        </w:rPr>
        <w:t>Альтернативный запрос:</w:t>
      </w:r>
      <w:r>
        <w:t xml:space="preserve"> если вам нужно только число для автоматизации, используйте </w:t>
      </w:r>
      <w:r>
        <w:rPr>
          <w:rFonts w:ascii="Courier New" w:hAnsi="Courier New"/>
          <w:sz w:val="20"/>
        </w:rPr>
        <w:t>SHOW server_version;</w:t>
      </w:r>
      <w:r>
        <w:t xml:space="preserve">. Он вернет просто </w:t>
      </w:r>
      <w:r>
        <w:rPr>
          <w:rFonts w:ascii="Courier New" w:hAnsi="Courier New"/>
          <w:sz w:val="20"/>
        </w:rPr>
        <w:t>15.4</w:t>
      </w:r>
      <w:r>
        <w:t xml:space="preserve"> без лишней информации.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2. Через панель управления Timeweb Cloud</w:t>
      </w:r>
    </w:p>
    <w:p>
      <w:pPr>
        <w:spacing w:before="240" w:after="240"/>
        <w:ind w:firstLine="0" w:left="0" w:right="0"/>
      </w:pPr>
      <w:r>
        <w:t>Если вы используете Облачную платформу Timeweb, информацию можно найти в графическом интерфейсе: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Зайдите в панель управления Timeweb.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Перейдите в раздел </w:t>
      </w:r>
      <w:r>
        <w:rPr>
          <w:b w:val="1"/>
        </w:rPr>
        <w:t>Облачная платформа</w:t>
      </w:r>
      <w:r>
        <w:t xml:space="preserve"> -&gt; </w:t>
      </w:r>
      <w:r>
        <w:rPr>
          <w:b w:val="1"/>
        </w:rPr>
        <w:t>Базы данных</w:t>
      </w:r>
      <w:r>
        <w:t>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Выберите вашу базу данных PostgreSQL из списка.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На вкладке «Информация» или «Основные» будет указан параметр </w:t>
      </w:r>
      <w:r>
        <w:rPr>
          <w:b w:val="1"/>
        </w:rPr>
        <w:t>Версия СУБД</w:t>
      </w:r>
      <w:r>
        <w:t>. Обычно Timeweb предлагает актуальные стабильные ветки, такие как 14, 15 или 16.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3. Через системные утилиты Linux</w:t>
      </w:r>
    </w:p>
    <w:p>
      <w:pPr>
        <w:spacing w:before="240" w:after="240"/>
        <w:ind w:firstLine="0" w:left="0" w:right="0"/>
      </w:pPr>
      <w:r>
        <w:t>Если вы работаете на уровне операционной системы сервера (например, Ubuntu), версию можно узнать через пакетный менеджер или справку: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rPr>
          <w:b w:val="1"/>
        </w:rPr>
        <w:t>Через пакетный менеджер (для систем на базе Debian/Ubuntu):</w:t>
      </w:r>
      <w:r>
        <w:t xml:space="preserve"> </w:t>
      </w:r>
      <w:r>
        <w:rPr>
          <w:rFonts w:ascii="Courier New" w:hAnsi="Courier New"/>
          <w:sz w:val="20"/>
        </w:rPr>
        <w:t>dpkg -l | grep postgresql</w:t>
      </w:r>
      <w:r>
        <w:t xml:space="preserve"> В выводе вы увидите имя пакета, например </w:t>
      </w:r>
      <w:r>
        <w:rPr>
          <w:rFonts w:ascii="Courier New" w:hAnsi="Courier New"/>
          <w:sz w:val="20"/>
        </w:rPr>
        <w:t>postgresql-15</w:t>
      </w:r>
      <w:r>
        <w:t>, что означает 15-ю ветку.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rPr>
          <w:b w:val="1"/>
        </w:rPr>
        <w:t>Через флаг справки утилиты psql:</w:t>
      </w:r>
      <w:r>
        <w:t xml:space="preserve"> </w:t>
      </w:r>
      <w:r>
        <w:rPr>
          <w:rFonts w:ascii="Courier New" w:hAnsi="Courier New"/>
          <w:sz w:val="20"/>
        </w:rPr>
        <w:t>psql -V</w:t>
      </w:r>
      <w:r>
        <w:t xml:space="preserve"> (или </w:t>
      </w:r>
      <w:r>
        <w:rPr>
          <w:rFonts w:ascii="Courier New" w:hAnsi="Courier New"/>
          <w:sz w:val="20"/>
        </w:rPr>
        <w:t>psql --version</w:t>
      </w:r>
      <w:r>
        <w:t xml:space="preserve">) Эта команда покажет версию самого </w:t>
      </w:r>
      <w:r>
        <w:rPr>
          <w:i w:val="1"/>
        </w:rPr>
        <w:t>клиента</w:t>
      </w:r>
      <w:r>
        <w:t xml:space="preserve"> (программы, через которую вы подключаетесь). Важно помнить, что версия клиента и версия сервера могут отличаться, поэтому для точной информации о базе всегда лучше использовать Способ 1.</w:t>
      </w:r>
    </w:p>
    <w:p>
      <w:r>
        <w:rPr>
          <w:b w:val="1"/>
        </w:rPr>
        <w:t>Важный нюанс:</w:t>
      </w:r>
      <w:r>
        <w:t xml:space="preserve"> Не путайте версию сервера (например, 15) с полным номером сборки (15.4). Для проверки совместимости расширений (например, PostGIS) и синтаксиса SQL всегда ориентируйтесь на полную версию, полученную командой </w:t>
      </w:r>
      <w:r>
        <w:rPr>
          <w:rFonts w:ascii="Courier New" w:hAnsi="Courier New"/>
          <w:sz w:val="20"/>
        </w:rPr>
        <w:t>SELECT version()</w:t>
      </w:r>
      <w:r>
        <w:t>. На серверах Timeweb обновления минорных версий (с 15.3 до 15.4) обычно происходят автоматически в рамках обслуживания инфраструктуры, поэтому версия может меняться без вашего прямого участия.</w:t>
      </w:r>
    </w:p>
    <w:p>
      <w:pPr>
        <w:rPr>
          <w:sz w:val="40"/>
        </w:rPr>
      </w:pPr>
      <w:bookmarkStart w:id="2" w:name="_dx_frag_StartFragment"/>
      <w:bookmarkEnd w:id="2"/>
      <w:r>
        <w:rPr>
          <w:sz w:val="40"/>
        </w:rPr>
        <w:t>К</w:t>
      </w:r>
      <w:r>
        <w:rPr>
          <w:sz w:val="40"/>
        </w:rPr>
        <w:t>ак подключиться к виртуальному серверу из power Shell?</w:t>
      </w:r>
    </w:p>
    <w:p>
      <w:pPr>
        <w:spacing w:before="240" w:after="240"/>
        <w:ind w:firstLine="0" w:left="0" w:right="0"/>
      </w:pPr>
      <w:bookmarkStart w:id="3" w:name="_dx_frag_StartFragment"/>
      <w:bookmarkEnd w:id="3"/>
      <w:r>
        <w:t>Для подключения к виртуальному серверу (VPS) Timeweb из PowerShell используется протокол SSH (</w:t>
      </w:r>
      <w:r>
        <w:rPr>
          <w:i w:val="1"/>
        </w:rPr>
        <w:t>Secure Shell</w:t>
      </w:r>
      <w:r>
        <w:t>). Современные версии Windows 10 и Windows 11 имеют встроенный клиент OpenSSH, поэтому устанавливать стороннее ПО вроде PuTTY не обязательно.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Пошаговая инструкция</w:t>
      </w:r>
    </w:p>
    <w:p>
      <w:pPr>
        <w:spacing w:before="240" w:after="240"/>
        <w:ind w:firstLine="0" w:left="0" w:right="0"/>
      </w:pPr>
      <w:r>
        <w:rPr>
          <w:b w:val="1"/>
        </w:rPr>
        <w:t>1. Подготовка данных</w:t>
      </w:r>
      <w:r>
        <w:t xml:space="preserve"> Вам понадобятся IP-адрес сервера, имя пользователя и пароль (или SSH-ключ). Эти данные находятся в панели управления Timeweb в карточке вашего облачного сервера. По умолчанию для Linux-дистрибутивов (Ubuntu, Debian, CentOS) используется пользователь </w:t>
      </w:r>
      <w:r>
        <w:rPr>
          <w:rFonts w:ascii="Courier New" w:hAnsi="Courier New"/>
          <w:sz w:val="20"/>
        </w:rPr>
        <w:t>root</w:t>
      </w:r>
      <w:r>
        <w:t>.</w:t>
      </w:r>
    </w:p>
    <w:p>
      <w:pPr>
        <w:spacing w:before="240" w:after="240"/>
        <w:ind w:firstLine="0" w:left="0" w:right="0"/>
      </w:pPr>
      <w:r>
        <w:rPr>
          <w:b w:val="1"/>
        </w:rPr>
        <w:t>2. Проверка наличия SSH в PowerShell</w:t>
      </w:r>
      <w:r>
        <w:t xml:space="preserve"> Откройте PowerShell (нажмите </w:t>
      </w:r>
      <w:r>
        <w:rPr>
          <w:rFonts w:ascii="Courier New" w:hAnsi="Courier New"/>
          <w:sz w:val="20"/>
        </w:rPr>
        <w:t>Win + X</w:t>
      </w:r>
      <w:r>
        <w:t xml:space="preserve"> и выберите «Терминал» или «Windows PowerShell»). Введите команду: </w:t>
      </w:r>
      <w:r>
        <w:rPr>
          <w:rFonts w:ascii="Courier New" w:hAnsi="Courier New"/>
          <w:sz w:val="20"/>
        </w:rPr>
        <w:t>ssh -V</w:t>
      </w:r>
      <w:r>
        <w:t xml:space="preserve"> Если в ответе вы увидите строку вида </w:t>
      </w:r>
      <w:r>
        <w:rPr>
          <w:rFonts w:ascii="Courier New" w:hAnsi="Courier New"/>
          <w:sz w:val="20"/>
        </w:rPr>
        <w:t>OpenSSH_for_Windows_8.1p1</w:t>
      </w:r>
      <w:r>
        <w:t>, значит, клиент установлен и можно переходить к подключению. Если команда не найдена, вам потребуется установить компонент OpenSSH через «Параметры» -&gt; «Приложения» -&gt; «Дополнительные компоненты».</w:t>
      </w:r>
    </w:p>
    <w:p>
      <w:pPr>
        <w:spacing w:before="240" w:after="240"/>
        <w:ind w:firstLine="0" w:left="0" w:right="0"/>
      </w:pPr>
      <w:r>
        <w:rPr>
          <w:b w:val="1"/>
        </w:rPr>
        <w:t>3. Подключение по паролю</w:t>
      </w:r>
      <w:r>
        <w:t xml:space="preserve"> Введите в PowerShell команду, заменив данные на свои: </w:t>
      </w:r>
      <w:r>
        <w:rPr>
          <w:rFonts w:ascii="Courier New" w:hAnsi="Courier New"/>
          <w:sz w:val="20"/>
        </w:rPr>
        <w:t>ssh root@IP_АДРЕС_СЕРВЕРА</w:t>
      </w:r>
      <w:r>
        <w:t xml:space="preserve"> </w:t>
      </w:r>
      <w:r>
        <w:rPr>
          <w:i w:val="1"/>
        </w:rPr>
        <w:t>Пример:</w:t>
      </w:r>
      <w:r>
        <w:t xml:space="preserve"> </w:t>
      </w:r>
      <w:r>
        <w:rPr>
          <w:rFonts w:ascii="Courier New" w:hAnsi="Courier New"/>
          <w:sz w:val="20"/>
        </w:rPr>
        <w:t>ssh root@92.53.123.45</w:t>
      </w:r>
    </w:p>
    <w:p>
      <w:pPr>
        <w:spacing w:before="240" w:after="240"/>
        <w:ind w:firstLine="0" w:left="0" w:right="0"/>
      </w:pPr>
      <w:r>
        <w:t xml:space="preserve">При первом подключении PowerShell выведет предупреждение: </w:t>
      </w:r>
      <w:r>
        <w:rPr>
          <w:i w:val="1"/>
        </w:rPr>
        <w:t>The authenticity of host '...' can't be established</w:t>
      </w:r>
      <w:r>
        <w:t xml:space="preserve">. Введите </w:t>
      </w:r>
      <w:r>
        <w:rPr>
          <w:rFonts w:ascii="Courier New" w:hAnsi="Courier New"/>
          <w:sz w:val="20"/>
        </w:rPr>
        <w:t>yes</w:t>
      </w:r>
      <w:r>
        <w:t xml:space="preserve"> и нажмите Enter. Это стандартная проверка безопасности, ваш компьютер запоминает «отпечаток» сервера. Затем введите пароль от пользователя </w:t>
      </w:r>
      <w:r>
        <w:rPr>
          <w:rFonts w:ascii="Courier New" w:hAnsi="Courier New"/>
          <w:sz w:val="20"/>
        </w:rPr>
        <w:t>root</w:t>
      </w:r>
      <w:r>
        <w:t>. При вводе пароля символы на экране отображаться не будут — это нормально, просто нажмите Enter после ввода.</w:t>
      </w:r>
    </w:p>
    <w:p>
      <w:pPr>
        <w:spacing w:before="240" w:after="240"/>
        <w:ind w:firstLine="0" w:left="0" w:right="0"/>
      </w:pPr>
      <w:r>
        <w:rPr>
          <w:b w:val="1"/>
        </w:rPr>
        <w:t>4. Подключение по SSH-ключу (рекомендуемый способ)</w:t>
      </w:r>
      <w:r>
        <w:t xml:space="preserve"> Использование паролей небезопасно, так как их могут подобрать боты. Правильнее использовать пару ключей.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rPr>
          <w:b w:val="1"/>
        </w:rPr>
        <w:t>Генерация ключа (если у вас его нет):</w:t>
      </w:r>
      <w:r>
        <w:t xml:space="preserve"> В PowerShell выполните: </w:t>
      </w:r>
      <w:r>
        <w:rPr>
          <w:rFonts w:ascii="Courier New" w:hAnsi="Courier New"/>
          <w:sz w:val="20"/>
        </w:rPr>
        <w:t>ssh-keygen</w:t>
      </w:r>
      <w:r>
        <w:t xml:space="preserve"> Программа предложит указать путь для сохранения (нажмите Enter, чтобы оставить путь по умолчанию </w:t>
      </w:r>
      <w:r>
        <w:rPr>
          <w:rFonts w:ascii="Courier New" w:hAnsi="Courier New"/>
          <w:sz w:val="20"/>
        </w:rPr>
        <w:t>C:\Users\Имя\.ssh\id_rsa</w:t>
      </w:r>
      <w:r>
        <w:t xml:space="preserve">) и задать </w:t>
      </w:r>
      <w:r>
        <w:rPr>
          <w:i w:val="1"/>
        </w:rPr>
        <w:t>passphrase</w:t>
      </w:r>
      <w:r>
        <w:t xml:space="preserve"> (пароль для самого ключа). Это дополнительный слой защиты.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rPr>
          <w:b w:val="1"/>
        </w:rPr>
        <w:t>Добавление ключа в Timeweb:</w:t>
      </w:r>
      <w:r>
        <w:t xml:space="preserve"> Выведите содержимое публичного ключа командой: </w:t>
      </w:r>
      <w:r>
        <w:rPr>
          <w:rFonts w:ascii="Courier New" w:hAnsi="Courier New"/>
          <w:sz w:val="20"/>
        </w:rPr>
        <w:t>Get-Content $env:USERPROFILE\.ssh\id_rsa.pub | Set-Clipboard</w:t>
      </w:r>
      <w:r>
        <w:t xml:space="preserve"> Затем зайдите в панель Timeweb, раздел «Облачная платформа» -&gt; «SSH-ключи», и добавьте скопированный ключ.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rPr>
          <w:b w:val="1"/>
        </w:rPr>
        <w:t>Подключение:</w:t>
      </w:r>
      <w:r>
        <w:t xml:space="preserve"> При использовании ключа, добавленного в панель Timeweb, команда остается прежней: </w:t>
      </w:r>
      <w:r>
        <w:rPr>
          <w:rFonts w:ascii="Courier New" w:hAnsi="Courier New"/>
          <w:sz w:val="20"/>
        </w:rPr>
        <w:t>ssh root@IP_АДРЕС_СЕРВЕРА</w:t>
      </w:r>
      <w:r>
        <w:t xml:space="preserve"> Клиент автоматически найдет ключ в папке </w:t>
      </w:r>
      <w:r>
        <w:rPr>
          <w:rFonts w:ascii="Courier New" w:hAnsi="Courier New"/>
          <w:sz w:val="20"/>
        </w:rPr>
        <w:t>.ssh</w:t>
      </w:r>
      <w:r>
        <w:t xml:space="preserve"> и предложит ввести </w:t>
      </w:r>
      <w:r>
        <w:rPr>
          <w:i w:val="1"/>
        </w:rPr>
        <w:t>passphrase</w:t>
      </w:r>
      <w:r>
        <w:t>, если вы ее устанавливали.</w:t>
      </w:r>
    </w:p>
    <w:p>
      <w:r>
        <w:rPr>
          <w:b w:val="1"/>
        </w:rPr>
        <w:t>Частая проблема:</w:t>
      </w:r>
      <w:r>
        <w:t xml:space="preserve"> Если после ввода команды </w:t>
      </w:r>
      <w:r>
        <w:rPr>
          <w:rFonts w:ascii="Courier New" w:hAnsi="Courier New"/>
          <w:sz w:val="20"/>
        </w:rPr>
        <w:t>ssh</w:t>
      </w:r>
      <w:r>
        <w:t xml:space="preserve"> PowerShell выдает ошибку </w:t>
      </w:r>
      <w:r>
        <w:rPr>
          <w:i w:val="1"/>
        </w:rPr>
        <w:t>«ssh : The term 'ssh' is not recognized»</w:t>
      </w:r>
      <w:r>
        <w:t xml:space="preserve">, это означает, что компонент OpenSSH Client отключен. Перейдите в </w:t>
      </w:r>
      <w:r>
        <w:rPr>
          <w:rFonts w:ascii="Courier New" w:hAnsi="Courier New"/>
          <w:sz w:val="20"/>
        </w:rPr>
        <w:t>Параметры</w:t>
      </w:r>
      <w:r>
        <w:t xml:space="preserve"> -&gt; </w:t>
      </w:r>
      <w:r>
        <w:rPr>
          <w:rFonts w:ascii="Courier New" w:hAnsi="Courier New"/>
          <w:sz w:val="20"/>
        </w:rPr>
        <w:t>Приложения</w:t>
      </w:r>
      <w:r>
        <w:t xml:space="preserve"> -&gt; </w:t>
      </w:r>
      <w:r>
        <w:rPr>
          <w:rFonts w:ascii="Courier New" w:hAnsi="Courier New"/>
          <w:sz w:val="20"/>
        </w:rPr>
        <w:t>Дополнительные компоненты</w:t>
      </w:r>
      <w:r>
        <w:t xml:space="preserve"> -&gt; </w:t>
      </w:r>
      <w:r>
        <w:rPr>
          <w:rFonts w:ascii="Courier New" w:hAnsi="Courier New"/>
          <w:sz w:val="20"/>
        </w:rPr>
        <w:t>Добавить компонент</w:t>
      </w:r>
      <w:r>
        <w:t xml:space="preserve">, найдите в списке </w:t>
      </w:r>
      <w:r>
        <w:rPr>
          <w:rFonts w:ascii="Courier New" w:hAnsi="Courier New"/>
          <w:sz w:val="20"/>
        </w:rPr>
        <w:t>Клиент OpenSSH</w:t>
      </w:r>
      <w:r>
        <w:t xml:space="preserve"> и установите его.</w:t>
      </w:r>
    </w:p>
    <w:p>
      <w:pPr>
        <w:rPr>
          <w:sz w:val="32"/>
        </w:rPr>
      </w:pPr>
      <w:bookmarkStart w:id="4" w:name="_dx_frag_StartFragment"/>
      <w:bookmarkEnd w:id="4"/>
      <w:r>
        <w:rPr>
          <w:sz w:val="32"/>
        </w:rPr>
        <w:t>что означает вывод об ошибке: psql: error: connection to server on socket "/var/run/postgresql/.s.PGSQL.5432" failed: FATAL: Peer authentication failed for user "postgres"</w:t>
      </w:r>
    </w:p>
    <w:p>
      <w:pPr>
        <w:spacing w:before="240" w:after="240"/>
        <w:ind w:firstLine="0" w:left="0" w:right="0"/>
      </w:pPr>
      <w:bookmarkStart w:id="5" w:name="_dx_frag_StartFragment"/>
      <w:bookmarkEnd w:id="5"/>
      <w:r>
        <w:t>Эта ошибка — стандартная ситуация при настройке PostgreSQL на Linux-серверах. Она связана не с неправильным паролем, а с правилами безопасности, которые прописаны в настройках сервера.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Что означает эта ошибка (разбор по частям)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rFonts w:ascii="Courier New" w:hAnsi="Courier New"/>
          <w:b w:val="1"/>
          <w:sz w:val="20"/>
        </w:rPr>
        <w:t>connection to server on socket "/var/run/postgresql/.s.PGSQL.5432" failed</w:t>
      </w:r>
      <w:r>
        <w:t xml:space="preserve"> Вы пытаетесь подключиться к PostgreSQL не через интернет (сеть), а локально — через специальный файл-канал (</w:t>
      </w:r>
      <w:r>
        <w:rPr>
          <w:i w:val="1"/>
        </w:rPr>
        <w:t>Unix domain socket</w:t>
      </w:r>
      <w:r>
        <w:t xml:space="preserve">). Это происходит, когда вы запускаете команду </w:t>
      </w:r>
      <w:r>
        <w:rPr>
          <w:rFonts w:ascii="Courier New" w:hAnsi="Courier New"/>
          <w:sz w:val="20"/>
        </w:rPr>
        <w:t>psql</w:t>
      </w:r>
      <w:r>
        <w:t xml:space="preserve"> прямо на самом сервере без указания IP-адреса. Это самый быстрый и стандартный способ управления базой изнутри системы.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rFonts w:ascii="Courier New" w:hAnsi="Courier New"/>
          <w:b w:val="1"/>
          <w:sz w:val="20"/>
        </w:rPr>
        <w:t>FATAL: Peer authentication failed for user "postgres"</w:t>
      </w:r>
      <w:r>
        <w:t xml:space="preserve"> Это ядро проблемы. Метод </w:t>
      </w:r>
      <w:r>
        <w:rPr>
          <w:rFonts w:ascii="Courier New" w:hAnsi="Courier New"/>
          <w:sz w:val="20"/>
        </w:rPr>
        <w:t>Peer</w:t>
      </w:r>
      <w:r>
        <w:t xml:space="preserve"> (от </w:t>
      </w:r>
      <w:r>
        <w:rPr>
          <w:i w:val="1"/>
        </w:rPr>
        <w:t>англ</w:t>
      </w:r>
      <w:r>
        <w:t>. «равный», «сверстник») работает так: сервер PostgreSQL смотрит на имя пользователя в операционной системе Linux, от имени которого вы запустили команду. Затем он проверяет, совпадает ли это имя с именем роли в самой базе данных.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Вы запускаете </w:t>
      </w:r>
      <w:r>
        <w:rPr>
          <w:rFonts w:ascii="Courier New" w:hAnsi="Courier New"/>
          <w:sz w:val="20"/>
        </w:rPr>
        <w:t>psql -U postgres</w:t>
      </w:r>
      <w:r>
        <w:t>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Система видит, что вы вошли в Linux как пользователь, например, </w:t>
      </w:r>
      <w:r>
        <w:rPr>
          <w:rFonts w:ascii="Courier New" w:hAnsi="Courier New"/>
          <w:sz w:val="20"/>
        </w:rPr>
        <w:t>ubuntu</w:t>
      </w:r>
      <w:r>
        <w:t xml:space="preserve"> или </w:t>
      </w:r>
      <w:r>
        <w:rPr>
          <w:rFonts w:ascii="Courier New" w:hAnsi="Courier New"/>
          <w:sz w:val="20"/>
        </w:rPr>
        <w:t>root</w:t>
      </w:r>
      <w:r>
        <w:t>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PostgreSQL говорит: «Пользователь ОС — </w:t>
      </w:r>
      <w:r>
        <w:rPr>
          <w:rFonts w:ascii="Courier New" w:hAnsi="Courier New"/>
          <w:sz w:val="20"/>
        </w:rPr>
        <w:t>ubuntu</w:t>
      </w:r>
      <w:r>
        <w:t xml:space="preserve">, а в базу хочет зайти </w:t>
      </w:r>
      <w:r>
        <w:rPr>
          <w:rFonts w:ascii="Courier New" w:hAnsi="Courier New"/>
          <w:sz w:val="20"/>
        </w:rPr>
        <w:t>postgres</w:t>
      </w:r>
      <w:r>
        <w:t>. Имена не совпадают. Доступ запрещен».</w:t>
      </w:r>
    </w:p>
    <w:p>
      <w:pPr>
        <w:spacing w:before="240" w:after="240"/>
        <w:ind w:firstLine="0" w:left="0" w:right="0"/>
      </w:pPr>
      <w:r>
        <w:t xml:space="preserve">По умолчанию в свежих версиях PostgreSQL (особенно на Ubuntu/Debian) в конфигурационном файле </w:t>
      </w:r>
      <w:r>
        <w:rPr>
          <w:rFonts w:ascii="Courier New" w:hAnsi="Courier New"/>
          <w:sz w:val="20"/>
        </w:rPr>
        <w:t>/etc/postgresql/&lt;версия&gt;/main/pg_hba.conf</w:t>
      </w:r>
      <w:r>
        <w:t xml:space="preserve"> для локальных подключений через сокет стоит правило: </w:t>
      </w:r>
      <w:r>
        <w:rPr>
          <w:rFonts w:ascii="Courier New" w:hAnsi="Courier New"/>
          <w:sz w:val="20"/>
        </w:rPr>
        <w:t>local all all peer</w:t>
      </w:r>
      <w:r>
        <w:t xml:space="preserve"> Это и вызывает вашу ошибку.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Как это исправить</w:t>
      </w:r>
    </w:p>
    <w:p>
      <w:pPr>
        <w:spacing w:before="240" w:after="240"/>
        <w:ind w:firstLine="0" w:left="0" w:right="0"/>
      </w:pPr>
      <w:r>
        <w:t>Есть два основных способа решения.</w:t>
      </w:r>
    </w:p>
    <w:p>
      <w:pPr>
        <w:spacing w:before="240" w:after="240"/>
        <w:ind w:firstLine="0" w:left="0" w:right="0"/>
      </w:pPr>
      <w:r>
        <w:rPr>
          <w:b w:val="1"/>
        </w:rPr>
        <w:t>Способ 1. Правильный (переключить пользователя в Linux)</w:t>
      </w:r>
      <w:r>
        <w:t xml:space="preserve"> Если вы зашли на сервер по SSH как пользователь </w:t>
      </w:r>
      <w:r>
        <w:rPr>
          <w:rFonts w:ascii="Courier New" w:hAnsi="Courier New"/>
          <w:sz w:val="20"/>
        </w:rPr>
        <w:t>root</w:t>
      </w:r>
      <w:r>
        <w:t xml:space="preserve"> или </w:t>
      </w:r>
      <w:r>
        <w:rPr>
          <w:rFonts w:ascii="Courier New" w:hAnsi="Courier New"/>
          <w:sz w:val="20"/>
        </w:rPr>
        <w:t>myuser</w:t>
      </w:r>
      <w:r>
        <w:t xml:space="preserve">, используйте утилиту </w:t>
      </w:r>
      <w:r>
        <w:rPr>
          <w:rFonts w:ascii="Courier New" w:hAnsi="Courier New"/>
          <w:sz w:val="20"/>
        </w:rPr>
        <w:t>sudo</w:t>
      </w:r>
      <w:r>
        <w:t xml:space="preserve">, чтобы временно стать пользователем </w:t>
      </w:r>
      <w:r>
        <w:rPr>
          <w:rFonts w:ascii="Courier New" w:hAnsi="Courier New"/>
          <w:sz w:val="20"/>
        </w:rPr>
        <w:t>postgres</w:t>
      </w:r>
      <w:r>
        <w:t xml:space="preserve">, который создается при установке СУБД: </w:t>
      </w:r>
      <w:r>
        <w:rPr>
          <w:rFonts w:ascii="Courier New" w:hAnsi="Courier New"/>
          <w:sz w:val="20"/>
        </w:rPr>
        <w:t>sudo -i -u postgres</w:t>
      </w:r>
      <w:r>
        <w:t xml:space="preserve"> После этого приглашение командной строки изменится. Теперь введите: </w:t>
      </w:r>
      <w:r>
        <w:rPr>
          <w:rFonts w:ascii="Courier New" w:hAnsi="Courier New"/>
          <w:sz w:val="20"/>
        </w:rPr>
        <w:t>psql</w:t>
      </w:r>
      <w:r>
        <w:t xml:space="preserve"> Так как имя пользователя ОС (</w:t>
      </w:r>
      <w:r>
        <w:rPr>
          <w:rFonts w:ascii="Courier New" w:hAnsi="Courier New"/>
          <w:sz w:val="20"/>
        </w:rPr>
        <w:t>postgres</w:t>
      </w:r>
      <w:r>
        <w:t>) совпадает с именем роли в базе, метод Peer пропустит вас без пароля.</w:t>
      </w:r>
    </w:p>
    <w:p>
      <w:pPr>
        <w:spacing w:before="240" w:after="240"/>
        <w:ind w:firstLine="0" w:left="0" w:right="0"/>
      </w:pPr>
      <w:r>
        <w:rPr>
          <w:b w:val="1"/>
        </w:rPr>
        <w:t>Способ 2. Изменить метод аутентификации на пароль (md5)</w:t>
      </w:r>
      <w:r>
        <w:t xml:space="preserve"> Если вам нужно подключаться к локальной базе из-под любого пользователя по паролю (например, если вы используете сторонние GUI-клиенты прямо на сервере), измените настройки.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Откройте файл конфигурации: </w:t>
      </w:r>
      <w:r>
        <w:rPr>
          <w:rFonts w:ascii="Courier New" w:hAnsi="Courier New"/>
          <w:sz w:val="20"/>
        </w:rPr>
        <w:t>sudo nano /etc/postgresql/&lt;версия&gt;/main/pg_hba.conf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Найдите строку, отвечающую за локальные подключения (обычно она первая): </w:t>
      </w:r>
      <w:r>
        <w:rPr>
          <w:rFonts w:ascii="Courier New" w:hAnsi="Courier New"/>
          <w:sz w:val="20"/>
        </w:rPr>
        <w:t>local all all peer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Замените </w:t>
      </w:r>
      <w:r>
        <w:rPr>
          <w:rFonts w:ascii="Courier New" w:hAnsi="Courier New"/>
          <w:sz w:val="20"/>
        </w:rPr>
        <w:t>peer</w:t>
      </w:r>
      <w:r>
        <w:t xml:space="preserve"> на </w:t>
      </w:r>
      <w:r>
        <w:rPr>
          <w:rFonts w:ascii="Courier New" w:hAnsi="Courier New"/>
          <w:sz w:val="20"/>
        </w:rPr>
        <w:t>md5</w:t>
      </w:r>
      <w:r>
        <w:t xml:space="preserve">: </w:t>
      </w:r>
      <w:r>
        <w:rPr>
          <w:rFonts w:ascii="Courier New" w:hAnsi="Courier New"/>
          <w:sz w:val="20"/>
        </w:rPr>
        <w:t>local all all md5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Сохраните файл (Ctrl+O, Enter, Ctrl+X) и перезапустите PostgreSQL: </w:t>
      </w:r>
      <w:r>
        <w:rPr>
          <w:rFonts w:ascii="Courier New" w:hAnsi="Courier New"/>
          <w:sz w:val="20"/>
        </w:rPr>
        <w:t>sudo systemctl restart postgresql</w:t>
      </w:r>
      <w:r>
        <w:t xml:space="preserve"> Теперь при выполнении </w:t>
      </w:r>
      <w:r>
        <w:rPr>
          <w:rFonts w:ascii="Courier New" w:hAnsi="Courier New"/>
          <w:sz w:val="20"/>
        </w:rPr>
        <w:t>psql -U postgres</w:t>
      </w:r>
      <w:r>
        <w:t xml:space="preserve"> сервер запросит пароль, который вы задавали при установке или который указан в панели Timeweb.</w:t>
      </w:r>
    </w:p>
    <w:p>
      <w:r>
        <w:rPr>
          <w:b w:val="1"/>
        </w:rPr>
        <w:t>Важное замечание для Timeweb:</w:t>
      </w:r>
      <w:r>
        <w:t xml:space="preserve"> Если вы используете «Облачную базу данных» (Managed DB), а не свой сервер, вы почти никогда не подключаетесь через локальный сокет. В этом случае вы всегда подключаетесь по сети (TCP/IP), указывая IP-адрес, порт и пароль. Ошибка Peer в таком случае возникнуть не может, так как метод Peer работает только для локальных сокетов.</w:t>
      </w:r>
    </w:p>
    <w:p>
      <w:pPr>
        <w:rPr>
          <w:sz w:val="32"/>
        </w:rPr>
      </w:pPr>
      <w:bookmarkStart w:id="6" w:name="_dx_frag_StartFragment"/>
      <w:bookmarkEnd w:id="6"/>
      <w:r>
        <w:rPr>
          <w:sz w:val="32"/>
        </w:rPr>
        <w:t>как узнать имя активной базы?</w:t>
      </w:r>
    </w:p>
    <w:p>
      <w:pPr>
        <w:spacing w:before="240" w:after="240"/>
        <w:ind w:firstLine="0" w:left="0" w:right="0"/>
      </w:pPr>
      <w:bookmarkStart w:id="7" w:name="_dx_frag_StartFragment"/>
      <w:bookmarkEnd w:id="7"/>
      <w:r>
        <w:t xml:space="preserve">В системе управления базами данных PostgreSQL понятие «активная база» относится к той базе, к которой подключена ваша текущая сессия (ваше текущее окно терминала). Узнать её имя можно несколькими способами в зависимости от того, где именно вы находитесь: в командной строке </w:t>
      </w:r>
      <w:r>
        <w:rPr>
          <w:rFonts w:ascii="Courier New" w:hAnsi="Courier New"/>
          <w:sz w:val="20"/>
        </w:rPr>
        <w:t>psql</w:t>
      </w:r>
      <w:r>
        <w:t xml:space="preserve"> или пишете программный код.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1. Внутри командной строки psql (интерактивно)</w:t>
      </w:r>
    </w:p>
    <w:p>
      <w:pPr>
        <w:spacing w:before="240" w:after="240"/>
        <w:ind w:firstLine="0" w:left="0" w:right="0"/>
      </w:pPr>
      <w:r>
        <w:t xml:space="preserve">Если вы уже ввели команду </w:t>
      </w:r>
      <w:r>
        <w:rPr>
          <w:rFonts w:ascii="Courier New" w:hAnsi="Courier New"/>
          <w:sz w:val="20"/>
        </w:rPr>
        <w:t>psql</w:t>
      </w:r>
      <w:r>
        <w:t xml:space="preserve"> и видите приглашение (например, </w:t>
      </w:r>
      <w:r>
        <w:rPr>
          <w:rFonts w:ascii="Courier New" w:hAnsi="Courier New"/>
          <w:sz w:val="20"/>
        </w:rPr>
        <w:t>postgres=#</w:t>
      </w:r>
      <w:r>
        <w:t>), используйте встроенные команды: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rPr>
          <w:b w:val="1"/>
        </w:rPr>
        <w:t xml:space="preserve">Команда </w:t>
      </w:r>
      <w:r>
        <w:rPr>
          <w:rFonts w:ascii="Courier New" w:hAnsi="Courier New"/>
          <w:b w:val="1"/>
          <w:sz w:val="20"/>
        </w:rPr>
        <w:t>\conninfo</w:t>
      </w:r>
      <w:r>
        <w:t xml:space="preserve"> Это самый информативный способ. Введите: </w:t>
      </w:r>
      <w:r>
        <w:rPr>
          <w:rFonts w:ascii="Courier New" w:hAnsi="Courier New"/>
          <w:sz w:val="20"/>
        </w:rPr>
        <w:t>\conninfo</w:t>
      </w:r>
      <w:r>
        <w:t xml:space="preserve"> Система выведет строку вида: </w:t>
      </w:r>
      <w:r>
        <w:rPr>
          <w:i w:val="1"/>
        </w:rPr>
        <w:t>You are connected to database "mydatabase" on port 5432 as user "postgres"</w:t>
      </w:r>
      <w:r>
        <w:t xml:space="preserve">. Имя в кавычках после </w:t>
      </w:r>
      <w:r>
        <w:rPr>
          <w:i w:val="1"/>
        </w:rPr>
        <w:t>database</w:t>
      </w:r>
      <w:r>
        <w:t xml:space="preserve"> — это и есть искомое значение.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rPr>
          <w:b w:val="1"/>
        </w:rPr>
        <w:t xml:space="preserve">Команда </w:t>
      </w:r>
      <w:r>
        <w:rPr>
          <w:rFonts w:ascii="Courier New" w:hAnsi="Courier New"/>
          <w:b w:val="1"/>
          <w:sz w:val="20"/>
        </w:rPr>
        <w:t>\c</w:t>
      </w:r>
      <w:r>
        <w:rPr>
          <w:b w:val="1"/>
        </w:rPr>
        <w:t xml:space="preserve"> (без параметров)</w:t>
      </w:r>
      <w:r>
        <w:t xml:space="preserve"> Введите просто обратную косую черту и букву «c»: </w:t>
      </w:r>
      <w:r>
        <w:rPr>
          <w:rFonts w:ascii="Courier New" w:hAnsi="Courier New"/>
          <w:sz w:val="20"/>
        </w:rPr>
        <w:t>\c</w:t>
      </w:r>
      <w:r>
        <w:t xml:space="preserve"> Вывод будет похож на </w:t>
      </w:r>
      <w:r>
        <w:rPr>
          <w:rFonts w:ascii="Courier New" w:hAnsi="Courier New"/>
          <w:sz w:val="20"/>
        </w:rPr>
        <w:t>\conninfo</w:t>
      </w:r>
      <w:r>
        <w:t xml:space="preserve">: </w:t>
      </w:r>
      <w:r>
        <w:rPr>
          <w:i w:val="1"/>
        </w:rPr>
        <w:t>You are now connected to database "mydatabase" as user "postgres"</w:t>
      </w:r>
      <w:r>
        <w:t>.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rPr>
          <w:b w:val="1"/>
        </w:rPr>
        <w:t>Приглашение командной строки (Prompt)</w:t>
      </w:r>
      <w:r>
        <w:t xml:space="preserve"> Обратите внимание на само приглашение </w:t>
      </w:r>
      <w:r>
        <w:rPr>
          <w:rFonts w:ascii="Courier New" w:hAnsi="Courier New"/>
          <w:sz w:val="20"/>
        </w:rPr>
        <w:t>psql</w:t>
      </w:r>
      <w:r>
        <w:t xml:space="preserve">. По умолчанию оно выглядит так: </w:t>
      </w:r>
      <w:r>
        <w:rPr>
          <w:rFonts w:ascii="Courier New" w:hAnsi="Courier New"/>
          <w:sz w:val="20"/>
        </w:rPr>
        <w:t>имя_базы=#</w:t>
      </w:r>
      <w:r>
        <w:t xml:space="preserve"> Если вы видите </w:t>
      </w:r>
      <w:r>
        <w:rPr>
          <w:rFonts w:ascii="Courier New" w:hAnsi="Courier New"/>
          <w:sz w:val="20"/>
        </w:rPr>
        <w:t>myshop=#</w:t>
      </w:r>
      <w:r>
        <w:t xml:space="preserve">, значит, активной базой является </w:t>
      </w:r>
      <w:r>
        <w:rPr>
          <w:rFonts w:ascii="Courier New" w:hAnsi="Courier New"/>
          <w:sz w:val="20"/>
        </w:rPr>
        <w:t>myshop</w:t>
      </w:r>
      <w:r>
        <w:t xml:space="preserve">. Если вы видите </w:t>
      </w:r>
      <w:r>
        <w:rPr>
          <w:rFonts w:ascii="Courier New" w:hAnsi="Courier New"/>
          <w:sz w:val="20"/>
        </w:rPr>
        <w:t>postgres=#</w:t>
      </w:r>
      <w:r>
        <w:t xml:space="preserve">, вы работаете в базе </w:t>
      </w:r>
      <w:r>
        <w:rPr>
          <w:rFonts w:ascii="Courier New" w:hAnsi="Courier New"/>
          <w:sz w:val="20"/>
        </w:rPr>
        <w:t>postgres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2. Через SQL-запросы</w:t>
      </w:r>
    </w:p>
    <w:p>
      <w:pPr>
        <w:spacing w:before="240" w:after="240"/>
        <w:ind w:firstLine="0" w:left="0" w:right="0"/>
      </w:pPr>
      <w:r>
        <w:t>Эти команды полезно знать, если вы пишете скрипты или используете программы, которые сами подключаются к базе и должны проверить, куда попали.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rPr>
          <w:b w:val="1"/>
        </w:rPr>
        <w:t xml:space="preserve">Функция </w:t>
      </w:r>
      <w:r>
        <w:rPr>
          <w:rFonts w:ascii="Courier New" w:hAnsi="Courier New"/>
          <w:b w:val="1"/>
          <w:sz w:val="20"/>
        </w:rPr>
        <w:t>current_database()</w:t>
      </w:r>
      <w:r>
        <w:t xml:space="preserve"> Выполните стандартный SQL-запрос: </w:t>
      </w:r>
      <w:r>
        <w:rPr>
          <w:rFonts w:ascii="Courier New" w:hAnsi="Courier New"/>
          <w:sz w:val="20"/>
        </w:rPr>
        <w:t>SELECT current_database();</w:t>
      </w:r>
      <w:r>
        <w:t xml:space="preserve"> Результат будет в одной строке и одном столбце с названием </w:t>
      </w:r>
      <w:r>
        <w:rPr>
          <w:rFonts w:ascii="Courier New" w:hAnsi="Courier New"/>
          <w:sz w:val="20"/>
        </w:rPr>
        <w:t>current_database</w:t>
      </w:r>
      <w:r>
        <w:t>.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rPr>
          <w:b w:val="1"/>
        </w:rPr>
        <w:t xml:space="preserve">Системная переменная </w:t>
      </w:r>
      <w:r>
        <w:rPr>
          <w:rFonts w:ascii="Courier New" w:hAnsi="Courier New"/>
          <w:b w:val="1"/>
          <w:sz w:val="20"/>
        </w:rPr>
        <w:t>current_catalog</w:t>
      </w:r>
      <w:r>
        <w:t xml:space="preserve"> В стандарте SQL имя базы данных также называется «каталогом». Вы можете запросить её так: </w:t>
      </w:r>
      <w:r>
        <w:rPr>
          <w:rFonts w:ascii="Courier New" w:hAnsi="Courier New"/>
          <w:sz w:val="20"/>
        </w:rPr>
        <w:t>SHOW current_catalog;</w:t>
      </w:r>
      <w:r>
        <w:t xml:space="preserve"> или </w:t>
      </w:r>
      <w:r>
        <w:rPr>
          <w:rFonts w:ascii="Courier New" w:hAnsi="Courier New"/>
          <w:sz w:val="20"/>
        </w:rPr>
        <w:t>SELECT current_catalog;</w:t>
      </w:r>
      <w:r>
        <w:t xml:space="preserve"> Результат будет идентичен </w:t>
      </w:r>
      <w:r>
        <w:rPr>
          <w:rFonts w:ascii="Courier New" w:hAnsi="Courier New"/>
          <w:sz w:val="20"/>
        </w:rPr>
        <w:t>current_database()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Важное уточнение для Timeweb</w:t>
      </w:r>
    </w:p>
    <w:p>
      <w:r>
        <w:t xml:space="preserve">Если вы используете </w:t>
      </w:r>
      <w:r>
        <w:rPr>
          <w:b w:val="1"/>
        </w:rPr>
        <w:t>«Облачную базу данных»</w:t>
      </w:r>
      <w:r>
        <w:t xml:space="preserve"> (Managed PostgreSQL) от Timeweb, вы подключаетесь к ней удаленно. В этом случае имя базы, к которой вы подключаетесь, жестко задается в строке подключения (в вашем приложении, в DSN или в команде </w:t>
      </w:r>
      <w:r>
        <w:rPr>
          <w:rFonts w:ascii="Courier New" w:hAnsi="Courier New"/>
          <w:sz w:val="20"/>
        </w:rPr>
        <w:t>psql</w:t>
      </w:r>
      <w:r>
        <w:t xml:space="preserve">). Например: </w:t>
      </w:r>
      <w:r>
        <w:rPr>
          <w:rFonts w:ascii="Courier New" w:hAnsi="Courier New"/>
          <w:sz w:val="20"/>
        </w:rPr>
        <w:t>psql -h host.db.timeweb.cloud -U user -d **mydatabase**</w:t>
      </w:r>
      <w:r>
        <w:t xml:space="preserve">. Параметр </w:t>
      </w:r>
      <w:r>
        <w:rPr>
          <w:rFonts w:ascii="Courier New" w:hAnsi="Courier New"/>
          <w:sz w:val="20"/>
        </w:rPr>
        <w:t>-d mydatabase</w:t>
      </w:r>
      <w:r>
        <w:t xml:space="preserve"> и определяет, какая база станет активной сразу после входа. Если вы не указали </w:t>
      </w:r>
      <w:r>
        <w:rPr>
          <w:rFonts w:ascii="Courier New" w:hAnsi="Courier New"/>
          <w:sz w:val="20"/>
        </w:rPr>
        <w:t>-d</w:t>
      </w:r>
      <w:r>
        <w:t>, сервер может попытаться подставить имя, совпадающее с именем вашей роли (пользователя), и если такой базы нет — выдаст ошибку.</w:t>
      </w:r>
    </w:p>
    <w:p>
      <w:pPr>
        <w:rPr>
          <w:sz w:val="32"/>
        </w:rPr>
      </w:pPr>
      <w:bookmarkStart w:id="8" w:name="_dx_frag_StartFragment"/>
      <w:bookmarkEnd w:id="8"/>
      <w:r>
        <w:rPr>
          <w:sz w:val="32"/>
        </w:rPr>
        <w:t>как изменить подключение к другой базе?</w:t>
      </w:r>
    </w:p>
    <w:p>
      <w:pPr>
        <w:spacing w:before="240" w:after="240"/>
        <w:ind w:firstLine="0" w:left="0" w:right="0"/>
      </w:pPr>
      <w:bookmarkStart w:id="9" w:name="_dx_frag_StartFragment"/>
      <w:bookmarkEnd w:id="9"/>
      <w:r>
        <w:t xml:space="preserve">Сменить активную базу данных можно двумя способами: внутри уже запущенной сессии командной строки </w:t>
      </w:r>
      <w:r>
        <w:rPr>
          <w:rFonts w:ascii="Courier New" w:hAnsi="Courier New"/>
          <w:sz w:val="20"/>
        </w:rPr>
        <w:t>psql</w:t>
      </w:r>
      <w:r>
        <w:t xml:space="preserve"> или при первоначальном подключении из терминала операционной системы.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1. Внутри сессии psql (интерактивно)</w:t>
      </w:r>
    </w:p>
    <w:p>
      <w:pPr>
        <w:spacing w:before="240" w:after="240"/>
        <w:ind w:firstLine="0" w:left="0" w:right="0"/>
      </w:pPr>
      <w:r>
        <w:t xml:space="preserve">Если вы уже находитесь в командной строке PostgreSQL (видите приглашение типа </w:t>
      </w:r>
      <w:r>
        <w:rPr>
          <w:rFonts w:ascii="Courier New" w:hAnsi="Courier New"/>
          <w:sz w:val="20"/>
        </w:rPr>
        <w:t>имя_базы=#</w:t>
      </w:r>
      <w:r>
        <w:t xml:space="preserve">), используйте встроенную команду </w:t>
      </w:r>
      <w:r>
        <w:rPr>
          <w:rFonts w:ascii="Courier New" w:hAnsi="Courier New"/>
          <w:sz w:val="20"/>
        </w:rPr>
        <w:t>\c</w:t>
      </w:r>
      <w:r>
        <w:t xml:space="preserve"> (сокращение от </w:t>
      </w:r>
      <w:r>
        <w:rPr>
          <w:i w:val="1"/>
        </w:rPr>
        <w:t>connect</w:t>
      </w:r>
      <w:r>
        <w:t>).</w:t>
      </w:r>
    </w:p>
    <w:p>
      <w:pPr>
        <w:spacing w:before="240" w:after="240"/>
        <w:ind w:firstLine="0" w:left="0" w:right="0"/>
      </w:pPr>
      <w:r>
        <w:rPr>
          <w:b w:val="1"/>
        </w:rPr>
        <w:t>Синтаксис:</w:t>
      </w:r>
      <w:r>
        <w:t xml:space="preserve"> </w:t>
      </w:r>
      <w:r>
        <w:rPr>
          <w:rFonts w:ascii="Courier New" w:hAnsi="Courier New"/>
          <w:sz w:val="20"/>
        </w:rPr>
        <w:t>\c имя_новой_базы [имя_пользователя]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rPr>
          <w:b w:val="1"/>
        </w:rPr>
        <w:t>Простое переключение:</w:t>
      </w:r>
      <w:r>
        <w:t xml:space="preserve"> Если вы остаетесь тем же пользователем и просто хотите сменить базу: </w:t>
      </w:r>
      <w:r>
        <w:rPr>
          <w:rFonts w:ascii="Courier New" w:hAnsi="Courier New"/>
          <w:sz w:val="20"/>
        </w:rPr>
        <w:t>\c my_new_database</w:t>
      </w:r>
      <w:r>
        <w:t xml:space="preserve"> После нажатия Enter </w:t>
      </w:r>
      <w:r>
        <w:rPr>
          <w:rFonts w:ascii="Courier New" w:hAnsi="Courier New"/>
          <w:sz w:val="20"/>
        </w:rPr>
        <w:t>psql</w:t>
      </w:r>
      <w:r>
        <w:t xml:space="preserve"> разорвет связь с текущей базой и установит её с </w:t>
      </w:r>
      <w:r>
        <w:rPr>
          <w:rFonts w:ascii="Courier New" w:hAnsi="Courier New"/>
          <w:sz w:val="20"/>
        </w:rPr>
        <w:t>my_new_database</w:t>
      </w:r>
      <w:r>
        <w:t xml:space="preserve">. Приглашение изменится, например, с </w:t>
      </w:r>
      <w:r>
        <w:rPr>
          <w:rFonts w:ascii="Courier New" w:hAnsi="Courier New"/>
          <w:sz w:val="20"/>
        </w:rPr>
        <w:t>old_db=#</w:t>
      </w:r>
      <w:r>
        <w:t xml:space="preserve"> на </w:t>
      </w:r>
      <w:r>
        <w:rPr>
          <w:rFonts w:ascii="Courier New" w:hAnsi="Courier New"/>
          <w:sz w:val="20"/>
        </w:rPr>
        <w:t>my_new_database=#</w:t>
      </w:r>
      <w:r>
        <w:t>.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rPr>
          <w:b w:val="1"/>
        </w:rPr>
        <w:t>Переключение с другим пользователем:</w:t>
      </w:r>
      <w:r>
        <w:t xml:space="preserve"> Если нужно сменить и базу, и пользователя: </w:t>
      </w:r>
      <w:r>
        <w:rPr>
          <w:rFonts w:ascii="Courier New" w:hAnsi="Courier New"/>
          <w:sz w:val="20"/>
        </w:rPr>
        <w:t>\c my_new_database other_user</w:t>
      </w:r>
      <w:r>
        <w:t xml:space="preserve"> Система запросит пароль для пользователя </w:t>
      </w:r>
      <w:r>
        <w:rPr>
          <w:rFonts w:ascii="Courier New" w:hAnsi="Courier New"/>
          <w:sz w:val="20"/>
        </w:rPr>
        <w:t>other_user</w:t>
      </w:r>
      <w:r>
        <w:t>.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rPr>
          <w:b w:val="1"/>
        </w:rPr>
        <w:t>Полный сброс:</w:t>
      </w:r>
      <w:r>
        <w:t xml:space="preserve"> Если вы введете просто </w:t>
      </w:r>
      <w:r>
        <w:rPr>
          <w:rFonts w:ascii="Courier New" w:hAnsi="Courier New"/>
          <w:sz w:val="20"/>
        </w:rPr>
        <w:t>\c</w:t>
      </w:r>
      <w:r>
        <w:t xml:space="preserve"> без параметров, </w:t>
      </w:r>
      <w:r>
        <w:rPr>
          <w:rFonts w:ascii="Courier New" w:hAnsi="Courier New"/>
          <w:sz w:val="20"/>
        </w:rPr>
        <w:t>psql</w:t>
      </w:r>
      <w:r>
        <w:t xml:space="preserve"> переподключит вас к базе по умолчанию (обычно это база, имя которой совпадает с именем вашей роли в Linux).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2. При запуске из терминала (Linux/macOS/PowerShell)</w:t>
      </w:r>
    </w:p>
    <w:p>
      <w:pPr>
        <w:spacing w:before="240" w:after="240"/>
        <w:ind w:firstLine="0" w:left="0" w:right="0"/>
      </w:pPr>
      <w:r>
        <w:t xml:space="preserve">Если вы еще не вошли в </w:t>
      </w:r>
      <w:r>
        <w:rPr>
          <w:rFonts w:ascii="Courier New" w:hAnsi="Courier New"/>
          <w:sz w:val="20"/>
        </w:rPr>
        <w:t>psql</w:t>
      </w:r>
      <w:r>
        <w:t xml:space="preserve"> и только собираетесь подключиться к серверу, используйте флаг </w:t>
      </w:r>
      <w:r>
        <w:rPr>
          <w:rFonts w:ascii="Courier New" w:hAnsi="Courier New"/>
          <w:sz w:val="20"/>
        </w:rPr>
        <w:t>-d</w:t>
      </w:r>
      <w:r>
        <w:t xml:space="preserve"> (</w:t>
      </w:r>
      <w:r>
        <w:rPr>
          <w:i w:val="1"/>
        </w:rPr>
        <w:t>database</w:t>
      </w:r>
      <w:r>
        <w:t>) в команде терминала.</w:t>
      </w:r>
    </w:p>
    <w:p>
      <w:pPr>
        <w:spacing w:before="240" w:after="240"/>
        <w:ind w:firstLine="0" w:left="0" w:right="0"/>
      </w:pPr>
      <w:r>
        <w:rPr>
          <w:b w:val="1"/>
        </w:rPr>
        <w:t>Синтаксис:</w:t>
      </w:r>
      <w:r>
        <w:t xml:space="preserve"> </w:t>
      </w:r>
      <w:r>
        <w:rPr>
          <w:rFonts w:ascii="Courier New" w:hAnsi="Courier New"/>
          <w:sz w:val="20"/>
        </w:rPr>
        <w:t>psql -h адрес_сервера -U имя_пользователя -d имя_базы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rPr>
          <w:b w:val="1"/>
        </w:rPr>
        <w:t>Пример:</w:t>
      </w:r>
      <w:r>
        <w:t xml:space="preserve"> </w:t>
      </w:r>
      <w:r>
        <w:rPr>
          <w:rFonts w:ascii="Courier New" w:hAnsi="Courier New"/>
          <w:sz w:val="20"/>
        </w:rPr>
        <w:t>psql -h 192.168.1.50 -U admin -d shop_production</w:t>
      </w:r>
      <w:r>
        <w:t xml:space="preserve"> В этом случае вы сразу попадете в базу </w:t>
      </w:r>
      <w:r>
        <w:rPr>
          <w:rFonts w:ascii="Courier New" w:hAnsi="Courier New"/>
          <w:sz w:val="20"/>
        </w:rPr>
        <w:t>shop_production</w:t>
      </w:r>
      <w:r>
        <w:t xml:space="preserve">, и вам не придется выполнять команду </w:t>
      </w:r>
      <w:r>
        <w:rPr>
          <w:rFonts w:ascii="Courier New" w:hAnsi="Courier New"/>
          <w:sz w:val="20"/>
        </w:rPr>
        <w:t>\c</w:t>
      </w:r>
      <w:r>
        <w:t xml:space="preserve"> внутри.</w:t>
      </w:r>
    </w:p>
    <w:p>
      <w:r>
        <w:rPr>
          <w:b w:val="1"/>
        </w:rPr>
        <w:t>Важное уточнение:</w:t>
      </w:r>
      <w:r>
        <w:t xml:space="preserve"> Если вы используете </w:t>
      </w:r>
      <w:r>
        <w:rPr>
          <w:b w:val="1"/>
        </w:rPr>
        <w:t>«Облачную базу данных»</w:t>
      </w:r>
      <w:r>
        <w:t xml:space="preserve"> (Managed DB) от Timeweb, помните, что вы не можете командой </w:t>
      </w:r>
      <w:r>
        <w:rPr>
          <w:rFonts w:ascii="Courier New" w:hAnsi="Courier New"/>
          <w:sz w:val="20"/>
        </w:rPr>
        <w:t>\c</w:t>
      </w:r>
      <w:r>
        <w:t xml:space="preserve"> переключиться на системные базы вроде </w:t>
      </w:r>
      <w:r>
        <w:rPr>
          <w:rFonts w:ascii="Courier New" w:hAnsi="Courier New"/>
          <w:sz w:val="20"/>
        </w:rPr>
        <w:t>postgres</w:t>
      </w:r>
      <w:r>
        <w:t xml:space="preserve"> или </w:t>
      </w:r>
      <w:r>
        <w:rPr>
          <w:rFonts w:ascii="Courier New" w:hAnsi="Courier New"/>
          <w:sz w:val="20"/>
        </w:rPr>
        <w:t>template1</w:t>
      </w:r>
      <w:r>
        <w:t xml:space="preserve">, если у вашей учетной записи нет на это явных прав в панели управления. Обычно облачные пользователи имеют доступ только к тем базам, которые им были выданы при создании. Если при вводе </w:t>
      </w:r>
      <w:r>
        <w:rPr>
          <w:rFonts w:ascii="Courier New" w:hAnsi="Courier New"/>
          <w:sz w:val="20"/>
        </w:rPr>
        <w:t>\c other_db</w:t>
      </w:r>
      <w:r>
        <w:t xml:space="preserve"> вы получаете ошибку </w:t>
      </w:r>
      <w:r>
        <w:rPr>
          <w:i w:val="1"/>
        </w:rPr>
        <w:t>FATAL: database "other_db" does not exist</w:t>
      </w:r>
      <w:r>
        <w:t>, убедитесь, что такая база действительно создана на сервере и ваша роль имеет к ней доступ.</w:t>
      </w:r>
    </w:p>
    <w:p>
      <w:pPr>
        <w:rPr>
          <w:sz w:val="40"/>
        </w:rPr>
      </w:pPr>
      <w:bookmarkStart w:id="10" w:name="_dx_frag_StartFragment"/>
      <w:bookmarkEnd w:id="10"/>
      <w:r>
        <w:rPr>
          <w:sz w:val="40"/>
        </w:rPr>
        <w:t>Как узнать размер базы данных в PostgreSQL</w:t>
      </w:r>
    </w:p>
    <w:p>
      <w:pPr>
        <w:spacing w:before="240" w:after="240"/>
        <w:ind w:firstLine="0" w:left="0" w:right="0"/>
      </w:pPr>
      <w:bookmarkStart w:id="11" w:name="_dx_frag_StartFragment"/>
      <w:bookmarkEnd w:id="11"/>
      <w:r>
        <w:t>Чтобы узнать, сколько места на диске занимает ваша база данных, в PostgreSQL предусмотрены специальные системные функции. Вы можете проверить размер всей базы целиком или посмотреть, какие именно таблицы «весят» больше всего.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1. Размер всей базы данных</w:t>
      </w:r>
    </w:p>
    <w:p>
      <w:pPr>
        <w:spacing w:before="240" w:after="240"/>
        <w:ind w:firstLine="0" w:left="0" w:right="0"/>
      </w:pPr>
      <w:r>
        <w:t>Этот метод показывает общий объем, который занимают все таблицы, индексы и служебные данные конкретной базы.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 xml:space="preserve">Подключитесь к серверу через </w:t>
      </w:r>
      <w:r>
        <w:rPr>
          <w:rFonts w:ascii="Courier New" w:hAnsi="Courier New"/>
          <w:sz w:val="20"/>
        </w:rPr>
        <w:t>psql</w:t>
      </w:r>
      <w:r>
        <w:t xml:space="preserve"> (можно подключиться к любой базе на этом сервере, например, к </w:t>
      </w:r>
      <w:r>
        <w:rPr>
          <w:rFonts w:ascii="Courier New" w:hAnsi="Courier New"/>
          <w:sz w:val="20"/>
        </w:rPr>
        <w:t>postgres</w:t>
      </w:r>
      <w:r>
        <w:t>).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 xml:space="preserve">Выполните запрос, заменив </w:t>
      </w:r>
      <w:r>
        <w:rPr>
          <w:rFonts w:ascii="Courier New" w:hAnsi="Courier New"/>
          <w:sz w:val="20"/>
        </w:rPr>
        <w:t>имя_вашей_базы</w:t>
      </w:r>
      <w:r>
        <w:t xml:space="preserve"> на реальное название:</w:t>
      </w:r>
    </w:p>
    <w:p>
      <w:pPr>
        <w:spacing w:before="0" w:after="0"/>
        <w:ind w:hanging="360" w:left="72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pg_size_pretty(pg_database_size('имя_вашей_базы'));</w:t>
      </w:r>
    </w:p>
    <w:p>
      <w:pPr>
        <w:spacing w:before="240" w:after="240"/>
        <w:ind w:hanging="360" w:left="720" w:right="0"/>
      </w:pPr>
      <w:r>
        <w:rPr>
          <w:i w:val="1"/>
        </w:rPr>
        <w:t>Пример:</w:t>
      </w:r>
      <w:r>
        <w:t xml:space="preserve"> </w:t>
      </w:r>
      <w:r>
        <w:rPr>
          <w:rFonts w:ascii="Courier New" w:hAnsi="Courier New"/>
          <w:sz w:val="20"/>
        </w:rPr>
        <w:t>SELECT pg_size_pretty(pg_database_size('myshop_production'));</w:t>
      </w:r>
    </w:p>
    <w:p>
      <w:pPr>
        <w:spacing w:before="240" w:after="240"/>
        <w:ind w:firstLine="0" w:left="0" w:right="0"/>
      </w:pPr>
      <w:r>
        <w:rPr>
          <w:b w:val="1"/>
        </w:rPr>
        <w:t>Что значат эти функции: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rPr>
          <w:rFonts w:ascii="Courier New" w:hAnsi="Courier New"/>
          <w:sz w:val="20"/>
        </w:rPr>
        <w:t>pg_database_size('name')</w:t>
      </w:r>
      <w:r>
        <w:t xml:space="preserve"> — возвращает размер в байтах (число вроде </w:t>
      </w:r>
      <w:r>
        <w:rPr>
          <w:rFonts w:ascii="Courier New" w:hAnsi="Courier New"/>
          <w:sz w:val="20"/>
        </w:rPr>
        <w:t>1073741824</w:t>
      </w:r>
      <w:r>
        <w:t>).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rPr>
          <w:rFonts w:ascii="Courier New" w:hAnsi="Courier New"/>
          <w:sz w:val="20"/>
        </w:rPr>
        <w:t>pg_size_pretty()</w:t>
      </w:r>
      <w:r>
        <w:t xml:space="preserve"> — «красивая» обертка, которая переводит байты в мегабайты или гигабайты (например, </w:t>
      </w:r>
      <w:r>
        <w:rPr>
          <w:rFonts w:ascii="Courier New" w:hAnsi="Courier New"/>
          <w:sz w:val="20"/>
        </w:rPr>
        <w:t>1024 MB</w:t>
      </w:r>
      <w:r>
        <w:t>).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2. Размер конкретной таблицы (самый частый запрос)</w:t>
      </w:r>
    </w:p>
    <w:p>
      <w:pPr>
        <w:spacing w:before="240" w:after="240"/>
        <w:ind w:firstLine="0" w:left="0" w:right="0"/>
      </w:pPr>
      <w:r>
        <w:t xml:space="preserve">Если база большая, важно знать, какая именно таблица занимает больше всего места. Для этого используется функция </w:t>
      </w:r>
      <w:r>
        <w:rPr>
          <w:rFonts w:ascii="Courier New" w:hAnsi="Courier New"/>
          <w:sz w:val="20"/>
        </w:rPr>
        <w:t>pg_total_relation_size()</w:t>
      </w:r>
      <w:r>
        <w:t>, так как она считает не только сами данные, но и прикрепленные к таблице индексы.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Подключитесь к нужной базе данных.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Выполните запрос:</w:t>
      </w:r>
    </w:p>
    <w:p>
      <w:pPr>
        <w:spacing w:before="0" w:after="0"/>
        <w:ind w:hanging="360" w:left="72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pg_size_pretty(pg_total_relation_size('название_таблицы'));</w:t>
      </w:r>
    </w:p>
    <w:p>
      <w:pPr>
        <w:spacing w:before="240" w:after="240"/>
        <w:ind w:hanging="360" w:left="720" w:right="0"/>
      </w:pPr>
      <w:r>
        <w:rPr>
          <w:i w:val="1"/>
        </w:rPr>
        <w:t>Пример:</w:t>
      </w:r>
      <w:r>
        <w:t xml:space="preserve"> </w:t>
      </w:r>
      <w:r>
        <w:rPr>
          <w:rFonts w:ascii="Courier New" w:hAnsi="Courier New"/>
          <w:sz w:val="20"/>
        </w:rPr>
        <w:t>SELECT pg_size_pretty(pg_total_relation_size('orders'));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3. Список самых тяжелых таблиц в базе</w:t>
      </w:r>
    </w:p>
    <w:p>
      <w:pPr>
        <w:spacing w:before="240" w:after="240"/>
        <w:ind w:firstLine="0" w:left="0" w:right="0"/>
      </w:pPr>
      <w:r>
        <w:t>Чтобы не проверять каждую таблицу вручную, можно вывести топ-10 самых «тяжелых» таблиц текущей базы:</w:t>
      </w:r>
    </w:p>
    <w:p>
      <w:pPr>
        <w:spacing w:before="0" w:after="0"/>
        <w:ind w:firstLine="0" w:left="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relname AS "Таблица",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pg_size_pretty(pg_total_relation_size(relid)) AS "Размер"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FROM pg_catalog.pg_statio_user_tables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ORDER BY pg_total_relation_size(relid) DESC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LIMIT 10;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Важное уточнение для Timeweb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rPr>
          <w:b w:val="1"/>
        </w:rPr>
        <w:t>Если у вас свой облачный сервер (VPS):</w:t>
      </w:r>
      <w:r>
        <w:t xml:space="preserve"> Вы можете использовать любой из этих SQL-запросов. Также на уровне ОС Linux можно проверить папку </w:t>
      </w:r>
      <w:r>
        <w:rPr>
          <w:rFonts w:ascii="Courier New" w:hAnsi="Courier New"/>
          <w:sz w:val="20"/>
        </w:rPr>
        <w:t>/var/lib/postgresql/</w:t>
      </w:r>
      <w:r>
        <w:t>, но SQL-методы точнее.</w:t>
      </w:r>
    </w:p>
    <w:p>
      <w:r>
        <w:rPr>
          <w:b w:val="1"/>
        </w:rPr>
        <w:t>Если у вас «Облачная база данных» (Managed DB) от Timeweb:</w:t>
      </w:r>
      <w:r>
        <w:t xml:space="preserve"> Вы можете выполнять только SQL-запросы (Способы 1, 2 и 3) через </w:t>
      </w:r>
      <w:r>
        <w:rPr>
          <w:rFonts w:ascii="Courier New" w:hAnsi="Courier New"/>
          <w:sz w:val="20"/>
        </w:rPr>
        <w:t>psql</w:t>
      </w:r>
      <w:r>
        <w:t xml:space="preserve"> или админ-панели вроде pgAdmin. У вас нет доступа к файловой системе сервера, поэтому посмотреть файлы напрямую не получится. Кроме того, в Managed-базах часто установлены лимиты на размер хранилища, которые вы можете увидеть в панели управления Timeweb в разделе вашей базы данных.</w:t>
      </w:r>
    </w:p>
    <w:p>
      <w:pPr>
        <w:rPr>
          <w:sz w:val="40"/>
        </w:rPr>
      </w:pPr>
      <w:bookmarkStart w:id="12" w:name="_dx_frag_StartFragment"/>
      <w:bookmarkEnd w:id="12"/>
      <w:r>
        <w:rPr>
          <w:sz w:val="40"/>
        </w:rPr>
        <w:t>Как вывести список пользователей (ролей) в PostgreSQL</w:t>
      </w:r>
    </w:p>
    <w:p>
      <w:pPr>
        <w:spacing w:before="240" w:after="240"/>
        <w:ind w:firstLine="0" w:left="0" w:right="0"/>
      </w:pPr>
      <w:bookmarkStart w:id="13" w:name="_dx_frag_StartFragment"/>
      <w:bookmarkEnd w:id="13"/>
      <w:r>
        <w:t xml:space="preserve">В PostgreSQL пользователи называются </w:t>
      </w:r>
      <w:r>
        <w:rPr>
          <w:b w:val="1"/>
        </w:rPr>
        <w:t>ролями</w:t>
      </w:r>
      <w:r>
        <w:t>. В отличие от многих других СУБД, в Postgres нет строгого разделения на «пользователя» (который может логиниться) и «группу» (которая только владеет правами) — всё это роли с разными атрибутами.</w:t>
      </w:r>
    </w:p>
    <w:p>
      <w:pPr>
        <w:spacing w:before="240" w:after="240"/>
        <w:ind w:firstLine="0" w:left="0" w:right="0"/>
      </w:pPr>
      <w:r>
        <w:t xml:space="preserve">Существует два основных способа посмотреть список всех зарегистрированных ролей: через встроенные команды интерфейса </w:t>
      </w:r>
      <w:r>
        <w:rPr>
          <w:rFonts w:ascii="Courier New" w:hAnsi="Courier New"/>
          <w:sz w:val="20"/>
        </w:rPr>
        <w:t>psql</w:t>
      </w:r>
      <w:r>
        <w:t xml:space="preserve"> и через прямые SQL-запросы к системным каталогам.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1. Внутри интерфейса psql (самый простой)</w:t>
      </w:r>
    </w:p>
    <w:p>
      <w:pPr>
        <w:spacing w:before="240" w:after="240"/>
        <w:ind w:firstLine="0" w:left="0" w:right="0"/>
      </w:pPr>
      <w:r>
        <w:t xml:space="preserve">Если вы уже находитесь в командной строке </w:t>
      </w:r>
      <w:r>
        <w:rPr>
          <w:rFonts w:ascii="Courier New" w:hAnsi="Courier New"/>
          <w:sz w:val="20"/>
        </w:rPr>
        <w:t>psql</w:t>
      </w:r>
      <w:r>
        <w:t>, используйте специальную команду для просмотра ролей: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Введите команду: </w:t>
      </w:r>
      <w:r>
        <w:rPr>
          <w:rFonts w:ascii="Courier New" w:hAnsi="Courier New"/>
          <w:sz w:val="20"/>
        </w:rPr>
        <w:t>\du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Нажмите Enter.</w:t>
      </w:r>
    </w:p>
    <w:p>
      <w:pPr>
        <w:spacing w:before="240" w:after="240"/>
        <w:ind w:firstLine="0" w:left="0" w:right="0"/>
      </w:pPr>
      <w:r>
        <w:t>Система выведет таблицу, в которой будут указаны: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rPr>
          <w:b w:val="1"/>
        </w:rPr>
        <w:t>Role name</w:t>
      </w:r>
      <w:r>
        <w:t xml:space="preserve"> — имя пользователя/роли.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rPr>
          <w:b w:val="1"/>
        </w:rPr>
        <w:t>Attributes</w:t>
      </w:r>
      <w:r>
        <w:t xml:space="preserve"> — права (например, Superuser, Create DB, Login).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rPr>
          <w:b w:val="1"/>
        </w:rPr>
        <w:t>Member of</w:t>
      </w:r>
      <w:r>
        <w:t xml:space="preserve"> — в какие группы (другие роли) входит этот пользователь.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Способ 2. Через SQL-запрос</w:t>
      </w:r>
    </w:p>
    <w:p>
      <w:pPr>
        <w:spacing w:before="240" w:after="240"/>
        <w:ind w:firstLine="0" w:left="0" w:right="0"/>
      </w:pPr>
      <w:r>
        <w:t xml:space="preserve">Этот метод удобен, если вы пишете скрипт автоматизации или используете графические клиенты (pgAdmin, DBeaver), где нет доступа к командам </w:t>
      </w:r>
      <w:r>
        <w:rPr>
          <w:rFonts w:ascii="Courier New" w:hAnsi="Courier New"/>
          <w:sz w:val="20"/>
        </w:rPr>
        <w:t>psql</w:t>
      </w:r>
      <w:r>
        <w:t>.</w:t>
      </w:r>
    </w:p>
    <w:p>
      <w:pPr>
        <w:spacing w:before="240" w:after="240"/>
        <w:ind w:firstLine="0" w:left="0" w:right="0"/>
      </w:pPr>
      <w:r>
        <w:rPr>
          <w:b w:val="1"/>
        </w:rPr>
        <w:t>Вариант А. Список всех ролей (включая системные)</w:t>
      </w:r>
    </w:p>
    <w:p>
      <w:pPr>
        <w:spacing w:before="0" w:after="0"/>
        <w:ind w:firstLine="0" w:left="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rolname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FROM pg_roles;</w:t>
      </w:r>
    </w:p>
    <w:p>
      <w:pPr>
        <w:spacing w:before="240" w:after="240"/>
        <w:ind w:firstLine="0" w:left="0" w:right="0"/>
      </w:pPr>
      <w:r>
        <w:t xml:space="preserve">Эта таблица </w:t>
      </w:r>
      <w:r>
        <w:rPr>
          <w:rFonts w:ascii="Courier New" w:hAnsi="Courier New"/>
          <w:sz w:val="20"/>
        </w:rPr>
        <w:t>pg_roles</w:t>
      </w:r>
      <w:r>
        <w:t xml:space="preserve"> доступна любому пользователю и показывает абсолютно все роли в кластере, включая служебные (например, </w:t>
      </w:r>
      <w:r>
        <w:rPr>
          <w:rFonts w:ascii="Courier New" w:hAnsi="Courier New"/>
          <w:sz w:val="20"/>
        </w:rPr>
        <w:t>pg_signal_backend</w:t>
      </w:r>
      <w:r>
        <w:t>).</w:t>
      </w:r>
    </w:p>
    <w:p>
      <w:pPr>
        <w:spacing w:before="240" w:after="240"/>
        <w:ind w:firstLine="0" w:left="0" w:right="0"/>
      </w:pPr>
      <w:r>
        <w:rPr>
          <w:b w:val="1"/>
        </w:rPr>
        <w:t>Вариант Б. Только те, кто может зайти в систему</w:t>
      </w:r>
      <w:r>
        <w:t xml:space="preserve"> Если вам нужны только те роли, которым разрешено логиниться (настоящие «пользователи»), добавьте фильтр:</w:t>
      </w:r>
    </w:p>
    <w:p>
      <w:pPr>
        <w:spacing w:before="0" w:after="0"/>
        <w:ind w:firstLine="0" w:left="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rolname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FROM pg_roles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WHERE rolcanlogin = true;</w:t>
      </w:r>
    </w:p>
    <w:p>
      <w:pPr>
        <w:spacing w:before="240" w:after="240"/>
        <w:ind w:firstLine="0" w:left="0" w:right="0"/>
      </w:pPr>
      <w:r>
        <w:rPr>
          <w:b w:val="1"/>
        </w:rPr>
        <w:t>Вариант В. Подробная информация (аналог \du)</w:t>
      </w:r>
      <w:r>
        <w:t xml:space="preserve"> Если вам нужно увидеть не только имена, но и права (суперпользователь, создание БД, членство), используйте запрос к представлению </w:t>
      </w:r>
      <w:r>
        <w:rPr>
          <w:rFonts w:ascii="Courier New" w:hAnsi="Courier New"/>
          <w:sz w:val="20"/>
        </w:rPr>
        <w:t>pg_user</w:t>
      </w:r>
      <w:r>
        <w:t>, которое специально отформатировано для удобства:</w:t>
      </w:r>
    </w:p>
    <w:p>
      <w:pPr>
        <w:spacing w:before="0" w:after="0"/>
        <w:ind w:firstLine="0" w:left="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*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FROM pg_user;</w:t>
      </w:r>
    </w:p>
    <w:p>
      <w:pPr>
        <w:spacing w:before="240" w:after="240"/>
        <w:ind w:firstLine="0" w:left="0" w:right="0"/>
      </w:pPr>
      <w:r>
        <w:t xml:space="preserve">В результате вы увидите столбцы: </w:t>
      </w:r>
      <w:r>
        <w:rPr>
          <w:rFonts w:ascii="Courier New" w:hAnsi="Courier New"/>
          <w:sz w:val="20"/>
        </w:rPr>
        <w:t>usename</w:t>
      </w:r>
      <w:r>
        <w:t xml:space="preserve"> (имя), </w:t>
      </w:r>
      <w:r>
        <w:rPr>
          <w:rFonts w:ascii="Courier New" w:hAnsi="Courier New"/>
          <w:sz w:val="20"/>
        </w:rPr>
        <w:t>usesysid</w:t>
      </w:r>
      <w:r>
        <w:t xml:space="preserve"> (ID), </w:t>
      </w:r>
      <w:r>
        <w:rPr>
          <w:rFonts w:ascii="Courier New" w:hAnsi="Courier New"/>
          <w:sz w:val="20"/>
        </w:rPr>
        <w:t>usecreatedb</w:t>
      </w:r>
      <w:r>
        <w:t xml:space="preserve"> (может ли создавать БД), </w:t>
      </w:r>
      <w:r>
        <w:rPr>
          <w:rFonts w:ascii="Courier New" w:hAnsi="Courier New"/>
          <w:sz w:val="20"/>
        </w:rPr>
        <w:t>usesuper</w:t>
      </w:r>
      <w:r>
        <w:t xml:space="preserve"> (суперпользователь), </w:t>
      </w:r>
      <w:r>
        <w:rPr>
          <w:rFonts w:ascii="Courier New" w:hAnsi="Courier New"/>
          <w:sz w:val="20"/>
        </w:rPr>
        <w:t>passwd</w:t>
      </w:r>
      <w:r>
        <w:t xml:space="preserve"> (хеш пароля), </w:t>
      </w:r>
      <w:r>
        <w:rPr>
          <w:rFonts w:ascii="Courier New" w:hAnsi="Courier New"/>
          <w:sz w:val="20"/>
        </w:rPr>
        <w:t>valuntil</w:t>
      </w:r>
      <w:r>
        <w:t xml:space="preserve"> (срок действия пароля).</w:t>
      </w:r>
    </w:p>
    <w:p>
      <w:r>
        <w:rPr>
          <w:b w:val="1"/>
        </w:rPr>
        <w:t>Важное уточнение для Timeweb:</w:t>
      </w:r>
      <w:r>
        <w:t xml:space="preserve"> Если вы используете </w:t>
      </w:r>
      <w:r>
        <w:rPr>
          <w:b w:val="1"/>
        </w:rPr>
        <w:t>«Облачную базу данных»</w:t>
      </w:r>
      <w:r>
        <w:t xml:space="preserve"> (Managed DB) от Timeweb, вы увидите в этом списке только те роли, которые создали сами в панели управления. Служебные роли (например, </w:t>
      </w:r>
      <w:r>
        <w:rPr>
          <w:rFonts w:ascii="Courier New" w:hAnsi="Courier New"/>
          <w:sz w:val="20"/>
        </w:rPr>
        <w:t>postgres</w:t>
      </w:r>
      <w:r>
        <w:t>-суперпользователь) скрыты или недоступны для прямого управления в целях безопасности инфраструктуры.</w:t>
      </w:r>
    </w:p>
    <w:p>
      <w:pPr>
        <w:rPr>
          <w:sz w:val="40"/>
        </w:rPr>
      </w:pPr>
      <w:bookmarkStart w:id="14" w:name="_dx_frag_StartFragment"/>
      <w:bookmarkEnd w:id="14"/>
      <w:r>
        <w:rPr>
          <w:sz w:val="40"/>
        </w:rPr>
        <w:t>как назначать привилегии роли?</w:t>
      </w:r>
    </w:p>
    <w:p>
      <w:pPr>
        <w:spacing w:before="240" w:after="240"/>
        <w:ind w:firstLine="0" w:left="0" w:right="0"/>
      </w:pPr>
      <w:bookmarkStart w:id="15" w:name="_dx_frag_StartFragment"/>
      <w:bookmarkEnd w:id="15"/>
      <w:r>
        <w:t xml:space="preserve">В PostgreSQL управление доступом строится на системе ролей. Чтобы пользователь мог работать с данными, ему нужно назначить два типа разрешений: </w:t>
      </w:r>
      <w:r>
        <w:rPr>
          <w:b w:val="1"/>
        </w:rPr>
        <w:t>атрибуты роли</w:t>
      </w:r>
      <w:r>
        <w:t xml:space="preserve"> (глобальные права на уровне сервера) и </w:t>
      </w:r>
      <w:r>
        <w:rPr>
          <w:b w:val="1"/>
        </w:rPr>
        <w:t>привилегии</w:t>
      </w:r>
      <w:r>
        <w:t xml:space="preserve"> (права на конкретные объекты: базы, схемы, таблицы).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1. Атрибуты роли (глобальные права)</w:t>
      </w:r>
    </w:p>
    <w:p>
      <w:pPr>
        <w:spacing w:before="240" w:after="240"/>
        <w:ind w:firstLine="0" w:left="0" w:right="0"/>
      </w:pPr>
      <w:r>
        <w:t xml:space="preserve">Эти настройки определяют, что роль может делать на уровне всего сервера PostgreSQL. Они задаются при создании роли или командой </w:t>
      </w:r>
      <w:r>
        <w:rPr>
          <w:rFonts w:ascii="Courier New" w:hAnsi="Courier New"/>
          <w:sz w:val="20"/>
        </w:rPr>
        <w:t>ALTER ROLE</w:t>
      </w:r>
      <w:r>
        <w:t>.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rPr>
          <w:b w:val="1"/>
        </w:rPr>
        <w:t>Разрешение на вход (Login):</w:t>
      </w:r>
      <w:r>
        <w:t xml:space="preserve"> Без этого атрибута роль будет считаться «группой» и не сможет подключиться к серверу. </w:t>
      </w:r>
      <w:r>
        <w:rPr>
          <w:rFonts w:ascii="Courier New" w:hAnsi="Courier New"/>
          <w:sz w:val="20"/>
        </w:rPr>
        <w:t>ALTER ROLE имя_роли WITH LOGIN;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rPr>
          <w:b w:val="1"/>
        </w:rPr>
        <w:t>Пароль:</w:t>
      </w:r>
      <w:r>
        <w:t xml:space="preserve"> </w:t>
      </w:r>
      <w:r>
        <w:rPr>
          <w:rFonts w:ascii="Courier New" w:hAnsi="Courier New"/>
          <w:sz w:val="20"/>
        </w:rPr>
        <w:t>ALTER ROLE имя_роли WITH PASSWORD 'сложный_пароль';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rPr>
          <w:b w:val="1"/>
        </w:rPr>
        <w:t>Право создавать базы данных:</w:t>
      </w:r>
      <w:r>
        <w:t xml:space="preserve"> </w:t>
      </w:r>
      <w:r>
        <w:rPr>
          <w:rFonts w:ascii="Courier New" w:hAnsi="Courier New"/>
          <w:sz w:val="20"/>
        </w:rPr>
        <w:t>ALTER ROLE имя_ролi WITH CREATEDB;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2. Привилегии на уровне базы данных</w:t>
      </w:r>
    </w:p>
    <w:p>
      <w:pPr>
        <w:spacing w:before="240" w:after="240"/>
        <w:ind w:firstLine="0" w:left="0" w:right="0"/>
      </w:pPr>
      <w:r>
        <w:t xml:space="preserve">После того как пользователь смог войти (атрибут </w:t>
      </w:r>
      <w:r>
        <w:rPr>
          <w:rFonts w:ascii="Courier New" w:hAnsi="Courier New"/>
          <w:sz w:val="20"/>
        </w:rPr>
        <w:t>LOGIN</w:t>
      </w:r>
      <w:r>
        <w:t>), ему нужно разрешить подключаться к конкретной базе.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rPr>
          <w:b w:val="1"/>
        </w:rPr>
        <w:t>Подключение к базе (Connect):</w:t>
      </w:r>
      <w:r>
        <w:t xml:space="preserve"> </w:t>
      </w:r>
      <w:r>
        <w:rPr>
          <w:rFonts w:ascii="Courier New" w:hAnsi="Courier New"/>
          <w:sz w:val="20"/>
        </w:rPr>
        <w:t>GRANT CONNECT ON DATABASE имя_базы TO имя_роли;</w:t>
      </w:r>
      <w:r>
        <w:t xml:space="preserve"> </w:t>
      </w:r>
      <w:r>
        <w:rPr>
          <w:i w:val="1"/>
        </w:rPr>
        <w:t>Важно:</w:t>
      </w:r>
      <w:r>
        <w:t xml:space="preserve"> Эту команду нужно выполнять, будучи подключенным к другой базе (например, к </w:t>
      </w:r>
      <w:r>
        <w:rPr>
          <w:rFonts w:ascii="Courier New" w:hAnsi="Courier New"/>
          <w:sz w:val="20"/>
        </w:rPr>
        <w:t>postgres</w:t>
      </w:r>
      <w:r>
        <w:t>), так как внутри самой целевой базы вы выполнить её не сможете.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3. Привилегии на уровне схемы и таблиц (самое частое)</w:t>
      </w:r>
    </w:p>
    <w:p>
      <w:pPr>
        <w:spacing w:before="240" w:after="240"/>
        <w:ind w:firstLine="0" w:left="0" w:right="0"/>
      </w:pPr>
      <w:r>
        <w:t>Когда пользователь зашел в базу, он попадает в пространство имен. По умолчанию он ничего не видит.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rPr>
          <w:b w:val="1"/>
        </w:rPr>
        <w:t>Доступ к схеме (Usage):</w:t>
      </w:r>
      <w:r>
        <w:t xml:space="preserve"> Чтобы пользователь увидел таблицы в схеме </w:t>
      </w:r>
      <w:r>
        <w:rPr>
          <w:rFonts w:ascii="Courier New" w:hAnsi="Courier New"/>
          <w:sz w:val="20"/>
        </w:rPr>
        <w:t>public</w:t>
      </w:r>
      <w:r>
        <w:t xml:space="preserve">, нужно дать право на саму схему: </w:t>
      </w:r>
      <w:r>
        <w:rPr>
          <w:rFonts w:ascii="Courier New" w:hAnsi="Courier New"/>
          <w:sz w:val="20"/>
        </w:rPr>
        <w:t>GRANT USAGE ON SCHEMA public TO имя_роли;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rPr>
          <w:b w:val="1"/>
        </w:rPr>
        <w:t>Права на таблицы:</w:t>
      </w:r>
      <w:r>
        <w:t xml:space="preserve"> Здесь используются классические SQL-привилегии. Самая частая — право на чтение (</w:t>
      </w:r>
      <w:r>
        <w:rPr>
          <w:rFonts w:ascii="Courier New" w:hAnsi="Courier New"/>
          <w:sz w:val="20"/>
        </w:rPr>
        <w:t>SELECT</w:t>
      </w:r>
      <w:r>
        <w:t xml:space="preserve">): </w:t>
      </w:r>
      <w:r>
        <w:rPr>
          <w:rFonts w:ascii="Courier New" w:hAnsi="Courier New"/>
          <w:sz w:val="20"/>
        </w:rPr>
        <w:t>GRANT SELECT ON ALL TABLES IN SCHEMA public TO имя_роли;</w:t>
      </w:r>
      <w:r>
        <w:t xml:space="preserve"> Если нужно разрешить изменять данные: </w:t>
      </w:r>
      <w:r>
        <w:rPr>
          <w:rFonts w:ascii="Courier New" w:hAnsi="Courier New"/>
          <w:sz w:val="20"/>
        </w:rPr>
        <w:t>GRANT INSERT, UPDATE, DELETE ON ALL TABLES IN SCHEMA public TO имя_роли;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4. Права по умолчанию для будущих объектов</w:t>
      </w:r>
    </w:p>
    <w:p>
      <w:pPr>
        <w:spacing w:before="240" w:after="240"/>
        <w:ind w:firstLine="0" w:left="0" w:right="0"/>
      </w:pPr>
      <w:r>
        <w:t xml:space="preserve">Команда </w:t>
      </w:r>
      <w:r>
        <w:rPr>
          <w:rFonts w:ascii="Courier New" w:hAnsi="Courier New"/>
          <w:sz w:val="20"/>
        </w:rPr>
        <w:t>GRANT ... ON ALL TABLES</w:t>
      </w:r>
      <w:r>
        <w:t xml:space="preserve"> сработает только для тех таблиц, которые </w:t>
      </w:r>
      <w:r>
        <w:rPr>
          <w:b w:val="1"/>
        </w:rPr>
        <w:t>уже существуют</w:t>
      </w:r>
      <w:r>
        <w:t>. Если вы создадите новую таблицу завтра, у пользователя не будет на неё прав. Чтобы это исправить, используйте настройки прав по умолчанию (Default Privileges):</w:t>
      </w:r>
    </w:p>
    <w:p>
      <w:pPr>
        <w:spacing w:before="0" w:after="0"/>
        <w:ind w:firstLine="0" w:left="0" w:right="0"/>
      </w:pPr>
      <w:r>
        <w:t>sqlКопировать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ALTER DEFAULT PRIVILEGES IN SCHEMA public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GRANT SELECT ON TABLES TO имя_роли;</w:t>
      </w:r>
    </w:p>
    <w:p>
      <w:pPr>
        <w:spacing w:before="240" w:after="240"/>
        <w:ind w:firstLine="0" w:left="0" w:right="0"/>
      </w:pPr>
      <w:r>
        <w:t>Теперь любая новая таблица, созданная в этой схеме, автоматически будет доступна пользователю на чтение.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5. Группировка через роль (наследование)</w:t>
      </w:r>
    </w:p>
    <w:p>
      <w:pPr>
        <w:spacing w:before="240" w:after="240"/>
        <w:ind w:firstLine="0" w:left="0" w:right="0"/>
      </w:pPr>
      <w:r>
        <w:t xml:space="preserve">Вместо того чтобы выдавать права каждому пользователю отдельно, удобнее создать роль-группу (без атрибута </w:t>
      </w:r>
      <w:r>
        <w:rPr>
          <w:rFonts w:ascii="Courier New" w:hAnsi="Courier New"/>
          <w:sz w:val="20"/>
        </w:rPr>
        <w:t>LOGIN</w:t>
      </w:r>
      <w:r>
        <w:t>), выдать права ей, а затем добавлять пользователей в эту группу.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Создаем группу: </w:t>
      </w:r>
      <w:r>
        <w:rPr>
          <w:rFonts w:ascii="Courier New" w:hAnsi="Courier New"/>
          <w:sz w:val="20"/>
        </w:rPr>
        <w:t>CREATE ROLE readers;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Даем группе права: </w:t>
      </w:r>
      <w:r>
        <w:rPr>
          <w:rFonts w:ascii="Courier New" w:hAnsi="Courier New"/>
          <w:sz w:val="20"/>
        </w:rPr>
        <w:t>GRANT SELECT ON ALL TABLES IN SCHEMA public TO readers;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Добавляем пользователя в группу: </w:t>
      </w:r>
      <w:r>
        <w:rPr>
          <w:rFonts w:ascii="Courier New" w:hAnsi="Courier New"/>
          <w:sz w:val="20"/>
        </w:rPr>
        <w:t>GRANT readers TO user_ivan;</w:t>
      </w:r>
      <w:r>
        <w:t xml:space="preserve"> Благодаря наследованию, </w:t>
      </w:r>
      <w:r>
        <w:rPr>
          <w:rFonts w:ascii="Courier New" w:hAnsi="Courier New"/>
          <w:sz w:val="20"/>
        </w:rPr>
        <w:t>user_ivan</w:t>
      </w:r>
      <w:r>
        <w:t xml:space="preserve"> сразу получит все права роли </w:t>
      </w:r>
      <w:r>
        <w:rPr>
          <w:rFonts w:ascii="Courier New" w:hAnsi="Courier New"/>
          <w:sz w:val="20"/>
        </w:rPr>
        <w:t>readers</w:t>
      </w:r>
      <w:r>
        <w:t>.</w:t>
      </w:r>
    </w:p>
    <w:p>
      <w:pPr>
        <w:rPr>
          <w:sz w:val="32"/>
        </w:rPr>
      </w:pPr>
      <w:r>
        <w:rPr>
          <w:b w:val="1"/>
        </w:rPr>
        <w:t>Важное уточнение для Timeweb:</w:t>
      </w:r>
      <w:r>
        <w:t xml:space="preserve"> Если вы используете </w:t>
      </w:r>
      <w:r>
        <w:rPr>
          <w:b w:val="1"/>
        </w:rPr>
        <w:t>«Облачную базу данных»</w:t>
      </w:r>
      <w:r>
        <w:t xml:space="preserve"> (Managed DB), панель управления Timeweb уже создает для вас основную роль с правами владельца базы. Обычно вам не нужно вручную выдавать права на схемы и таблицы, если вы работаете под этим владельцем. Команды </w:t>
      </w:r>
      <w:r>
        <w:rPr>
          <w:rFonts w:ascii="Courier New" w:hAnsi="Courier New"/>
          <w:sz w:val="20"/>
        </w:rPr>
        <w:t>GRANT</w:t>
      </w:r>
      <w:r>
        <w:t xml:space="preserve"> чаще всего нужны для создания дополнительных пользователей с ограниченными правами (только чтение отчетов, только запись логов и т.д.).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1BEF75A"/>
    <w:multiLevelType w:val="hybridMultilevel"/>
    <w:lvl w:ilvl="0" w:tplc="52649C88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9EA834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4321F4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452AA9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FA1EFC3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4B4FBA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707DAED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A60940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52BF72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631DC0C6"/>
    <w:multiLevelType w:val="hybridMultilevel"/>
    <w:lvl w:ilvl="0" w:tplc="429D759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677CA5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551B277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38A86C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0A31FA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AD4555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F4183E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A3F179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D25480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0937A1E5"/>
    <w:multiLevelType w:val="hybridMultilevel"/>
    <w:lvl w:ilvl="0" w:tplc="79A7D75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9AEA76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3ABCA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C315D3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3ED76A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18D8E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F42EA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9F0EB6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ACF85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2CD66F14"/>
    <w:multiLevelType w:val="hybridMultilevel"/>
    <w:lvl w:ilvl="0" w:tplc="1CC0C24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37D019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9FB6C4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C314F9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03BDB0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CA157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E58C41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52FE07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86FE7D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96D4726"/>
    <w:multiLevelType w:val="hybridMultilevel"/>
    <w:lvl w:ilvl="0" w:tplc="121F004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D9963D4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3932FC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4C96F29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18AF4F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0F6075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30698D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81F915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1031A3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190A7FC3"/>
    <w:multiLevelType w:val="hybridMultilevel"/>
    <w:lvl w:ilvl="0" w:tplc="7A1E17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53BA7F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82874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8D850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088061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3A834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6A4D8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E5EBD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B65D3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01314CD1"/>
    <w:multiLevelType w:val="hybridMultilevel"/>
    <w:lvl w:ilvl="0" w:tplc="22C7F1E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38498A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633A34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2C5CD9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22B58A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9C4B334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C5FA37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E1B23A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A94BDD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7">
    <w:nsid w:val="054E1031"/>
    <w:multiLevelType w:val="hybridMultilevel"/>
    <w:lvl w:ilvl="0" w:tplc="6822C84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CAF936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22719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8759B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E88BD8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623F3B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194B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AE75D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554833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686BD6F7"/>
    <w:multiLevelType w:val="hybridMultilevel"/>
    <w:lvl w:ilvl="0" w:tplc="1627E77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EBA85A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B77F04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ED49EE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5C0BB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3A134F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433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9E383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42203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0DC1893F"/>
    <w:multiLevelType w:val="hybridMultilevel"/>
    <w:lvl w:ilvl="0" w:tplc="1CB3139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FFB00B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5DD6E1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D77F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64796F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24AC8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85D42A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A3FF4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28C9F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55886C3D"/>
    <w:multiLevelType w:val="hybridMultilevel"/>
    <w:lvl w:ilvl="0" w:tplc="51D841F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FC3243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F5424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C2516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C7FDF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824A5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3E3574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3C4738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77D3FE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21C6060C"/>
    <w:multiLevelType w:val="hybridMultilevel"/>
    <w:lvl w:ilvl="0" w:tplc="556A158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BB68499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F31587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C2ED09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D5EBEE1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3E56A06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481CE02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89EEFA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84494D1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2">
    <w:nsid w:val="5860903E"/>
    <w:multiLevelType w:val="hybridMultilevel"/>
    <w:lvl w:ilvl="0" w:tplc="5ACCAE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D789E0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B8D59D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DA5D4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3E30C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5A7202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F28BB1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C17E6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F8EDC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7E3B4D3A"/>
    <w:multiLevelType w:val="hybridMultilevel"/>
    <w:lvl w:ilvl="0" w:tplc="06C049D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AC7E2AD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BE3FDD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7A70416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C8EB08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EB7BF54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D7A821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DFBB18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08A8BB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4">
    <w:nsid w:val="50D73029"/>
    <w:multiLevelType w:val="hybridMultilevel"/>
    <w:lvl w:ilvl="0" w:tplc="36295D7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9B250C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8F154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30FB00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D3FEC1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F350E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D276A2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833947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3EB88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55873428"/>
    <w:multiLevelType w:val="hybridMultilevel"/>
    <w:lvl w:ilvl="0" w:tplc="5A59991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120867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3B192A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296E2F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0A9CE76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76A29CB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31CBA4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7757E9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7450C8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6">
    <w:nsid w:val="4FD56ACF"/>
    <w:multiLevelType w:val="hybridMultilevel"/>
    <w:lvl w:ilvl="0" w:tplc="249D77E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A54B84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82CEB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B259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58EA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37924A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6B4C3F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3775B0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26ADB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1310BD46"/>
    <w:multiLevelType w:val="hybridMultilevel"/>
    <w:lvl w:ilvl="0" w:tplc="70BE562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C9C313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28FBDD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390F23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9C329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0D6974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98D36C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A3A86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6F6760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1F200C60"/>
    <w:multiLevelType w:val="hybridMultilevel"/>
    <w:lvl w:ilvl="0" w:tplc="59697E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1D9B64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27F9D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00945C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19A5B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44F01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04753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8D68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9AEA3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0D0A41E5"/>
    <w:multiLevelType w:val="hybridMultilevel"/>
    <w:lvl w:ilvl="0" w:tplc="45CA3C2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D79C91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37E430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6E48D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FE68F6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D0C29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F7FDD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3DFE11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28E813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46599F7B"/>
    <w:multiLevelType w:val="hybridMultilevel"/>
    <w:lvl w:ilvl="0" w:tplc="4728510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1E4DB56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524F05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FC4455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963816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3548479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699D4F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0CDB4AD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F37810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