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B3EDD" w14:textId="40AD36FE" w:rsidR="009F7BDA" w:rsidRDefault="00000000" w:rsidP="000A665C">
      <w:pPr>
        <w:pStyle w:val="Title"/>
        <w:spacing w:line="360" w:lineRule="auto"/>
        <w:ind w:left="0"/>
        <w:jc w:val="center"/>
        <w:rPr>
          <w:u w:val="none"/>
        </w:rPr>
      </w:pPr>
      <w:r>
        <w:t>PRÁCTICA</w:t>
      </w:r>
      <w:r>
        <w:rPr>
          <w:spacing w:val="-11"/>
        </w:rPr>
        <w:t xml:space="preserve"> </w:t>
      </w:r>
      <w:proofErr w:type="spellStart"/>
      <w:r>
        <w:t>N°</w:t>
      </w:r>
      <w:proofErr w:type="spellEnd"/>
      <w:r>
        <w:rPr>
          <w:spacing w:val="-9"/>
        </w:rPr>
        <w:t xml:space="preserve"> </w:t>
      </w:r>
      <w:r>
        <w:rPr>
          <w:spacing w:val="-5"/>
        </w:rPr>
        <w:t>1</w:t>
      </w:r>
    </w:p>
    <w:p w14:paraId="251A0E4B" w14:textId="592B7C21" w:rsidR="009F7BDA" w:rsidRDefault="000A665C" w:rsidP="000A665C">
      <w:pPr>
        <w:pStyle w:val="BodyText"/>
        <w:spacing w:line="360" w:lineRule="auto"/>
        <w:jc w:val="center"/>
      </w:pPr>
      <w:r w:rsidRPr="000A665C">
        <w:rPr>
          <w:spacing w:val="-2"/>
        </w:rPr>
        <w:t>HARDENING.</w:t>
      </w:r>
    </w:p>
    <w:p w14:paraId="1FFA10B3" w14:textId="5824EDF7" w:rsidR="000A665C" w:rsidRPr="000A665C" w:rsidRDefault="00000000" w:rsidP="000A665C">
      <w:pPr>
        <w:pStyle w:val="Heading1"/>
        <w:numPr>
          <w:ilvl w:val="0"/>
          <w:numId w:val="3"/>
        </w:numPr>
        <w:tabs>
          <w:tab w:val="left" w:pos="501"/>
        </w:tabs>
        <w:spacing w:before="310"/>
        <w:ind w:left="501" w:hanging="358"/>
      </w:pPr>
      <w:r>
        <w:rPr>
          <w:spacing w:val="-2"/>
        </w:rPr>
        <w:t>OBJETIVOS</w:t>
      </w:r>
    </w:p>
    <w:p w14:paraId="2FB71D2F" w14:textId="77777777" w:rsidR="000A665C" w:rsidRDefault="000A665C" w:rsidP="000A665C">
      <w:pPr>
        <w:pStyle w:val="Heading1"/>
        <w:tabs>
          <w:tab w:val="left" w:pos="501"/>
        </w:tabs>
        <w:ind w:firstLine="0"/>
      </w:pPr>
    </w:p>
    <w:p w14:paraId="76B8B98D" w14:textId="77777777" w:rsidR="000A665C" w:rsidRPr="000A665C" w:rsidRDefault="000A665C" w:rsidP="000A665C">
      <w:pPr>
        <w:pStyle w:val="ListParagraph"/>
        <w:numPr>
          <w:ilvl w:val="1"/>
          <w:numId w:val="3"/>
        </w:numPr>
      </w:pPr>
      <w:r w:rsidRPr="000A665C">
        <w:t>Fortalecer la seguridad de un computador con distribución Ubuntu mediante configuraciones básicas y avanzadas.</w:t>
      </w:r>
    </w:p>
    <w:p w14:paraId="08B8CCD1" w14:textId="77777777" w:rsidR="000A665C" w:rsidRPr="000A665C" w:rsidRDefault="000A665C" w:rsidP="000A665C">
      <w:pPr>
        <w:pStyle w:val="ListParagraph"/>
        <w:numPr>
          <w:ilvl w:val="1"/>
          <w:numId w:val="3"/>
        </w:numPr>
      </w:pPr>
      <w:r w:rsidRPr="000A665C">
        <w:t>Identificar y mitigar configuraciones inseguras.</w:t>
      </w:r>
    </w:p>
    <w:p w14:paraId="6B850B31" w14:textId="77777777" w:rsidR="000A665C" w:rsidRPr="000A665C" w:rsidRDefault="000A665C" w:rsidP="000A665C">
      <w:pPr>
        <w:pStyle w:val="ListParagraph"/>
        <w:numPr>
          <w:ilvl w:val="1"/>
          <w:numId w:val="3"/>
        </w:numPr>
      </w:pPr>
      <w:r w:rsidRPr="000A665C">
        <w:t>Aplicar buenas prácticas de seguridad en dispositivos finales.</w:t>
      </w:r>
    </w:p>
    <w:p w14:paraId="17D6CDD6" w14:textId="77777777" w:rsidR="000A665C" w:rsidRDefault="000A665C" w:rsidP="000A665C">
      <w:pPr>
        <w:pStyle w:val="ListParagraph"/>
        <w:tabs>
          <w:tab w:val="left" w:pos="935"/>
        </w:tabs>
        <w:spacing w:before="21" w:line="256" w:lineRule="auto"/>
        <w:ind w:left="935" w:right="140" w:firstLine="0"/>
      </w:pPr>
    </w:p>
    <w:p w14:paraId="2E5AF622" w14:textId="77777777" w:rsidR="009F7BDA" w:rsidRDefault="00000000">
      <w:pPr>
        <w:pStyle w:val="Heading1"/>
        <w:numPr>
          <w:ilvl w:val="0"/>
          <w:numId w:val="3"/>
        </w:numPr>
        <w:tabs>
          <w:tab w:val="left" w:pos="501"/>
        </w:tabs>
        <w:spacing w:before="161"/>
        <w:ind w:left="501" w:hanging="358"/>
      </w:pPr>
      <w:r>
        <w:t>MARCO</w:t>
      </w:r>
      <w:r>
        <w:rPr>
          <w:spacing w:val="-7"/>
        </w:rPr>
        <w:t xml:space="preserve"> </w:t>
      </w:r>
      <w:r>
        <w:rPr>
          <w:spacing w:val="-2"/>
        </w:rPr>
        <w:t>TEÓRICO</w:t>
      </w:r>
    </w:p>
    <w:p w14:paraId="72A14BD8" w14:textId="63F7417D" w:rsidR="009F7BDA" w:rsidRDefault="00000000">
      <w:pPr>
        <w:pStyle w:val="Heading2"/>
        <w:numPr>
          <w:ilvl w:val="1"/>
          <w:numId w:val="3"/>
        </w:numPr>
        <w:tabs>
          <w:tab w:val="left" w:pos="934"/>
        </w:tabs>
        <w:ind w:left="934" w:hanging="431"/>
      </w:pPr>
      <w:proofErr w:type="spellStart"/>
      <w:r>
        <w:rPr>
          <w:spacing w:val="-2"/>
        </w:rPr>
        <w:t>H</w:t>
      </w:r>
      <w:r w:rsidR="000A665C">
        <w:rPr>
          <w:spacing w:val="-2"/>
        </w:rPr>
        <w:t>ardening</w:t>
      </w:r>
      <w:proofErr w:type="spellEnd"/>
    </w:p>
    <w:p w14:paraId="7176850D" w14:textId="4113324A" w:rsidR="000A665C" w:rsidRDefault="000A665C" w:rsidP="000A665C">
      <w:pPr>
        <w:pStyle w:val="BodyText"/>
        <w:spacing w:before="159" w:line="259" w:lineRule="auto"/>
        <w:ind w:left="143" w:right="133"/>
        <w:jc w:val="both"/>
      </w:pPr>
      <w:r>
        <w:t xml:space="preserve">El </w:t>
      </w:r>
      <w:proofErr w:type="spellStart"/>
      <w:r>
        <w:t>Hardening</w:t>
      </w:r>
      <w:proofErr w:type="spellEnd"/>
      <w:r>
        <w:t xml:space="preserve"> consiste en fortalecer un sistema para protegerlo frente a posibles amenazas desconocidas. Los administradores de sistemas deben reforzar las configuraciones de una instalación teniendo en cuenta las amenazas que consideran probables. </w:t>
      </w:r>
    </w:p>
    <w:p w14:paraId="152B44AB" w14:textId="37F60054" w:rsidR="000A665C" w:rsidRDefault="000A665C" w:rsidP="000A665C">
      <w:pPr>
        <w:pStyle w:val="BodyText"/>
        <w:spacing w:before="159" w:line="259" w:lineRule="auto"/>
        <w:ind w:left="143" w:right="133"/>
        <w:jc w:val="both"/>
      </w:pPr>
      <w:r w:rsidRPr="004143FF">
        <w:rPr>
          <w:rFonts w:ascii="Arial" w:hAnsi="Arial" w:cs="Arial"/>
        </w:rPr>
        <w:t xml:space="preserve">Por otro lado, el </w:t>
      </w:r>
      <w:proofErr w:type="spellStart"/>
      <w:r>
        <w:rPr>
          <w:rFonts w:ascii="Arial" w:hAnsi="Arial" w:cs="Arial"/>
        </w:rPr>
        <w:t>H</w:t>
      </w:r>
      <w:r w:rsidRPr="004143FF">
        <w:rPr>
          <w:rFonts w:ascii="Arial" w:hAnsi="Arial" w:cs="Arial"/>
        </w:rPr>
        <w:t>ardening</w:t>
      </w:r>
      <w:proofErr w:type="spellEnd"/>
      <w:r w:rsidRPr="004143FF">
        <w:rPr>
          <w:rFonts w:ascii="Arial" w:hAnsi="Arial" w:cs="Arial"/>
        </w:rPr>
        <w:t xml:space="preserve"> de servidores involucra tanto a los equipos de operaciones informáticas como a los de seguridad, y requiere ajustes en las configuraciones predeterminadas basados en las mejores prácticas del sector. En esencia, el </w:t>
      </w:r>
      <w:proofErr w:type="spellStart"/>
      <w:r>
        <w:rPr>
          <w:rFonts w:ascii="Arial" w:hAnsi="Arial" w:cs="Arial"/>
        </w:rPr>
        <w:t>H</w:t>
      </w:r>
      <w:r w:rsidRPr="004143FF">
        <w:rPr>
          <w:rFonts w:ascii="Arial" w:hAnsi="Arial" w:cs="Arial"/>
        </w:rPr>
        <w:t>ardening</w:t>
      </w:r>
      <w:proofErr w:type="spellEnd"/>
      <w:r w:rsidRPr="004143FF">
        <w:rPr>
          <w:rFonts w:ascii="Arial" w:hAnsi="Arial" w:cs="Arial"/>
        </w:rPr>
        <w:t xml:space="preserve"> es el arte de implementar medidas adecuadas, incluso si inicialmente no parecen significativas. Siempre se trata de encontrar el equilibrio entre la usabilidad y la protección</w:t>
      </w:r>
    </w:p>
    <w:p w14:paraId="3295D8D1" w14:textId="77777777" w:rsidR="009F7BDA" w:rsidRDefault="009F7BDA">
      <w:pPr>
        <w:pStyle w:val="BodyText"/>
        <w:spacing w:before="180"/>
      </w:pPr>
    </w:p>
    <w:p w14:paraId="39ABA317" w14:textId="77777777" w:rsidR="009F7BDA" w:rsidRPr="000A665C" w:rsidRDefault="00000000">
      <w:pPr>
        <w:pStyle w:val="Heading1"/>
        <w:numPr>
          <w:ilvl w:val="0"/>
          <w:numId w:val="3"/>
        </w:numPr>
        <w:tabs>
          <w:tab w:val="left" w:pos="501"/>
        </w:tabs>
        <w:ind w:left="501" w:hanging="358"/>
      </w:pPr>
      <w:r>
        <w:t>TRABAJO</w:t>
      </w:r>
      <w:r>
        <w:rPr>
          <w:spacing w:val="-8"/>
        </w:rPr>
        <w:t xml:space="preserve"> </w:t>
      </w:r>
      <w:r>
        <w:rPr>
          <w:spacing w:val="-2"/>
        </w:rPr>
        <w:t>PREPARATORIO</w:t>
      </w:r>
    </w:p>
    <w:p w14:paraId="5813B24F" w14:textId="77777777" w:rsidR="000A665C" w:rsidRDefault="000A665C" w:rsidP="000A665C">
      <w:pPr>
        <w:pStyle w:val="Heading1"/>
        <w:tabs>
          <w:tab w:val="left" w:pos="501"/>
        </w:tabs>
        <w:ind w:firstLine="0"/>
      </w:pPr>
    </w:p>
    <w:p w14:paraId="2E3F761D" w14:textId="77777777" w:rsidR="000A665C" w:rsidRDefault="00000000" w:rsidP="000A665C">
      <w:pPr>
        <w:pStyle w:val="ListParagraph"/>
        <w:numPr>
          <w:ilvl w:val="1"/>
          <w:numId w:val="3"/>
        </w:numPr>
        <w:tabs>
          <w:tab w:val="left" w:pos="935"/>
        </w:tabs>
        <w:spacing w:before="18" w:line="259" w:lineRule="auto"/>
        <w:ind w:right="137"/>
        <w:jc w:val="both"/>
      </w:pPr>
      <w:r>
        <w:t>Revisar</w:t>
      </w:r>
      <w:r w:rsidRPr="000A665C">
        <w:rPr>
          <w:spacing w:val="-6"/>
        </w:rPr>
        <w:t xml:space="preserve"> </w:t>
      </w:r>
      <w:r w:rsidR="000A665C" w:rsidRPr="001D267F">
        <w:t>y explicar de manera breve comandos básicos para gestionar usuarios y permiso en Linux.</w:t>
      </w:r>
    </w:p>
    <w:p w14:paraId="78421CBF" w14:textId="4EE8EA17" w:rsidR="009F7BDA" w:rsidRDefault="000A665C" w:rsidP="000A665C">
      <w:pPr>
        <w:pStyle w:val="ListParagraph"/>
        <w:numPr>
          <w:ilvl w:val="1"/>
          <w:numId w:val="3"/>
        </w:numPr>
        <w:tabs>
          <w:tab w:val="left" w:pos="935"/>
        </w:tabs>
        <w:spacing w:before="18" w:line="259" w:lineRule="auto"/>
        <w:ind w:right="137"/>
        <w:jc w:val="both"/>
      </w:pPr>
      <w:r w:rsidRPr="001D267F">
        <w:t xml:space="preserve">Explicar y detallar para que sirve el comando </w:t>
      </w:r>
      <w:proofErr w:type="spellStart"/>
      <w:r w:rsidRPr="00030059">
        <w:rPr>
          <w:rFonts w:ascii="Consolas" w:hAnsi="Consolas"/>
        </w:rPr>
        <w:t>chmod</w:t>
      </w:r>
      <w:proofErr w:type="spellEnd"/>
      <w:r w:rsidRPr="001D267F">
        <w:t>, sus especificaciones y las formas o modos para asignar permisos</w:t>
      </w:r>
    </w:p>
    <w:p w14:paraId="311D2351" w14:textId="77777777" w:rsidR="000A665C" w:rsidRPr="000A665C" w:rsidRDefault="000A665C" w:rsidP="000A665C">
      <w:pPr>
        <w:pStyle w:val="ListParagraph"/>
        <w:numPr>
          <w:ilvl w:val="1"/>
          <w:numId w:val="3"/>
        </w:numPr>
      </w:pPr>
      <w:r w:rsidRPr="000A665C">
        <w:t>Definir que es tráfico saliente y entrante, además explicar su diferencia.</w:t>
      </w:r>
    </w:p>
    <w:p w14:paraId="57781CD7" w14:textId="77777777" w:rsidR="000A665C" w:rsidRPr="000A665C" w:rsidRDefault="000A665C" w:rsidP="000A665C">
      <w:pPr>
        <w:pStyle w:val="ListParagraph"/>
        <w:numPr>
          <w:ilvl w:val="1"/>
          <w:numId w:val="3"/>
        </w:numPr>
      </w:pPr>
      <w:r w:rsidRPr="000A665C">
        <w:t>Investigar que es SSH, configuración básica y la seguridad en SSH en un sistema operativo Linux.</w:t>
      </w:r>
    </w:p>
    <w:p w14:paraId="49E01052" w14:textId="77777777" w:rsidR="000A665C" w:rsidRPr="000A665C" w:rsidRDefault="00000000" w:rsidP="000A665C">
      <w:pPr>
        <w:pStyle w:val="ListParagraph"/>
        <w:numPr>
          <w:ilvl w:val="1"/>
          <w:numId w:val="3"/>
        </w:numPr>
      </w:pPr>
      <w:r>
        <w:t xml:space="preserve">Consultar </w:t>
      </w:r>
      <w:proofErr w:type="spellStart"/>
      <w:r w:rsidR="000A665C" w:rsidRPr="000A665C">
        <w:t>Consultar</w:t>
      </w:r>
      <w:proofErr w:type="spellEnd"/>
      <w:r w:rsidR="000A665C" w:rsidRPr="000A665C">
        <w:t xml:space="preserve"> que es </w:t>
      </w:r>
      <w:proofErr w:type="spellStart"/>
      <w:r w:rsidR="000A665C" w:rsidRPr="000A665C">
        <w:t>Lynis</w:t>
      </w:r>
      <w:proofErr w:type="spellEnd"/>
      <w:r w:rsidR="000A665C" w:rsidRPr="000A665C">
        <w:t xml:space="preserve"> y su propósito en la auditoría de seguridad.</w:t>
      </w:r>
    </w:p>
    <w:p w14:paraId="5BAAE5E1" w14:textId="77777777" w:rsidR="009F7BDA" w:rsidRDefault="009F7BDA">
      <w:pPr>
        <w:pStyle w:val="BodyText"/>
        <w:spacing w:before="174"/>
        <w:rPr>
          <w:sz w:val="28"/>
        </w:rPr>
      </w:pPr>
    </w:p>
    <w:p w14:paraId="4641BE02" w14:textId="77777777" w:rsidR="009F7BDA" w:rsidRPr="000A665C" w:rsidRDefault="00000000">
      <w:pPr>
        <w:pStyle w:val="Heading1"/>
        <w:numPr>
          <w:ilvl w:val="0"/>
          <w:numId w:val="3"/>
        </w:numPr>
        <w:tabs>
          <w:tab w:val="left" w:pos="501"/>
        </w:tabs>
        <w:ind w:left="501" w:hanging="358"/>
      </w:pPr>
      <w:r>
        <w:t>EQUIPO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MATERIALES</w:t>
      </w:r>
    </w:p>
    <w:p w14:paraId="0475224B" w14:textId="77777777" w:rsidR="000A665C" w:rsidRDefault="000A665C" w:rsidP="000A665C">
      <w:pPr>
        <w:pStyle w:val="Heading1"/>
        <w:tabs>
          <w:tab w:val="left" w:pos="501"/>
        </w:tabs>
        <w:ind w:firstLine="0"/>
      </w:pPr>
    </w:p>
    <w:p w14:paraId="2F1262A5" w14:textId="77777777" w:rsidR="000A665C" w:rsidRPr="00204535" w:rsidRDefault="000A665C" w:rsidP="000A66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n-US"/>
        </w:rPr>
      </w:pPr>
      <w:r w:rsidRPr="00204535">
        <w:rPr>
          <w:rFonts w:ascii="Arial" w:hAnsi="Arial" w:cs="Arial"/>
          <w:lang w:val="en-US"/>
        </w:rPr>
        <w:t>Oracle VM Virtual Box o VMWare Player.</w:t>
      </w:r>
    </w:p>
    <w:p w14:paraId="6F5F20AA" w14:textId="77777777" w:rsidR="000A665C" w:rsidRPr="00204535" w:rsidRDefault="000A665C" w:rsidP="000A66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C"/>
        </w:rPr>
      </w:pPr>
      <w:r w:rsidRPr="00204535">
        <w:rPr>
          <w:rFonts w:ascii="Arial" w:hAnsi="Arial" w:cs="Arial"/>
          <w:lang w:val="es-EC"/>
        </w:rPr>
        <w:t xml:space="preserve">Máquina virtual con distribución </w:t>
      </w:r>
      <w:r w:rsidRPr="00204535">
        <w:rPr>
          <w:rFonts w:ascii="Arial" w:hAnsi="Arial" w:cs="Arial"/>
        </w:rPr>
        <w:t>Ubuntu/Debian/CentOS</w:t>
      </w:r>
    </w:p>
    <w:p w14:paraId="2F7519F6" w14:textId="77777777" w:rsidR="000A665C" w:rsidRPr="00204535" w:rsidRDefault="000A665C" w:rsidP="000A665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lang w:val="es-EC"/>
        </w:rPr>
      </w:pPr>
      <w:r w:rsidRPr="00204535">
        <w:rPr>
          <w:rFonts w:ascii="Arial" w:hAnsi="Arial" w:cs="Arial"/>
        </w:rPr>
        <w:t>Internet.</w:t>
      </w:r>
    </w:p>
    <w:p w14:paraId="597A6404" w14:textId="77777777" w:rsidR="009F7BDA" w:rsidRPr="000A665C" w:rsidRDefault="00000000">
      <w:pPr>
        <w:pStyle w:val="Heading1"/>
        <w:numPr>
          <w:ilvl w:val="0"/>
          <w:numId w:val="3"/>
        </w:numPr>
        <w:tabs>
          <w:tab w:val="left" w:pos="501"/>
        </w:tabs>
        <w:spacing w:before="246"/>
        <w:ind w:left="501" w:hanging="358"/>
      </w:pPr>
      <w:r>
        <w:rPr>
          <w:spacing w:val="-2"/>
        </w:rPr>
        <w:t>PROCEDIMIENTO</w:t>
      </w:r>
    </w:p>
    <w:p w14:paraId="388781D6" w14:textId="77777777" w:rsidR="000A665C" w:rsidRDefault="000A665C" w:rsidP="000A665C">
      <w:pPr>
        <w:rPr>
          <w:b/>
          <w:bCs/>
          <w:i/>
          <w:iCs/>
        </w:rPr>
      </w:pPr>
      <w:r w:rsidRPr="00204535">
        <w:rPr>
          <w:b/>
          <w:bCs/>
        </w:rPr>
        <w:t xml:space="preserve">Parte A: Configuración de </w:t>
      </w:r>
      <w:r w:rsidRPr="00204535">
        <w:rPr>
          <w:b/>
          <w:bCs/>
          <w:i/>
          <w:iCs/>
        </w:rPr>
        <w:t xml:space="preserve">usuarios </w:t>
      </w:r>
      <w:r w:rsidRPr="00204535">
        <w:rPr>
          <w:b/>
          <w:bCs/>
        </w:rPr>
        <w:t xml:space="preserve">y </w:t>
      </w:r>
      <w:r w:rsidRPr="00204535">
        <w:rPr>
          <w:b/>
          <w:bCs/>
          <w:i/>
          <w:iCs/>
        </w:rPr>
        <w:t>permisos</w:t>
      </w:r>
    </w:p>
    <w:p w14:paraId="17A0F52F" w14:textId="77777777" w:rsidR="00874FC2" w:rsidRPr="00204535" w:rsidRDefault="00874FC2" w:rsidP="000A665C">
      <w:pPr>
        <w:rPr>
          <w:rFonts w:ascii="Consolas" w:hAnsi="Consolas"/>
          <w:b/>
          <w:bCs/>
        </w:rPr>
      </w:pPr>
    </w:p>
    <w:p w14:paraId="418CBCAB" w14:textId="77777777" w:rsidR="000A665C" w:rsidRPr="00874FC2" w:rsidRDefault="000A665C" w:rsidP="000A665C">
      <w:pPr>
        <w:pStyle w:val="ListParagraph"/>
        <w:widowControl/>
        <w:numPr>
          <w:ilvl w:val="0"/>
          <w:numId w:val="6"/>
        </w:numPr>
        <w:autoSpaceDE/>
        <w:autoSpaceDN/>
        <w:spacing w:after="160"/>
        <w:contextualSpacing/>
        <w:rPr>
          <w:rFonts w:ascii="Arial" w:eastAsia="Arial" w:hAnsi="Arial" w:cs="Arial"/>
          <w:b/>
          <w:bCs/>
        </w:rPr>
      </w:pPr>
      <w:r w:rsidRPr="00874FC2">
        <w:rPr>
          <w:rFonts w:ascii="Arial" w:eastAsia="Arial" w:hAnsi="Arial" w:cs="Arial"/>
          <w:b/>
          <w:bCs/>
        </w:rPr>
        <w:t>Verificar usuarios y grupos existentes:</w:t>
      </w:r>
    </w:p>
    <w:p w14:paraId="4F2EC25D" w14:textId="77777777" w:rsidR="000A665C" w:rsidRDefault="000A665C" w:rsidP="000A665C">
      <w:pPr>
        <w:pStyle w:val="ListParagraph"/>
        <w:widowControl/>
        <w:numPr>
          <w:ilvl w:val="0"/>
          <w:numId w:val="8"/>
        </w:numPr>
        <w:autoSpaceDE/>
        <w:autoSpaceDN/>
        <w:spacing w:after="16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1D267F">
        <w:rPr>
          <w:rFonts w:ascii="Arial" w:eastAsia="Arial" w:hAnsi="Arial" w:cs="Arial"/>
        </w:rPr>
        <w:lastRenderedPageBreak/>
        <w:t xml:space="preserve">Se abre un terminal y se ejecuta los siguientes comandos: </w:t>
      </w:r>
      <w:proofErr w:type="spellStart"/>
      <w:r w:rsidRPr="001D267F">
        <w:rPr>
          <w:rFonts w:ascii="Consolas" w:eastAsia="Arial" w:hAnsi="Consolas" w:cs="Arial"/>
        </w:rPr>
        <w:t>cat</w:t>
      </w:r>
      <w:proofErr w:type="spellEnd"/>
      <w:r w:rsidRPr="001D267F">
        <w:rPr>
          <w:rFonts w:ascii="Consolas" w:eastAsia="Arial" w:hAnsi="Consolas" w:cs="Arial"/>
        </w:rPr>
        <w:t xml:space="preserve"> /</w:t>
      </w:r>
      <w:proofErr w:type="spellStart"/>
      <w:r w:rsidRPr="001D267F">
        <w:rPr>
          <w:rFonts w:ascii="Consolas" w:eastAsia="Arial" w:hAnsi="Consolas" w:cs="Arial"/>
        </w:rPr>
        <w:t>etc</w:t>
      </w:r>
      <w:proofErr w:type="spellEnd"/>
      <w:r w:rsidRPr="001D267F">
        <w:rPr>
          <w:rFonts w:ascii="Consolas" w:eastAsia="Arial" w:hAnsi="Consolas" w:cs="Arial"/>
        </w:rPr>
        <w:t>/</w:t>
      </w:r>
      <w:proofErr w:type="spellStart"/>
      <w:r w:rsidRPr="001D267F">
        <w:rPr>
          <w:rFonts w:ascii="Consolas" w:eastAsia="Arial" w:hAnsi="Consolas" w:cs="Arial"/>
        </w:rPr>
        <w:t>passwd</w:t>
      </w:r>
      <w:proofErr w:type="spellEnd"/>
      <w:r w:rsidRPr="001D267F">
        <w:rPr>
          <w:rFonts w:ascii="Consolas" w:eastAsia="Arial" w:hAnsi="Consolas" w:cs="Arial"/>
        </w:rPr>
        <w:t xml:space="preserve">, </w:t>
      </w:r>
      <w:proofErr w:type="spellStart"/>
      <w:r w:rsidRPr="001D267F">
        <w:rPr>
          <w:rFonts w:ascii="Consolas" w:eastAsia="Arial" w:hAnsi="Consolas" w:cs="Arial"/>
        </w:rPr>
        <w:t>cat</w:t>
      </w:r>
      <w:proofErr w:type="spellEnd"/>
      <w:r w:rsidRPr="001D267F">
        <w:rPr>
          <w:rFonts w:ascii="Consolas" w:eastAsia="Arial" w:hAnsi="Consolas" w:cs="Arial"/>
        </w:rPr>
        <w:t xml:space="preserve"> /</w:t>
      </w:r>
      <w:proofErr w:type="spellStart"/>
      <w:r w:rsidRPr="001D267F">
        <w:rPr>
          <w:rFonts w:ascii="Consolas" w:eastAsia="Arial" w:hAnsi="Consolas" w:cs="Arial"/>
        </w:rPr>
        <w:t>etc</w:t>
      </w:r>
      <w:proofErr w:type="spellEnd"/>
      <w:r w:rsidRPr="001D267F">
        <w:rPr>
          <w:rFonts w:ascii="Consolas" w:eastAsia="Arial" w:hAnsi="Consolas" w:cs="Arial"/>
        </w:rPr>
        <w:t>/</w:t>
      </w:r>
      <w:proofErr w:type="spellStart"/>
      <w:r w:rsidRPr="001D267F">
        <w:rPr>
          <w:rFonts w:ascii="Consolas" w:eastAsia="Arial" w:hAnsi="Consolas" w:cs="Arial"/>
        </w:rPr>
        <w:t>group</w:t>
      </w:r>
      <w:proofErr w:type="spellEnd"/>
      <w:r w:rsidRPr="001D267F">
        <w:rPr>
          <w:rFonts w:ascii="Arial" w:eastAsia="Arial" w:hAnsi="Arial" w:cs="Arial"/>
        </w:rPr>
        <w:t xml:space="preserve"> para listar los usuarios y grupos del sistema.</w:t>
      </w:r>
    </w:p>
    <w:p w14:paraId="4FE3463F" w14:textId="464612C9" w:rsidR="000A665C" w:rsidRDefault="000A665C" w:rsidP="000A665C">
      <w:pPr>
        <w:pStyle w:val="ListParagraph"/>
        <w:keepNext/>
        <w:widowControl/>
        <w:autoSpaceDE/>
        <w:autoSpaceDN/>
        <w:spacing w:after="160"/>
        <w:ind w:left="1080" w:firstLine="0"/>
        <w:contextualSpacing/>
        <w:jc w:val="center"/>
        <w:rPr>
          <w:rFonts w:ascii="Arial" w:eastAsia="Arial" w:hAnsi="Arial" w:cs="Arial"/>
          <w:b/>
          <w:bCs/>
          <w:i/>
          <w:iCs/>
        </w:rPr>
      </w:pPr>
    </w:p>
    <w:p w14:paraId="7511563C" w14:textId="77777777" w:rsidR="000A665C" w:rsidRPr="00874FC2" w:rsidRDefault="000A665C" w:rsidP="000A665C">
      <w:pPr>
        <w:pStyle w:val="ListParagraph"/>
        <w:keepNext/>
        <w:widowControl/>
        <w:numPr>
          <w:ilvl w:val="0"/>
          <w:numId w:val="8"/>
        </w:numPr>
        <w:autoSpaceDE/>
        <w:autoSpaceDN/>
        <w:spacing w:after="160"/>
        <w:contextualSpacing/>
        <w:jc w:val="both"/>
        <w:rPr>
          <w:rFonts w:ascii="Arial" w:eastAsia="Arial" w:hAnsi="Arial" w:cs="Arial"/>
        </w:rPr>
      </w:pPr>
      <w:r w:rsidRPr="001D267F">
        <w:rPr>
          <w:rFonts w:ascii="Arial" w:eastAsia="Arial" w:hAnsi="Arial" w:cs="Arial"/>
        </w:rPr>
        <w:t>Identifica usuarios innecesarios y elimínalos</w:t>
      </w:r>
      <w:r>
        <w:rPr>
          <w:rFonts w:ascii="Arial" w:eastAsia="Arial" w:hAnsi="Arial" w:cs="Arial"/>
        </w:rPr>
        <w:t xml:space="preserve"> con el comando: </w:t>
      </w:r>
      <w:r w:rsidRPr="001D267F">
        <w:rPr>
          <w:rFonts w:ascii="Consolas" w:eastAsia="Arial" w:hAnsi="Consolas" w:cs="Arial"/>
        </w:rPr>
        <w:t xml:space="preserve">sudo </w:t>
      </w:r>
      <w:proofErr w:type="spellStart"/>
      <w:r w:rsidRPr="001D267F">
        <w:rPr>
          <w:rFonts w:ascii="Consolas" w:eastAsia="Arial" w:hAnsi="Consolas" w:cs="Arial"/>
        </w:rPr>
        <w:t>userdel</w:t>
      </w:r>
      <w:proofErr w:type="spellEnd"/>
      <w:r w:rsidRPr="001D267F">
        <w:rPr>
          <w:rFonts w:ascii="Consolas" w:eastAsia="Arial" w:hAnsi="Consolas" w:cs="Arial"/>
        </w:rPr>
        <w:t xml:space="preserve"> -r </w:t>
      </w:r>
      <w:proofErr w:type="spellStart"/>
      <w:r w:rsidRPr="001D267F">
        <w:rPr>
          <w:rFonts w:ascii="Consolas" w:eastAsia="Arial" w:hAnsi="Consolas" w:cs="Arial"/>
        </w:rPr>
        <w:t>nombre_usuario</w:t>
      </w:r>
      <w:proofErr w:type="spellEnd"/>
      <w:r>
        <w:rPr>
          <w:rFonts w:ascii="Consolas" w:eastAsia="Arial" w:hAnsi="Consolas" w:cs="Arial"/>
        </w:rPr>
        <w:t>.</w:t>
      </w:r>
    </w:p>
    <w:p w14:paraId="4E5D8495" w14:textId="77777777" w:rsidR="00874FC2" w:rsidRPr="00874FC2" w:rsidRDefault="00874FC2" w:rsidP="00874FC2">
      <w:pPr>
        <w:pStyle w:val="ListParagraph"/>
        <w:rPr>
          <w:rFonts w:ascii="Arial" w:eastAsia="Arial" w:hAnsi="Arial" w:cs="Arial"/>
        </w:rPr>
      </w:pPr>
    </w:p>
    <w:p w14:paraId="0D7B4D9F" w14:textId="77777777" w:rsidR="00874FC2" w:rsidRDefault="00874FC2" w:rsidP="00874FC2">
      <w:pPr>
        <w:pStyle w:val="ListParagraph"/>
        <w:keepNext/>
        <w:widowControl/>
        <w:autoSpaceDE/>
        <w:autoSpaceDN/>
        <w:spacing w:after="160"/>
        <w:ind w:left="1080" w:firstLine="0"/>
        <w:contextualSpacing/>
        <w:jc w:val="both"/>
        <w:rPr>
          <w:rFonts w:ascii="Arial" w:eastAsia="Arial" w:hAnsi="Arial" w:cs="Arial"/>
        </w:rPr>
      </w:pPr>
    </w:p>
    <w:p w14:paraId="716A08B7" w14:textId="77777777" w:rsidR="000A665C" w:rsidRPr="00411C7D" w:rsidRDefault="000A665C" w:rsidP="000A665C">
      <w:pPr>
        <w:pStyle w:val="ListParagraph"/>
        <w:widowControl/>
        <w:numPr>
          <w:ilvl w:val="0"/>
          <w:numId w:val="6"/>
        </w:numPr>
        <w:autoSpaceDE/>
        <w:autoSpaceDN/>
        <w:spacing w:after="160"/>
        <w:contextualSpacing/>
        <w:rPr>
          <w:rFonts w:ascii="Arial" w:eastAsia="Arial" w:hAnsi="Arial" w:cs="Arial"/>
          <w:b/>
          <w:bCs/>
        </w:rPr>
      </w:pPr>
      <w:r w:rsidRPr="00411C7D">
        <w:rPr>
          <w:rFonts w:ascii="Arial" w:hAnsi="Arial" w:cs="Arial"/>
          <w:b/>
          <w:bCs/>
        </w:rPr>
        <w:t>C</w:t>
      </w:r>
      <w:r w:rsidRPr="00411C7D">
        <w:rPr>
          <w:rFonts w:ascii="Arial" w:eastAsia="Arial" w:hAnsi="Arial" w:cs="Arial"/>
          <w:b/>
          <w:bCs/>
        </w:rPr>
        <w:t>onfigurar permisos en archivos sensibles</w:t>
      </w:r>
    </w:p>
    <w:p w14:paraId="0BDD47CC" w14:textId="77777777" w:rsidR="000A665C" w:rsidRPr="00411C7D" w:rsidRDefault="000A665C" w:rsidP="000A665C">
      <w:pPr>
        <w:pStyle w:val="ListParagraph"/>
        <w:widowControl/>
        <w:numPr>
          <w:ilvl w:val="0"/>
          <w:numId w:val="7"/>
        </w:numPr>
        <w:autoSpaceDE/>
        <w:autoSpaceDN/>
        <w:spacing w:after="160"/>
        <w:contextualSpacing/>
        <w:rPr>
          <w:rFonts w:ascii="Arial" w:eastAsia="Arial" w:hAnsi="Arial" w:cs="Arial"/>
        </w:rPr>
      </w:pPr>
      <w:r w:rsidRPr="00411C7D">
        <w:rPr>
          <w:rFonts w:ascii="Arial" w:eastAsia="Arial" w:hAnsi="Arial" w:cs="Arial"/>
        </w:rPr>
        <w:t>Verifica los permisos de los archivos críticos /</w:t>
      </w:r>
      <w:proofErr w:type="spellStart"/>
      <w:r w:rsidRPr="00411C7D">
        <w:rPr>
          <w:rFonts w:ascii="Arial" w:eastAsia="Arial" w:hAnsi="Arial" w:cs="Arial"/>
        </w:rPr>
        <w:t>etc</w:t>
      </w:r>
      <w:proofErr w:type="spellEnd"/>
      <w:r w:rsidRPr="00411C7D">
        <w:rPr>
          <w:rFonts w:ascii="Arial" w:eastAsia="Arial" w:hAnsi="Arial" w:cs="Arial"/>
        </w:rPr>
        <w:t>/</w:t>
      </w:r>
      <w:proofErr w:type="spellStart"/>
      <w:r w:rsidRPr="00411C7D">
        <w:rPr>
          <w:rFonts w:ascii="Arial" w:eastAsia="Arial" w:hAnsi="Arial" w:cs="Arial"/>
        </w:rPr>
        <w:t>passwd</w:t>
      </w:r>
      <w:proofErr w:type="spellEnd"/>
      <w:r w:rsidRPr="00411C7D">
        <w:rPr>
          <w:rFonts w:ascii="Arial" w:eastAsia="Arial" w:hAnsi="Arial" w:cs="Arial"/>
        </w:rPr>
        <w:t xml:space="preserve"> y /</w:t>
      </w:r>
      <w:proofErr w:type="spellStart"/>
      <w:r w:rsidRPr="00411C7D">
        <w:rPr>
          <w:rFonts w:ascii="Arial" w:eastAsia="Arial" w:hAnsi="Arial" w:cs="Arial"/>
        </w:rPr>
        <w:t>etc</w:t>
      </w:r>
      <w:proofErr w:type="spellEnd"/>
      <w:r w:rsidRPr="00411C7D">
        <w:rPr>
          <w:rFonts w:ascii="Arial" w:eastAsia="Arial" w:hAnsi="Arial" w:cs="Arial"/>
        </w:rPr>
        <w:t>/</w:t>
      </w:r>
      <w:proofErr w:type="spellStart"/>
      <w:r w:rsidRPr="00411C7D">
        <w:rPr>
          <w:rFonts w:ascii="Arial" w:eastAsia="Arial" w:hAnsi="Arial" w:cs="Arial"/>
        </w:rPr>
        <w:t>shadow</w:t>
      </w:r>
      <w:proofErr w:type="spellEnd"/>
      <w:r w:rsidRPr="00411C7D">
        <w:rPr>
          <w:rFonts w:ascii="Arial" w:eastAsia="Arial" w:hAnsi="Arial" w:cs="Arial"/>
        </w:rPr>
        <w:t xml:space="preserve"> con el comando </w:t>
      </w:r>
      <w:proofErr w:type="spellStart"/>
      <w:r w:rsidRPr="00411C7D">
        <w:rPr>
          <w:rFonts w:ascii="Consolas" w:eastAsia="Arial" w:hAnsi="Consolas" w:cs="Arial"/>
        </w:rPr>
        <w:t>ls</w:t>
      </w:r>
      <w:proofErr w:type="spellEnd"/>
      <w:r w:rsidRPr="00411C7D">
        <w:rPr>
          <w:rFonts w:ascii="Consolas" w:eastAsia="Arial" w:hAnsi="Consolas" w:cs="Arial"/>
        </w:rPr>
        <w:t xml:space="preserve"> -l</w:t>
      </w:r>
      <w:r w:rsidRPr="00411C7D">
        <w:rPr>
          <w:rFonts w:ascii="Arial" w:eastAsia="Arial" w:hAnsi="Arial" w:cs="Arial"/>
        </w:rPr>
        <w:t xml:space="preserve"> </w:t>
      </w:r>
    </w:p>
    <w:p w14:paraId="43182591" w14:textId="76CC89A1" w:rsidR="000A665C" w:rsidRDefault="000A665C" w:rsidP="000A665C">
      <w:pPr>
        <w:pStyle w:val="ListParagraph"/>
        <w:jc w:val="center"/>
        <w:rPr>
          <w:rFonts w:ascii="Arial" w:eastAsia="Arial" w:hAnsi="Arial" w:cs="Arial"/>
        </w:rPr>
      </w:pPr>
    </w:p>
    <w:p w14:paraId="32E62209" w14:textId="77777777" w:rsidR="000A665C" w:rsidRPr="00494DAD" w:rsidRDefault="000A665C" w:rsidP="000A665C">
      <w:pPr>
        <w:pStyle w:val="ListParagraph"/>
        <w:widowControl/>
        <w:numPr>
          <w:ilvl w:val="0"/>
          <w:numId w:val="7"/>
        </w:numPr>
        <w:autoSpaceDE/>
        <w:autoSpaceDN/>
        <w:spacing w:after="160"/>
        <w:contextualSpacing/>
        <w:rPr>
          <w:rFonts w:ascii="Arial" w:eastAsia="Arial" w:hAnsi="Arial" w:cs="Arial"/>
        </w:rPr>
      </w:pPr>
      <w:r w:rsidRPr="00494DAD">
        <w:rPr>
          <w:rFonts w:ascii="Arial" w:eastAsia="Arial" w:hAnsi="Arial" w:cs="Arial"/>
        </w:rPr>
        <w:t xml:space="preserve">Se ajusta los permisos a niveles recomendados de seguridad con los comandos: </w:t>
      </w:r>
      <w:r w:rsidRPr="00494DAD">
        <w:rPr>
          <w:rFonts w:ascii="Consolas" w:eastAsia="Arial" w:hAnsi="Consolas" w:cs="Arial"/>
        </w:rPr>
        <w:t xml:space="preserve">sudo </w:t>
      </w:r>
      <w:proofErr w:type="spellStart"/>
      <w:r w:rsidRPr="00494DAD">
        <w:rPr>
          <w:rFonts w:ascii="Consolas" w:eastAsia="Arial" w:hAnsi="Consolas" w:cs="Arial"/>
        </w:rPr>
        <w:t>chmod</w:t>
      </w:r>
      <w:proofErr w:type="spellEnd"/>
      <w:r w:rsidRPr="00494DAD">
        <w:rPr>
          <w:rFonts w:ascii="Consolas" w:eastAsia="Arial" w:hAnsi="Consolas" w:cs="Arial"/>
        </w:rPr>
        <w:t xml:space="preserve"> 644 /</w:t>
      </w:r>
      <w:proofErr w:type="spellStart"/>
      <w:r w:rsidRPr="00494DAD">
        <w:rPr>
          <w:rFonts w:ascii="Consolas" w:eastAsia="Arial" w:hAnsi="Consolas" w:cs="Arial"/>
        </w:rPr>
        <w:t>etc</w:t>
      </w:r>
      <w:proofErr w:type="spellEnd"/>
      <w:r w:rsidRPr="00494DAD">
        <w:rPr>
          <w:rFonts w:ascii="Consolas" w:eastAsia="Arial" w:hAnsi="Consolas" w:cs="Arial"/>
        </w:rPr>
        <w:t>/</w:t>
      </w:r>
      <w:proofErr w:type="spellStart"/>
      <w:r w:rsidRPr="00494DAD">
        <w:rPr>
          <w:rFonts w:ascii="Consolas" w:eastAsia="Arial" w:hAnsi="Consolas" w:cs="Arial"/>
        </w:rPr>
        <w:t>passwd</w:t>
      </w:r>
      <w:proofErr w:type="spellEnd"/>
      <w:r w:rsidRPr="00494DAD">
        <w:rPr>
          <w:rFonts w:ascii="Consolas" w:eastAsia="Arial" w:hAnsi="Consolas" w:cs="Arial"/>
        </w:rPr>
        <w:t xml:space="preserve">, sudo </w:t>
      </w:r>
      <w:proofErr w:type="spellStart"/>
      <w:r w:rsidRPr="00494DAD">
        <w:rPr>
          <w:rFonts w:ascii="Consolas" w:eastAsia="Arial" w:hAnsi="Consolas" w:cs="Arial"/>
        </w:rPr>
        <w:t>chmod</w:t>
      </w:r>
      <w:proofErr w:type="spellEnd"/>
      <w:r w:rsidRPr="00494DAD">
        <w:rPr>
          <w:rFonts w:ascii="Consolas" w:eastAsia="Arial" w:hAnsi="Consolas" w:cs="Arial"/>
        </w:rPr>
        <w:t xml:space="preserve"> 600 /</w:t>
      </w:r>
      <w:proofErr w:type="spellStart"/>
      <w:r w:rsidRPr="00494DAD">
        <w:rPr>
          <w:rFonts w:ascii="Consolas" w:eastAsia="Arial" w:hAnsi="Consolas" w:cs="Arial"/>
        </w:rPr>
        <w:t>etc</w:t>
      </w:r>
      <w:proofErr w:type="spellEnd"/>
      <w:r w:rsidRPr="00494DAD">
        <w:rPr>
          <w:rFonts w:ascii="Consolas" w:eastAsia="Arial" w:hAnsi="Consolas" w:cs="Arial"/>
        </w:rPr>
        <w:t>/</w:t>
      </w:r>
      <w:proofErr w:type="spellStart"/>
      <w:r w:rsidRPr="00494DAD">
        <w:rPr>
          <w:rFonts w:ascii="Consolas" w:eastAsia="Arial" w:hAnsi="Consolas" w:cs="Arial"/>
        </w:rPr>
        <w:t>shadow</w:t>
      </w:r>
      <w:proofErr w:type="spellEnd"/>
      <w:r w:rsidRPr="00494DAD">
        <w:rPr>
          <w:rFonts w:ascii="Consolas" w:eastAsia="Arial" w:hAnsi="Consolas" w:cs="Arial"/>
        </w:rPr>
        <w:t>.</w:t>
      </w:r>
    </w:p>
    <w:p w14:paraId="329EA5AD" w14:textId="77777777" w:rsidR="000A665C" w:rsidRPr="00411C7D" w:rsidRDefault="000A665C" w:rsidP="000A665C">
      <w:pPr>
        <w:pStyle w:val="ListParagraph"/>
        <w:jc w:val="center"/>
        <w:rPr>
          <w:rFonts w:ascii="Arial" w:eastAsia="Arial" w:hAnsi="Arial" w:cs="Arial"/>
        </w:rPr>
      </w:pPr>
    </w:p>
    <w:p w14:paraId="0B46B225" w14:textId="77777777" w:rsidR="000A665C" w:rsidRPr="00411C7D" w:rsidRDefault="000A665C" w:rsidP="000A665C">
      <w:pPr>
        <w:pStyle w:val="ListParagraph"/>
        <w:widowControl/>
        <w:numPr>
          <w:ilvl w:val="0"/>
          <w:numId w:val="6"/>
        </w:numPr>
        <w:autoSpaceDE/>
        <w:autoSpaceDN/>
        <w:spacing w:after="160"/>
        <w:contextualSpacing/>
        <w:rPr>
          <w:rFonts w:ascii="Arial" w:eastAsia="Arial" w:hAnsi="Arial" w:cs="Arial"/>
          <w:b/>
          <w:bCs/>
        </w:rPr>
      </w:pPr>
      <w:r w:rsidRPr="00411C7D">
        <w:rPr>
          <w:rFonts w:ascii="Arial" w:eastAsia="Arial" w:hAnsi="Arial" w:cs="Arial"/>
          <w:b/>
          <w:bCs/>
        </w:rPr>
        <w:t>Configurar restricciones de recursos</w:t>
      </w:r>
    </w:p>
    <w:p w14:paraId="01ED1A28" w14:textId="77777777" w:rsidR="000A665C" w:rsidRPr="00411C7D" w:rsidRDefault="000A665C" w:rsidP="000A665C">
      <w:pPr>
        <w:pStyle w:val="ListParagraph"/>
        <w:widowControl/>
        <w:numPr>
          <w:ilvl w:val="0"/>
          <w:numId w:val="7"/>
        </w:numPr>
        <w:autoSpaceDE/>
        <w:autoSpaceDN/>
        <w:spacing w:after="160"/>
        <w:contextualSpacing/>
        <w:rPr>
          <w:rFonts w:ascii="Arial" w:eastAsia="Arial" w:hAnsi="Arial" w:cs="Arial"/>
        </w:rPr>
      </w:pPr>
      <w:r w:rsidRPr="00411C7D">
        <w:rPr>
          <w:rFonts w:ascii="Arial" w:eastAsia="Arial" w:hAnsi="Arial" w:cs="Arial"/>
        </w:rPr>
        <w:t xml:space="preserve">Edita el archivo de límites de seguridad, para esto se utiliza el comando </w:t>
      </w:r>
      <w:r w:rsidRPr="00411C7D">
        <w:rPr>
          <w:rFonts w:ascii="Consolas" w:eastAsia="Arial" w:hAnsi="Consolas" w:cs="Arial"/>
        </w:rPr>
        <w:t>sudo nano /</w:t>
      </w:r>
      <w:proofErr w:type="spellStart"/>
      <w:r w:rsidRPr="00411C7D">
        <w:rPr>
          <w:rFonts w:ascii="Consolas" w:eastAsia="Arial" w:hAnsi="Consolas" w:cs="Arial"/>
        </w:rPr>
        <w:t>etc</w:t>
      </w:r>
      <w:proofErr w:type="spellEnd"/>
      <w:r w:rsidRPr="00411C7D">
        <w:rPr>
          <w:rFonts w:ascii="Consolas" w:eastAsia="Arial" w:hAnsi="Consolas" w:cs="Arial"/>
        </w:rPr>
        <w:t>/</w:t>
      </w:r>
      <w:proofErr w:type="spellStart"/>
      <w:r w:rsidRPr="00411C7D">
        <w:rPr>
          <w:rFonts w:ascii="Consolas" w:eastAsia="Arial" w:hAnsi="Consolas" w:cs="Arial"/>
        </w:rPr>
        <w:t>security</w:t>
      </w:r>
      <w:proofErr w:type="spellEnd"/>
      <w:r w:rsidRPr="00411C7D">
        <w:rPr>
          <w:rFonts w:ascii="Consolas" w:eastAsia="Arial" w:hAnsi="Consolas" w:cs="Arial"/>
        </w:rPr>
        <w:t>/</w:t>
      </w:r>
      <w:proofErr w:type="spellStart"/>
      <w:r w:rsidRPr="00411C7D">
        <w:rPr>
          <w:rFonts w:ascii="Consolas" w:eastAsia="Arial" w:hAnsi="Consolas" w:cs="Arial"/>
        </w:rPr>
        <w:t>limits.conf</w:t>
      </w:r>
      <w:proofErr w:type="spellEnd"/>
      <w:r>
        <w:rPr>
          <w:rFonts w:ascii="Consolas" w:eastAsia="Arial" w:hAnsi="Consolas" w:cs="Arial"/>
        </w:rPr>
        <w:t>.</w:t>
      </w:r>
    </w:p>
    <w:p w14:paraId="0011230A" w14:textId="77777777" w:rsidR="000A665C" w:rsidRPr="00411C7D" w:rsidRDefault="000A665C" w:rsidP="000A665C">
      <w:pPr>
        <w:pStyle w:val="ListParagraph"/>
        <w:widowControl/>
        <w:numPr>
          <w:ilvl w:val="0"/>
          <w:numId w:val="7"/>
        </w:numPr>
        <w:autoSpaceDE/>
        <w:autoSpaceDN/>
        <w:spacing w:after="160"/>
        <w:contextualSpacing/>
        <w:rPr>
          <w:rFonts w:ascii="Consolas" w:eastAsia="Arial" w:hAnsi="Consolas" w:cs="Arial"/>
        </w:rPr>
      </w:pPr>
      <w:r w:rsidRPr="00411C7D">
        <w:rPr>
          <w:rFonts w:ascii="Arial" w:eastAsia="Arial" w:hAnsi="Arial" w:cs="Arial"/>
        </w:rPr>
        <w:t xml:space="preserve">Agrega una regla para restringir recursos, con lo siguiente </w:t>
      </w:r>
      <w:proofErr w:type="spellStart"/>
      <w:r w:rsidRPr="00411C7D">
        <w:rPr>
          <w:rFonts w:ascii="Consolas" w:eastAsia="Arial" w:hAnsi="Consolas" w:cs="Arial"/>
        </w:rPr>
        <w:t>nombre_usuario</w:t>
      </w:r>
      <w:proofErr w:type="spellEnd"/>
      <w:r w:rsidRPr="00411C7D">
        <w:rPr>
          <w:rFonts w:ascii="Consolas" w:eastAsia="Arial" w:hAnsi="Consolas" w:cs="Arial"/>
        </w:rPr>
        <w:t xml:space="preserve"> </w:t>
      </w:r>
      <w:proofErr w:type="spellStart"/>
      <w:r w:rsidRPr="00411C7D">
        <w:rPr>
          <w:rFonts w:ascii="Consolas" w:eastAsia="Arial" w:hAnsi="Consolas" w:cs="Arial"/>
        </w:rPr>
        <w:t>hard</w:t>
      </w:r>
      <w:proofErr w:type="spellEnd"/>
      <w:r w:rsidRPr="00411C7D">
        <w:rPr>
          <w:rFonts w:ascii="Consolas" w:eastAsia="Arial" w:hAnsi="Consolas" w:cs="Arial"/>
        </w:rPr>
        <w:t xml:space="preserve"> </w:t>
      </w:r>
      <w:proofErr w:type="spellStart"/>
      <w:r w:rsidRPr="00411C7D">
        <w:rPr>
          <w:rFonts w:ascii="Consolas" w:eastAsia="Arial" w:hAnsi="Consolas" w:cs="Arial"/>
        </w:rPr>
        <w:t>nproc</w:t>
      </w:r>
      <w:proofErr w:type="spellEnd"/>
      <w:r w:rsidRPr="00411C7D">
        <w:rPr>
          <w:rFonts w:ascii="Consolas" w:eastAsia="Arial" w:hAnsi="Consolas" w:cs="Arial"/>
        </w:rPr>
        <w:t xml:space="preserve"> 50.</w:t>
      </w:r>
    </w:p>
    <w:p w14:paraId="2C79D415" w14:textId="77777777" w:rsidR="000A665C" w:rsidRDefault="000A665C" w:rsidP="000A665C">
      <w:pPr>
        <w:pStyle w:val="ListParagraph"/>
        <w:jc w:val="center"/>
        <w:rPr>
          <w:rFonts w:ascii="Arial" w:eastAsia="Arial" w:hAnsi="Arial" w:cs="Arial"/>
        </w:rPr>
      </w:pPr>
      <w:r w:rsidRPr="00411C7D">
        <w:rPr>
          <w:rFonts w:ascii="Arial" w:eastAsia="Arial" w:hAnsi="Arial" w:cs="Arial"/>
          <w:noProof/>
        </w:rPr>
        <w:drawing>
          <wp:inline distT="0" distB="0" distL="0" distR="0" wp14:anchorId="3720F8B2" wp14:editId="06F18D20">
            <wp:extent cx="3863675" cy="2568163"/>
            <wp:effectExtent l="0" t="0" r="3810" b="3810"/>
            <wp:docPr id="41113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36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ADF7" w14:textId="77777777" w:rsidR="000A665C" w:rsidRDefault="000A665C" w:rsidP="00874FC2">
      <w:pPr>
        <w:pStyle w:val="ListParagraph"/>
        <w:rPr>
          <w:rFonts w:ascii="Arial" w:eastAsia="Arial" w:hAnsi="Arial" w:cs="Arial"/>
        </w:rPr>
      </w:pPr>
    </w:p>
    <w:p w14:paraId="250ABE70" w14:textId="77777777" w:rsidR="000A665C" w:rsidRPr="00411C7D" w:rsidRDefault="000A665C" w:rsidP="000A665C">
      <w:pPr>
        <w:pStyle w:val="ListParagraph"/>
        <w:rPr>
          <w:rFonts w:ascii="Arial" w:eastAsia="Arial" w:hAnsi="Arial" w:cs="Arial"/>
        </w:rPr>
      </w:pPr>
      <w:r w:rsidRPr="00411C7D">
        <w:rPr>
          <w:rFonts w:ascii="Arial" w:eastAsia="Arial" w:hAnsi="Arial" w:cs="Arial"/>
        </w:rPr>
        <w:t>Se puede variar el valor y tipo de restricción. Luego se guarda y se cierra el archivo.</w:t>
      </w:r>
    </w:p>
    <w:p w14:paraId="2838A322" w14:textId="77777777" w:rsidR="000A665C" w:rsidRDefault="000A665C" w:rsidP="000A665C">
      <w:pPr>
        <w:keepNext/>
        <w:widowControl/>
        <w:autoSpaceDE/>
        <w:autoSpaceDN/>
        <w:spacing w:after="160"/>
        <w:contextualSpacing/>
        <w:rPr>
          <w:rFonts w:ascii="Arial" w:eastAsia="Arial" w:hAnsi="Arial" w:cs="Arial"/>
        </w:rPr>
      </w:pPr>
    </w:p>
    <w:p w14:paraId="1FD71E07" w14:textId="77777777" w:rsidR="000A665C" w:rsidRPr="00411C7D" w:rsidRDefault="000A665C" w:rsidP="000A665C">
      <w:pPr>
        <w:rPr>
          <w:rFonts w:ascii="Arial" w:eastAsia="Arial" w:hAnsi="Arial" w:cs="Arial"/>
          <w:b/>
          <w:bCs/>
        </w:rPr>
      </w:pPr>
      <w:r w:rsidRPr="00411C7D">
        <w:rPr>
          <w:rFonts w:ascii="Arial" w:eastAsia="Arial" w:hAnsi="Arial" w:cs="Arial"/>
          <w:b/>
          <w:bCs/>
        </w:rPr>
        <w:t>Parte B: Configuración Segura de SSH</w:t>
      </w:r>
    </w:p>
    <w:p w14:paraId="1AA7C1BF" w14:textId="77777777" w:rsidR="000A665C" w:rsidRPr="00411C7D" w:rsidRDefault="000A665C" w:rsidP="000A665C">
      <w:pPr>
        <w:pStyle w:val="ListParagraph"/>
        <w:widowControl/>
        <w:numPr>
          <w:ilvl w:val="1"/>
          <w:numId w:val="5"/>
        </w:numPr>
        <w:autoSpaceDE/>
        <w:autoSpaceDN/>
        <w:spacing w:after="160"/>
        <w:contextualSpacing/>
        <w:rPr>
          <w:rFonts w:ascii="Arial" w:eastAsia="Arial" w:hAnsi="Arial" w:cs="Arial"/>
        </w:rPr>
      </w:pPr>
      <w:r w:rsidRPr="00411C7D">
        <w:rPr>
          <w:rFonts w:ascii="Arial" w:eastAsia="Arial" w:hAnsi="Arial" w:cs="Arial"/>
        </w:rPr>
        <w:t>Instalación del servicio</w:t>
      </w:r>
    </w:p>
    <w:p w14:paraId="30C06FA4" w14:textId="77777777" w:rsidR="000A665C" w:rsidRPr="00411C7D" w:rsidRDefault="000A665C" w:rsidP="000A665C">
      <w:pPr>
        <w:pStyle w:val="ListParagraph"/>
        <w:widowControl/>
        <w:numPr>
          <w:ilvl w:val="0"/>
          <w:numId w:val="10"/>
        </w:numPr>
        <w:autoSpaceDE/>
        <w:autoSpaceDN/>
        <w:spacing w:after="160"/>
        <w:contextualSpacing/>
        <w:rPr>
          <w:rFonts w:ascii="Arial" w:eastAsia="Arial" w:hAnsi="Arial" w:cs="Arial"/>
        </w:rPr>
      </w:pPr>
      <w:r w:rsidRPr="00411C7D">
        <w:rPr>
          <w:rFonts w:ascii="Arial" w:eastAsia="Arial" w:hAnsi="Arial" w:cs="Arial"/>
        </w:rPr>
        <w:t xml:space="preserve">Se instala con el siguiente comando </w:t>
      </w:r>
      <w:r w:rsidRPr="008D6E3C">
        <w:rPr>
          <w:rFonts w:ascii="Consolas" w:eastAsia="Arial" w:hAnsi="Consolas" w:cs="Arial"/>
        </w:rPr>
        <w:t xml:space="preserve">sudo </w:t>
      </w:r>
      <w:proofErr w:type="spellStart"/>
      <w:r w:rsidRPr="008D6E3C">
        <w:rPr>
          <w:rFonts w:ascii="Consolas" w:eastAsia="Arial" w:hAnsi="Consolas" w:cs="Arial"/>
        </w:rPr>
        <w:t>apt-get</w:t>
      </w:r>
      <w:proofErr w:type="spellEnd"/>
      <w:r w:rsidRPr="008D6E3C">
        <w:rPr>
          <w:rFonts w:ascii="Consolas" w:eastAsia="Arial" w:hAnsi="Consolas" w:cs="Arial"/>
        </w:rPr>
        <w:t xml:space="preserve"> </w:t>
      </w:r>
      <w:proofErr w:type="spellStart"/>
      <w:r w:rsidRPr="008D6E3C">
        <w:rPr>
          <w:rFonts w:ascii="Consolas" w:eastAsia="Arial" w:hAnsi="Consolas" w:cs="Arial"/>
        </w:rPr>
        <w:t>install</w:t>
      </w:r>
      <w:proofErr w:type="spellEnd"/>
      <w:r w:rsidRPr="008D6E3C">
        <w:rPr>
          <w:rFonts w:ascii="Consolas" w:eastAsia="Arial" w:hAnsi="Consolas" w:cs="Arial"/>
        </w:rPr>
        <w:t xml:space="preserve"> </w:t>
      </w:r>
      <w:proofErr w:type="spellStart"/>
      <w:r w:rsidRPr="008D6E3C">
        <w:rPr>
          <w:rFonts w:ascii="Consolas" w:eastAsia="Arial" w:hAnsi="Consolas" w:cs="Arial"/>
        </w:rPr>
        <w:t>ssh</w:t>
      </w:r>
      <w:proofErr w:type="spellEnd"/>
      <w:r>
        <w:rPr>
          <w:rFonts w:ascii="Consolas" w:eastAsia="Arial" w:hAnsi="Consolas" w:cs="Arial"/>
        </w:rPr>
        <w:t>.</w:t>
      </w:r>
    </w:p>
    <w:p w14:paraId="6187A358" w14:textId="77777777" w:rsidR="000A665C" w:rsidRPr="00411C7D" w:rsidRDefault="000A665C" w:rsidP="000A665C">
      <w:pPr>
        <w:pStyle w:val="ListParagraph"/>
        <w:widowControl/>
        <w:numPr>
          <w:ilvl w:val="1"/>
          <w:numId w:val="5"/>
        </w:numPr>
        <w:autoSpaceDE/>
        <w:autoSpaceDN/>
        <w:spacing w:after="160"/>
        <w:contextualSpacing/>
        <w:rPr>
          <w:rFonts w:ascii="Arial" w:eastAsia="Arial" w:hAnsi="Arial" w:cs="Arial"/>
        </w:rPr>
      </w:pPr>
      <w:r w:rsidRPr="00411C7D">
        <w:rPr>
          <w:rFonts w:ascii="Arial" w:eastAsia="Arial" w:hAnsi="Arial" w:cs="Arial"/>
        </w:rPr>
        <w:t>Configurar el servicio SSH</w:t>
      </w:r>
    </w:p>
    <w:p w14:paraId="2B924CB9" w14:textId="77777777" w:rsidR="000A665C" w:rsidRPr="00411C7D" w:rsidRDefault="000A665C" w:rsidP="000A665C">
      <w:pPr>
        <w:pStyle w:val="ListParagraph"/>
        <w:widowControl/>
        <w:numPr>
          <w:ilvl w:val="0"/>
          <w:numId w:val="9"/>
        </w:numPr>
        <w:autoSpaceDE/>
        <w:autoSpaceDN/>
        <w:spacing w:after="160"/>
        <w:contextualSpacing/>
        <w:jc w:val="both"/>
        <w:rPr>
          <w:rFonts w:ascii="Arial" w:eastAsia="Arial" w:hAnsi="Arial" w:cs="Arial"/>
        </w:rPr>
      </w:pPr>
      <w:r w:rsidRPr="00411C7D">
        <w:rPr>
          <w:rFonts w:ascii="Arial" w:eastAsia="Arial" w:hAnsi="Arial" w:cs="Arial"/>
        </w:rPr>
        <w:t>Edita el archivo de configuración, para esto se utiliza el comando</w:t>
      </w:r>
      <w:r w:rsidRPr="008D6E3C">
        <w:rPr>
          <w:rFonts w:ascii="Consolas" w:eastAsia="Arial" w:hAnsi="Consolas" w:cs="Arial"/>
        </w:rPr>
        <w:t xml:space="preserve"> sudo nano /</w:t>
      </w:r>
      <w:proofErr w:type="spellStart"/>
      <w:r w:rsidRPr="008D6E3C">
        <w:rPr>
          <w:rFonts w:ascii="Consolas" w:eastAsia="Arial" w:hAnsi="Consolas" w:cs="Arial"/>
        </w:rPr>
        <w:t>etc</w:t>
      </w:r>
      <w:proofErr w:type="spellEnd"/>
      <w:r w:rsidRPr="008D6E3C">
        <w:rPr>
          <w:rFonts w:ascii="Consolas" w:eastAsia="Arial" w:hAnsi="Consolas" w:cs="Arial"/>
        </w:rPr>
        <w:t>/</w:t>
      </w:r>
      <w:proofErr w:type="spellStart"/>
      <w:r w:rsidRPr="008D6E3C">
        <w:rPr>
          <w:rFonts w:ascii="Consolas" w:eastAsia="Arial" w:hAnsi="Consolas" w:cs="Arial"/>
        </w:rPr>
        <w:t>ssh</w:t>
      </w:r>
      <w:proofErr w:type="spellEnd"/>
      <w:r w:rsidRPr="008D6E3C">
        <w:rPr>
          <w:rFonts w:ascii="Consolas" w:eastAsia="Arial" w:hAnsi="Consolas" w:cs="Arial"/>
        </w:rPr>
        <w:t>/</w:t>
      </w:r>
      <w:proofErr w:type="spellStart"/>
      <w:r w:rsidRPr="008D6E3C">
        <w:rPr>
          <w:rFonts w:ascii="Consolas" w:eastAsia="Arial" w:hAnsi="Consolas" w:cs="Arial"/>
        </w:rPr>
        <w:t>sshd_config</w:t>
      </w:r>
      <w:proofErr w:type="spellEnd"/>
    </w:p>
    <w:p w14:paraId="2696224F" w14:textId="77777777" w:rsidR="000A665C" w:rsidRPr="00411C7D" w:rsidRDefault="000A665C" w:rsidP="000A665C">
      <w:pPr>
        <w:pStyle w:val="ListParagraph"/>
        <w:widowControl/>
        <w:numPr>
          <w:ilvl w:val="0"/>
          <w:numId w:val="9"/>
        </w:numPr>
        <w:autoSpaceDE/>
        <w:autoSpaceDN/>
        <w:spacing w:after="160"/>
        <w:contextualSpacing/>
        <w:rPr>
          <w:rFonts w:ascii="Arial" w:eastAsia="Arial" w:hAnsi="Arial" w:cs="Arial"/>
        </w:rPr>
      </w:pPr>
      <w:r w:rsidRPr="00411C7D">
        <w:rPr>
          <w:rFonts w:ascii="Arial" w:eastAsia="Arial" w:hAnsi="Arial" w:cs="Arial"/>
        </w:rPr>
        <w:t>Realiza los siguientes cambios</w:t>
      </w:r>
      <w:r>
        <w:rPr>
          <w:rFonts w:ascii="Arial" w:eastAsia="Arial" w:hAnsi="Arial" w:cs="Arial"/>
        </w:rPr>
        <w:t>, tal y como se muestra en la figura 2.7.</w:t>
      </w:r>
      <w:r w:rsidRPr="00411C7D">
        <w:rPr>
          <w:rFonts w:ascii="Arial" w:eastAsia="Arial" w:hAnsi="Arial" w:cs="Arial"/>
        </w:rPr>
        <w:t>:</w:t>
      </w:r>
    </w:p>
    <w:p w14:paraId="68AF0704" w14:textId="77777777" w:rsidR="000A665C" w:rsidRPr="00411C7D" w:rsidRDefault="000A665C" w:rsidP="000A665C">
      <w:pPr>
        <w:pStyle w:val="ListParagraph"/>
        <w:widowControl/>
        <w:numPr>
          <w:ilvl w:val="2"/>
          <w:numId w:val="5"/>
        </w:numPr>
        <w:autoSpaceDE/>
        <w:autoSpaceDN/>
        <w:spacing w:after="160"/>
        <w:contextualSpacing/>
        <w:rPr>
          <w:rFonts w:ascii="Arial" w:eastAsia="Arial" w:hAnsi="Arial" w:cs="Arial"/>
        </w:rPr>
      </w:pPr>
      <w:r w:rsidRPr="00411C7D">
        <w:rPr>
          <w:rFonts w:ascii="Arial" w:eastAsia="Arial" w:hAnsi="Arial" w:cs="Arial"/>
        </w:rPr>
        <w:t xml:space="preserve">Deshabilitar acceso como </w:t>
      </w:r>
      <w:proofErr w:type="spellStart"/>
      <w:r w:rsidRPr="00411C7D">
        <w:rPr>
          <w:rFonts w:ascii="Arial" w:eastAsia="Arial" w:hAnsi="Arial" w:cs="Arial"/>
        </w:rPr>
        <w:t>root</w:t>
      </w:r>
      <w:proofErr w:type="spellEnd"/>
      <w:r w:rsidRPr="00411C7D">
        <w:rPr>
          <w:rFonts w:ascii="Arial" w:eastAsia="Arial" w:hAnsi="Arial" w:cs="Arial"/>
        </w:rPr>
        <w:t>:</w:t>
      </w:r>
    </w:p>
    <w:p w14:paraId="1DAD07E3" w14:textId="77777777" w:rsidR="000A665C" w:rsidRPr="00030059" w:rsidRDefault="000A665C" w:rsidP="000A665C">
      <w:pPr>
        <w:pStyle w:val="ListParagraph"/>
        <w:ind w:left="1494" w:firstLine="630"/>
        <w:rPr>
          <w:rFonts w:ascii="Consolas" w:eastAsia="Arial" w:hAnsi="Consolas" w:cs="Arial"/>
        </w:rPr>
      </w:pPr>
      <w:proofErr w:type="spellStart"/>
      <w:r w:rsidRPr="00030059">
        <w:rPr>
          <w:rFonts w:ascii="Consolas" w:eastAsia="Arial" w:hAnsi="Consolas" w:cs="Arial"/>
        </w:rPr>
        <w:t>PermitRootLogin</w:t>
      </w:r>
      <w:proofErr w:type="spellEnd"/>
      <w:r w:rsidRPr="00030059">
        <w:rPr>
          <w:rFonts w:ascii="Consolas" w:eastAsia="Arial" w:hAnsi="Consolas" w:cs="Arial"/>
        </w:rPr>
        <w:t xml:space="preserve"> no</w:t>
      </w:r>
    </w:p>
    <w:p w14:paraId="1214445E" w14:textId="77777777" w:rsidR="000A665C" w:rsidRPr="00411C7D" w:rsidRDefault="000A665C" w:rsidP="000A665C">
      <w:pPr>
        <w:pStyle w:val="ListParagraph"/>
        <w:widowControl/>
        <w:numPr>
          <w:ilvl w:val="2"/>
          <w:numId w:val="5"/>
        </w:numPr>
        <w:autoSpaceDE/>
        <w:autoSpaceDN/>
        <w:spacing w:after="160"/>
        <w:contextualSpacing/>
        <w:rPr>
          <w:rFonts w:ascii="Arial" w:eastAsia="Arial" w:hAnsi="Arial" w:cs="Arial"/>
        </w:rPr>
      </w:pPr>
      <w:r w:rsidRPr="00411C7D">
        <w:rPr>
          <w:rFonts w:ascii="Arial" w:eastAsia="Arial" w:hAnsi="Arial" w:cs="Arial"/>
        </w:rPr>
        <w:t>Cambiar el puerto de SSH</w:t>
      </w:r>
      <w:r>
        <w:rPr>
          <w:rFonts w:ascii="Arial" w:eastAsia="Arial" w:hAnsi="Arial" w:cs="Arial"/>
        </w:rPr>
        <w:t xml:space="preserve"> </w:t>
      </w:r>
      <w:r w:rsidRPr="00411C7D">
        <w:rPr>
          <w:rFonts w:ascii="Arial" w:eastAsia="Arial" w:hAnsi="Arial" w:cs="Arial"/>
        </w:rPr>
        <w:t>(se puede cambiar a cualquiera):</w:t>
      </w:r>
    </w:p>
    <w:p w14:paraId="2E8F86C4" w14:textId="77777777" w:rsidR="000A665C" w:rsidRPr="00030059" w:rsidRDefault="000A665C" w:rsidP="000A665C">
      <w:pPr>
        <w:pStyle w:val="ListParagraph"/>
        <w:ind w:left="1494" w:firstLine="630"/>
        <w:rPr>
          <w:rFonts w:ascii="Consolas" w:eastAsia="Arial" w:hAnsi="Consolas" w:cs="Arial"/>
        </w:rPr>
      </w:pPr>
      <w:r w:rsidRPr="00030059">
        <w:rPr>
          <w:rFonts w:ascii="Consolas" w:eastAsia="Arial" w:hAnsi="Consolas" w:cs="Arial"/>
        </w:rPr>
        <w:t>Port 2222</w:t>
      </w:r>
    </w:p>
    <w:p w14:paraId="5331E505" w14:textId="77777777" w:rsidR="000A665C" w:rsidRPr="00411C7D" w:rsidRDefault="000A665C" w:rsidP="000A665C">
      <w:pPr>
        <w:pStyle w:val="ListParagraph"/>
        <w:widowControl/>
        <w:numPr>
          <w:ilvl w:val="2"/>
          <w:numId w:val="5"/>
        </w:numPr>
        <w:autoSpaceDE/>
        <w:autoSpaceDN/>
        <w:spacing w:after="160"/>
        <w:contextualSpacing/>
        <w:rPr>
          <w:rFonts w:ascii="Arial" w:eastAsia="Arial" w:hAnsi="Arial" w:cs="Arial"/>
        </w:rPr>
      </w:pPr>
      <w:r w:rsidRPr="00411C7D">
        <w:rPr>
          <w:rFonts w:ascii="Arial" w:eastAsia="Arial" w:hAnsi="Arial" w:cs="Arial"/>
        </w:rPr>
        <w:t xml:space="preserve"> Asegurar el protocolo:</w:t>
      </w:r>
    </w:p>
    <w:p w14:paraId="3C2BC629" w14:textId="77777777" w:rsidR="000A665C" w:rsidRPr="00030059" w:rsidRDefault="000A665C" w:rsidP="000A665C">
      <w:pPr>
        <w:pStyle w:val="ListParagraph"/>
        <w:ind w:left="1494" w:firstLine="630"/>
        <w:rPr>
          <w:rFonts w:ascii="Consolas" w:eastAsia="Arial" w:hAnsi="Consolas" w:cs="Arial"/>
        </w:rPr>
      </w:pPr>
      <w:proofErr w:type="spellStart"/>
      <w:r w:rsidRPr="00030059">
        <w:rPr>
          <w:rFonts w:ascii="Consolas" w:eastAsia="Arial" w:hAnsi="Consolas" w:cs="Arial"/>
        </w:rPr>
        <w:t>Protocol</w:t>
      </w:r>
      <w:proofErr w:type="spellEnd"/>
      <w:r w:rsidRPr="00030059">
        <w:rPr>
          <w:rFonts w:ascii="Consolas" w:eastAsia="Arial" w:hAnsi="Consolas" w:cs="Arial"/>
        </w:rPr>
        <w:t xml:space="preserve"> 2</w:t>
      </w:r>
    </w:p>
    <w:p w14:paraId="765DE876" w14:textId="77777777" w:rsidR="000A665C" w:rsidRPr="00411C7D" w:rsidRDefault="000A665C" w:rsidP="000A665C">
      <w:pPr>
        <w:pStyle w:val="ListParagraph"/>
        <w:ind w:left="1494" w:firstLine="630"/>
        <w:rPr>
          <w:rFonts w:ascii="Arial" w:eastAsia="Arial" w:hAnsi="Arial" w:cs="Arial"/>
        </w:rPr>
      </w:pPr>
    </w:p>
    <w:p w14:paraId="0BABE158" w14:textId="0DDC8A52" w:rsidR="000A665C" w:rsidRDefault="000A665C" w:rsidP="000A665C">
      <w:pPr>
        <w:pStyle w:val="ListParagraph"/>
        <w:ind w:left="786"/>
        <w:jc w:val="center"/>
        <w:rPr>
          <w:rFonts w:ascii="Arial" w:eastAsia="Arial" w:hAnsi="Arial" w:cs="Arial"/>
        </w:rPr>
      </w:pPr>
    </w:p>
    <w:p w14:paraId="39EEBF96" w14:textId="77777777" w:rsidR="000A665C" w:rsidRPr="00411C7D" w:rsidRDefault="000A665C" w:rsidP="000A665C">
      <w:pPr>
        <w:pStyle w:val="ListParagraph"/>
        <w:rPr>
          <w:rFonts w:ascii="Arial" w:eastAsia="Arial" w:hAnsi="Arial" w:cs="Arial"/>
        </w:rPr>
      </w:pPr>
    </w:p>
    <w:p w14:paraId="1738AE0B" w14:textId="77777777" w:rsidR="000A665C" w:rsidRPr="00411C7D" w:rsidRDefault="000A665C" w:rsidP="000A665C">
      <w:pPr>
        <w:pStyle w:val="ListParagraph"/>
        <w:widowControl/>
        <w:numPr>
          <w:ilvl w:val="0"/>
          <w:numId w:val="9"/>
        </w:numPr>
        <w:autoSpaceDE/>
        <w:autoSpaceDN/>
        <w:spacing w:after="160"/>
        <w:contextualSpacing/>
        <w:jc w:val="both"/>
        <w:rPr>
          <w:rFonts w:ascii="Arial" w:eastAsia="Arial" w:hAnsi="Arial" w:cs="Arial"/>
        </w:rPr>
      </w:pPr>
      <w:r w:rsidRPr="00411C7D">
        <w:rPr>
          <w:rFonts w:ascii="Arial" w:eastAsia="Arial" w:hAnsi="Arial" w:cs="Arial"/>
        </w:rPr>
        <w:t xml:space="preserve">Guarda y reinicia el servicio SSH, con el comando </w:t>
      </w:r>
      <w:r w:rsidRPr="000474E0">
        <w:rPr>
          <w:rFonts w:ascii="Consolas" w:eastAsia="Arial" w:hAnsi="Consolas" w:cs="Arial"/>
        </w:rPr>
        <w:t>sudo</w:t>
      </w:r>
      <w:r>
        <w:rPr>
          <w:rFonts w:ascii="Consolas" w:eastAsia="Arial" w:hAnsi="Consolas" w:cs="Arial"/>
        </w:rPr>
        <w:t xml:space="preserve"> </w:t>
      </w:r>
      <w:r w:rsidRPr="000474E0">
        <w:rPr>
          <w:rFonts w:ascii="Consolas" w:eastAsia="Arial" w:hAnsi="Consolas" w:cs="Arial"/>
        </w:rPr>
        <w:t>/</w:t>
      </w:r>
      <w:proofErr w:type="spellStart"/>
      <w:r w:rsidRPr="000474E0">
        <w:rPr>
          <w:rFonts w:ascii="Consolas" w:eastAsia="Arial" w:hAnsi="Consolas" w:cs="Arial"/>
        </w:rPr>
        <w:t>etc</w:t>
      </w:r>
      <w:proofErr w:type="spellEnd"/>
      <w:r w:rsidRPr="000474E0">
        <w:rPr>
          <w:rFonts w:ascii="Consolas" w:eastAsia="Arial" w:hAnsi="Consolas" w:cs="Arial"/>
        </w:rPr>
        <w:t>/</w:t>
      </w:r>
      <w:proofErr w:type="spellStart"/>
      <w:r w:rsidRPr="000474E0">
        <w:rPr>
          <w:rFonts w:ascii="Consolas" w:eastAsia="Arial" w:hAnsi="Consolas" w:cs="Arial"/>
        </w:rPr>
        <w:t>init.d</w:t>
      </w:r>
      <w:proofErr w:type="spellEnd"/>
      <w:r w:rsidRPr="000474E0">
        <w:rPr>
          <w:rFonts w:ascii="Consolas" w:eastAsia="Arial" w:hAnsi="Consolas" w:cs="Arial"/>
        </w:rPr>
        <w:t>/</w:t>
      </w:r>
      <w:proofErr w:type="spellStart"/>
      <w:r>
        <w:rPr>
          <w:rFonts w:ascii="Consolas" w:eastAsia="Arial" w:hAnsi="Consolas" w:cs="Arial"/>
        </w:rPr>
        <w:t>ssh</w:t>
      </w:r>
      <w:proofErr w:type="spellEnd"/>
      <w:r w:rsidRPr="000474E0">
        <w:rPr>
          <w:rFonts w:ascii="Consolas" w:eastAsia="Arial" w:hAnsi="Consolas" w:cs="Arial"/>
        </w:rPr>
        <w:t xml:space="preserve"> </w:t>
      </w:r>
      <w:proofErr w:type="spellStart"/>
      <w:r w:rsidRPr="000474E0">
        <w:rPr>
          <w:rFonts w:ascii="Consolas" w:eastAsia="Arial" w:hAnsi="Consolas" w:cs="Arial"/>
        </w:rPr>
        <w:t>restart</w:t>
      </w:r>
      <w:proofErr w:type="spellEnd"/>
      <w:r>
        <w:rPr>
          <w:rFonts w:ascii="Arial" w:eastAsia="Arial" w:hAnsi="Arial" w:cs="Arial"/>
        </w:rPr>
        <w:t>.</w:t>
      </w:r>
    </w:p>
    <w:p w14:paraId="74799996" w14:textId="60B3360B" w:rsidR="000A665C" w:rsidRDefault="000A665C" w:rsidP="000A665C">
      <w:pPr>
        <w:pStyle w:val="ListParagraph"/>
        <w:ind w:left="786"/>
        <w:jc w:val="center"/>
      </w:pPr>
    </w:p>
    <w:p w14:paraId="179B5F32" w14:textId="77777777" w:rsidR="000A665C" w:rsidRPr="00B62D3D" w:rsidRDefault="000A665C" w:rsidP="000A665C">
      <w:pPr>
        <w:pStyle w:val="ListParagraph"/>
        <w:ind w:left="786"/>
        <w:jc w:val="center"/>
        <w:rPr>
          <w:b/>
          <w:bCs/>
        </w:rPr>
      </w:pPr>
    </w:p>
    <w:p w14:paraId="3E9FBC48" w14:textId="77777777" w:rsidR="000A665C" w:rsidRPr="00B62D3D" w:rsidRDefault="000A665C" w:rsidP="000A665C">
      <w:pPr>
        <w:rPr>
          <w:rFonts w:ascii="Arial" w:eastAsia="Arial" w:hAnsi="Arial" w:cs="Arial"/>
          <w:b/>
          <w:bCs/>
        </w:rPr>
      </w:pPr>
      <w:r w:rsidRPr="00B62D3D">
        <w:rPr>
          <w:rFonts w:ascii="Arial" w:eastAsia="Arial" w:hAnsi="Arial" w:cs="Arial"/>
          <w:b/>
          <w:bCs/>
        </w:rPr>
        <w:t>Parte C: Configuración de Firewall</w:t>
      </w:r>
    </w:p>
    <w:p w14:paraId="1106FC10" w14:textId="77777777" w:rsidR="000A665C" w:rsidRPr="00B62D3D" w:rsidRDefault="000A665C" w:rsidP="000A665C">
      <w:pPr>
        <w:pStyle w:val="ListParagraph"/>
        <w:widowControl/>
        <w:numPr>
          <w:ilvl w:val="0"/>
          <w:numId w:val="11"/>
        </w:numPr>
        <w:autoSpaceDE/>
        <w:autoSpaceDN/>
        <w:spacing w:after="160"/>
        <w:contextualSpacing/>
        <w:jc w:val="both"/>
        <w:rPr>
          <w:rFonts w:ascii="Consolas" w:eastAsia="Arial" w:hAnsi="Consolas" w:cs="Arial"/>
        </w:rPr>
      </w:pPr>
      <w:r w:rsidRPr="00B62D3D">
        <w:rPr>
          <w:rFonts w:ascii="Arial" w:eastAsia="Arial" w:hAnsi="Arial" w:cs="Arial"/>
        </w:rPr>
        <w:t xml:space="preserve">Instalar UFW si no está disponible con el siguiente comando </w:t>
      </w:r>
      <w:r w:rsidRPr="00B62D3D">
        <w:rPr>
          <w:rFonts w:ascii="Consolas" w:eastAsia="Arial" w:hAnsi="Consolas" w:cs="Arial"/>
        </w:rPr>
        <w:t xml:space="preserve">sudo </w:t>
      </w:r>
      <w:proofErr w:type="spellStart"/>
      <w:r w:rsidRPr="00B62D3D">
        <w:rPr>
          <w:rFonts w:ascii="Consolas" w:eastAsia="Arial" w:hAnsi="Consolas" w:cs="Arial"/>
        </w:rPr>
        <w:t>apt</w:t>
      </w:r>
      <w:proofErr w:type="spellEnd"/>
      <w:r w:rsidRPr="00B62D3D">
        <w:rPr>
          <w:rFonts w:ascii="Consolas" w:eastAsia="Arial" w:hAnsi="Consolas" w:cs="Arial"/>
        </w:rPr>
        <w:t xml:space="preserve"> </w:t>
      </w:r>
      <w:proofErr w:type="spellStart"/>
      <w:r w:rsidRPr="00B62D3D">
        <w:rPr>
          <w:rFonts w:ascii="Consolas" w:eastAsia="Arial" w:hAnsi="Consolas" w:cs="Arial"/>
        </w:rPr>
        <w:t>install</w:t>
      </w:r>
      <w:proofErr w:type="spellEnd"/>
      <w:r w:rsidRPr="00B62D3D">
        <w:rPr>
          <w:rFonts w:ascii="Consolas" w:eastAsia="Arial" w:hAnsi="Consolas" w:cs="Arial"/>
        </w:rPr>
        <w:t xml:space="preserve"> </w:t>
      </w:r>
      <w:proofErr w:type="spellStart"/>
      <w:r w:rsidRPr="00B62D3D">
        <w:rPr>
          <w:rFonts w:ascii="Consolas" w:eastAsia="Arial" w:hAnsi="Consolas" w:cs="Arial"/>
        </w:rPr>
        <w:t>ufw</w:t>
      </w:r>
      <w:proofErr w:type="spellEnd"/>
      <w:r>
        <w:rPr>
          <w:rFonts w:ascii="Consolas" w:eastAsia="Arial" w:hAnsi="Consolas" w:cs="Arial"/>
        </w:rPr>
        <w:t>.</w:t>
      </w:r>
    </w:p>
    <w:p w14:paraId="5400A67C" w14:textId="77777777" w:rsidR="000A665C" w:rsidRPr="00B62D3D" w:rsidRDefault="000A665C" w:rsidP="000A665C">
      <w:pPr>
        <w:pStyle w:val="ListParagraph"/>
        <w:widowControl/>
        <w:numPr>
          <w:ilvl w:val="0"/>
          <w:numId w:val="11"/>
        </w:numPr>
        <w:autoSpaceDE/>
        <w:autoSpaceDN/>
        <w:spacing w:after="160"/>
        <w:contextualSpacing/>
        <w:rPr>
          <w:rFonts w:ascii="Arial" w:eastAsia="Arial" w:hAnsi="Arial" w:cs="Arial"/>
        </w:rPr>
      </w:pPr>
      <w:r w:rsidRPr="00B62D3D">
        <w:rPr>
          <w:rFonts w:ascii="Arial" w:eastAsia="Arial" w:hAnsi="Arial" w:cs="Arial"/>
        </w:rPr>
        <w:t>Habilita UFW y permite el puerto 2222 con los siguientes comandos:</w:t>
      </w:r>
    </w:p>
    <w:p w14:paraId="37FFD77C" w14:textId="77777777" w:rsidR="000A665C" w:rsidRPr="00CE5DE6" w:rsidRDefault="000A665C" w:rsidP="000A665C">
      <w:pPr>
        <w:pStyle w:val="ListParagraph"/>
        <w:jc w:val="center"/>
        <w:rPr>
          <w:rFonts w:ascii="Consolas" w:eastAsia="Arial" w:hAnsi="Consolas" w:cs="Arial"/>
          <w:lang w:val="en-US"/>
        </w:rPr>
      </w:pPr>
      <w:proofErr w:type="spellStart"/>
      <w:r w:rsidRPr="00CE5DE6">
        <w:rPr>
          <w:rFonts w:ascii="Consolas" w:eastAsia="Arial" w:hAnsi="Consolas" w:cs="Arial"/>
          <w:lang w:val="en-US"/>
        </w:rPr>
        <w:t>sudo</w:t>
      </w:r>
      <w:proofErr w:type="spellEnd"/>
      <w:r w:rsidRPr="00CE5DE6">
        <w:rPr>
          <w:rFonts w:ascii="Consolas" w:eastAsia="Arial" w:hAnsi="Consolas" w:cs="Arial"/>
          <w:lang w:val="en-US"/>
        </w:rPr>
        <w:t xml:space="preserve"> </w:t>
      </w:r>
      <w:proofErr w:type="spellStart"/>
      <w:r w:rsidRPr="00CE5DE6">
        <w:rPr>
          <w:rFonts w:ascii="Consolas" w:eastAsia="Arial" w:hAnsi="Consolas" w:cs="Arial"/>
          <w:lang w:val="en-US"/>
        </w:rPr>
        <w:t>ufw</w:t>
      </w:r>
      <w:proofErr w:type="spellEnd"/>
      <w:r w:rsidRPr="00CE5DE6">
        <w:rPr>
          <w:rFonts w:ascii="Consolas" w:eastAsia="Arial" w:hAnsi="Consolas" w:cs="Arial"/>
          <w:lang w:val="en-US"/>
        </w:rPr>
        <w:t xml:space="preserve"> allow 2222/</w:t>
      </w:r>
      <w:proofErr w:type="spellStart"/>
      <w:r w:rsidRPr="00CE5DE6">
        <w:rPr>
          <w:rFonts w:ascii="Consolas" w:eastAsia="Arial" w:hAnsi="Consolas" w:cs="Arial"/>
          <w:lang w:val="en-US"/>
        </w:rPr>
        <w:t>tcp</w:t>
      </w:r>
      <w:proofErr w:type="spellEnd"/>
    </w:p>
    <w:p w14:paraId="6CFA9439" w14:textId="77777777" w:rsidR="000A665C" w:rsidRPr="00CE5DE6" w:rsidRDefault="000A665C" w:rsidP="000A665C">
      <w:pPr>
        <w:pStyle w:val="ListParagraph"/>
        <w:ind w:left="720" w:firstLine="0"/>
        <w:jc w:val="center"/>
        <w:rPr>
          <w:rFonts w:ascii="Consolas" w:eastAsia="Arial" w:hAnsi="Consolas" w:cs="Arial"/>
          <w:lang w:val="en-US"/>
        </w:rPr>
      </w:pPr>
      <w:proofErr w:type="spellStart"/>
      <w:r w:rsidRPr="00CE5DE6">
        <w:rPr>
          <w:rFonts w:ascii="Consolas" w:eastAsia="Arial" w:hAnsi="Consolas" w:cs="Arial"/>
          <w:lang w:val="en-US"/>
        </w:rPr>
        <w:t>sudo</w:t>
      </w:r>
      <w:proofErr w:type="spellEnd"/>
      <w:r w:rsidRPr="00CE5DE6">
        <w:rPr>
          <w:rFonts w:ascii="Consolas" w:eastAsia="Arial" w:hAnsi="Consolas" w:cs="Arial"/>
          <w:lang w:val="en-US"/>
        </w:rPr>
        <w:t xml:space="preserve"> </w:t>
      </w:r>
      <w:proofErr w:type="spellStart"/>
      <w:r w:rsidRPr="00CE5DE6">
        <w:rPr>
          <w:rFonts w:ascii="Consolas" w:eastAsia="Arial" w:hAnsi="Consolas" w:cs="Arial"/>
          <w:lang w:val="en-US"/>
        </w:rPr>
        <w:t>ufw</w:t>
      </w:r>
      <w:proofErr w:type="spellEnd"/>
      <w:r w:rsidRPr="00CE5DE6">
        <w:rPr>
          <w:rFonts w:ascii="Consolas" w:eastAsia="Arial" w:hAnsi="Consolas" w:cs="Arial"/>
          <w:lang w:val="en-US"/>
        </w:rPr>
        <w:t xml:space="preserve"> enable</w:t>
      </w:r>
    </w:p>
    <w:p w14:paraId="44078104" w14:textId="77777777" w:rsidR="000A665C" w:rsidRPr="00B62D3D" w:rsidRDefault="000A665C" w:rsidP="000A665C">
      <w:pPr>
        <w:pStyle w:val="ListParagraph"/>
        <w:widowControl/>
        <w:numPr>
          <w:ilvl w:val="0"/>
          <w:numId w:val="11"/>
        </w:numPr>
        <w:autoSpaceDE/>
        <w:autoSpaceDN/>
        <w:spacing w:after="160"/>
        <w:contextualSpacing/>
        <w:rPr>
          <w:rFonts w:ascii="Arial" w:eastAsia="Arial" w:hAnsi="Arial" w:cs="Arial"/>
        </w:rPr>
      </w:pPr>
      <w:r w:rsidRPr="00B62D3D">
        <w:rPr>
          <w:rFonts w:ascii="Arial" w:eastAsia="Arial" w:hAnsi="Arial" w:cs="Arial"/>
        </w:rPr>
        <w:t>Verificar las reglas activas con</w:t>
      </w:r>
      <w:r>
        <w:rPr>
          <w:rFonts w:ascii="Arial" w:eastAsia="Arial" w:hAnsi="Arial" w:cs="Arial"/>
        </w:rPr>
        <w:t xml:space="preserve">: </w:t>
      </w:r>
      <w:r w:rsidRPr="00B62D3D">
        <w:rPr>
          <w:rFonts w:ascii="Consolas" w:eastAsia="Arial" w:hAnsi="Consolas" w:cs="Arial"/>
        </w:rPr>
        <w:t xml:space="preserve">sudo </w:t>
      </w:r>
      <w:proofErr w:type="spellStart"/>
      <w:r w:rsidRPr="00B62D3D">
        <w:rPr>
          <w:rFonts w:ascii="Consolas" w:eastAsia="Arial" w:hAnsi="Consolas" w:cs="Arial"/>
        </w:rPr>
        <w:t>ufw</w:t>
      </w:r>
      <w:proofErr w:type="spellEnd"/>
      <w:r w:rsidRPr="00B62D3D">
        <w:rPr>
          <w:rFonts w:ascii="Consolas" w:eastAsia="Arial" w:hAnsi="Consolas" w:cs="Arial"/>
        </w:rPr>
        <w:t xml:space="preserve"> </w:t>
      </w:r>
      <w:proofErr w:type="gramStart"/>
      <w:r w:rsidRPr="00B62D3D">
        <w:rPr>
          <w:rFonts w:ascii="Consolas" w:eastAsia="Arial" w:hAnsi="Consolas" w:cs="Arial"/>
        </w:rPr>
        <w:t>status</w:t>
      </w:r>
      <w:proofErr w:type="gramEnd"/>
      <w:r w:rsidRPr="00B62D3D">
        <w:rPr>
          <w:rFonts w:ascii="Consolas" w:eastAsia="Arial" w:hAnsi="Consolas" w:cs="Arial"/>
        </w:rPr>
        <w:t xml:space="preserve"> verbose</w:t>
      </w:r>
      <w:r>
        <w:rPr>
          <w:rFonts w:ascii="Arial" w:eastAsia="Arial" w:hAnsi="Arial" w:cs="Arial"/>
        </w:rPr>
        <w:t>.</w:t>
      </w:r>
    </w:p>
    <w:p w14:paraId="6EED4EF1" w14:textId="562D1E0F" w:rsidR="000A665C" w:rsidRDefault="000A665C" w:rsidP="000A665C">
      <w:pPr>
        <w:pStyle w:val="ListParagraph"/>
        <w:ind w:left="720" w:firstLine="0"/>
        <w:jc w:val="center"/>
        <w:rPr>
          <w:lang w:val="es-EC"/>
        </w:rPr>
      </w:pPr>
    </w:p>
    <w:p w14:paraId="407184BB" w14:textId="77777777" w:rsidR="000A665C" w:rsidRDefault="000A665C" w:rsidP="000A665C">
      <w:pPr>
        <w:pStyle w:val="ListParagraph"/>
        <w:widowControl/>
        <w:numPr>
          <w:ilvl w:val="0"/>
          <w:numId w:val="11"/>
        </w:numPr>
        <w:autoSpaceDE/>
        <w:autoSpaceDN/>
        <w:spacing w:after="160"/>
        <w:contextualSpacing/>
        <w:jc w:val="both"/>
      </w:pPr>
      <w:r w:rsidRPr="00604844">
        <w:rPr>
          <w:rFonts w:ascii="Arial" w:hAnsi="Arial" w:cs="Arial"/>
        </w:rPr>
        <w:t>Bloquea todo el tráfico entrante excepto el puerto SSH con:</w:t>
      </w:r>
      <w:r>
        <w:t xml:space="preserve"> </w:t>
      </w:r>
      <w:r w:rsidRPr="00604844">
        <w:rPr>
          <w:rFonts w:ascii="Consolas" w:hAnsi="Consolas"/>
        </w:rPr>
        <w:t xml:space="preserve">sudo </w:t>
      </w:r>
      <w:proofErr w:type="spellStart"/>
      <w:r w:rsidRPr="00604844">
        <w:rPr>
          <w:rFonts w:ascii="Consolas" w:hAnsi="Consolas"/>
        </w:rPr>
        <w:t>ufw</w:t>
      </w:r>
      <w:proofErr w:type="spellEnd"/>
      <w:r w:rsidRPr="00604844">
        <w:rPr>
          <w:rFonts w:ascii="Consolas" w:hAnsi="Consolas"/>
        </w:rPr>
        <w:t xml:space="preserve"> default </w:t>
      </w:r>
      <w:proofErr w:type="spellStart"/>
      <w:r w:rsidRPr="00604844">
        <w:rPr>
          <w:rFonts w:ascii="Consolas" w:hAnsi="Consolas"/>
        </w:rPr>
        <w:t>deny</w:t>
      </w:r>
      <w:proofErr w:type="spellEnd"/>
      <w:r w:rsidRPr="00604844">
        <w:rPr>
          <w:rFonts w:ascii="Consolas" w:hAnsi="Consolas"/>
        </w:rPr>
        <w:t xml:space="preserve"> </w:t>
      </w:r>
      <w:proofErr w:type="spellStart"/>
      <w:r w:rsidRPr="00604844">
        <w:rPr>
          <w:rFonts w:ascii="Consolas" w:hAnsi="Consolas"/>
        </w:rPr>
        <w:t>incoming</w:t>
      </w:r>
      <w:proofErr w:type="spellEnd"/>
      <w:r>
        <w:rPr>
          <w:rFonts w:ascii="Consolas" w:hAnsi="Consolas"/>
        </w:rPr>
        <w:t>.</w:t>
      </w:r>
    </w:p>
    <w:p w14:paraId="5DFDC16A" w14:textId="77777777" w:rsidR="000A665C" w:rsidRDefault="000A665C" w:rsidP="000A665C">
      <w:pPr>
        <w:pStyle w:val="ListParagraph"/>
        <w:widowControl/>
        <w:autoSpaceDE/>
        <w:autoSpaceDN/>
        <w:spacing w:after="160"/>
        <w:ind w:left="720" w:firstLine="0"/>
        <w:contextualSpacing/>
        <w:jc w:val="center"/>
      </w:pPr>
      <w:r w:rsidRPr="00E920F5">
        <w:rPr>
          <w:noProof/>
        </w:rPr>
        <w:drawing>
          <wp:inline distT="0" distB="0" distL="0" distR="0" wp14:anchorId="66E6E12C" wp14:editId="4259436E">
            <wp:extent cx="4640580" cy="554237"/>
            <wp:effectExtent l="0" t="0" r="0" b="0"/>
            <wp:docPr id="73131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12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030" cy="55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AA1F" w14:textId="77777777" w:rsidR="000A665C" w:rsidRPr="00E920F5" w:rsidRDefault="000A665C" w:rsidP="000A665C">
      <w:pPr>
        <w:pStyle w:val="ListParagraph"/>
        <w:ind w:left="720" w:firstLine="0"/>
        <w:jc w:val="center"/>
        <w:rPr>
          <w:lang w:val="es-EC"/>
        </w:rPr>
      </w:pPr>
    </w:p>
    <w:p w14:paraId="25BE4CCB" w14:textId="77777777" w:rsidR="000A665C" w:rsidRPr="00604844" w:rsidRDefault="000A665C" w:rsidP="000A665C">
      <w:pPr>
        <w:rPr>
          <w:rFonts w:ascii="Arial" w:hAnsi="Arial" w:cs="Arial"/>
          <w:b/>
          <w:bCs/>
          <w:lang w:val="es-EC"/>
        </w:rPr>
      </w:pPr>
      <w:r w:rsidRPr="00604844">
        <w:rPr>
          <w:rFonts w:ascii="Arial" w:hAnsi="Arial" w:cs="Arial"/>
          <w:b/>
          <w:bCs/>
        </w:rPr>
        <w:t xml:space="preserve">PARTE D: Auditoría del Sistema con </w:t>
      </w:r>
      <w:proofErr w:type="spellStart"/>
      <w:r w:rsidRPr="00604844">
        <w:rPr>
          <w:rFonts w:ascii="Arial" w:hAnsi="Arial" w:cs="Arial"/>
          <w:b/>
          <w:bCs/>
        </w:rPr>
        <w:t>Lynis</w:t>
      </w:r>
      <w:proofErr w:type="spellEnd"/>
    </w:p>
    <w:p w14:paraId="1094BFF2" w14:textId="77777777" w:rsidR="000A665C" w:rsidRPr="00604844" w:rsidRDefault="000A665C" w:rsidP="000A665C">
      <w:pPr>
        <w:pStyle w:val="ListParagraph"/>
        <w:widowControl/>
        <w:numPr>
          <w:ilvl w:val="0"/>
          <w:numId w:val="12"/>
        </w:numPr>
        <w:autoSpaceDE/>
        <w:autoSpaceDN/>
        <w:spacing w:after="160"/>
        <w:contextualSpacing/>
        <w:rPr>
          <w:rFonts w:ascii="Arial" w:hAnsi="Arial" w:cs="Arial"/>
        </w:rPr>
      </w:pPr>
      <w:r w:rsidRPr="00604844">
        <w:rPr>
          <w:rFonts w:ascii="Arial" w:hAnsi="Arial" w:cs="Arial"/>
        </w:rPr>
        <w:t xml:space="preserve">Instalar </w:t>
      </w:r>
      <w:proofErr w:type="spellStart"/>
      <w:r w:rsidRPr="00604844">
        <w:rPr>
          <w:rFonts w:ascii="Arial" w:hAnsi="Arial" w:cs="Arial"/>
        </w:rPr>
        <w:t>Lynis</w:t>
      </w:r>
      <w:proofErr w:type="spellEnd"/>
      <w:r w:rsidRPr="00604844">
        <w:rPr>
          <w:rFonts w:ascii="Arial" w:hAnsi="Arial" w:cs="Arial"/>
        </w:rPr>
        <w:t xml:space="preserve"> con el siguiente comando </w:t>
      </w:r>
      <w:r w:rsidRPr="00604844">
        <w:rPr>
          <w:rFonts w:ascii="Consolas" w:hAnsi="Consolas" w:cs="Arial"/>
        </w:rPr>
        <w:t xml:space="preserve">sudo </w:t>
      </w:r>
      <w:proofErr w:type="spellStart"/>
      <w:r w:rsidRPr="00604844">
        <w:rPr>
          <w:rFonts w:ascii="Consolas" w:hAnsi="Consolas" w:cs="Arial"/>
        </w:rPr>
        <w:t>apt</w:t>
      </w:r>
      <w:proofErr w:type="spellEnd"/>
      <w:r w:rsidRPr="00604844">
        <w:rPr>
          <w:rFonts w:ascii="Consolas" w:hAnsi="Consolas" w:cs="Arial"/>
        </w:rPr>
        <w:t xml:space="preserve"> </w:t>
      </w:r>
      <w:proofErr w:type="spellStart"/>
      <w:r w:rsidRPr="00604844">
        <w:rPr>
          <w:rFonts w:ascii="Consolas" w:hAnsi="Consolas" w:cs="Arial"/>
        </w:rPr>
        <w:t>install</w:t>
      </w:r>
      <w:proofErr w:type="spellEnd"/>
      <w:r w:rsidRPr="00604844">
        <w:rPr>
          <w:rFonts w:ascii="Consolas" w:hAnsi="Consolas" w:cs="Arial"/>
        </w:rPr>
        <w:t xml:space="preserve"> </w:t>
      </w:r>
      <w:proofErr w:type="spellStart"/>
      <w:r w:rsidRPr="00604844">
        <w:rPr>
          <w:rFonts w:ascii="Consolas" w:hAnsi="Consolas" w:cs="Arial"/>
        </w:rPr>
        <w:t>lynis</w:t>
      </w:r>
      <w:proofErr w:type="spellEnd"/>
      <w:r>
        <w:rPr>
          <w:rFonts w:ascii="Arial" w:hAnsi="Arial" w:cs="Arial"/>
        </w:rPr>
        <w:t>.</w:t>
      </w:r>
    </w:p>
    <w:p w14:paraId="3594633B" w14:textId="77777777" w:rsidR="000A665C" w:rsidRPr="00604844" w:rsidRDefault="000A665C" w:rsidP="000A665C">
      <w:pPr>
        <w:pStyle w:val="ListParagraph"/>
        <w:widowControl/>
        <w:numPr>
          <w:ilvl w:val="0"/>
          <w:numId w:val="12"/>
        </w:numPr>
        <w:autoSpaceDE/>
        <w:autoSpaceDN/>
        <w:spacing w:after="160"/>
        <w:contextualSpacing/>
        <w:rPr>
          <w:rFonts w:ascii="Arial" w:hAnsi="Arial" w:cs="Arial"/>
        </w:rPr>
      </w:pPr>
      <w:r w:rsidRPr="00604844">
        <w:rPr>
          <w:rFonts w:ascii="Arial" w:hAnsi="Arial" w:cs="Arial"/>
        </w:rPr>
        <w:t>Realizar un análisis del sistema con</w:t>
      </w:r>
      <w:r>
        <w:rPr>
          <w:rFonts w:ascii="Arial" w:hAnsi="Arial" w:cs="Arial"/>
        </w:rPr>
        <w:t xml:space="preserve">: </w:t>
      </w:r>
      <w:r w:rsidRPr="00030059">
        <w:rPr>
          <w:rFonts w:ascii="Consolas" w:hAnsi="Consolas" w:cs="Arial"/>
        </w:rPr>
        <w:t xml:space="preserve">sudo </w:t>
      </w:r>
      <w:proofErr w:type="spellStart"/>
      <w:r w:rsidRPr="00030059">
        <w:rPr>
          <w:rFonts w:ascii="Consolas" w:hAnsi="Consolas" w:cs="Arial"/>
        </w:rPr>
        <w:t>lynis</w:t>
      </w:r>
      <w:proofErr w:type="spellEnd"/>
      <w:r w:rsidRPr="00030059">
        <w:rPr>
          <w:rFonts w:ascii="Consolas" w:hAnsi="Consolas" w:cs="Arial"/>
        </w:rPr>
        <w:t xml:space="preserve"> </w:t>
      </w:r>
      <w:proofErr w:type="spellStart"/>
      <w:r w:rsidRPr="00030059">
        <w:rPr>
          <w:rFonts w:ascii="Consolas" w:hAnsi="Consolas" w:cs="Arial"/>
        </w:rPr>
        <w:t>audit</w:t>
      </w:r>
      <w:proofErr w:type="spellEnd"/>
      <w:r w:rsidRPr="00030059">
        <w:rPr>
          <w:rFonts w:ascii="Consolas" w:hAnsi="Consolas" w:cs="Arial"/>
        </w:rPr>
        <w:t xml:space="preserve"> </w:t>
      </w:r>
      <w:proofErr w:type="spellStart"/>
      <w:r w:rsidRPr="00030059">
        <w:rPr>
          <w:rFonts w:ascii="Consolas" w:hAnsi="Consolas" w:cs="Arial"/>
        </w:rPr>
        <w:t>system</w:t>
      </w:r>
      <w:proofErr w:type="spellEnd"/>
      <w:r w:rsidRPr="00030059">
        <w:rPr>
          <w:rFonts w:ascii="Consolas" w:hAnsi="Consolas" w:cs="Arial"/>
        </w:rPr>
        <w:t>.</w:t>
      </w:r>
    </w:p>
    <w:p w14:paraId="18AFB0BE" w14:textId="77777777" w:rsidR="000A665C" w:rsidRDefault="000A665C" w:rsidP="000A665C">
      <w:pPr>
        <w:pStyle w:val="ListParagraph"/>
        <w:widowControl/>
        <w:autoSpaceDE/>
        <w:autoSpaceDN/>
        <w:spacing w:after="160"/>
        <w:ind w:left="720" w:firstLine="0"/>
        <w:contextualSpacing/>
      </w:pPr>
    </w:p>
    <w:p w14:paraId="18E76712" w14:textId="77777777" w:rsidR="009F7BDA" w:rsidRDefault="00000000">
      <w:pPr>
        <w:pStyle w:val="Heading1"/>
        <w:numPr>
          <w:ilvl w:val="0"/>
          <w:numId w:val="3"/>
        </w:numPr>
        <w:tabs>
          <w:tab w:val="left" w:pos="501"/>
        </w:tabs>
        <w:spacing w:before="163"/>
        <w:ind w:left="501" w:hanging="358"/>
      </w:pPr>
      <w:r>
        <w:rPr>
          <w:spacing w:val="-2"/>
        </w:rPr>
        <w:t>INFORME</w:t>
      </w:r>
    </w:p>
    <w:p w14:paraId="18D5C72A" w14:textId="77777777" w:rsidR="00874FC2" w:rsidRDefault="00874FC2" w:rsidP="00874FC2">
      <w:pPr>
        <w:pStyle w:val="ListParagraph"/>
        <w:numPr>
          <w:ilvl w:val="1"/>
          <w:numId w:val="3"/>
        </w:numPr>
        <w:tabs>
          <w:tab w:val="left" w:pos="934"/>
        </w:tabs>
        <w:spacing w:before="35"/>
        <w:ind w:left="934" w:hanging="431"/>
        <w:jc w:val="both"/>
      </w:pPr>
      <w:r>
        <w:t>Documentar las configuraciones aplicadas.</w:t>
      </w:r>
    </w:p>
    <w:p w14:paraId="0285BFC4" w14:textId="77777777" w:rsidR="00874FC2" w:rsidRDefault="00874FC2" w:rsidP="00874FC2">
      <w:pPr>
        <w:pStyle w:val="ListParagraph"/>
        <w:numPr>
          <w:ilvl w:val="1"/>
          <w:numId w:val="3"/>
        </w:numPr>
        <w:tabs>
          <w:tab w:val="left" w:pos="934"/>
        </w:tabs>
        <w:spacing w:before="35"/>
        <w:ind w:left="934" w:hanging="431"/>
        <w:jc w:val="both"/>
      </w:pPr>
      <w:r>
        <w:t>Presentar las capturas de pantalla, con la debida explicación de los resultados mostrados. Además, indicar el impacto en la seguridad.</w:t>
      </w:r>
    </w:p>
    <w:p w14:paraId="7A4AED69" w14:textId="77777777" w:rsidR="00874FC2" w:rsidRDefault="00874FC2" w:rsidP="00874FC2">
      <w:pPr>
        <w:pStyle w:val="ListParagraph"/>
        <w:numPr>
          <w:ilvl w:val="1"/>
          <w:numId w:val="3"/>
        </w:numPr>
        <w:tabs>
          <w:tab w:val="left" w:pos="934"/>
        </w:tabs>
        <w:spacing w:before="35"/>
        <w:ind w:left="934" w:hanging="431"/>
        <w:jc w:val="both"/>
      </w:pPr>
      <w:r>
        <w:t xml:space="preserve">Generar un par de claves pública y privada utilizando </w:t>
      </w:r>
      <w:proofErr w:type="spellStart"/>
      <w:r w:rsidRPr="00874FC2">
        <w:rPr>
          <w:rFonts w:ascii="Consolas" w:hAnsi="Consolas"/>
        </w:rPr>
        <w:t>ssh-keygen</w:t>
      </w:r>
      <w:proofErr w:type="spellEnd"/>
      <w:r w:rsidRPr="00874FC2">
        <w:rPr>
          <w:rFonts w:ascii="Consolas" w:hAnsi="Consolas"/>
        </w:rPr>
        <w:t xml:space="preserve"> </w:t>
      </w:r>
      <w:r>
        <w:t>de manera que se tenga acceso al servidor solo mediante claves SSH.</w:t>
      </w:r>
    </w:p>
    <w:p w14:paraId="7A33ED0C" w14:textId="55CED194" w:rsidR="00874FC2" w:rsidRDefault="00874FC2" w:rsidP="00874FC2">
      <w:pPr>
        <w:pStyle w:val="ListParagraph"/>
        <w:numPr>
          <w:ilvl w:val="1"/>
          <w:numId w:val="3"/>
        </w:numPr>
        <w:tabs>
          <w:tab w:val="left" w:pos="934"/>
        </w:tabs>
        <w:spacing w:before="35"/>
        <w:ind w:left="934" w:hanging="431"/>
        <w:jc w:val="both"/>
      </w:pPr>
      <w:r>
        <w:t xml:space="preserve">Instalar y ejecutar </w:t>
      </w:r>
      <w:proofErr w:type="spellStart"/>
      <w:r w:rsidRPr="00874FC2">
        <w:rPr>
          <w:rFonts w:ascii="Consolas" w:hAnsi="Consolas"/>
        </w:rPr>
        <w:t>chkrootki</w:t>
      </w:r>
      <w:r>
        <w:t>t</w:t>
      </w:r>
      <w:proofErr w:type="spellEnd"/>
      <w:r>
        <w:t xml:space="preserve"> para verificar la presencia de </w:t>
      </w:r>
      <w:proofErr w:type="spellStart"/>
      <w:r w:rsidRPr="00874FC2">
        <w:rPr>
          <w:rFonts w:ascii="Consolas" w:hAnsi="Consolas"/>
        </w:rPr>
        <w:t>rootkits</w:t>
      </w:r>
      <w:proofErr w:type="spellEnd"/>
      <w:r>
        <w:t>, además documentar y analizar los hallazgos.</w:t>
      </w:r>
    </w:p>
    <w:p w14:paraId="56FC7A6E" w14:textId="77777777" w:rsidR="009F7BDA" w:rsidRDefault="009F7BDA">
      <w:pPr>
        <w:pStyle w:val="BodyText"/>
        <w:spacing w:before="35"/>
      </w:pPr>
    </w:p>
    <w:p w14:paraId="2EF1B2F7" w14:textId="77777777" w:rsidR="009F7BDA" w:rsidRDefault="00000000">
      <w:pPr>
        <w:pStyle w:val="Heading1"/>
        <w:numPr>
          <w:ilvl w:val="0"/>
          <w:numId w:val="3"/>
        </w:numPr>
        <w:tabs>
          <w:tab w:val="left" w:pos="501"/>
        </w:tabs>
        <w:ind w:left="501" w:hanging="358"/>
      </w:pPr>
      <w:r>
        <w:rPr>
          <w:spacing w:val="-2"/>
        </w:rPr>
        <w:t>REFERENCIAS</w:t>
      </w:r>
    </w:p>
    <w:p w14:paraId="2E1D3C9C" w14:textId="77777777" w:rsidR="00874FC2" w:rsidRDefault="00874FC2" w:rsidP="00874FC2">
      <w:pPr>
        <w:tabs>
          <w:tab w:val="left" w:pos="863"/>
        </w:tabs>
        <w:spacing w:before="91"/>
        <w:rPr>
          <w:rFonts w:ascii="Arial" w:hAnsi="Arial"/>
          <w:b/>
          <w:lang w:val="en-US"/>
        </w:rPr>
      </w:pPr>
    </w:p>
    <w:p w14:paraId="096B81E1" w14:textId="790E2137" w:rsidR="009F7BDA" w:rsidRPr="00874FC2" w:rsidRDefault="00874FC2" w:rsidP="00874FC2">
      <w:pPr>
        <w:tabs>
          <w:tab w:val="left" w:pos="863"/>
        </w:tabs>
        <w:spacing w:before="91"/>
        <w:jc w:val="both"/>
        <w:rPr>
          <w:rFonts w:ascii="Arial" w:hAnsi="Arial"/>
          <w:b/>
          <w:lang w:val="en-US"/>
        </w:rPr>
      </w:pPr>
      <w:r w:rsidRPr="00874FC2">
        <w:rPr>
          <w:rFonts w:ascii="Arial" w:hAnsi="Arial"/>
          <w:b/>
          <w:lang w:val="en-US"/>
        </w:rPr>
        <w:t>[</w:t>
      </w:r>
      <w:r>
        <w:rPr>
          <w:rFonts w:ascii="Arial" w:hAnsi="Arial"/>
          <w:b/>
          <w:lang w:val="en-US"/>
        </w:rPr>
        <w:t>1</w:t>
      </w:r>
      <w:r w:rsidRPr="00874FC2">
        <w:rPr>
          <w:rFonts w:ascii="Arial" w:hAnsi="Arial"/>
          <w:b/>
          <w:lang w:val="en-US"/>
        </w:rPr>
        <w:t>] "The Practical Linux Hardening Guide" GitHub. https://github.com/trimstray/the-practical-linux-hardening-guide?tab=readme-ov-file#the-importance-of-hardening-linux (accessed Dec 03. 2024)</w:t>
      </w:r>
    </w:p>
    <w:sectPr w:rsidR="009F7BDA" w:rsidRPr="00874FC2">
      <w:headerReference w:type="default" r:id="rId9"/>
      <w:footerReference w:type="default" r:id="rId10"/>
      <w:pgSz w:w="11900" w:h="16850"/>
      <w:pgMar w:top="1200" w:right="1275" w:bottom="1800" w:left="1275" w:header="950" w:footer="16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8A9CD" w14:textId="77777777" w:rsidR="004B2711" w:rsidRDefault="004B2711">
      <w:r>
        <w:separator/>
      </w:r>
    </w:p>
  </w:endnote>
  <w:endnote w:type="continuationSeparator" w:id="0">
    <w:p w14:paraId="6CB887AA" w14:textId="77777777" w:rsidR="004B2711" w:rsidRDefault="004B2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7D324" w14:textId="3B493175" w:rsidR="009F7BD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2D6B0D4" wp14:editId="01FB3232">
              <wp:simplePos x="0" y="0"/>
              <wp:positionH relativeFrom="page">
                <wp:posOffset>888288</wp:posOffset>
              </wp:positionH>
              <wp:positionV relativeFrom="page">
                <wp:posOffset>9526015</wp:posOffset>
              </wp:positionV>
              <wp:extent cx="2009139" cy="1657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913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E4DDC0" w14:textId="62A86C27" w:rsidR="009F7BDA" w:rsidRDefault="009F7BDA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D6B0D4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69.95pt;margin-top:750.1pt;width:158.2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" filled="f" stroked="f">
              <v:textbox inset="0,0,0,0">
                <w:txbxContent>
                  <w:p w14:paraId="0EE4DDC0" w14:textId="62A86C27" w:rsidR="009F7BDA" w:rsidRDefault="009F7BDA">
                    <w:pPr>
                      <w:pStyle w:val="BodyText"/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5C2FC" w14:textId="77777777" w:rsidR="004B2711" w:rsidRDefault="004B2711">
      <w:r>
        <w:separator/>
      </w:r>
    </w:p>
  </w:footnote>
  <w:footnote w:type="continuationSeparator" w:id="0">
    <w:p w14:paraId="7E8636AA" w14:textId="77777777" w:rsidR="004B2711" w:rsidRDefault="004B27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6CFD0" w14:textId="18902253" w:rsidR="009F7BD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ECD9530" wp14:editId="6C8185B8">
              <wp:simplePos x="0" y="0"/>
              <wp:positionH relativeFrom="page">
                <wp:posOffset>4183760</wp:posOffset>
              </wp:positionH>
              <wp:positionV relativeFrom="page">
                <wp:posOffset>590803</wp:posOffset>
              </wp:positionV>
              <wp:extent cx="2440305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03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21A0C0" w14:textId="66230FD4" w:rsidR="009F7BDA" w:rsidRDefault="009F7BDA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CD953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329.45pt;margin-top:46.5pt;width:192.1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" filled="f" stroked="f">
              <v:textbox inset="0,0,0,0">
                <w:txbxContent>
                  <w:p w14:paraId="2E21A0C0" w14:textId="66230FD4" w:rsidR="009F7BDA" w:rsidRDefault="009F7BDA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B34D6"/>
    <w:multiLevelType w:val="hybridMultilevel"/>
    <w:tmpl w:val="670460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F77C2"/>
    <w:multiLevelType w:val="multilevel"/>
    <w:tmpl w:val="FD2AC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64" w:hanging="80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04" w:hanging="804"/>
      </w:pPr>
      <w:rPr>
        <w:rFonts w:hint="default"/>
      </w:rPr>
    </w:lvl>
    <w:lvl w:ilvl="3">
      <w:start w:val="6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D3166DE"/>
    <w:multiLevelType w:val="hybridMultilevel"/>
    <w:tmpl w:val="0C9E773C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25615F"/>
    <w:multiLevelType w:val="hybridMultilevel"/>
    <w:tmpl w:val="8E90AA92"/>
    <w:lvl w:ilvl="0" w:tplc="30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5800760"/>
    <w:multiLevelType w:val="hybridMultilevel"/>
    <w:tmpl w:val="58A04CA0"/>
    <w:lvl w:ilvl="0" w:tplc="3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6200295"/>
    <w:multiLevelType w:val="hybridMultilevel"/>
    <w:tmpl w:val="8A649DB8"/>
    <w:lvl w:ilvl="0" w:tplc="31E68C76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10969F8A">
      <w:numFmt w:val="bullet"/>
      <w:lvlText w:val="•"/>
      <w:lvlJc w:val="left"/>
      <w:pPr>
        <w:ind w:left="1708" w:hanging="360"/>
      </w:pPr>
      <w:rPr>
        <w:rFonts w:hint="default"/>
        <w:lang w:val="es-ES" w:eastAsia="en-US" w:bidi="ar-SA"/>
      </w:rPr>
    </w:lvl>
    <w:lvl w:ilvl="2" w:tplc="1E060DA6"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 w:tplc="FD4C131C">
      <w:numFmt w:val="bullet"/>
      <w:lvlText w:val="•"/>
      <w:lvlJc w:val="left"/>
      <w:pPr>
        <w:ind w:left="3406" w:hanging="360"/>
      </w:pPr>
      <w:rPr>
        <w:rFonts w:hint="default"/>
        <w:lang w:val="es-ES" w:eastAsia="en-US" w:bidi="ar-SA"/>
      </w:rPr>
    </w:lvl>
    <w:lvl w:ilvl="4" w:tplc="7EAE76DE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 w:tplc="C7800A04"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 w:tplc="7AB4E826">
      <w:numFmt w:val="bullet"/>
      <w:lvlText w:val="•"/>
      <w:lvlJc w:val="left"/>
      <w:pPr>
        <w:ind w:left="5953" w:hanging="360"/>
      </w:pPr>
      <w:rPr>
        <w:rFonts w:hint="default"/>
        <w:lang w:val="es-ES" w:eastAsia="en-US" w:bidi="ar-SA"/>
      </w:rPr>
    </w:lvl>
    <w:lvl w:ilvl="7" w:tplc="8920F8C4">
      <w:numFmt w:val="bullet"/>
      <w:lvlText w:val="•"/>
      <w:lvlJc w:val="left"/>
      <w:pPr>
        <w:ind w:left="6802" w:hanging="360"/>
      </w:pPr>
      <w:rPr>
        <w:rFonts w:hint="default"/>
        <w:lang w:val="es-ES" w:eastAsia="en-US" w:bidi="ar-SA"/>
      </w:rPr>
    </w:lvl>
    <w:lvl w:ilvl="8" w:tplc="167AA28A">
      <w:numFmt w:val="bullet"/>
      <w:lvlText w:val="•"/>
      <w:lvlJc w:val="left"/>
      <w:pPr>
        <w:ind w:left="7651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69033BE"/>
    <w:multiLevelType w:val="multilevel"/>
    <w:tmpl w:val="F34A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F6C49"/>
    <w:multiLevelType w:val="hybridMultilevel"/>
    <w:tmpl w:val="8244E7BC"/>
    <w:lvl w:ilvl="0" w:tplc="30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20C3E28"/>
    <w:multiLevelType w:val="hybridMultilevel"/>
    <w:tmpl w:val="833861AE"/>
    <w:lvl w:ilvl="0" w:tplc="AD40DB6C">
      <w:numFmt w:val="bullet"/>
      <w:lvlText w:val=""/>
      <w:lvlJc w:val="left"/>
      <w:pPr>
        <w:ind w:left="122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BF0B486">
      <w:numFmt w:val="bullet"/>
      <w:lvlText w:val="•"/>
      <w:lvlJc w:val="left"/>
      <w:pPr>
        <w:ind w:left="2032" w:hanging="360"/>
      </w:pPr>
      <w:rPr>
        <w:rFonts w:hint="default"/>
        <w:lang w:val="es-ES" w:eastAsia="en-US" w:bidi="ar-SA"/>
      </w:rPr>
    </w:lvl>
    <w:lvl w:ilvl="2" w:tplc="F75C2932">
      <w:numFmt w:val="bullet"/>
      <w:lvlText w:val="•"/>
      <w:lvlJc w:val="left"/>
      <w:pPr>
        <w:ind w:left="2845" w:hanging="360"/>
      </w:pPr>
      <w:rPr>
        <w:rFonts w:hint="default"/>
        <w:lang w:val="es-ES" w:eastAsia="en-US" w:bidi="ar-SA"/>
      </w:rPr>
    </w:lvl>
    <w:lvl w:ilvl="3" w:tplc="D2EE8032">
      <w:numFmt w:val="bullet"/>
      <w:lvlText w:val="•"/>
      <w:lvlJc w:val="left"/>
      <w:pPr>
        <w:ind w:left="3658" w:hanging="360"/>
      </w:pPr>
      <w:rPr>
        <w:rFonts w:hint="default"/>
        <w:lang w:val="es-ES" w:eastAsia="en-US" w:bidi="ar-SA"/>
      </w:rPr>
    </w:lvl>
    <w:lvl w:ilvl="4" w:tplc="76A0503A">
      <w:numFmt w:val="bullet"/>
      <w:lvlText w:val="•"/>
      <w:lvlJc w:val="left"/>
      <w:pPr>
        <w:ind w:left="4471" w:hanging="360"/>
      </w:pPr>
      <w:rPr>
        <w:rFonts w:hint="default"/>
        <w:lang w:val="es-ES" w:eastAsia="en-US" w:bidi="ar-SA"/>
      </w:rPr>
    </w:lvl>
    <w:lvl w:ilvl="5" w:tplc="45B81470">
      <w:numFmt w:val="bullet"/>
      <w:lvlText w:val="•"/>
      <w:lvlJc w:val="left"/>
      <w:pPr>
        <w:ind w:left="5284" w:hanging="360"/>
      </w:pPr>
      <w:rPr>
        <w:rFonts w:hint="default"/>
        <w:lang w:val="es-ES" w:eastAsia="en-US" w:bidi="ar-SA"/>
      </w:rPr>
    </w:lvl>
    <w:lvl w:ilvl="6" w:tplc="60B6BF02">
      <w:numFmt w:val="bullet"/>
      <w:lvlText w:val="•"/>
      <w:lvlJc w:val="left"/>
      <w:pPr>
        <w:ind w:left="6097" w:hanging="360"/>
      </w:pPr>
      <w:rPr>
        <w:rFonts w:hint="default"/>
        <w:lang w:val="es-ES" w:eastAsia="en-US" w:bidi="ar-SA"/>
      </w:rPr>
    </w:lvl>
    <w:lvl w:ilvl="7" w:tplc="25628486">
      <w:numFmt w:val="bullet"/>
      <w:lvlText w:val="•"/>
      <w:lvlJc w:val="left"/>
      <w:pPr>
        <w:ind w:left="6910" w:hanging="360"/>
      </w:pPr>
      <w:rPr>
        <w:rFonts w:hint="default"/>
        <w:lang w:val="es-ES" w:eastAsia="en-US" w:bidi="ar-SA"/>
      </w:rPr>
    </w:lvl>
    <w:lvl w:ilvl="8" w:tplc="A720E0BC">
      <w:numFmt w:val="bullet"/>
      <w:lvlText w:val="•"/>
      <w:lvlJc w:val="left"/>
      <w:pPr>
        <w:ind w:left="7723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21D42CF"/>
    <w:multiLevelType w:val="multilevel"/>
    <w:tmpl w:val="67FE1C8C"/>
    <w:lvl w:ilvl="0">
      <w:start w:val="1"/>
      <w:numFmt w:val="decimal"/>
      <w:lvlText w:val="%1."/>
      <w:lvlJc w:val="left"/>
      <w:pPr>
        <w:ind w:left="503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35" w:hanging="432"/>
      </w:pPr>
      <w:rPr>
        <w:rFonts w:hint="default"/>
        <w:spacing w:val="0"/>
        <w:w w:val="100"/>
        <w:lang w:val="es-ES" w:eastAsia="en-US" w:bidi="ar-SA"/>
      </w:rPr>
    </w:lvl>
    <w:lvl w:ilvl="2">
      <w:numFmt w:val="bullet"/>
      <w:lvlText w:val=""/>
      <w:lvlJc w:val="left"/>
      <w:pPr>
        <w:ind w:left="863" w:hanging="4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numFmt w:val="bullet"/>
      <w:lvlText w:val="o"/>
      <w:lvlJc w:val="left"/>
      <w:pPr>
        <w:ind w:left="2304" w:hanging="43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4">
      <w:numFmt w:val="bullet"/>
      <w:lvlText w:val="•"/>
      <w:lvlJc w:val="left"/>
      <w:pPr>
        <w:ind w:left="2300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184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068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952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836" w:hanging="432"/>
      </w:pPr>
      <w:rPr>
        <w:rFonts w:hint="default"/>
        <w:lang w:val="es-ES" w:eastAsia="en-US" w:bidi="ar-SA"/>
      </w:rPr>
    </w:lvl>
  </w:abstractNum>
  <w:abstractNum w:abstractNumId="10" w15:restartNumberingAfterBreak="0">
    <w:nsid w:val="75482A08"/>
    <w:multiLevelType w:val="hybridMultilevel"/>
    <w:tmpl w:val="A678C8CE"/>
    <w:lvl w:ilvl="0" w:tplc="FBCC67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E7E03"/>
    <w:multiLevelType w:val="multilevel"/>
    <w:tmpl w:val="04DCF0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75707268">
    <w:abstractNumId w:val="5"/>
  </w:num>
  <w:num w:numId="2" w16cid:durableId="1315719712">
    <w:abstractNumId w:val="8"/>
  </w:num>
  <w:num w:numId="3" w16cid:durableId="1848708284">
    <w:abstractNumId w:val="9"/>
  </w:num>
  <w:num w:numId="4" w16cid:durableId="434135176">
    <w:abstractNumId w:val="0"/>
  </w:num>
  <w:num w:numId="5" w16cid:durableId="369187605">
    <w:abstractNumId w:val="6"/>
  </w:num>
  <w:num w:numId="6" w16cid:durableId="1315253084">
    <w:abstractNumId w:val="11"/>
  </w:num>
  <w:num w:numId="7" w16cid:durableId="805008733">
    <w:abstractNumId w:val="3"/>
  </w:num>
  <w:num w:numId="8" w16cid:durableId="1803763249">
    <w:abstractNumId w:val="2"/>
  </w:num>
  <w:num w:numId="9" w16cid:durableId="1658724862">
    <w:abstractNumId w:val="7"/>
  </w:num>
  <w:num w:numId="10" w16cid:durableId="932055338">
    <w:abstractNumId w:val="4"/>
  </w:num>
  <w:num w:numId="11" w16cid:durableId="836655447">
    <w:abstractNumId w:val="10"/>
  </w:num>
  <w:num w:numId="12" w16cid:durableId="30572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7BDA"/>
    <w:rsid w:val="000840E7"/>
    <w:rsid w:val="000A665C"/>
    <w:rsid w:val="004B2711"/>
    <w:rsid w:val="00874FC2"/>
    <w:rsid w:val="009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9CFC3"/>
  <w15:docId w15:val="{0D5FB062-7B8F-4931-85DA-553FB9E8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501" w:hanging="35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91"/>
      <w:ind w:left="934" w:hanging="431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9"/>
      <w:ind w:left="1748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93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A66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65C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0A66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65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VictorHumberto</dc:creator>
  <cp:lastModifiedBy>CARLOS VINICIO MUELA NORONA</cp:lastModifiedBy>
  <cp:revision>2</cp:revision>
  <dcterms:created xsi:type="dcterms:W3CDTF">2025-01-27T04:24:00Z</dcterms:created>
  <dcterms:modified xsi:type="dcterms:W3CDTF">2025-01-27T04:24:00Z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2025-01-27T00:00:00Z</vt:filetime>
  </property>
  <property fmtid="{D5CDD505-2E9C-101B-9397-08002B2CF9AE}" pid="5" name="Producer">
    <vt:lpwstr>Microsoft® Word para Microsoft 365</vt:lpwstr>
  </property>
</Properties>
</file>