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9D421" w14:textId="77777777" w:rsidR="00552C5D" w:rsidRPr="00F40058" w:rsidRDefault="00552C5D" w:rsidP="00552C5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40058">
        <w:rPr>
          <w:rFonts w:ascii="Arial" w:hAnsi="Arial" w:cs="Arial"/>
          <w:b/>
          <w:bCs/>
          <w:sz w:val="28"/>
          <w:szCs w:val="28"/>
        </w:rPr>
        <w:t>ANEXO</w:t>
      </w:r>
      <w:r w:rsidRPr="00F40058">
        <w:rPr>
          <w:rFonts w:ascii="Arial" w:hAnsi="Arial" w:cs="Arial"/>
          <w:b/>
          <w:bCs/>
          <w:spacing w:val="-4"/>
          <w:sz w:val="28"/>
          <w:szCs w:val="28"/>
        </w:rPr>
        <w:t xml:space="preserve"> </w:t>
      </w:r>
      <w:r w:rsidRPr="00F40058">
        <w:rPr>
          <w:rFonts w:ascii="Arial" w:hAnsi="Arial" w:cs="Arial"/>
          <w:b/>
          <w:bCs/>
          <w:sz w:val="28"/>
          <w:szCs w:val="28"/>
        </w:rPr>
        <w:t>I</w:t>
      </w:r>
    </w:p>
    <w:p w14:paraId="09BBCF88" w14:textId="77777777" w:rsidR="00552C5D" w:rsidRPr="008A3EC8" w:rsidRDefault="00552C5D" w:rsidP="00552C5D">
      <w:pPr>
        <w:pStyle w:val="BodyText"/>
        <w:spacing w:line="360" w:lineRule="auto"/>
        <w:rPr>
          <w:rFonts w:ascii="Arial"/>
          <w:b/>
          <w:sz w:val="24"/>
          <w:szCs w:val="26"/>
        </w:rPr>
      </w:pPr>
      <w:r w:rsidRPr="008A3EC8">
        <w:rPr>
          <w:rFonts w:ascii="Arial"/>
          <w:b/>
          <w:sz w:val="24"/>
          <w:szCs w:val="26"/>
        </w:rPr>
        <w:t>Pr</w:t>
      </w:r>
      <w:r>
        <w:rPr>
          <w:rFonts w:ascii="Arial"/>
          <w:b/>
          <w:sz w:val="24"/>
          <w:szCs w:val="26"/>
          <w:lang w:val="es-EC"/>
        </w:rPr>
        <w:t>á</w:t>
      </w:r>
      <w:proofErr w:type="spellStart"/>
      <w:r w:rsidRPr="008A3EC8">
        <w:rPr>
          <w:rFonts w:ascii="Arial"/>
          <w:b/>
          <w:sz w:val="24"/>
          <w:szCs w:val="26"/>
        </w:rPr>
        <w:t>ctica</w:t>
      </w:r>
      <w:proofErr w:type="spellEnd"/>
      <w:r w:rsidRPr="008A3EC8">
        <w:rPr>
          <w:rFonts w:ascii="Arial"/>
          <w:b/>
          <w:sz w:val="24"/>
          <w:szCs w:val="26"/>
        </w:rPr>
        <w:t xml:space="preserve"> 1</w:t>
      </w:r>
      <w:r>
        <w:rPr>
          <w:rFonts w:ascii="Arial"/>
          <w:b/>
          <w:sz w:val="24"/>
          <w:szCs w:val="26"/>
        </w:rPr>
        <w:t>:</w:t>
      </w:r>
      <w:r w:rsidRPr="008A3EC8">
        <w:rPr>
          <w:rFonts w:ascii="Arial"/>
          <w:b/>
          <w:sz w:val="24"/>
          <w:szCs w:val="26"/>
        </w:rPr>
        <w:t xml:space="preserve"> </w:t>
      </w:r>
      <w:proofErr w:type="spellStart"/>
      <w:r w:rsidRPr="009216CF">
        <w:rPr>
          <w:rFonts w:ascii="Arial"/>
          <w:b/>
          <w:sz w:val="24"/>
          <w:szCs w:val="26"/>
        </w:rPr>
        <w:t>Hardening</w:t>
      </w:r>
      <w:proofErr w:type="spellEnd"/>
      <w:r w:rsidRPr="009216CF">
        <w:rPr>
          <w:rFonts w:ascii="Arial"/>
          <w:b/>
          <w:sz w:val="24"/>
          <w:szCs w:val="26"/>
        </w:rPr>
        <w:t>.</w:t>
      </w:r>
    </w:p>
    <w:p w14:paraId="05154A35" w14:textId="77777777" w:rsidR="00552C5D" w:rsidRPr="008A3EC8" w:rsidRDefault="00552C5D" w:rsidP="00552C5D">
      <w:pPr>
        <w:pStyle w:val="BodyText"/>
        <w:spacing w:line="360" w:lineRule="auto"/>
        <w:rPr>
          <w:rFonts w:ascii="Arial"/>
          <w:b/>
          <w:sz w:val="24"/>
          <w:szCs w:val="26"/>
        </w:rPr>
      </w:pPr>
      <w:r w:rsidRPr="008A3EC8">
        <w:rPr>
          <w:rFonts w:ascii="Arial"/>
          <w:b/>
          <w:sz w:val="24"/>
          <w:szCs w:val="26"/>
        </w:rPr>
        <w:t xml:space="preserve">Trabajo preparatorio </w:t>
      </w:r>
    </w:p>
    <w:p w14:paraId="1CCC96C4" w14:textId="77777777" w:rsidR="00552C5D" w:rsidRDefault="00552C5D" w:rsidP="00552C5D">
      <w:pPr>
        <w:pStyle w:val="BodyText"/>
        <w:spacing w:before="1"/>
        <w:rPr>
          <w:rFonts w:ascii="Arial"/>
          <w:b/>
          <w:sz w:val="23"/>
        </w:rPr>
      </w:pPr>
    </w:p>
    <w:p w14:paraId="6FC0A9ED" w14:textId="77777777" w:rsidR="00552C5D" w:rsidRPr="00F40058" w:rsidRDefault="00552C5D" w:rsidP="00552C5D">
      <w:pPr>
        <w:pStyle w:val="ListParagraph"/>
        <w:numPr>
          <w:ilvl w:val="0"/>
          <w:numId w:val="1"/>
        </w:numPr>
        <w:spacing w:line="360" w:lineRule="auto"/>
        <w:contextualSpacing w:val="0"/>
        <w:rPr>
          <w:b/>
          <w:bCs/>
        </w:rPr>
      </w:pPr>
      <w:r w:rsidRPr="00F40058">
        <w:rPr>
          <w:b/>
          <w:bCs/>
        </w:rPr>
        <w:t>Revisar y explicar de manera breve comandos básicos para gestionar usuarios y permiso en Linux.</w:t>
      </w:r>
    </w:p>
    <w:p w14:paraId="4D43E94D" w14:textId="77777777" w:rsidR="00552C5D" w:rsidRDefault="00552C5D" w:rsidP="00552C5D">
      <w:pPr>
        <w:spacing w:line="360" w:lineRule="auto"/>
        <w:jc w:val="both"/>
      </w:pPr>
      <w:r w:rsidRPr="00F40058">
        <w:t>La administración de usuarios y permisos en Linux es clave para garantizar la seguridad y el control del sistema. A continuación, se detallan algunos comandos fundamentales para gestionar usuarios y permiso</w:t>
      </w:r>
      <w:r>
        <w:t>s</w:t>
      </w:r>
      <w:r w:rsidRPr="00F40058">
        <w:t>:</w:t>
      </w:r>
    </w:p>
    <w:p w14:paraId="415A00B8" w14:textId="77777777" w:rsidR="00552C5D" w:rsidRPr="00F40058" w:rsidRDefault="00552C5D" w:rsidP="00552C5D">
      <w:pPr>
        <w:spacing w:line="360" w:lineRule="auto"/>
        <w:jc w:val="center"/>
      </w:pPr>
      <w:r w:rsidRPr="005254D6">
        <w:rPr>
          <w:b/>
          <w:bCs/>
        </w:rPr>
        <w:t>Tabla 5.1.</w:t>
      </w:r>
      <w:r>
        <w:t xml:space="preserve"> Comandos fundamentales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8"/>
        <w:gridCol w:w="4074"/>
      </w:tblGrid>
      <w:tr w:rsidR="00552C5D" w14:paraId="131011C4" w14:textId="77777777" w:rsidTr="00845332">
        <w:trPr>
          <w:jc w:val="center"/>
        </w:trPr>
        <w:tc>
          <w:tcPr>
            <w:tcW w:w="4688" w:type="dxa"/>
          </w:tcPr>
          <w:p w14:paraId="34DA7334" w14:textId="77777777" w:rsidR="00552C5D" w:rsidRDefault="00552C5D" w:rsidP="00845332">
            <w:pPr>
              <w:jc w:val="center"/>
              <w:rPr>
                <w:b/>
                <w:bCs/>
              </w:rPr>
            </w:pPr>
            <w:r>
              <w:t>Comando [36]</w:t>
            </w:r>
          </w:p>
        </w:tc>
        <w:tc>
          <w:tcPr>
            <w:tcW w:w="4074" w:type="dxa"/>
          </w:tcPr>
          <w:p w14:paraId="3B825BFF" w14:textId="77777777" w:rsidR="00552C5D" w:rsidRDefault="00552C5D" w:rsidP="00845332">
            <w:pPr>
              <w:jc w:val="center"/>
              <w:rPr>
                <w:b/>
                <w:bCs/>
              </w:rPr>
            </w:pPr>
            <w:r>
              <w:t>Uso [36]</w:t>
            </w:r>
          </w:p>
        </w:tc>
      </w:tr>
      <w:tr w:rsidR="00552C5D" w14:paraId="1C15D3E1" w14:textId="77777777" w:rsidTr="00845332">
        <w:trPr>
          <w:jc w:val="center"/>
        </w:trPr>
        <w:tc>
          <w:tcPr>
            <w:tcW w:w="4688" w:type="dxa"/>
          </w:tcPr>
          <w:p w14:paraId="6A8654A8" w14:textId="77777777" w:rsidR="00552C5D" w:rsidRPr="006431E6" w:rsidRDefault="00552C5D" w:rsidP="00845332">
            <w:pPr>
              <w:rPr>
                <w:rFonts w:ascii="Consolas" w:hAnsi="Consolas"/>
              </w:rPr>
            </w:pPr>
            <w:r w:rsidRPr="006431E6">
              <w:rPr>
                <w:rFonts w:ascii="Consolas" w:hAnsi="Consolas"/>
              </w:rPr>
              <w:t xml:space="preserve">sudo </w:t>
            </w:r>
            <w:proofErr w:type="spellStart"/>
            <w:r w:rsidRPr="006431E6">
              <w:rPr>
                <w:rFonts w:ascii="Consolas" w:hAnsi="Consolas"/>
              </w:rPr>
              <w:t>adduser</w:t>
            </w:r>
            <w:proofErr w:type="spellEnd"/>
            <w:r w:rsidRPr="006431E6">
              <w:rPr>
                <w:rFonts w:ascii="Consolas" w:hAnsi="Consolas"/>
              </w:rPr>
              <w:t xml:space="preserve"> </w:t>
            </w:r>
            <w:proofErr w:type="spellStart"/>
            <w:r w:rsidRPr="006431E6">
              <w:rPr>
                <w:rFonts w:ascii="Consolas" w:hAnsi="Consolas"/>
              </w:rPr>
              <w:t>nombre_usuario</w:t>
            </w:r>
            <w:proofErr w:type="spellEnd"/>
          </w:p>
        </w:tc>
        <w:tc>
          <w:tcPr>
            <w:tcW w:w="4074" w:type="dxa"/>
          </w:tcPr>
          <w:p w14:paraId="3E6AA3AC" w14:textId="77777777" w:rsidR="00552C5D" w:rsidRPr="006431E6" w:rsidRDefault="00552C5D" w:rsidP="00845332">
            <w:pPr>
              <w:spacing w:line="360" w:lineRule="auto"/>
              <w:rPr>
                <w:rFonts w:ascii="Arial" w:hAnsi="Arial" w:cs="Arial"/>
              </w:rPr>
            </w:pPr>
            <w:r w:rsidRPr="006431E6">
              <w:rPr>
                <w:rFonts w:ascii="Arial" w:hAnsi="Arial" w:cs="Arial"/>
              </w:rPr>
              <w:t>Añade un nuevo usuario al sistema y crea su directorio personal.</w:t>
            </w:r>
          </w:p>
        </w:tc>
      </w:tr>
      <w:tr w:rsidR="00552C5D" w14:paraId="3885DEE5" w14:textId="77777777" w:rsidTr="00845332">
        <w:trPr>
          <w:jc w:val="center"/>
        </w:trPr>
        <w:tc>
          <w:tcPr>
            <w:tcW w:w="4688" w:type="dxa"/>
          </w:tcPr>
          <w:p w14:paraId="0C6E22C7" w14:textId="77777777" w:rsidR="00552C5D" w:rsidRPr="006431E6" w:rsidRDefault="00552C5D" w:rsidP="00845332">
            <w:pPr>
              <w:rPr>
                <w:rFonts w:ascii="Consolas" w:hAnsi="Consolas"/>
              </w:rPr>
            </w:pPr>
            <w:r w:rsidRPr="006431E6">
              <w:rPr>
                <w:rFonts w:ascii="Consolas" w:hAnsi="Consolas"/>
              </w:rPr>
              <w:t xml:space="preserve">sudo </w:t>
            </w:r>
            <w:proofErr w:type="spellStart"/>
            <w:r w:rsidRPr="006431E6">
              <w:rPr>
                <w:rFonts w:ascii="Consolas" w:hAnsi="Consolas"/>
              </w:rPr>
              <w:t>userdel</w:t>
            </w:r>
            <w:proofErr w:type="spellEnd"/>
            <w:r w:rsidRPr="006431E6">
              <w:rPr>
                <w:rFonts w:ascii="Consolas" w:hAnsi="Consolas"/>
              </w:rPr>
              <w:t xml:space="preserve"> </w:t>
            </w:r>
            <w:proofErr w:type="spellStart"/>
            <w:r w:rsidRPr="006431E6">
              <w:rPr>
                <w:rFonts w:ascii="Consolas" w:hAnsi="Consolas"/>
              </w:rPr>
              <w:t>nombre_usuario</w:t>
            </w:r>
            <w:proofErr w:type="spellEnd"/>
          </w:p>
        </w:tc>
        <w:tc>
          <w:tcPr>
            <w:tcW w:w="4074" w:type="dxa"/>
          </w:tcPr>
          <w:p w14:paraId="7838DD11" w14:textId="77777777" w:rsidR="00552C5D" w:rsidRPr="006431E6" w:rsidRDefault="00552C5D" w:rsidP="00845332">
            <w:pPr>
              <w:spacing w:line="360" w:lineRule="auto"/>
              <w:rPr>
                <w:rFonts w:ascii="Arial" w:hAnsi="Arial" w:cs="Arial"/>
              </w:rPr>
            </w:pPr>
            <w:r w:rsidRPr="006431E6">
              <w:rPr>
                <w:rFonts w:ascii="Arial" w:hAnsi="Arial" w:cs="Arial"/>
              </w:rPr>
              <w:t>Elimina una cuenta de usuario del sistema.</w:t>
            </w:r>
          </w:p>
        </w:tc>
      </w:tr>
      <w:tr w:rsidR="00552C5D" w14:paraId="69D9CC07" w14:textId="77777777" w:rsidTr="00845332">
        <w:trPr>
          <w:jc w:val="center"/>
        </w:trPr>
        <w:tc>
          <w:tcPr>
            <w:tcW w:w="4688" w:type="dxa"/>
          </w:tcPr>
          <w:p w14:paraId="02C4CBA4" w14:textId="77777777" w:rsidR="00552C5D" w:rsidRPr="006431E6" w:rsidRDefault="00552C5D" w:rsidP="00845332">
            <w:pPr>
              <w:rPr>
                <w:rFonts w:ascii="Consolas" w:hAnsi="Consolas"/>
              </w:rPr>
            </w:pPr>
            <w:r w:rsidRPr="006431E6">
              <w:rPr>
                <w:rFonts w:ascii="Consolas" w:hAnsi="Consolas"/>
              </w:rPr>
              <w:t xml:space="preserve">sudo </w:t>
            </w:r>
            <w:proofErr w:type="spellStart"/>
            <w:r w:rsidRPr="006431E6">
              <w:rPr>
                <w:rFonts w:ascii="Consolas" w:hAnsi="Consolas"/>
              </w:rPr>
              <w:t>chmod</w:t>
            </w:r>
            <w:proofErr w:type="spellEnd"/>
            <w:r w:rsidRPr="006431E6">
              <w:rPr>
                <w:rFonts w:ascii="Consolas" w:hAnsi="Consolas"/>
              </w:rPr>
              <w:t xml:space="preserve"> 755 </w:t>
            </w:r>
            <w:proofErr w:type="spellStart"/>
            <w:r w:rsidRPr="006431E6">
              <w:rPr>
                <w:rFonts w:ascii="Consolas" w:hAnsi="Consolas"/>
              </w:rPr>
              <w:t>archivo_o_directorio</w:t>
            </w:r>
            <w:proofErr w:type="spellEnd"/>
          </w:p>
        </w:tc>
        <w:tc>
          <w:tcPr>
            <w:tcW w:w="4074" w:type="dxa"/>
          </w:tcPr>
          <w:p w14:paraId="52C4FAE4" w14:textId="77777777" w:rsidR="00552C5D" w:rsidRPr="006431E6" w:rsidRDefault="00552C5D" w:rsidP="00845332">
            <w:pPr>
              <w:spacing w:line="360" w:lineRule="auto"/>
              <w:rPr>
                <w:rFonts w:ascii="Arial" w:hAnsi="Arial" w:cs="Arial"/>
              </w:rPr>
            </w:pPr>
            <w:r w:rsidRPr="006431E6">
              <w:rPr>
                <w:rFonts w:ascii="Arial" w:hAnsi="Arial" w:cs="Arial"/>
              </w:rPr>
              <w:t>Modifica los permisos de lectura, escritura y ejecución para el propietario, grupo y otros.</w:t>
            </w:r>
          </w:p>
        </w:tc>
      </w:tr>
      <w:tr w:rsidR="00552C5D" w14:paraId="74318494" w14:textId="77777777" w:rsidTr="00845332">
        <w:trPr>
          <w:jc w:val="center"/>
        </w:trPr>
        <w:tc>
          <w:tcPr>
            <w:tcW w:w="4688" w:type="dxa"/>
          </w:tcPr>
          <w:p w14:paraId="63751929" w14:textId="77777777" w:rsidR="00552C5D" w:rsidRPr="006431E6" w:rsidRDefault="00552C5D" w:rsidP="00845332">
            <w:pPr>
              <w:rPr>
                <w:rFonts w:ascii="Consolas" w:hAnsi="Consolas"/>
              </w:rPr>
            </w:pPr>
            <w:r w:rsidRPr="006431E6">
              <w:rPr>
                <w:rFonts w:ascii="Consolas" w:hAnsi="Consolas"/>
              </w:rPr>
              <w:t xml:space="preserve">sudo </w:t>
            </w:r>
            <w:proofErr w:type="spellStart"/>
            <w:r w:rsidRPr="006431E6">
              <w:rPr>
                <w:rFonts w:ascii="Consolas" w:hAnsi="Consolas"/>
              </w:rPr>
              <w:t>chown</w:t>
            </w:r>
            <w:proofErr w:type="spellEnd"/>
            <w:r w:rsidRPr="006431E6">
              <w:rPr>
                <w:rFonts w:ascii="Consolas" w:hAnsi="Consolas"/>
              </w:rPr>
              <w:t xml:space="preserve"> </w:t>
            </w:r>
            <w:proofErr w:type="spellStart"/>
            <w:r w:rsidRPr="006431E6">
              <w:rPr>
                <w:rFonts w:ascii="Consolas" w:hAnsi="Consolas"/>
              </w:rPr>
              <w:t>usuario:grupo</w:t>
            </w:r>
            <w:proofErr w:type="spellEnd"/>
            <w:r w:rsidRPr="006431E6">
              <w:rPr>
                <w:rFonts w:ascii="Consolas" w:hAnsi="Consolas"/>
              </w:rPr>
              <w:t xml:space="preserve"> </w:t>
            </w:r>
            <w:proofErr w:type="spellStart"/>
            <w:r w:rsidRPr="006431E6">
              <w:rPr>
                <w:rFonts w:ascii="Consolas" w:hAnsi="Consolas"/>
              </w:rPr>
              <w:t>archivo_o_directorio</w:t>
            </w:r>
            <w:proofErr w:type="spellEnd"/>
          </w:p>
        </w:tc>
        <w:tc>
          <w:tcPr>
            <w:tcW w:w="4074" w:type="dxa"/>
          </w:tcPr>
          <w:p w14:paraId="1E5313F6" w14:textId="77777777" w:rsidR="00552C5D" w:rsidRPr="006431E6" w:rsidRDefault="00552C5D" w:rsidP="00845332">
            <w:pPr>
              <w:spacing w:line="360" w:lineRule="auto"/>
              <w:rPr>
                <w:rFonts w:ascii="Arial" w:hAnsi="Arial" w:cs="Arial"/>
              </w:rPr>
            </w:pPr>
            <w:r w:rsidRPr="006431E6">
              <w:rPr>
                <w:rFonts w:ascii="Arial" w:hAnsi="Arial" w:cs="Arial"/>
              </w:rPr>
              <w:t>Cambia el propietario y/o el grupo de un archivo o directorio</w:t>
            </w:r>
          </w:p>
        </w:tc>
      </w:tr>
    </w:tbl>
    <w:p w14:paraId="2AB81528" w14:textId="77777777" w:rsidR="00552C5D" w:rsidRPr="00F40058" w:rsidRDefault="00552C5D" w:rsidP="00552C5D"/>
    <w:p w14:paraId="73106EE1" w14:textId="77777777" w:rsidR="00552C5D" w:rsidRPr="00F40058" w:rsidRDefault="00552C5D" w:rsidP="00552C5D">
      <w:pPr>
        <w:pStyle w:val="ListParagraph"/>
        <w:numPr>
          <w:ilvl w:val="0"/>
          <w:numId w:val="1"/>
        </w:numPr>
        <w:spacing w:line="360" w:lineRule="auto"/>
        <w:contextualSpacing w:val="0"/>
        <w:rPr>
          <w:b/>
          <w:bCs/>
        </w:rPr>
      </w:pPr>
      <w:r w:rsidRPr="00F40058">
        <w:rPr>
          <w:b/>
          <w:bCs/>
        </w:rPr>
        <w:t xml:space="preserve">Explicar y detallar para que sirve el comando </w:t>
      </w:r>
      <w:proofErr w:type="spellStart"/>
      <w:r w:rsidRPr="00F40058">
        <w:rPr>
          <w:b/>
          <w:bCs/>
        </w:rPr>
        <w:t>chmod</w:t>
      </w:r>
      <w:proofErr w:type="spellEnd"/>
      <w:r w:rsidRPr="00F40058">
        <w:rPr>
          <w:b/>
          <w:bCs/>
        </w:rPr>
        <w:t>, sus especificaciones y las formas o modos para asignar permisos.</w:t>
      </w:r>
    </w:p>
    <w:p w14:paraId="587A954A" w14:textId="77777777" w:rsidR="00552C5D" w:rsidRPr="00F40058" w:rsidRDefault="00552C5D" w:rsidP="00552C5D">
      <w:pPr>
        <w:spacing w:line="360" w:lineRule="auto"/>
        <w:jc w:val="both"/>
      </w:pPr>
      <w:r w:rsidRPr="00F40058">
        <w:t xml:space="preserve">El comando </w:t>
      </w:r>
      <w:proofErr w:type="spellStart"/>
      <w:r w:rsidRPr="00F40058">
        <w:t>chmod</w:t>
      </w:r>
      <w:proofErr w:type="spellEnd"/>
      <w:r w:rsidRPr="00F40058">
        <w:t>, abreviatura de "</w:t>
      </w:r>
      <w:proofErr w:type="spellStart"/>
      <w:r w:rsidRPr="00F40058">
        <w:t>change</w:t>
      </w:r>
      <w:proofErr w:type="spellEnd"/>
      <w:r w:rsidRPr="00F40058">
        <w:t xml:space="preserve"> </w:t>
      </w:r>
      <w:proofErr w:type="spellStart"/>
      <w:r w:rsidRPr="00F40058">
        <w:t>mode</w:t>
      </w:r>
      <w:proofErr w:type="spellEnd"/>
      <w:r w:rsidRPr="00F40058">
        <w:t>" (cambiar modo), se utiliza para modificar los permisos de acceso a archivos y directorios en sistemas operativos basados en Unix, como Linux. Estos permisos definen quién tiene autorización para leer, escribir o ejecutar un archivo o directorio [37].</w:t>
      </w:r>
    </w:p>
    <w:p w14:paraId="71BE12EB" w14:textId="77777777" w:rsidR="00552C5D" w:rsidRPr="00F40058" w:rsidRDefault="00552C5D" w:rsidP="00552C5D">
      <w:pPr>
        <w:spacing w:line="360" w:lineRule="auto"/>
        <w:jc w:val="both"/>
      </w:pPr>
      <w:r w:rsidRPr="00F40058">
        <w:t>En sistemas Linux, cada archivo o directorio tiene asociados permisos para tres categorías de usuarios:</w:t>
      </w:r>
    </w:p>
    <w:p w14:paraId="23E8B5D0" w14:textId="77777777" w:rsidR="00552C5D" w:rsidRPr="00F40058" w:rsidRDefault="00552C5D" w:rsidP="00552C5D">
      <w:pPr>
        <w:pStyle w:val="ListParagraph"/>
        <w:numPr>
          <w:ilvl w:val="0"/>
          <w:numId w:val="2"/>
        </w:numPr>
        <w:spacing w:line="360" w:lineRule="auto"/>
        <w:contextualSpacing w:val="0"/>
      </w:pPr>
      <w:r w:rsidRPr="00F40058">
        <w:t xml:space="preserve">Propietario (u - </w:t>
      </w:r>
      <w:proofErr w:type="spellStart"/>
      <w:r w:rsidRPr="00F40058">
        <w:t>user</w:t>
      </w:r>
      <w:proofErr w:type="spellEnd"/>
      <w:r w:rsidRPr="00F40058">
        <w:t>): El usuario que posee el archivo.</w:t>
      </w:r>
    </w:p>
    <w:p w14:paraId="3193AA88" w14:textId="77777777" w:rsidR="00552C5D" w:rsidRPr="00F40058" w:rsidRDefault="00552C5D" w:rsidP="00552C5D">
      <w:pPr>
        <w:pStyle w:val="ListParagraph"/>
        <w:numPr>
          <w:ilvl w:val="0"/>
          <w:numId w:val="2"/>
        </w:numPr>
        <w:spacing w:line="360" w:lineRule="auto"/>
        <w:contextualSpacing w:val="0"/>
      </w:pPr>
      <w:r w:rsidRPr="00F40058">
        <w:t xml:space="preserve">Grupo (g - </w:t>
      </w:r>
      <w:proofErr w:type="spellStart"/>
      <w:r w:rsidRPr="00F40058">
        <w:t>group</w:t>
      </w:r>
      <w:proofErr w:type="spellEnd"/>
      <w:r w:rsidRPr="00F40058">
        <w:t>): Usuarios que pertenecen al mismo grupo que el propietario.</w:t>
      </w:r>
    </w:p>
    <w:p w14:paraId="0901DF34" w14:textId="77777777" w:rsidR="00552C5D" w:rsidRPr="00F40058" w:rsidRDefault="00552C5D" w:rsidP="00552C5D">
      <w:pPr>
        <w:pStyle w:val="ListParagraph"/>
        <w:numPr>
          <w:ilvl w:val="0"/>
          <w:numId w:val="2"/>
        </w:numPr>
        <w:spacing w:line="360" w:lineRule="auto"/>
        <w:contextualSpacing w:val="0"/>
      </w:pPr>
      <w:r w:rsidRPr="00F40058">
        <w:t xml:space="preserve">Otros (o - </w:t>
      </w:r>
      <w:proofErr w:type="spellStart"/>
      <w:r w:rsidRPr="00F40058">
        <w:t>others</w:t>
      </w:r>
      <w:proofErr w:type="spellEnd"/>
      <w:r w:rsidRPr="00F40058">
        <w:t>): Todos los demás usuarios.</w:t>
      </w:r>
    </w:p>
    <w:p w14:paraId="27DC7F6C" w14:textId="77777777" w:rsidR="00552C5D" w:rsidRPr="00F40058" w:rsidRDefault="00552C5D" w:rsidP="00552C5D">
      <w:pPr>
        <w:spacing w:line="360" w:lineRule="auto"/>
      </w:pPr>
      <w:r w:rsidRPr="00F40058">
        <w:t>Los tipos de permisos que se pueden asignar son:</w:t>
      </w:r>
    </w:p>
    <w:p w14:paraId="5111082F" w14:textId="77777777" w:rsidR="00552C5D" w:rsidRPr="00F40058" w:rsidRDefault="00552C5D" w:rsidP="00552C5D">
      <w:pPr>
        <w:spacing w:line="360" w:lineRule="auto"/>
      </w:pPr>
      <w:r w:rsidRPr="00F40058">
        <w:t xml:space="preserve">Lectura (r - </w:t>
      </w:r>
      <w:proofErr w:type="spellStart"/>
      <w:r w:rsidRPr="00F40058">
        <w:t>read</w:t>
      </w:r>
      <w:proofErr w:type="spellEnd"/>
      <w:r w:rsidRPr="00F40058">
        <w:t>): Permite ver el contenido del archivo o listar el directorio.</w:t>
      </w:r>
    </w:p>
    <w:p w14:paraId="1573C486" w14:textId="77777777" w:rsidR="00552C5D" w:rsidRPr="00F40058" w:rsidRDefault="00552C5D" w:rsidP="00552C5D">
      <w:pPr>
        <w:pStyle w:val="ListParagraph"/>
        <w:numPr>
          <w:ilvl w:val="0"/>
          <w:numId w:val="3"/>
        </w:numPr>
        <w:spacing w:line="360" w:lineRule="auto"/>
        <w:contextualSpacing w:val="0"/>
      </w:pPr>
      <w:r w:rsidRPr="00F40058">
        <w:t xml:space="preserve">Escritura (w - </w:t>
      </w:r>
      <w:proofErr w:type="spellStart"/>
      <w:r w:rsidRPr="00F40058">
        <w:t>write</w:t>
      </w:r>
      <w:proofErr w:type="spellEnd"/>
      <w:r w:rsidRPr="00F40058">
        <w:t>): Permite modificar el contenido del archivo o añadir/eliminar archivos en un directorio.</w:t>
      </w:r>
    </w:p>
    <w:p w14:paraId="15470D2B" w14:textId="77777777" w:rsidR="00552C5D" w:rsidRPr="00F40058" w:rsidRDefault="00552C5D" w:rsidP="00552C5D">
      <w:pPr>
        <w:pStyle w:val="ListParagraph"/>
        <w:numPr>
          <w:ilvl w:val="0"/>
          <w:numId w:val="3"/>
        </w:numPr>
        <w:spacing w:line="360" w:lineRule="auto"/>
        <w:contextualSpacing w:val="0"/>
      </w:pPr>
      <w:r w:rsidRPr="00F40058">
        <w:t xml:space="preserve">Ejecución (x - </w:t>
      </w:r>
      <w:proofErr w:type="spellStart"/>
      <w:r w:rsidRPr="00F40058">
        <w:t>execute</w:t>
      </w:r>
      <w:proofErr w:type="spellEnd"/>
      <w:r w:rsidRPr="00F40058">
        <w:t xml:space="preserve">): Permite ejecutar el archivo como un programa o acceder al </w:t>
      </w:r>
      <w:r w:rsidRPr="00F40058">
        <w:lastRenderedPageBreak/>
        <w:t>directorio.</w:t>
      </w:r>
    </w:p>
    <w:p w14:paraId="61D0DED8" w14:textId="77777777" w:rsidR="00552C5D" w:rsidRPr="00F40058" w:rsidRDefault="00552C5D" w:rsidP="00552C5D">
      <w:pPr>
        <w:pStyle w:val="ListParagraph"/>
        <w:numPr>
          <w:ilvl w:val="0"/>
          <w:numId w:val="3"/>
        </w:numPr>
        <w:spacing w:line="360" w:lineRule="auto"/>
        <w:contextualSpacing w:val="0"/>
      </w:pPr>
      <w:r w:rsidRPr="00F40058">
        <w:t xml:space="preserve">Existen dos métodos principales para asignar permisos con </w:t>
      </w:r>
      <w:proofErr w:type="spellStart"/>
      <w:r w:rsidRPr="00F40058">
        <w:t>chmod</w:t>
      </w:r>
      <w:proofErr w:type="spellEnd"/>
      <w:r w:rsidRPr="00F40058">
        <w:t>:</w:t>
      </w:r>
    </w:p>
    <w:p w14:paraId="2501F576" w14:textId="77777777" w:rsidR="00552C5D" w:rsidRDefault="00552C5D" w:rsidP="00552C5D">
      <w:pPr>
        <w:rPr>
          <w:b/>
          <w:bCs/>
        </w:rPr>
      </w:pPr>
    </w:p>
    <w:p w14:paraId="57328669" w14:textId="77777777" w:rsidR="00552C5D" w:rsidRPr="00F40058" w:rsidRDefault="00552C5D" w:rsidP="00552C5D">
      <w:pPr>
        <w:spacing w:line="360" w:lineRule="auto"/>
        <w:rPr>
          <w:b/>
          <w:bCs/>
        </w:rPr>
      </w:pPr>
      <w:r w:rsidRPr="00F40058">
        <w:rPr>
          <w:b/>
          <w:bCs/>
        </w:rPr>
        <w:t>Notación Simbólica [37]</w:t>
      </w:r>
    </w:p>
    <w:p w14:paraId="485B3C1E" w14:textId="77777777" w:rsidR="00552C5D" w:rsidRDefault="00552C5D" w:rsidP="00552C5D">
      <w:pPr>
        <w:spacing w:line="360" w:lineRule="auto"/>
      </w:pPr>
      <w:r w:rsidRPr="00B61AC0">
        <w:t>Utiliza letras y símbolos para representar los cambios de permisos. La sintaxis básica es</w:t>
      </w:r>
      <w:r>
        <w:t xml:space="preserve"> </w:t>
      </w:r>
      <w:proofErr w:type="spellStart"/>
      <w:r w:rsidRPr="00B61AC0">
        <w:rPr>
          <w:rFonts w:ascii="Consolas" w:hAnsi="Consolas"/>
        </w:rPr>
        <w:t>chmod</w:t>
      </w:r>
      <w:proofErr w:type="spellEnd"/>
      <w:r w:rsidRPr="00B61AC0">
        <w:rPr>
          <w:rFonts w:ascii="Consolas" w:hAnsi="Consolas"/>
        </w:rPr>
        <w:t xml:space="preserve"> [categoría][operador][permisos] </w:t>
      </w:r>
      <w:proofErr w:type="spellStart"/>
      <w:r w:rsidRPr="00B61AC0">
        <w:rPr>
          <w:rFonts w:ascii="Consolas" w:hAnsi="Consolas"/>
        </w:rPr>
        <w:t>archivo_o_directorio</w:t>
      </w:r>
      <w:proofErr w:type="spellEnd"/>
      <w:r>
        <w:rPr>
          <w:rFonts w:ascii="Consolas" w:hAnsi="Consolas"/>
        </w:rPr>
        <w:t xml:space="preserve"> </w:t>
      </w:r>
      <w:r>
        <w:t>donde:</w:t>
      </w:r>
    </w:p>
    <w:p w14:paraId="6F1E19CC" w14:textId="77777777" w:rsidR="00552C5D" w:rsidRPr="005254D6" w:rsidRDefault="00552C5D" w:rsidP="00552C5D">
      <w:pPr>
        <w:spacing w:line="360" w:lineRule="auto"/>
        <w:jc w:val="center"/>
      </w:pPr>
      <w:r w:rsidRPr="005254D6">
        <w:rPr>
          <w:b/>
          <w:bCs/>
        </w:rPr>
        <w:t>Tabla 5.</w:t>
      </w:r>
      <w:r>
        <w:rPr>
          <w:b/>
          <w:bCs/>
        </w:rPr>
        <w:t>2.</w:t>
      </w:r>
      <w:r>
        <w:t xml:space="preserve"> Notación Simbólica </w:t>
      </w:r>
    </w:p>
    <w:tbl>
      <w:tblPr>
        <w:tblStyle w:val="TableGrid"/>
        <w:tblW w:w="9356" w:type="dxa"/>
        <w:tblInd w:w="250" w:type="dxa"/>
        <w:tblLook w:val="04A0" w:firstRow="1" w:lastRow="0" w:firstColumn="1" w:lastColumn="0" w:noHBand="0" w:noVBand="1"/>
      </w:tblPr>
      <w:tblGrid>
        <w:gridCol w:w="1843"/>
        <w:gridCol w:w="5812"/>
        <w:gridCol w:w="1701"/>
      </w:tblGrid>
      <w:tr w:rsidR="00552C5D" w14:paraId="5F2063FF" w14:textId="77777777" w:rsidTr="00845332">
        <w:tc>
          <w:tcPr>
            <w:tcW w:w="1843" w:type="dxa"/>
          </w:tcPr>
          <w:p w14:paraId="70D08B36" w14:textId="77777777" w:rsidR="00552C5D" w:rsidRPr="006431E6" w:rsidRDefault="00552C5D" w:rsidP="00845332">
            <w:pPr>
              <w:jc w:val="center"/>
            </w:pPr>
            <w:r w:rsidRPr="006431E6">
              <w:t>Categoría</w:t>
            </w:r>
          </w:p>
        </w:tc>
        <w:tc>
          <w:tcPr>
            <w:tcW w:w="5812" w:type="dxa"/>
          </w:tcPr>
          <w:p w14:paraId="0B798A3C" w14:textId="77777777" w:rsidR="00552C5D" w:rsidRPr="006431E6" w:rsidRDefault="00552C5D" w:rsidP="00845332">
            <w:pPr>
              <w:jc w:val="center"/>
            </w:pPr>
            <w:r w:rsidRPr="006431E6">
              <w:t>Operador</w:t>
            </w:r>
          </w:p>
        </w:tc>
        <w:tc>
          <w:tcPr>
            <w:tcW w:w="1701" w:type="dxa"/>
          </w:tcPr>
          <w:p w14:paraId="50B8DDC3" w14:textId="77777777" w:rsidR="00552C5D" w:rsidRPr="006431E6" w:rsidRDefault="00552C5D" w:rsidP="00845332">
            <w:pPr>
              <w:jc w:val="center"/>
            </w:pPr>
            <w:r w:rsidRPr="006431E6">
              <w:t>Permisos</w:t>
            </w:r>
          </w:p>
        </w:tc>
      </w:tr>
      <w:tr w:rsidR="00552C5D" w14:paraId="4B1F8BB6" w14:textId="77777777" w:rsidTr="00845332">
        <w:tc>
          <w:tcPr>
            <w:tcW w:w="1843" w:type="dxa"/>
          </w:tcPr>
          <w:p w14:paraId="78A90586" w14:textId="77777777" w:rsidR="00552C5D" w:rsidRPr="006431E6" w:rsidRDefault="00552C5D" w:rsidP="00845332">
            <w:pPr>
              <w:spacing w:line="360" w:lineRule="auto"/>
              <w:rPr>
                <w:rFonts w:ascii="Consolas" w:hAnsi="Consolas"/>
              </w:rPr>
            </w:pPr>
            <w:r w:rsidRPr="006431E6">
              <w:rPr>
                <w:rFonts w:ascii="Consolas" w:hAnsi="Consolas"/>
              </w:rPr>
              <w:t>u: Propietario.</w:t>
            </w:r>
          </w:p>
        </w:tc>
        <w:tc>
          <w:tcPr>
            <w:tcW w:w="5812" w:type="dxa"/>
          </w:tcPr>
          <w:p w14:paraId="0745E85C" w14:textId="77777777" w:rsidR="00552C5D" w:rsidRPr="006431E6" w:rsidRDefault="00552C5D" w:rsidP="00845332">
            <w:pPr>
              <w:spacing w:line="360" w:lineRule="auto"/>
              <w:rPr>
                <w:rFonts w:ascii="Consolas" w:hAnsi="Consolas"/>
              </w:rPr>
            </w:pPr>
            <w:r w:rsidRPr="006431E6">
              <w:rPr>
                <w:rFonts w:ascii="Consolas" w:hAnsi="Consolas"/>
              </w:rPr>
              <w:t>+: Añadir permiso.</w:t>
            </w:r>
          </w:p>
        </w:tc>
        <w:tc>
          <w:tcPr>
            <w:tcW w:w="1701" w:type="dxa"/>
          </w:tcPr>
          <w:p w14:paraId="1FEFBC82" w14:textId="77777777" w:rsidR="00552C5D" w:rsidRPr="006431E6" w:rsidRDefault="00552C5D" w:rsidP="00845332">
            <w:pPr>
              <w:spacing w:line="360" w:lineRule="auto"/>
              <w:rPr>
                <w:rFonts w:ascii="Consolas" w:hAnsi="Consolas"/>
              </w:rPr>
            </w:pPr>
            <w:r w:rsidRPr="006431E6">
              <w:rPr>
                <w:rFonts w:ascii="Consolas" w:hAnsi="Consolas"/>
              </w:rPr>
              <w:t>r: Lectura.</w:t>
            </w:r>
          </w:p>
        </w:tc>
      </w:tr>
      <w:tr w:rsidR="00552C5D" w14:paraId="1084E06B" w14:textId="77777777" w:rsidTr="00845332">
        <w:tc>
          <w:tcPr>
            <w:tcW w:w="1843" w:type="dxa"/>
          </w:tcPr>
          <w:p w14:paraId="143F9FB5" w14:textId="77777777" w:rsidR="00552C5D" w:rsidRPr="006431E6" w:rsidRDefault="00552C5D" w:rsidP="00845332">
            <w:pPr>
              <w:spacing w:line="360" w:lineRule="auto"/>
              <w:rPr>
                <w:rFonts w:ascii="Consolas" w:hAnsi="Consolas"/>
              </w:rPr>
            </w:pPr>
            <w:r w:rsidRPr="006431E6">
              <w:rPr>
                <w:rFonts w:ascii="Consolas" w:hAnsi="Consolas"/>
              </w:rPr>
              <w:t>g: Grupo.</w:t>
            </w:r>
          </w:p>
        </w:tc>
        <w:tc>
          <w:tcPr>
            <w:tcW w:w="5812" w:type="dxa"/>
          </w:tcPr>
          <w:p w14:paraId="67DEAD61" w14:textId="77777777" w:rsidR="00552C5D" w:rsidRPr="006431E6" w:rsidRDefault="00552C5D" w:rsidP="00845332">
            <w:pPr>
              <w:spacing w:line="360" w:lineRule="auto"/>
              <w:rPr>
                <w:rFonts w:ascii="Consolas" w:hAnsi="Consolas"/>
              </w:rPr>
            </w:pPr>
            <w:r w:rsidRPr="006431E6">
              <w:rPr>
                <w:rFonts w:ascii="Consolas" w:hAnsi="Consolas"/>
              </w:rPr>
              <w:t>-: Quitar permiso</w:t>
            </w:r>
          </w:p>
        </w:tc>
        <w:tc>
          <w:tcPr>
            <w:tcW w:w="1701" w:type="dxa"/>
          </w:tcPr>
          <w:p w14:paraId="64AE5F24" w14:textId="77777777" w:rsidR="00552C5D" w:rsidRPr="006431E6" w:rsidRDefault="00552C5D" w:rsidP="00845332">
            <w:pPr>
              <w:spacing w:line="360" w:lineRule="auto"/>
              <w:rPr>
                <w:rFonts w:ascii="Consolas" w:hAnsi="Consolas"/>
              </w:rPr>
            </w:pPr>
            <w:r w:rsidRPr="006431E6">
              <w:rPr>
                <w:rFonts w:ascii="Consolas" w:hAnsi="Consolas"/>
              </w:rPr>
              <w:t>w: Escritura.</w:t>
            </w:r>
          </w:p>
        </w:tc>
      </w:tr>
      <w:tr w:rsidR="00552C5D" w14:paraId="4B5293BC" w14:textId="77777777" w:rsidTr="00845332">
        <w:tc>
          <w:tcPr>
            <w:tcW w:w="1843" w:type="dxa"/>
          </w:tcPr>
          <w:p w14:paraId="54A21168" w14:textId="77777777" w:rsidR="00552C5D" w:rsidRPr="006431E6" w:rsidRDefault="00552C5D" w:rsidP="00845332">
            <w:pPr>
              <w:spacing w:line="360" w:lineRule="auto"/>
              <w:rPr>
                <w:rFonts w:ascii="Consolas" w:hAnsi="Consolas"/>
              </w:rPr>
            </w:pPr>
            <w:r w:rsidRPr="006431E6">
              <w:rPr>
                <w:rFonts w:ascii="Consolas" w:hAnsi="Consolas"/>
              </w:rPr>
              <w:t>o: Otros.</w:t>
            </w:r>
          </w:p>
        </w:tc>
        <w:tc>
          <w:tcPr>
            <w:tcW w:w="5812" w:type="dxa"/>
          </w:tcPr>
          <w:p w14:paraId="6882A6E2" w14:textId="77777777" w:rsidR="00552C5D" w:rsidRPr="006431E6" w:rsidRDefault="00552C5D" w:rsidP="00845332">
            <w:pPr>
              <w:spacing w:line="360" w:lineRule="auto"/>
              <w:rPr>
                <w:rFonts w:ascii="Consolas" w:hAnsi="Consolas"/>
              </w:rPr>
            </w:pPr>
            <w:r w:rsidRPr="006431E6">
              <w:rPr>
                <w:rFonts w:ascii="Consolas" w:hAnsi="Consolas"/>
              </w:rPr>
              <w:t>=: Asignar permiso específico, eliminando los demás</w:t>
            </w:r>
          </w:p>
        </w:tc>
        <w:tc>
          <w:tcPr>
            <w:tcW w:w="1701" w:type="dxa"/>
          </w:tcPr>
          <w:p w14:paraId="77491FB6" w14:textId="77777777" w:rsidR="00552C5D" w:rsidRPr="006431E6" w:rsidRDefault="00552C5D" w:rsidP="00845332">
            <w:pPr>
              <w:spacing w:line="360" w:lineRule="auto"/>
              <w:rPr>
                <w:rFonts w:ascii="Consolas" w:hAnsi="Consolas"/>
              </w:rPr>
            </w:pPr>
            <w:r w:rsidRPr="006431E6">
              <w:rPr>
                <w:rFonts w:ascii="Consolas" w:hAnsi="Consolas"/>
              </w:rPr>
              <w:t>x: Ejecución.</w:t>
            </w:r>
          </w:p>
        </w:tc>
      </w:tr>
      <w:tr w:rsidR="00552C5D" w14:paraId="7723F956" w14:textId="77777777" w:rsidTr="00845332">
        <w:tc>
          <w:tcPr>
            <w:tcW w:w="1843" w:type="dxa"/>
          </w:tcPr>
          <w:p w14:paraId="39FA6EA3" w14:textId="77777777" w:rsidR="00552C5D" w:rsidRPr="006431E6" w:rsidRDefault="00552C5D" w:rsidP="00845332">
            <w:pPr>
              <w:spacing w:line="360" w:lineRule="auto"/>
              <w:rPr>
                <w:rFonts w:ascii="Consolas" w:hAnsi="Consolas"/>
              </w:rPr>
            </w:pPr>
            <w:r w:rsidRPr="006431E6">
              <w:rPr>
                <w:rFonts w:ascii="Consolas" w:hAnsi="Consolas"/>
              </w:rPr>
              <w:t>a: Todos</w:t>
            </w:r>
          </w:p>
        </w:tc>
        <w:tc>
          <w:tcPr>
            <w:tcW w:w="5812" w:type="dxa"/>
          </w:tcPr>
          <w:p w14:paraId="577326CD" w14:textId="77777777" w:rsidR="00552C5D" w:rsidRPr="006431E6" w:rsidRDefault="00552C5D" w:rsidP="00845332">
            <w:pPr>
              <w:spacing w:line="360" w:lineRule="auto"/>
              <w:rPr>
                <w:rFonts w:ascii="Consolas" w:hAnsi="Consolas"/>
              </w:rPr>
            </w:pPr>
          </w:p>
        </w:tc>
        <w:tc>
          <w:tcPr>
            <w:tcW w:w="1701" w:type="dxa"/>
          </w:tcPr>
          <w:p w14:paraId="77A45A2A" w14:textId="77777777" w:rsidR="00552C5D" w:rsidRPr="006431E6" w:rsidRDefault="00552C5D" w:rsidP="00845332">
            <w:pPr>
              <w:spacing w:line="360" w:lineRule="auto"/>
              <w:rPr>
                <w:rFonts w:ascii="Consolas" w:hAnsi="Consolas"/>
              </w:rPr>
            </w:pPr>
          </w:p>
        </w:tc>
      </w:tr>
    </w:tbl>
    <w:p w14:paraId="3A2150A7" w14:textId="77777777" w:rsidR="00552C5D" w:rsidRPr="00F40058" w:rsidRDefault="00552C5D" w:rsidP="00552C5D"/>
    <w:p w14:paraId="2B1FEC9D" w14:textId="77777777" w:rsidR="00552C5D" w:rsidRPr="00F40058" w:rsidRDefault="00552C5D" w:rsidP="00552C5D">
      <w:pPr>
        <w:spacing w:line="360" w:lineRule="auto"/>
        <w:rPr>
          <w:b/>
          <w:bCs/>
        </w:rPr>
      </w:pPr>
      <w:r w:rsidRPr="00F40058">
        <w:rPr>
          <w:b/>
          <w:bCs/>
        </w:rPr>
        <w:t>Notación Numérica (Octal) [37]</w:t>
      </w:r>
    </w:p>
    <w:p w14:paraId="02C503A1" w14:textId="77777777" w:rsidR="00552C5D" w:rsidRPr="00F40058" w:rsidRDefault="00552C5D" w:rsidP="00552C5D">
      <w:pPr>
        <w:spacing w:line="360" w:lineRule="auto"/>
      </w:pPr>
      <w:r w:rsidRPr="00F40058">
        <w:t>Cada permiso se representa con un valor numérico:</w:t>
      </w:r>
    </w:p>
    <w:p w14:paraId="5B28DAA1" w14:textId="77777777" w:rsidR="00552C5D" w:rsidRPr="00F40058" w:rsidRDefault="00552C5D" w:rsidP="00552C5D">
      <w:pPr>
        <w:pStyle w:val="ListParagraph"/>
        <w:numPr>
          <w:ilvl w:val="0"/>
          <w:numId w:val="4"/>
        </w:numPr>
        <w:spacing w:line="360" w:lineRule="auto"/>
        <w:contextualSpacing w:val="0"/>
      </w:pPr>
      <w:r w:rsidRPr="00F40058">
        <w:t>r (lectura) = 4</w:t>
      </w:r>
    </w:p>
    <w:p w14:paraId="49583399" w14:textId="77777777" w:rsidR="00552C5D" w:rsidRPr="00F40058" w:rsidRDefault="00552C5D" w:rsidP="00552C5D">
      <w:pPr>
        <w:pStyle w:val="ListParagraph"/>
        <w:numPr>
          <w:ilvl w:val="0"/>
          <w:numId w:val="4"/>
        </w:numPr>
        <w:spacing w:line="360" w:lineRule="auto"/>
        <w:contextualSpacing w:val="0"/>
      </w:pPr>
      <w:r w:rsidRPr="00F40058">
        <w:t>w (escritura) = 2</w:t>
      </w:r>
    </w:p>
    <w:p w14:paraId="57C04EA5" w14:textId="77777777" w:rsidR="00552C5D" w:rsidRPr="00F40058" w:rsidRDefault="00552C5D" w:rsidP="00552C5D">
      <w:pPr>
        <w:pStyle w:val="ListParagraph"/>
        <w:numPr>
          <w:ilvl w:val="0"/>
          <w:numId w:val="4"/>
        </w:numPr>
        <w:spacing w:line="360" w:lineRule="auto"/>
        <w:contextualSpacing w:val="0"/>
      </w:pPr>
      <w:r w:rsidRPr="00F40058">
        <w:t>x (ejecución) = 1</w:t>
      </w:r>
    </w:p>
    <w:p w14:paraId="0795F686" w14:textId="77777777" w:rsidR="00552C5D" w:rsidRPr="00F40058" w:rsidRDefault="00552C5D" w:rsidP="00552C5D">
      <w:pPr>
        <w:spacing w:line="360" w:lineRule="auto"/>
        <w:jc w:val="both"/>
      </w:pPr>
      <w:r w:rsidRPr="00F40058">
        <w:t xml:space="preserve">Los permisos se suman para cada categoría de usuario y se expresan en un número de tres dígitos, donde cada dígito representa los permisos del propietario, grupo y otros, respectivamente. Por ejemplo, el comando </w:t>
      </w:r>
      <w:proofErr w:type="spellStart"/>
      <w:r w:rsidRPr="00F40058">
        <w:rPr>
          <w:rFonts w:ascii="Consolas" w:hAnsi="Consolas"/>
        </w:rPr>
        <w:t>chmod</w:t>
      </w:r>
      <w:proofErr w:type="spellEnd"/>
      <w:r w:rsidRPr="00F40058">
        <w:rPr>
          <w:rFonts w:ascii="Consolas" w:hAnsi="Consolas"/>
        </w:rPr>
        <w:t xml:space="preserve"> 754 archivo.txt</w:t>
      </w:r>
      <w:r w:rsidRPr="00F40058">
        <w:t xml:space="preserve"> representa </w:t>
      </w:r>
      <w:proofErr w:type="spellStart"/>
      <w:r w:rsidRPr="00F40058">
        <w:rPr>
          <w:rFonts w:ascii="Consolas" w:hAnsi="Consolas"/>
        </w:rPr>
        <w:t>rwxr-xr</w:t>
      </w:r>
      <w:proofErr w:type="spellEnd"/>
      <w:r w:rsidRPr="00F40058">
        <w:rPr>
          <w:rFonts w:ascii="Consolas" w:hAnsi="Consolas"/>
        </w:rPr>
        <w:t>—</w:t>
      </w:r>
      <w:r w:rsidRPr="00F40058">
        <w:t xml:space="preserve"> donde:</w:t>
      </w:r>
    </w:p>
    <w:p w14:paraId="1F1F1958" w14:textId="77777777" w:rsidR="00552C5D" w:rsidRPr="00F40058" w:rsidRDefault="00552C5D" w:rsidP="00552C5D">
      <w:pPr>
        <w:pStyle w:val="ListParagraph"/>
        <w:numPr>
          <w:ilvl w:val="0"/>
          <w:numId w:val="5"/>
        </w:numPr>
        <w:spacing w:line="360" w:lineRule="auto"/>
        <w:contextualSpacing w:val="0"/>
      </w:pPr>
      <w:r w:rsidRPr="00F40058">
        <w:t xml:space="preserve">Propietario: </w:t>
      </w:r>
      <w:proofErr w:type="spellStart"/>
      <w:r w:rsidRPr="00F40058">
        <w:t>rwx</w:t>
      </w:r>
      <w:proofErr w:type="spellEnd"/>
      <w:r w:rsidRPr="00F40058">
        <w:t xml:space="preserve"> = 4+2+1 = 7</w:t>
      </w:r>
    </w:p>
    <w:p w14:paraId="071C1452" w14:textId="77777777" w:rsidR="00552C5D" w:rsidRPr="00F40058" w:rsidRDefault="00552C5D" w:rsidP="00552C5D">
      <w:pPr>
        <w:pStyle w:val="ListParagraph"/>
        <w:numPr>
          <w:ilvl w:val="0"/>
          <w:numId w:val="5"/>
        </w:numPr>
        <w:spacing w:line="360" w:lineRule="auto"/>
        <w:contextualSpacing w:val="0"/>
      </w:pPr>
      <w:r w:rsidRPr="00F40058">
        <w:t>Grupo: r-x = 4+0+1 = 5</w:t>
      </w:r>
    </w:p>
    <w:p w14:paraId="5B444EFA" w14:textId="77777777" w:rsidR="00552C5D" w:rsidRDefault="00552C5D" w:rsidP="00552C5D">
      <w:pPr>
        <w:pStyle w:val="ListParagraph"/>
        <w:numPr>
          <w:ilvl w:val="0"/>
          <w:numId w:val="5"/>
        </w:numPr>
        <w:spacing w:line="360" w:lineRule="auto"/>
        <w:contextualSpacing w:val="0"/>
      </w:pPr>
      <w:r w:rsidRPr="00F40058">
        <w:t>Otros: r-- = 4+0+0 = 4</w:t>
      </w:r>
    </w:p>
    <w:p w14:paraId="6696A7B5" w14:textId="77777777" w:rsidR="00552C5D" w:rsidRPr="00F40058" w:rsidRDefault="00552C5D" w:rsidP="00552C5D">
      <w:pPr>
        <w:pStyle w:val="ListParagraph"/>
        <w:spacing w:line="360" w:lineRule="auto"/>
      </w:pPr>
    </w:p>
    <w:p w14:paraId="3CACB142" w14:textId="77777777" w:rsidR="00552C5D" w:rsidRPr="00F40058" w:rsidRDefault="00552C5D" w:rsidP="00552C5D">
      <w:pPr>
        <w:pStyle w:val="ListParagraph"/>
        <w:numPr>
          <w:ilvl w:val="0"/>
          <w:numId w:val="6"/>
        </w:numPr>
        <w:spacing w:line="360" w:lineRule="auto"/>
        <w:contextualSpacing w:val="0"/>
        <w:rPr>
          <w:b/>
          <w:bCs/>
        </w:rPr>
      </w:pPr>
      <w:r w:rsidRPr="00F40058">
        <w:rPr>
          <w:b/>
          <w:bCs/>
        </w:rPr>
        <w:t>Definir que es tráfico saliente y entrante, además explicar su diferencia.</w:t>
      </w:r>
    </w:p>
    <w:p w14:paraId="4818F709" w14:textId="77777777" w:rsidR="00552C5D" w:rsidRPr="00376EA1" w:rsidRDefault="00552C5D" w:rsidP="00552C5D">
      <w:pPr>
        <w:spacing w:line="360" w:lineRule="auto"/>
        <w:rPr>
          <w:b/>
          <w:bCs/>
        </w:rPr>
      </w:pPr>
      <w:r w:rsidRPr="00376EA1">
        <w:rPr>
          <w:b/>
          <w:bCs/>
        </w:rPr>
        <w:t>Tráfico Entrante:</w:t>
      </w:r>
    </w:p>
    <w:p w14:paraId="00C9E7BE" w14:textId="77777777" w:rsidR="00552C5D" w:rsidRPr="00F40058" w:rsidRDefault="00552C5D" w:rsidP="00552C5D">
      <w:pPr>
        <w:spacing w:line="360" w:lineRule="auto"/>
        <w:jc w:val="both"/>
      </w:pPr>
      <w:r w:rsidRPr="00F40058">
        <w:t>El tráfico entrante hace referencia a todos los datos que ingresan a un dispositivo o red desde fuentes externas. Esto incluye, por ejemplo, solicitudes de páginas web recibidas por un servidor, correos electrónicos entrantes o cualquier conexión externa dirigida hacia la red interna. Una gestión adecuada de este tráfico es esencial para protegerse contra amenazas externas y asegurar que solo conexiones autorizadas puedan acceder a los recursos internos.[38]</w:t>
      </w:r>
    </w:p>
    <w:p w14:paraId="5CCC24D6" w14:textId="77777777" w:rsidR="00552C5D" w:rsidRPr="00376EA1" w:rsidRDefault="00552C5D" w:rsidP="00552C5D">
      <w:pPr>
        <w:spacing w:line="360" w:lineRule="auto"/>
        <w:rPr>
          <w:b/>
          <w:bCs/>
        </w:rPr>
      </w:pPr>
      <w:r w:rsidRPr="00376EA1">
        <w:rPr>
          <w:b/>
          <w:bCs/>
        </w:rPr>
        <w:lastRenderedPageBreak/>
        <w:t>Tráfico Saliente:</w:t>
      </w:r>
    </w:p>
    <w:p w14:paraId="1EAE0428" w14:textId="77777777" w:rsidR="00552C5D" w:rsidRPr="00F40058" w:rsidRDefault="00552C5D" w:rsidP="00552C5D">
      <w:pPr>
        <w:spacing w:line="360" w:lineRule="auto"/>
        <w:jc w:val="both"/>
      </w:pPr>
      <w:r w:rsidRPr="00F40058">
        <w:t>El tráfico saliente comprende todos los datos enviados desde un dispositivo o red hacia destinos externos. Esto incluye actividades como visitar sitios web, enviar correos electrónicos o cargar archivos a servidores remotos. Controlar este tipo de tráfico es crucial para prevenir la filtración de información sensible y garantizar que las comunicaciones externas se realicen de forma segura. [38]</w:t>
      </w:r>
    </w:p>
    <w:p w14:paraId="14E22C61" w14:textId="77777777" w:rsidR="00552C5D" w:rsidRPr="00F40058" w:rsidRDefault="00552C5D" w:rsidP="00552C5D">
      <w:pPr>
        <w:spacing w:line="360" w:lineRule="auto"/>
      </w:pPr>
      <w:r w:rsidRPr="00F40058">
        <w:t>La diferencia fundamental entre estos dos tipos de tráfico se basa en la dirección en la que se transmiten los datos:</w:t>
      </w:r>
    </w:p>
    <w:p w14:paraId="43CD4168" w14:textId="77777777" w:rsidR="00552C5D" w:rsidRPr="00F40058" w:rsidRDefault="00552C5D" w:rsidP="00552C5D">
      <w:pPr>
        <w:pStyle w:val="ListParagraph"/>
        <w:numPr>
          <w:ilvl w:val="0"/>
          <w:numId w:val="7"/>
        </w:numPr>
        <w:spacing w:line="360" w:lineRule="auto"/>
        <w:contextualSpacing w:val="0"/>
      </w:pPr>
      <w:r w:rsidRPr="00F40058">
        <w:t>Tráfico Entrante: Corresponde a los datos que llegan a la red desde fuentes externas.</w:t>
      </w:r>
    </w:p>
    <w:p w14:paraId="34530727" w14:textId="77777777" w:rsidR="00552C5D" w:rsidRPr="00F40058" w:rsidRDefault="00552C5D" w:rsidP="00552C5D">
      <w:pPr>
        <w:pStyle w:val="ListParagraph"/>
        <w:numPr>
          <w:ilvl w:val="0"/>
          <w:numId w:val="7"/>
        </w:numPr>
        <w:spacing w:line="360" w:lineRule="auto"/>
        <w:contextualSpacing w:val="0"/>
      </w:pPr>
      <w:r w:rsidRPr="00F40058">
        <w:t>Tráfico Saliente: Se refiere a los datos que se envían desde la red hacia destinos externos.</w:t>
      </w:r>
    </w:p>
    <w:p w14:paraId="70462ADF" w14:textId="77777777" w:rsidR="00552C5D" w:rsidRPr="00376EA1" w:rsidRDefault="00552C5D" w:rsidP="00552C5D">
      <w:pPr>
        <w:pStyle w:val="ListParagraph"/>
        <w:numPr>
          <w:ilvl w:val="0"/>
          <w:numId w:val="8"/>
        </w:numPr>
        <w:spacing w:line="360" w:lineRule="auto"/>
        <w:contextualSpacing w:val="0"/>
        <w:rPr>
          <w:b/>
          <w:bCs/>
        </w:rPr>
      </w:pPr>
      <w:r w:rsidRPr="00376EA1">
        <w:rPr>
          <w:b/>
          <w:bCs/>
        </w:rPr>
        <w:t>Investigar que es SSH, configuración básica y la seguridad en SSH en un sistema operativo Linux.</w:t>
      </w:r>
    </w:p>
    <w:p w14:paraId="4EE7A6B2" w14:textId="77777777" w:rsidR="00552C5D" w:rsidRDefault="00552C5D" w:rsidP="00552C5D">
      <w:pPr>
        <w:spacing w:line="360" w:lineRule="auto"/>
        <w:jc w:val="both"/>
        <w:rPr>
          <w:b/>
          <w:bCs/>
        </w:rPr>
      </w:pPr>
      <w:r w:rsidRPr="00376EA1">
        <w:t>SSH</w:t>
      </w:r>
      <w:r w:rsidRPr="00545E3D">
        <w:t xml:space="preserve"> (</w:t>
      </w:r>
      <w:proofErr w:type="spellStart"/>
      <w:r w:rsidRPr="00545E3D">
        <w:t>Secure</w:t>
      </w:r>
      <w:proofErr w:type="spellEnd"/>
      <w:r w:rsidRPr="00545E3D">
        <w:t xml:space="preserve"> Shell) es un protocolo de red diseñado para establecer conexiones seguras y encriptadas entre dos dispositivos, permitiendo tanto la administración remota de sistemas como la transferencia de archivos de manera segura en entornos Linux y otros sistemas operativos compatibles</w:t>
      </w:r>
      <w:r>
        <w:t xml:space="preserve"> [39]</w:t>
      </w:r>
      <w:r w:rsidRPr="00545E3D">
        <w:t>.</w:t>
      </w:r>
    </w:p>
    <w:p w14:paraId="27F2D3E8" w14:textId="77777777" w:rsidR="00552C5D" w:rsidRDefault="00552C5D" w:rsidP="00552C5D">
      <w:pPr>
        <w:spacing w:line="360" w:lineRule="auto"/>
        <w:jc w:val="both"/>
        <w:rPr>
          <w:rFonts w:ascii="Consolas" w:hAnsi="Consolas"/>
          <w:b/>
          <w:bCs/>
        </w:rPr>
      </w:pPr>
      <w:r>
        <w:t xml:space="preserve">Para configurar el servicio SSH primero se debe tener instalado en el sistema con </w:t>
      </w:r>
      <w:r w:rsidRPr="00C727F7">
        <w:rPr>
          <w:rFonts w:ascii="Consolas" w:hAnsi="Consolas"/>
        </w:rPr>
        <w:t xml:space="preserve">sudo </w:t>
      </w:r>
      <w:proofErr w:type="spellStart"/>
      <w:r w:rsidRPr="00C727F7">
        <w:rPr>
          <w:rFonts w:ascii="Consolas" w:hAnsi="Consolas"/>
        </w:rPr>
        <w:t>apt</w:t>
      </w:r>
      <w:proofErr w:type="spellEnd"/>
      <w:r w:rsidRPr="00C727F7">
        <w:rPr>
          <w:rFonts w:ascii="Consolas" w:hAnsi="Consolas"/>
        </w:rPr>
        <w:t xml:space="preserve"> </w:t>
      </w:r>
      <w:proofErr w:type="spellStart"/>
      <w:r w:rsidRPr="00C727F7">
        <w:rPr>
          <w:rFonts w:ascii="Consolas" w:hAnsi="Consolas"/>
        </w:rPr>
        <w:t>install</w:t>
      </w:r>
      <w:proofErr w:type="spellEnd"/>
      <w:r w:rsidRPr="00C727F7">
        <w:rPr>
          <w:rFonts w:ascii="Consolas" w:hAnsi="Consolas"/>
        </w:rPr>
        <w:t xml:space="preserve"> </w:t>
      </w:r>
      <w:proofErr w:type="spellStart"/>
      <w:r w:rsidRPr="00C727F7">
        <w:rPr>
          <w:rFonts w:ascii="Consolas" w:hAnsi="Consolas"/>
        </w:rPr>
        <w:t>openssh</w:t>
      </w:r>
      <w:proofErr w:type="spellEnd"/>
      <w:r w:rsidRPr="00C727F7">
        <w:rPr>
          <w:rFonts w:ascii="Consolas" w:hAnsi="Consolas"/>
        </w:rPr>
        <w:t>-server</w:t>
      </w:r>
      <w:r>
        <w:t xml:space="preserve">, luego iniciar y habilitar el servicio con los comandos </w:t>
      </w:r>
      <w:r w:rsidRPr="00C727F7">
        <w:t xml:space="preserve">sudo </w:t>
      </w:r>
      <w:proofErr w:type="spellStart"/>
      <w:r w:rsidRPr="00C727F7">
        <w:rPr>
          <w:rFonts w:ascii="Consolas" w:hAnsi="Consolas"/>
        </w:rPr>
        <w:t>systemctl</w:t>
      </w:r>
      <w:proofErr w:type="spellEnd"/>
      <w:r w:rsidRPr="00C727F7">
        <w:rPr>
          <w:rFonts w:ascii="Consolas" w:hAnsi="Consolas"/>
        </w:rPr>
        <w:t xml:space="preserve"> </w:t>
      </w:r>
      <w:proofErr w:type="spellStart"/>
      <w:r w:rsidRPr="00C727F7">
        <w:rPr>
          <w:rFonts w:ascii="Consolas" w:hAnsi="Consolas"/>
        </w:rPr>
        <w:t>start</w:t>
      </w:r>
      <w:proofErr w:type="spellEnd"/>
      <w:r w:rsidRPr="00C727F7">
        <w:rPr>
          <w:rFonts w:ascii="Consolas" w:hAnsi="Consolas"/>
        </w:rPr>
        <w:t xml:space="preserve"> </w:t>
      </w:r>
      <w:proofErr w:type="spellStart"/>
      <w:r w:rsidRPr="00C727F7">
        <w:rPr>
          <w:rFonts w:ascii="Consolas" w:hAnsi="Consolas"/>
        </w:rPr>
        <w:t>sshd</w:t>
      </w:r>
      <w:proofErr w:type="spellEnd"/>
      <w:r w:rsidRPr="00C727F7">
        <w:rPr>
          <w:rFonts w:ascii="Consolas" w:hAnsi="Consolas"/>
        </w:rPr>
        <w:t xml:space="preserve">, sudo </w:t>
      </w:r>
      <w:proofErr w:type="spellStart"/>
      <w:r w:rsidRPr="00C727F7">
        <w:rPr>
          <w:rFonts w:ascii="Consolas" w:hAnsi="Consolas"/>
        </w:rPr>
        <w:t>systemctl</w:t>
      </w:r>
      <w:proofErr w:type="spellEnd"/>
      <w:r w:rsidRPr="00C727F7">
        <w:rPr>
          <w:rFonts w:ascii="Consolas" w:hAnsi="Consolas"/>
        </w:rPr>
        <w:t xml:space="preserve"> </w:t>
      </w:r>
      <w:proofErr w:type="spellStart"/>
      <w:r w:rsidRPr="00C727F7">
        <w:rPr>
          <w:rFonts w:ascii="Consolas" w:hAnsi="Consolas"/>
        </w:rPr>
        <w:t>enable</w:t>
      </w:r>
      <w:proofErr w:type="spellEnd"/>
      <w:r w:rsidRPr="00C727F7">
        <w:rPr>
          <w:rFonts w:ascii="Consolas" w:hAnsi="Consolas"/>
        </w:rPr>
        <w:t xml:space="preserve"> </w:t>
      </w:r>
      <w:proofErr w:type="spellStart"/>
      <w:r w:rsidRPr="00C727F7">
        <w:rPr>
          <w:rFonts w:ascii="Consolas" w:hAnsi="Consolas"/>
        </w:rPr>
        <w:t>sshd</w:t>
      </w:r>
      <w:proofErr w:type="spellEnd"/>
      <w:r>
        <w:rPr>
          <w:rFonts w:ascii="Consolas" w:hAnsi="Consolas"/>
        </w:rPr>
        <w:t xml:space="preserve"> </w:t>
      </w:r>
      <w:r w:rsidRPr="00DE555B">
        <w:rPr>
          <w:lang w:val="es-EC"/>
        </w:rPr>
        <w:t>[39]</w:t>
      </w:r>
      <w:r>
        <w:rPr>
          <w:lang w:val="es-EC"/>
        </w:rPr>
        <w:t>.</w:t>
      </w:r>
      <w:r w:rsidRPr="00DE555B">
        <w:t xml:space="preserve"> </w:t>
      </w:r>
      <w:r>
        <w:t xml:space="preserve">Después se debe configurar el archivo </w:t>
      </w:r>
      <w:proofErr w:type="spellStart"/>
      <w:r w:rsidRPr="00C727F7">
        <w:rPr>
          <w:rFonts w:ascii="Consolas" w:hAnsi="Consolas"/>
        </w:rPr>
        <w:t>sshd_config</w:t>
      </w:r>
      <w:proofErr w:type="spellEnd"/>
      <w:r>
        <w:t xml:space="preserve"> de acuerdo con la personalización que se desee dar y por </w:t>
      </w:r>
      <w:r>
        <w:rPr>
          <w:lang w:val="es-EC"/>
        </w:rPr>
        <w:t>último se reinicia el servicio para guardar los cambios con el comando</w:t>
      </w:r>
      <w:r w:rsidRPr="00C727F7">
        <w:t xml:space="preserve"> </w:t>
      </w:r>
      <w:r w:rsidRPr="00C727F7">
        <w:rPr>
          <w:rFonts w:ascii="Consolas" w:hAnsi="Consolas"/>
        </w:rPr>
        <w:t xml:space="preserve">sudo </w:t>
      </w:r>
      <w:proofErr w:type="spellStart"/>
      <w:r w:rsidRPr="00C727F7">
        <w:rPr>
          <w:rFonts w:ascii="Consolas" w:hAnsi="Consolas"/>
        </w:rPr>
        <w:t>systemctl</w:t>
      </w:r>
      <w:proofErr w:type="spellEnd"/>
      <w:r w:rsidRPr="00C727F7">
        <w:rPr>
          <w:rFonts w:ascii="Consolas" w:hAnsi="Consolas"/>
        </w:rPr>
        <w:t xml:space="preserve"> </w:t>
      </w:r>
      <w:proofErr w:type="spellStart"/>
      <w:r w:rsidRPr="00C727F7">
        <w:rPr>
          <w:rFonts w:ascii="Consolas" w:hAnsi="Consolas"/>
        </w:rPr>
        <w:t>restart</w:t>
      </w:r>
      <w:proofErr w:type="spellEnd"/>
      <w:r w:rsidRPr="00C727F7">
        <w:rPr>
          <w:rFonts w:ascii="Consolas" w:hAnsi="Consolas"/>
        </w:rPr>
        <w:t xml:space="preserve"> </w:t>
      </w:r>
      <w:proofErr w:type="spellStart"/>
      <w:r w:rsidRPr="00C727F7">
        <w:rPr>
          <w:rFonts w:ascii="Consolas" w:hAnsi="Consolas"/>
        </w:rPr>
        <w:t>sshd</w:t>
      </w:r>
      <w:proofErr w:type="spellEnd"/>
    </w:p>
    <w:p w14:paraId="29B82B92" w14:textId="77777777" w:rsidR="00552C5D" w:rsidRPr="00240D85" w:rsidRDefault="00552C5D" w:rsidP="00552C5D">
      <w:pPr>
        <w:spacing w:line="360" w:lineRule="auto"/>
        <w:jc w:val="both"/>
        <w:rPr>
          <w:rFonts w:ascii="Arial" w:eastAsia="Arial" w:hAnsi="Arial" w:cs="Arial"/>
        </w:rPr>
      </w:pPr>
      <w:r w:rsidRPr="00240D85">
        <w:t>Por otra parte</w:t>
      </w:r>
      <w:r>
        <w:t>,</w:t>
      </w:r>
      <w:r w:rsidRPr="00240D85">
        <w:t xml:space="preserve"> se </w:t>
      </w:r>
      <w:r>
        <w:rPr>
          <w:rFonts w:ascii="Arial" w:eastAsia="Arial" w:hAnsi="Arial" w:cs="Arial"/>
        </w:rPr>
        <w:t>c</w:t>
      </w:r>
      <w:r w:rsidRPr="00240D85">
        <w:rPr>
          <w:rFonts w:ascii="Arial" w:eastAsia="Arial" w:hAnsi="Arial" w:cs="Arial"/>
        </w:rPr>
        <w:t>onfigura</w:t>
      </w:r>
      <w:r>
        <w:rPr>
          <w:rFonts w:ascii="Arial" w:eastAsia="Arial" w:hAnsi="Arial" w:cs="Arial"/>
        </w:rPr>
        <w:t xml:space="preserve"> </w:t>
      </w:r>
      <w:r w:rsidRPr="00240D85">
        <w:rPr>
          <w:rFonts w:ascii="Arial" w:eastAsia="Arial" w:hAnsi="Arial" w:cs="Arial"/>
        </w:rPr>
        <w:t>el firewall para permitir el puerto SSH</w:t>
      </w:r>
      <w:r>
        <w:rPr>
          <w:rFonts w:ascii="Arial" w:eastAsia="Arial" w:hAnsi="Arial" w:cs="Arial"/>
        </w:rPr>
        <w:t xml:space="preserve"> configurado con el comando </w:t>
      </w:r>
      <w:r w:rsidRPr="00DE555B">
        <w:rPr>
          <w:rFonts w:ascii="Consolas" w:eastAsia="Arial" w:hAnsi="Consolas" w:cs="Arial"/>
        </w:rPr>
        <w:t xml:space="preserve">sudo </w:t>
      </w:r>
      <w:proofErr w:type="spellStart"/>
      <w:r w:rsidRPr="00DE555B">
        <w:rPr>
          <w:rFonts w:ascii="Consolas" w:eastAsia="Arial" w:hAnsi="Consolas" w:cs="Arial"/>
        </w:rPr>
        <w:t>ufw</w:t>
      </w:r>
      <w:proofErr w:type="spellEnd"/>
      <w:r w:rsidRPr="00DE555B">
        <w:rPr>
          <w:rFonts w:ascii="Consolas" w:eastAsia="Arial" w:hAnsi="Consolas" w:cs="Arial"/>
        </w:rPr>
        <w:t xml:space="preserve"> </w:t>
      </w:r>
      <w:proofErr w:type="spellStart"/>
      <w:r w:rsidRPr="00DE555B">
        <w:rPr>
          <w:rFonts w:ascii="Consolas" w:eastAsia="Arial" w:hAnsi="Consolas" w:cs="Arial"/>
        </w:rPr>
        <w:t>allow</w:t>
      </w:r>
      <w:proofErr w:type="spellEnd"/>
      <w:r w:rsidRPr="00DE555B">
        <w:rPr>
          <w:rFonts w:ascii="Consolas" w:eastAsia="Arial" w:hAnsi="Consolas" w:cs="Arial"/>
        </w:rPr>
        <w:t xml:space="preserve"> puerto/</w:t>
      </w:r>
      <w:proofErr w:type="spellStart"/>
      <w:r w:rsidRPr="00DE555B">
        <w:rPr>
          <w:rFonts w:ascii="Consolas" w:eastAsia="Arial" w:hAnsi="Consolas" w:cs="Arial"/>
        </w:rPr>
        <w:t>tcp</w:t>
      </w:r>
      <w:proofErr w:type="spellEnd"/>
      <w:r w:rsidRPr="00DE555B">
        <w:rPr>
          <w:rFonts w:ascii="Consolas" w:eastAsia="Arial" w:hAnsi="Consolas" w:cs="Arial"/>
        </w:rPr>
        <w:t>:</w:t>
      </w:r>
    </w:p>
    <w:p w14:paraId="196C5409" w14:textId="77777777" w:rsidR="00552C5D" w:rsidRPr="00376EA1" w:rsidRDefault="00552C5D" w:rsidP="00552C5D">
      <w:pPr>
        <w:pStyle w:val="ListParagraph"/>
        <w:numPr>
          <w:ilvl w:val="0"/>
          <w:numId w:val="8"/>
        </w:numPr>
        <w:spacing w:line="360" w:lineRule="auto"/>
        <w:contextualSpacing w:val="0"/>
        <w:jc w:val="both"/>
        <w:rPr>
          <w:b/>
          <w:bCs/>
        </w:rPr>
      </w:pPr>
      <w:r w:rsidRPr="00376EA1">
        <w:rPr>
          <w:b/>
          <w:bCs/>
        </w:rPr>
        <w:t xml:space="preserve">Consultar que es </w:t>
      </w:r>
      <w:proofErr w:type="spellStart"/>
      <w:r w:rsidRPr="00376EA1">
        <w:rPr>
          <w:b/>
          <w:bCs/>
        </w:rPr>
        <w:t>Lynis</w:t>
      </w:r>
      <w:proofErr w:type="spellEnd"/>
      <w:r w:rsidRPr="00376EA1">
        <w:rPr>
          <w:b/>
          <w:bCs/>
        </w:rPr>
        <w:t xml:space="preserve"> y su propósito en la auditoría de seguridad.</w:t>
      </w:r>
    </w:p>
    <w:p w14:paraId="6BE0A87F" w14:textId="77777777" w:rsidR="00552C5D" w:rsidRPr="00376EA1" w:rsidRDefault="00552C5D" w:rsidP="00552C5D">
      <w:pPr>
        <w:spacing w:line="360" w:lineRule="auto"/>
        <w:jc w:val="both"/>
      </w:pPr>
      <w:proofErr w:type="spellStart"/>
      <w:r w:rsidRPr="00376EA1">
        <w:t>Lynis</w:t>
      </w:r>
      <w:proofErr w:type="spellEnd"/>
      <w:r w:rsidRPr="00376EA1">
        <w:t xml:space="preserve"> es una herramienta de código abierto para auditorías de seguridad, enfocada en sistemas operativos basados en Unix, como Linux y macOS. Su objetivo principal es analizar la seguridad del sistema, detectar vulnerabilidades y ofrecer sugerencias para optimizar la configuración y reforzar la protección frente a posibles amenazas[40].</w:t>
      </w:r>
    </w:p>
    <w:p w14:paraId="24ACF810" w14:textId="77777777" w:rsidR="00552C5D" w:rsidRPr="00376EA1" w:rsidRDefault="00552C5D" w:rsidP="00552C5D">
      <w:pPr>
        <w:spacing w:line="360" w:lineRule="auto"/>
        <w:jc w:val="both"/>
      </w:pPr>
      <w:r w:rsidRPr="00376EA1">
        <w:t xml:space="preserve">El propósito de </w:t>
      </w:r>
      <w:proofErr w:type="spellStart"/>
      <w:r w:rsidRPr="00376EA1">
        <w:t>Lynis</w:t>
      </w:r>
      <w:proofErr w:type="spellEnd"/>
      <w:r w:rsidRPr="00376EA1">
        <w:t xml:space="preserve"> en la auditoría de seguridad es el siguiente:</w:t>
      </w:r>
    </w:p>
    <w:p w14:paraId="1AB55542" w14:textId="77777777" w:rsidR="00552C5D" w:rsidRPr="00376EA1" w:rsidRDefault="00552C5D" w:rsidP="00552C5D">
      <w:pPr>
        <w:pStyle w:val="ListParagraph"/>
        <w:numPr>
          <w:ilvl w:val="0"/>
          <w:numId w:val="9"/>
        </w:numPr>
        <w:spacing w:line="360" w:lineRule="auto"/>
        <w:contextualSpacing w:val="0"/>
      </w:pPr>
      <w:r w:rsidRPr="00376EA1">
        <w:t>Auditorías de seguridad: Lleva a cabo análisis detallados del sistema para identificar configuraciones vulnerables, software desactualizado y posibles fallas de seguridad.</w:t>
      </w:r>
    </w:p>
    <w:p w14:paraId="3994777B" w14:textId="77777777" w:rsidR="00552C5D" w:rsidRPr="00376EA1" w:rsidRDefault="00552C5D" w:rsidP="00552C5D">
      <w:pPr>
        <w:pStyle w:val="ListParagraph"/>
        <w:numPr>
          <w:ilvl w:val="0"/>
          <w:numId w:val="9"/>
        </w:numPr>
        <w:spacing w:line="360" w:lineRule="auto"/>
        <w:contextualSpacing w:val="0"/>
      </w:pPr>
      <w:r w:rsidRPr="00376EA1">
        <w:t>Pruebas de penetración: Facilita a los profesionales de seguridad la identificación y evaluación de vulnerabilidades que podrían ser aprovechadas por atacantes.</w:t>
      </w:r>
    </w:p>
    <w:p w14:paraId="0FB86D7F" w14:textId="77777777" w:rsidR="00552C5D" w:rsidRPr="00376EA1" w:rsidRDefault="00552C5D" w:rsidP="00552C5D">
      <w:pPr>
        <w:pStyle w:val="ListParagraph"/>
        <w:numPr>
          <w:ilvl w:val="0"/>
          <w:numId w:val="9"/>
        </w:numPr>
        <w:spacing w:line="360" w:lineRule="auto"/>
        <w:contextualSpacing w:val="0"/>
      </w:pPr>
      <w:r w:rsidRPr="00376EA1">
        <w:lastRenderedPageBreak/>
        <w:t>Fortalecimiento del sistema: Ofrece recomendaciones específicas para optimizar la configuración del sistema, mejorando su capacidad de resistir ataques.</w:t>
      </w:r>
    </w:p>
    <w:p w14:paraId="314D6360" w14:textId="77777777" w:rsidR="00552C5D" w:rsidRPr="00376EA1" w:rsidRDefault="00552C5D" w:rsidP="00552C5D">
      <w:pPr>
        <w:pStyle w:val="ListParagraph"/>
        <w:numPr>
          <w:ilvl w:val="0"/>
          <w:numId w:val="9"/>
        </w:numPr>
        <w:spacing w:line="360" w:lineRule="auto"/>
        <w:contextualSpacing w:val="0"/>
      </w:pPr>
      <w:r w:rsidRPr="00376EA1">
        <w:t>Cumplimiento normativo: Ayuda a comprobar el cumplimiento de estándares y regulaciones de seguridad, garantizando que el sistema siga las mejores prácticas y normativas vigentes.</w:t>
      </w:r>
    </w:p>
    <w:p w14:paraId="1705E4C1" w14:textId="77777777" w:rsidR="00C5779B" w:rsidRDefault="00C5779B"/>
    <w:sectPr w:rsidR="00C5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C2DBA"/>
    <w:multiLevelType w:val="hybridMultilevel"/>
    <w:tmpl w:val="CDA26822"/>
    <w:lvl w:ilvl="0" w:tplc="30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881FFC"/>
    <w:multiLevelType w:val="hybridMultilevel"/>
    <w:tmpl w:val="5B3C7996"/>
    <w:lvl w:ilvl="0" w:tplc="300A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F6A6B"/>
    <w:multiLevelType w:val="hybridMultilevel"/>
    <w:tmpl w:val="7458F6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F6CBF"/>
    <w:multiLevelType w:val="hybridMultilevel"/>
    <w:tmpl w:val="4FC231EE"/>
    <w:lvl w:ilvl="0" w:tplc="300A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562B3"/>
    <w:multiLevelType w:val="hybridMultilevel"/>
    <w:tmpl w:val="56848422"/>
    <w:lvl w:ilvl="0" w:tplc="30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26E62"/>
    <w:multiLevelType w:val="hybridMultilevel"/>
    <w:tmpl w:val="FA1A6CF6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14B2F"/>
    <w:multiLevelType w:val="hybridMultilevel"/>
    <w:tmpl w:val="175217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92F1F"/>
    <w:multiLevelType w:val="hybridMultilevel"/>
    <w:tmpl w:val="007A88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777B6"/>
    <w:multiLevelType w:val="hybridMultilevel"/>
    <w:tmpl w:val="AC2A79F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209407">
    <w:abstractNumId w:val="2"/>
  </w:num>
  <w:num w:numId="2" w16cid:durableId="829904916">
    <w:abstractNumId w:val="5"/>
  </w:num>
  <w:num w:numId="3" w16cid:durableId="1177041549">
    <w:abstractNumId w:val="8"/>
  </w:num>
  <w:num w:numId="4" w16cid:durableId="1684821351">
    <w:abstractNumId w:val="1"/>
  </w:num>
  <w:num w:numId="5" w16cid:durableId="1082722785">
    <w:abstractNumId w:val="3"/>
  </w:num>
  <w:num w:numId="6" w16cid:durableId="605191691">
    <w:abstractNumId w:val="6"/>
  </w:num>
  <w:num w:numId="7" w16cid:durableId="493569900">
    <w:abstractNumId w:val="4"/>
  </w:num>
  <w:num w:numId="8" w16cid:durableId="580876008">
    <w:abstractNumId w:val="7"/>
  </w:num>
  <w:num w:numId="9" w16cid:durableId="154252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5D"/>
    <w:rsid w:val="000403AD"/>
    <w:rsid w:val="000840E7"/>
    <w:rsid w:val="00374B30"/>
    <w:rsid w:val="00552C5D"/>
    <w:rsid w:val="00C5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ED83"/>
  <w15:chartTrackingRefBased/>
  <w15:docId w15:val="{0499B57C-5187-4EF2-B8C4-FF52919F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C5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C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C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C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C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C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C5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52C5D"/>
  </w:style>
  <w:style w:type="character" w:customStyle="1" w:styleId="BodyTextChar">
    <w:name w:val="Body Text Char"/>
    <w:basedOn w:val="DefaultParagraphFont"/>
    <w:link w:val="BodyText"/>
    <w:uiPriority w:val="1"/>
    <w:rsid w:val="00552C5D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table" w:styleId="TableGrid">
    <w:name w:val="Table Grid"/>
    <w:basedOn w:val="TableNormal"/>
    <w:uiPriority w:val="39"/>
    <w:rsid w:val="00552C5D"/>
    <w:pPr>
      <w:spacing w:after="0" w:line="240" w:lineRule="auto"/>
    </w:pPr>
    <w:rPr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950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VINICIO MUELA NORONA</dc:creator>
  <cp:keywords/>
  <dc:description/>
  <cp:lastModifiedBy>CARLOS VINICIO MUELA NORONA</cp:lastModifiedBy>
  <cp:revision>1</cp:revision>
  <dcterms:created xsi:type="dcterms:W3CDTF">2025-01-27T01:39:00Z</dcterms:created>
  <dcterms:modified xsi:type="dcterms:W3CDTF">2025-01-27T01:40:00Z</dcterms:modified>
</cp:coreProperties>
</file>