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3E95D">
      <w:pPr>
        <w:jc w:val="center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Atividade de Ds-Professor Carlos</w:t>
      </w:r>
    </w:p>
    <w:p w14:paraId="3F13B441">
      <w:pPr>
        <w:jc w:val="center"/>
        <w:rPr>
          <w:rFonts w:hint="default"/>
          <w:sz w:val="36"/>
          <w:szCs w:val="36"/>
          <w:lang w:val="pt-BR"/>
        </w:rPr>
      </w:pPr>
    </w:p>
    <w:p w14:paraId="5991D452">
      <w:pPr>
        <w:jc w:val="center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Dicionário de Dados do MER</w:t>
      </w:r>
    </w:p>
    <w:p w14:paraId="0799867F">
      <w:pPr>
        <w:jc w:val="center"/>
        <w:rPr>
          <w:rFonts w:hint="default"/>
          <w:sz w:val="36"/>
          <w:szCs w:val="36"/>
          <w:lang w:val="pt-BR"/>
        </w:rPr>
      </w:pPr>
    </w:p>
    <w:p w14:paraId="3C0B3087">
      <w:pPr>
        <w:jc w:val="center"/>
      </w:pPr>
      <w:r>
        <w:drawing>
          <wp:inline distT="0" distB="0" distL="114300" distR="114300">
            <wp:extent cx="5273675" cy="2084705"/>
            <wp:effectExtent l="0" t="0" r="3175" b="1079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380E5">
      <w:pPr>
        <w:jc w:val="center"/>
      </w:pPr>
    </w:p>
    <w:p w14:paraId="384464FE">
      <w:pPr>
        <w:jc w:val="center"/>
      </w:pPr>
    </w:p>
    <w:p w14:paraId="1B83E311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pt-BR"/>
        </w:rPr>
        <w:t>T</w:t>
      </w:r>
      <w:r>
        <w:rPr>
          <w:rFonts w:hint="default" w:ascii="Arial" w:hAnsi="Arial" w:cs="Arial"/>
          <w:b w:val="0"/>
          <w:bCs w:val="0"/>
          <w:sz w:val="24"/>
          <w:szCs w:val="24"/>
        </w:rPr>
        <w:t>IPO_CONTA</w:t>
      </w:r>
      <w:r>
        <w:rPr>
          <w:rFonts w:hint="default" w:ascii="Arial" w:hAnsi="Arial" w:cs="Arial"/>
          <w:sz w:val="24"/>
          <w:szCs w:val="24"/>
        </w:rPr>
        <w:t xml:space="preserve"> =</w:t>
      </w:r>
      <w:r>
        <w:rPr>
          <w:rFonts w:hint="default" w:ascii="Arial" w:hAnsi="Arial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 #codigo_tipo_conta + descricao_tipo_conta</w:t>
      </w:r>
    </w:p>
    <w:p w14:paraId="6EB39E0A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codigo_tipo_conta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Identificador do tipo de conta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Numérico (4 posições)</w:t>
      </w:r>
    </w:p>
    <w:p w14:paraId="2177EFD5">
      <w:pPr>
        <w:pStyle w:val="6"/>
        <w:keepNext w:val="0"/>
        <w:keepLines w:val="0"/>
        <w:widowControl/>
        <w:suppressLineNumbers w:val="0"/>
        <w:ind w:left="720"/>
        <w:jc w:val="both"/>
        <w:rPr>
          <w:rStyle w:val="5"/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descricao_tipo_conta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Descrição do tipo da conta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Alfanumérico (50 posições)</w:t>
      </w:r>
    </w:p>
    <w:p w14:paraId="6A14FFBA">
      <w:pPr>
        <w:pStyle w:val="6"/>
        <w:keepNext w:val="0"/>
        <w:keepLines w:val="0"/>
        <w:widowControl/>
        <w:suppressLineNumbers w:val="0"/>
        <w:ind w:left="720"/>
        <w:jc w:val="both"/>
        <w:rPr>
          <w:rStyle w:val="5"/>
          <w:rFonts w:hint="default" w:ascii="Arial" w:hAnsi="Arial" w:cs="Arial"/>
          <w:b w:val="0"/>
          <w:bCs w:val="0"/>
          <w:sz w:val="24"/>
          <w:szCs w:val="24"/>
          <w:lang w:val="pt-BR"/>
        </w:rPr>
      </w:pPr>
    </w:p>
    <w:p w14:paraId="06982CF0">
      <w:pPr>
        <w:pStyle w:val="6"/>
        <w:keepNext w:val="0"/>
        <w:keepLines w:val="0"/>
        <w:widowControl/>
        <w:suppressLineNumbers w:val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CONTA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>#id_conta + nome_conta + data_abertura + (data_fechamento) + credito_bloqueado_sn + debito_bloqueado_sn</w:t>
      </w:r>
    </w:p>
    <w:p w14:paraId="5D0E6B90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id_conta</w:t>
      </w:r>
      <w:r>
        <w:rPr>
          <w:rFonts w:hint="default" w:ascii="Arial" w:hAnsi="Arial" w:cs="Arial"/>
          <w:sz w:val="24"/>
          <w:szCs w:val="24"/>
        </w:rPr>
        <w:t xml:space="preserve"> =</w:t>
      </w:r>
      <w:r>
        <w:rPr>
          <w:rFonts w:hint="default" w:ascii="Arial" w:hAnsi="Arial" w:cs="Arial"/>
          <w:sz w:val="24"/>
          <w:szCs w:val="24"/>
          <w:lang w:val="pt-BR"/>
        </w:rPr>
        <w:t xml:space="preserve"> *</w:t>
      </w:r>
      <w:r>
        <w:rPr>
          <w:rStyle w:val="5"/>
          <w:rFonts w:hint="default" w:ascii="Arial" w:hAnsi="Arial" w:cs="Arial"/>
          <w:sz w:val="24"/>
          <w:szCs w:val="24"/>
        </w:rPr>
        <w:t>Identificador único da conta bancária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Numérico (8 posições)</w:t>
      </w:r>
    </w:p>
    <w:p w14:paraId="613BCF4F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nome_conta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Nome descritivo da conta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Alfanumérico (50 posições)</w:t>
      </w:r>
    </w:p>
    <w:p w14:paraId="074E79A4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data_abertura</w:t>
      </w:r>
      <w:r>
        <w:rPr>
          <w:rFonts w:hint="default" w:ascii="Arial" w:hAnsi="Arial" w:cs="Arial"/>
          <w:sz w:val="24"/>
          <w:szCs w:val="24"/>
        </w:rPr>
        <w:t xml:space="preserve"> =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Style w:val="5"/>
          <w:rFonts w:hint="default" w:ascii="Arial" w:hAnsi="Arial" w:cs="Arial"/>
          <w:sz w:val="24"/>
          <w:szCs w:val="24"/>
        </w:rPr>
        <w:t>Data de abertura da conta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Data (dd/mm/aaaa)</w:t>
      </w:r>
    </w:p>
    <w:p w14:paraId="6A9E8101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data_fechamento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Data de encerramento da conta (opcional)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Data (dd/mm/aaaa)</w:t>
      </w:r>
    </w:p>
    <w:p w14:paraId="0F7EB7AD">
      <w:pPr>
        <w:pStyle w:val="6"/>
        <w:keepNext w:val="0"/>
        <w:keepLines w:val="0"/>
        <w:widowControl/>
        <w:suppressLineNumbers w:val="0"/>
        <w:ind w:left="720"/>
        <w:jc w:val="both"/>
        <w:rPr>
          <w:rStyle w:val="5"/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credito_bloqueado_sn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Indica se o crédito está bloqueado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Lógico [Sim | Não]</w:t>
      </w:r>
    </w:p>
    <w:p w14:paraId="69400F4C">
      <w:pPr>
        <w:pStyle w:val="6"/>
        <w:keepNext w:val="0"/>
        <w:keepLines w:val="0"/>
        <w:widowControl/>
        <w:suppressLineNumbers w:val="0"/>
        <w:ind w:left="720"/>
        <w:jc w:val="both"/>
        <w:rPr>
          <w:rStyle w:val="5"/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debito_bloqueado_sn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Indica se o débito está bloqueado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Lógico [Sim | Não]</w:t>
      </w:r>
    </w:p>
    <w:p w14:paraId="4939ACB4">
      <w:pPr>
        <w:pStyle w:val="6"/>
        <w:keepNext w:val="0"/>
        <w:keepLines w:val="0"/>
        <w:widowControl/>
        <w:suppressLineNumbers w:val="0"/>
        <w:ind w:left="720"/>
        <w:jc w:val="both"/>
        <w:rPr>
          <w:rStyle w:val="5"/>
          <w:rFonts w:hint="default" w:ascii="Arial" w:hAnsi="Arial" w:cs="Arial"/>
          <w:sz w:val="24"/>
          <w:szCs w:val="24"/>
        </w:rPr>
      </w:pPr>
    </w:p>
    <w:p w14:paraId="01F4EF8F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AGENCIA</w:t>
      </w:r>
      <w:r>
        <w:rPr>
          <w:rFonts w:hint="default" w:ascii="Arial" w:hAnsi="Arial" w:cs="Arial"/>
          <w:sz w:val="24"/>
          <w:szCs w:val="24"/>
        </w:rPr>
        <w:t xml:space="preserve"> = #id_agencia + nome_agencia</w:t>
      </w:r>
    </w:p>
    <w:p w14:paraId="3E70C80B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id_agencia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Identificador único da agência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Numérico (6 posições)</w:t>
      </w:r>
    </w:p>
    <w:p w14:paraId="013E89CD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nome_agencia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Nome da agência bancária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Alfanumérico (60 posições)</w:t>
      </w:r>
    </w:p>
    <w:p w14:paraId="4AB768B7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b/>
          <w:bCs/>
          <w:sz w:val="24"/>
          <w:szCs w:val="24"/>
        </w:rPr>
      </w:pPr>
    </w:p>
    <w:p w14:paraId="43AF970C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 w:val="0"/>
          <w:bCs w:val="0"/>
          <w:sz w:val="24"/>
          <w:szCs w:val="24"/>
        </w:rPr>
        <w:t>CLIENTE</w:t>
      </w:r>
      <w:r>
        <w:rPr>
          <w:rFonts w:hint="default" w:ascii="Arial" w:hAnsi="Arial" w:cs="Arial"/>
          <w:sz w:val="24"/>
          <w:szCs w:val="24"/>
        </w:rPr>
        <w:t xml:space="preserve"> = #id_cliente + nome_cliente + data_inicio + (data_fim)</w:t>
      </w:r>
    </w:p>
    <w:p w14:paraId="59DF3C6C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id_cliente</w:t>
      </w:r>
      <w:r>
        <w:rPr>
          <w:rFonts w:hint="default" w:ascii="Arial" w:hAnsi="Arial" w:cs="Arial"/>
          <w:sz w:val="24"/>
          <w:szCs w:val="24"/>
        </w:rPr>
        <w:t xml:space="preserve"> =</w:t>
      </w:r>
      <w:r>
        <w:rPr>
          <w:rFonts w:hint="default" w:ascii="Arial" w:hAnsi="Arial" w:cs="Arial"/>
          <w:sz w:val="24"/>
          <w:szCs w:val="24"/>
          <w:lang w:val="pt-BR"/>
        </w:rPr>
        <w:t xml:space="preserve"> *</w:t>
      </w:r>
      <w:r>
        <w:rPr>
          <w:rStyle w:val="5"/>
          <w:rFonts w:hint="default" w:ascii="Arial" w:hAnsi="Arial" w:cs="Arial"/>
          <w:sz w:val="24"/>
          <w:szCs w:val="24"/>
        </w:rPr>
        <w:t>Identificador único do cliente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Numérico (8 posições)</w:t>
      </w:r>
    </w:p>
    <w:p w14:paraId="522426F1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nome_cliente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 xml:space="preserve"> *</w:t>
      </w:r>
      <w:r>
        <w:rPr>
          <w:rStyle w:val="5"/>
          <w:rFonts w:hint="default" w:ascii="Arial" w:hAnsi="Arial" w:cs="Arial"/>
          <w:sz w:val="24"/>
          <w:szCs w:val="24"/>
        </w:rPr>
        <w:t>Nome completo do cliente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Alfanumérico (80 posições)</w:t>
      </w:r>
    </w:p>
    <w:p w14:paraId="67D0C915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data_inicio</w:t>
      </w:r>
      <w:r>
        <w:rPr>
          <w:rFonts w:hint="default" w:ascii="Arial" w:hAnsi="Arial" w:cs="Arial"/>
          <w:sz w:val="24"/>
          <w:szCs w:val="24"/>
        </w:rPr>
        <w:t xml:space="preserve"> =</w:t>
      </w:r>
      <w:r>
        <w:rPr>
          <w:rFonts w:hint="default" w:ascii="Arial" w:hAnsi="Arial" w:cs="Arial"/>
          <w:sz w:val="24"/>
          <w:szCs w:val="24"/>
          <w:lang w:val="pt-BR"/>
        </w:rPr>
        <w:t xml:space="preserve"> *</w:t>
      </w:r>
      <w:r>
        <w:rPr>
          <w:rStyle w:val="5"/>
          <w:rFonts w:hint="default" w:ascii="Arial" w:hAnsi="Arial" w:cs="Arial"/>
          <w:sz w:val="24"/>
          <w:szCs w:val="24"/>
        </w:rPr>
        <w:t>Data de início do cadastro do cliente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Data (dd/mm/aaaa)</w:t>
      </w:r>
    </w:p>
    <w:p w14:paraId="1D84CA77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data_fim</w:t>
      </w:r>
      <w:r>
        <w:rPr>
          <w:rFonts w:hint="default" w:ascii="Arial" w:hAnsi="Arial" w:cs="Arial"/>
          <w:sz w:val="24"/>
          <w:szCs w:val="24"/>
        </w:rPr>
        <w:t xml:space="preserve"> =</w:t>
      </w:r>
      <w:r>
        <w:rPr>
          <w:rFonts w:hint="default" w:ascii="Arial" w:hAnsi="Arial" w:cs="Arial"/>
          <w:sz w:val="24"/>
          <w:szCs w:val="24"/>
          <w:lang w:val="pt-BR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Data de término do vínculo com o cliente (opcional)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Data (dd/mm/aaaa)</w:t>
      </w:r>
    </w:p>
    <w:p w14:paraId="426C00F6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</w:p>
    <w:p w14:paraId="3E163EE0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CONTATO_CLIENTE = #id_cliente + telefone + tipo_telefone</w:t>
      </w:r>
    </w:p>
    <w:p w14:paraId="297F9697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id_cliente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Referência ao cliente dono do telefone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Numérico (8 posições)</w:t>
      </w:r>
    </w:p>
    <w:p w14:paraId="617CA1D4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telefone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Número de telefone do cliente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Texto (15 posições)</w:t>
      </w:r>
    </w:p>
    <w:p w14:paraId="0641AD3E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tipo_telefone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Tipo de telefone (ex: fixo, celular)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Texto (15 posições)</w:t>
      </w:r>
    </w:p>
    <w:p w14:paraId="277700BB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</w:p>
    <w:p w14:paraId="7846306F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</w:p>
    <w:p w14:paraId="351F3486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</w:p>
    <w:p w14:paraId="6296439D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MOVIMENTO = #seq_movimento + data_hora_movimento + credito_debito + valor + numero_documento + tipo_documento + dep_origem + historico + saldo</w:t>
      </w:r>
    </w:p>
    <w:p w14:paraId="58A0CE53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seq_movimento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Identificador da movimentação na conta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Numérico (10 posições)</w:t>
      </w:r>
    </w:p>
    <w:p w14:paraId="39559D54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data_hora_movimento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Data e hora do movimento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Data e hora (dd/mm/aaaa hh:mm:ss)</w:t>
      </w:r>
    </w:p>
    <w:p w14:paraId="53AD54A9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credito_debito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Tipo da operação realizada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Texto (7 posições) [Crédito | Débito]</w:t>
      </w:r>
    </w:p>
    <w:p w14:paraId="26E3E0C6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valor</w:t>
      </w:r>
      <w:r>
        <w:rPr>
          <w:rFonts w:hint="default" w:ascii="Arial" w:hAnsi="Arial" w:cs="Arial"/>
          <w:sz w:val="24"/>
          <w:szCs w:val="24"/>
        </w:rPr>
        <w:t xml:space="preserve"> =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Style w:val="5"/>
          <w:rFonts w:hint="default" w:ascii="Arial" w:hAnsi="Arial" w:cs="Arial"/>
          <w:sz w:val="24"/>
          <w:szCs w:val="24"/>
        </w:rPr>
        <w:t>Valor monetário do movimento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Numérico (10,2)</w:t>
      </w:r>
    </w:p>
    <w:p w14:paraId="1DBF0456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numero_documento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Número do documento associado ao movimento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Texto (20 posições)</w:t>
      </w:r>
    </w:p>
    <w:p w14:paraId="531895D3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tipo_documento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Tipo do documento (ex: boleto, cheque)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Texto (20 posições)</w:t>
      </w:r>
    </w:p>
    <w:p w14:paraId="2364B5E5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dep_origem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Departamento ou origem do movimento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Texto (30 posições)</w:t>
      </w:r>
    </w:p>
    <w:p w14:paraId="7F7D4D36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historico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Descrição da movimentação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Texto (100 posições)</w:t>
      </w:r>
    </w:p>
    <w:p w14:paraId="6D1B7AB8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saldo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Saldo da conta após o movimento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Numérico (10,2)</w:t>
      </w:r>
    </w:p>
    <w:p w14:paraId="1CEC15A0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</w:p>
    <w:p w14:paraId="68C80D37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ENDERECO_CLIENTE = #id_endereco + inicio_validade_endereco + (fim_validade_endereco) + logradouro + numero + (complemento) + cep + bairro + cidade + estado</w:t>
      </w:r>
    </w:p>
    <w:p w14:paraId="37543BA8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id_endereco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Identificador único do endereço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Numérico (8 posições)</w:t>
      </w:r>
    </w:p>
    <w:p w14:paraId="3F0EA570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inicio_validade_endereco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Data de início da validade do endereço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Data (dd/mm/aaaa)</w:t>
      </w:r>
    </w:p>
    <w:p w14:paraId="5E08D809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fim_validade_endereco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Data final de validade do endereço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 xml:space="preserve">* </w:t>
      </w:r>
      <w:r>
        <w:rPr>
          <w:rStyle w:val="5"/>
          <w:rFonts w:hint="default" w:ascii="Arial" w:hAnsi="Arial" w:cs="Arial"/>
          <w:sz w:val="24"/>
          <w:szCs w:val="24"/>
        </w:rPr>
        <w:t>(opcional)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Data (dd/mm/aaaa)</w:t>
      </w:r>
    </w:p>
    <w:p w14:paraId="729075EA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logradouro</w:t>
      </w:r>
      <w:r>
        <w:rPr>
          <w:rFonts w:hint="default" w:ascii="Arial" w:hAnsi="Arial" w:cs="Arial"/>
          <w:sz w:val="24"/>
          <w:szCs w:val="24"/>
        </w:rPr>
        <w:t xml:space="preserve"> =</w:t>
      </w:r>
      <w:r>
        <w:rPr>
          <w:rFonts w:hint="default" w:ascii="Arial" w:hAnsi="Arial" w:cs="Arial"/>
          <w:sz w:val="24"/>
          <w:szCs w:val="24"/>
          <w:lang w:val="pt-BR"/>
        </w:rPr>
        <w:t xml:space="preserve"> *</w:t>
      </w:r>
      <w:r>
        <w:rPr>
          <w:rStyle w:val="5"/>
          <w:rFonts w:hint="default" w:ascii="Arial" w:hAnsi="Arial" w:cs="Arial"/>
          <w:sz w:val="24"/>
          <w:szCs w:val="24"/>
        </w:rPr>
        <w:t>Rua, avenida, etc.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Alfanumérico (80 posições)</w:t>
      </w:r>
    </w:p>
    <w:p w14:paraId="3B8F99CE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numero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Número do imóvel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Alfanumérico (10 posições)</w:t>
      </w:r>
    </w:p>
    <w:p w14:paraId="5A2E60A9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complemento</w:t>
      </w:r>
      <w:r>
        <w:rPr>
          <w:rFonts w:hint="default" w:ascii="Arial" w:hAnsi="Arial" w:cs="Arial"/>
          <w:sz w:val="24"/>
          <w:szCs w:val="24"/>
        </w:rPr>
        <w:t xml:space="preserve"> =</w:t>
      </w:r>
      <w:r>
        <w:rPr>
          <w:rFonts w:hint="default" w:ascii="Arial" w:hAnsi="Arial" w:cs="Arial"/>
          <w:sz w:val="24"/>
          <w:szCs w:val="24"/>
          <w:lang w:val="pt-BR"/>
        </w:rPr>
        <w:t xml:space="preserve"> *</w:t>
      </w:r>
      <w:r>
        <w:rPr>
          <w:rStyle w:val="5"/>
          <w:rFonts w:hint="default" w:ascii="Arial" w:hAnsi="Arial" w:cs="Arial"/>
          <w:sz w:val="24"/>
          <w:szCs w:val="24"/>
        </w:rPr>
        <w:t>Complemento do endereço (opcional)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Alfanumérico (30 posições)</w:t>
      </w:r>
    </w:p>
    <w:p w14:paraId="6AA87F7F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cep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Código de Endereçamento Postal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Texto (10 posições)</w:t>
      </w:r>
    </w:p>
    <w:p w14:paraId="26CE5DF0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bairro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Bairro do cliente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Alfanumérico (50 posições)</w:t>
      </w:r>
      <w:bookmarkStart w:id="0" w:name="_GoBack"/>
      <w:bookmarkEnd w:id="0"/>
    </w:p>
    <w:p w14:paraId="7D08D4AC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cidade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Cidade do cliente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Alfanumérico (50 posições)</w:t>
      </w:r>
    </w:p>
    <w:p w14:paraId="4531E41F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4"/>
          <w:rFonts w:hint="default" w:ascii="Arial" w:hAnsi="Arial" w:cs="Arial"/>
          <w:sz w:val="24"/>
          <w:szCs w:val="24"/>
        </w:rPr>
        <w:t>estado</w:t>
      </w:r>
      <w:r>
        <w:rPr>
          <w:rFonts w:hint="default" w:ascii="Arial" w:hAnsi="Arial" w:cs="Arial"/>
          <w:sz w:val="24"/>
          <w:szCs w:val="24"/>
        </w:rPr>
        <w:t xml:space="preserve"> = </w:t>
      </w:r>
      <w:r>
        <w:rPr>
          <w:rFonts w:hint="default" w:ascii="Arial" w:hAnsi="Arial" w:cs="Arial"/>
          <w:sz w:val="24"/>
          <w:szCs w:val="24"/>
          <w:lang w:val="pt-BR"/>
        </w:rPr>
        <w:t>*</w:t>
      </w:r>
      <w:r>
        <w:rPr>
          <w:rStyle w:val="5"/>
          <w:rFonts w:hint="default" w:ascii="Arial" w:hAnsi="Arial" w:cs="Arial"/>
          <w:sz w:val="24"/>
          <w:szCs w:val="24"/>
        </w:rPr>
        <w:t>Unidade Federativa (UF)</w:t>
      </w:r>
      <w:r>
        <w:rPr>
          <w:rStyle w:val="5"/>
          <w:rFonts w:hint="default" w:ascii="Arial" w:hAnsi="Arial" w:cs="Arial"/>
          <w:sz w:val="24"/>
          <w:szCs w:val="24"/>
          <w:lang w:val="pt-BR"/>
        </w:rPr>
        <w:t>*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Style w:val="5"/>
          <w:rFonts w:hint="default" w:ascii="Arial" w:hAnsi="Arial" w:cs="Arial"/>
          <w:sz w:val="24"/>
          <w:szCs w:val="24"/>
        </w:rPr>
        <w:t>Tipo: Alfanumérico (2 posições)</w:t>
      </w:r>
    </w:p>
    <w:p w14:paraId="646101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D7A0DA3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</w:p>
    <w:p w14:paraId="1F3647F9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</w:p>
    <w:p w14:paraId="55D2CA07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</w:p>
    <w:p w14:paraId="4279DDF9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</w:p>
    <w:p w14:paraId="5F894EFF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</w:p>
    <w:p w14:paraId="332D81A6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</w:p>
    <w:p w14:paraId="5A21EC29">
      <w:pPr>
        <w:pStyle w:val="6"/>
        <w:keepNext w:val="0"/>
        <w:keepLines w:val="0"/>
        <w:widowControl/>
        <w:suppressLineNumbers w:val="0"/>
        <w:ind w:left="720"/>
        <w:rPr>
          <w:rStyle w:val="5"/>
          <w:rFonts w:hint="default" w:ascii="Arial" w:hAnsi="Arial" w:cs="Arial"/>
          <w:sz w:val="24"/>
          <w:szCs w:val="24"/>
        </w:rPr>
      </w:pPr>
    </w:p>
    <w:p w14:paraId="736A1CAF">
      <w:pPr>
        <w:pStyle w:val="6"/>
        <w:keepNext w:val="0"/>
        <w:keepLines w:val="0"/>
        <w:widowControl/>
        <w:suppressLineNumbers w:val="0"/>
        <w:ind w:left="720"/>
        <w:jc w:val="both"/>
        <w:rPr>
          <w:rStyle w:val="5"/>
          <w:rFonts w:hint="default" w:ascii="Arial" w:hAnsi="Arial" w:cs="Arial"/>
          <w:sz w:val="24"/>
          <w:szCs w:val="24"/>
        </w:rPr>
      </w:pPr>
    </w:p>
    <w:p w14:paraId="1D72E692">
      <w:pPr>
        <w:pStyle w:val="6"/>
        <w:keepNext w:val="0"/>
        <w:keepLines w:val="0"/>
        <w:widowControl/>
        <w:suppressLineNumbers w:val="0"/>
        <w:ind w:left="720"/>
        <w:jc w:val="both"/>
        <w:rPr>
          <w:rStyle w:val="5"/>
          <w:rFonts w:hint="default" w:ascii="Arial" w:hAnsi="Arial" w:cs="Arial"/>
          <w:sz w:val="24"/>
          <w:szCs w:val="24"/>
        </w:rPr>
      </w:pPr>
    </w:p>
    <w:p w14:paraId="0FBDD8E8">
      <w:pPr>
        <w:pStyle w:val="6"/>
        <w:keepNext w:val="0"/>
        <w:keepLines w:val="0"/>
        <w:widowControl/>
        <w:suppressLineNumbers w:val="0"/>
        <w:ind w:left="720"/>
        <w:jc w:val="both"/>
        <w:rPr>
          <w:rStyle w:val="5"/>
          <w:rFonts w:hint="default" w:ascii="Arial" w:hAnsi="Arial" w:cs="Arial"/>
          <w:sz w:val="24"/>
          <w:szCs w:val="24"/>
        </w:rPr>
      </w:pPr>
    </w:p>
    <w:p w14:paraId="0EF866AB">
      <w:pPr>
        <w:jc w:val="both"/>
        <w:rPr>
          <w:rFonts w:hint="default"/>
          <w:sz w:val="24"/>
          <w:szCs w:val="24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171155"/>
    <w:rsid w:val="3617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character" w:styleId="5">
    <w:name w:val="Emphasis"/>
    <w:basedOn w:val="2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2025-05-13T14:02:00Z</dcterms:created>
  <dc:creator>Vinícius Gonzaga Pereira</dc:creator>
  <cp:lastModifiedBy>Vinícius Gonzaga Pereira</cp:lastModifiedBy>
  <dcterms:modified xsi:type="dcterms:W3CDTF">2025-05-13T14:35:27Z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B82AA9A21AF74D7AB16BB71B26DBDF05_11</vt:lpwstr>
  </property>
</Properties>
</file>