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36B6" w14:textId="77777777" w:rsidR="00112EC0" w:rsidRDefault="00112EC0" w:rsidP="00FE3FD5">
      <w:pPr>
        <w:pStyle w:val="Ttulo"/>
        <w:jc w:val="center"/>
      </w:pPr>
      <w:r>
        <w:t>Centro Paula Souza</w:t>
      </w:r>
    </w:p>
    <w:p w14:paraId="0B7B9473" w14:textId="77777777" w:rsidR="00112EC0" w:rsidRDefault="00112EC0" w:rsidP="00FE3FD5">
      <w:pPr>
        <w:pStyle w:val="Ttulo"/>
        <w:jc w:val="center"/>
      </w:pPr>
      <w:r>
        <w:t xml:space="preserve">Escola Técnica Estadual Vasco Antônio </w:t>
      </w:r>
      <w:proofErr w:type="spellStart"/>
      <w:r>
        <w:t>Venchiarutti</w:t>
      </w:r>
      <w:proofErr w:type="spellEnd"/>
    </w:p>
    <w:p w14:paraId="1EFAB953" w14:textId="77777777" w:rsidR="00112EC0" w:rsidRDefault="00112EC0" w:rsidP="00FE3FD5">
      <w:pPr>
        <w:pStyle w:val="Ttulo"/>
        <w:jc w:val="center"/>
      </w:pPr>
    </w:p>
    <w:p w14:paraId="13A46BD0" w14:textId="77777777" w:rsidR="00112EC0" w:rsidRDefault="00112EC0" w:rsidP="00FE3FD5">
      <w:pPr>
        <w:pStyle w:val="Ttulo"/>
        <w:jc w:val="center"/>
      </w:pPr>
    </w:p>
    <w:p w14:paraId="25C8C90E" w14:textId="77777777" w:rsidR="00112EC0" w:rsidRDefault="00112EC0" w:rsidP="00FE3FD5">
      <w:pPr>
        <w:pStyle w:val="Ttulo"/>
        <w:jc w:val="center"/>
      </w:pPr>
    </w:p>
    <w:p w14:paraId="22D5E44C" w14:textId="77777777" w:rsidR="00112EC0" w:rsidRDefault="00112EC0" w:rsidP="00FE3FD5">
      <w:pPr>
        <w:pStyle w:val="Ttulo"/>
        <w:jc w:val="center"/>
      </w:pPr>
    </w:p>
    <w:p w14:paraId="02A3F2A8" w14:textId="77777777" w:rsidR="00FE3FD5" w:rsidRPr="00FE3FD5" w:rsidRDefault="00FE3FD5" w:rsidP="00FE3FD5">
      <w:pPr>
        <w:jc w:val="center"/>
      </w:pPr>
    </w:p>
    <w:p w14:paraId="66A0CF9A" w14:textId="77777777" w:rsidR="00112EC0" w:rsidRDefault="00112EC0" w:rsidP="00FE3FD5">
      <w:pPr>
        <w:pStyle w:val="Ttulo"/>
        <w:jc w:val="center"/>
      </w:pPr>
    </w:p>
    <w:p w14:paraId="4249261B" w14:textId="77777777" w:rsidR="00112EC0" w:rsidRDefault="00FE3FD5" w:rsidP="00FE3FD5">
      <w:pPr>
        <w:pStyle w:val="Ttulo"/>
        <w:jc w:val="center"/>
      </w:pPr>
      <w:r>
        <w:t>Os 4 Pilares do Pensamento Computacional</w:t>
      </w:r>
    </w:p>
    <w:p w14:paraId="0B47BE84" w14:textId="77777777" w:rsidR="004653C1" w:rsidRDefault="004653C1" w:rsidP="00FE3FD5">
      <w:pPr>
        <w:pStyle w:val="Ttulo"/>
        <w:jc w:val="center"/>
      </w:pPr>
    </w:p>
    <w:p w14:paraId="5A648639" w14:textId="77777777" w:rsidR="00FE3FD5" w:rsidRDefault="00FE3FD5" w:rsidP="00FE3FD5">
      <w:pPr>
        <w:jc w:val="center"/>
      </w:pPr>
    </w:p>
    <w:p w14:paraId="5D7E225B" w14:textId="77777777" w:rsidR="00FE3FD5" w:rsidRDefault="00FE3FD5" w:rsidP="00FE3FD5">
      <w:pPr>
        <w:jc w:val="center"/>
      </w:pPr>
    </w:p>
    <w:p w14:paraId="4AF8DB3E" w14:textId="77777777" w:rsidR="00FE3FD5" w:rsidRDefault="00FE3FD5" w:rsidP="00FE3FD5">
      <w:pPr>
        <w:jc w:val="center"/>
      </w:pPr>
    </w:p>
    <w:p w14:paraId="47FFBFBA" w14:textId="77777777" w:rsidR="00FE3FD5" w:rsidRDefault="00FE3FD5" w:rsidP="00FE3FD5">
      <w:pPr>
        <w:pStyle w:val="Ttulo"/>
        <w:jc w:val="center"/>
      </w:pPr>
    </w:p>
    <w:p w14:paraId="396B131E" w14:textId="77777777" w:rsidR="00FE3FD5" w:rsidRDefault="00FE3FD5" w:rsidP="00FE3FD5">
      <w:pPr>
        <w:pStyle w:val="Ttulo"/>
        <w:jc w:val="center"/>
      </w:pPr>
      <w:r>
        <w:t>Melyssa Raphaelle Silva</w:t>
      </w:r>
    </w:p>
    <w:p w14:paraId="5BC949DA" w14:textId="77777777" w:rsidR="00FE3FD5" w:rsidRDefault="00FE3FD5" w:rsidP="00FE3FD5">
      <w:pPr>
        <w:pStyle w:val="Ttulo"/>
        <w:jc w:val="center"/>
      </w:pPr>
      <w:r>
        <w:t>Vinicius Matheus dos Santos Amorim</w:t>
      </w:r>
    </w:p>
    <w:p w14:paraId="542315DF" w14:textId="77777777" w:rsidR="00FE3FD5" w:rsidRDefault="00FE3FD5" w:rsidP="00FE3FD5">
      <w:pPr>
        <w:jc w:val="center"/>
      </w:pPr>
    </w:p>
    <w:p w14:paraId="610AF882" w14:textId="77777777" w:rsidR="00FE3FD5" w:rsidRDefault="00FE3FD5" w:rsidP="00FE3FD5">
      <w:pPr>
        <w:jc w:val="center"/>
      </w:pPr>
    </w:p>
    <w:p w14:paraId="7CEC6DA9" w14:textId="77777777" w:rsidR="00FE3FD5" w:rsidRDefault="00FE3FD5" w:rsidP="00FE3FD5">
      <w:pPr>
        <w:jc w:val="center"/>
      </w:pPr>
    </w:p>
    <w:p w14:paraId="1537F5D1" w14:textId="77777777" w:rsidR="00FE3FD5" w:rsidRDefault="00FE3FD5" w:rsidP="00FE3FD5">
      <w:pPr>
        <w:jc w:val="center"/>
      </w:pPr>
    </w:p>
    <w:p w14:paraId="1EDE0B80" w14:textId="77777777" w:rsidR="00FE3FD5" w:rsidRDefault="00FE3FD5" w:rsidP="00FE3FD5">
      <w:pPr>
        <w:jc w:val="center"/>
      </w:pPr>
    </w:p>
    <w:p w14:paraId="476BE64C" w14:textId="77777777" w:rsidR="00FE3FD5" w:rsidRDefault="00FE3FD5" w:rsidP="00FE3FD5">
      <w:pPr>
        <w:jc w:val="center"/>
      </w:pPr>
    </w:p>
    <w:p w14:paraId="116EBF50" w14:textId="77777777" w:rsidR="00FE3FD5" w:rsidRDefault="00FE3FD5" w:rsidP="00FE3FD5">
      <w:pPr>
        <w:ind w:firstLine="0"/>
        <w:jc w:val="center"/>
      </w:pPr>
    </w:p>
    <w:p w14:paraId="60AE2166" w14:textId="77777777" w:rsidR="00FE3FD5" w:rsidRDefault="00FE3FD5" w:rsidP="00FE3FD5">
      <w:pPr>
        <w:jc w:val="center"/>
      </w:pPr>
    </w:p>
    <w:p w14:paraId="13442EE2" w14:textId="77777777" w:rsidR="00FE3FD5" w:rsidRDefault="00FE3FD5" w:rsidP="00FE3FD5">
      <w:pPr>
        <w:jc w:val="center"/>
      </w:pPr>
    </w:p>
    <w:p w14:paraId="39C74C00" w14:textId="77777777" w:rsidR="00FE3FD5" w:rsidRPr="00FE3FD5" w:rsidRDefault="00FE3FD5" w:rsidP="00FE3FD5">
      <w:pPr>
        <w:jc w:val="center"/>
      </w:pPr>
    </w:p>
    <w:p w14:paraId="2DBB62CF" w14:textId="77777777" w:rsidR="00704D73" w:rsidRDefault="00112EC0" w:rsidP="00FE3FD5">
      <w:pPr>
        <w:pStyle w:val="Ttulo"/>
        <w:jc w:val="center"/>
      </w:pPr>
      <w:r>
        <w:t>Jundiaí</w:t>
      </w:r>
    </w:p>
    <w:p w14:paraId="08CA6BA1" w14:textId="77777777" w:rsidR="00830677" w:rsidRPr="00704D73" w:rsidRDefault="00112EC0" w:rsidP="00FE3FD5">
      <w:pPr>
        <w:pStyle w:val="Ttulo"/>
        <w:jc w:val="center"/>
      </w:pPr>
      <w:r>
        <w:t>2026</w:t>
      </w:r>
    </w:p>
    <w:p w14:paraId="588FBD74" w14:textId="77777777" w:rsidR="00704D73" w:rsidRPr="00830677" w:rsidRDefault="001937A4" w:rsidP="00830677">
      <w:pPr>
        <w:pStyle w:val="Ttulo"/>
      </w:pPr>
      <w:r w:rsidRPr="00830677">
        <w:lastRenderedPageBreak/>
        <w:t>Resumo</w:t>
      </w:r>
    </w:p>
    <w:p w14:paraId="1D63ED4D" w14:textId="77777777" w:rsidR="004655A0" w:rsidRDefault="004655A0" w:rsidP="004655A0"/>
    <w:p w14:paraId="1D935481" w14:textId="77777777" w:rsidR="004655A0" w:rsidRDefault="004655A0" w:rsidP="004655A0">
      <w:r>
        <w:t>O pensamento computacional é uma forma de organizar o raciocínio para resolver problemas de maneira estruturada e eficiente, sendo composto por quatro pilares principais: decomposição, reconhecimento de padrões, abstração e algoritmo. A decomposição é o processo de dividir um problema complexo em partes menores e mais simples, o que facilita sua análise, compreensão e resolução. Esse método permite lidar com situações difíceis de forma mais organizada, como no planejamento de uma aula, em que se separam etapas como definição de objetivos, conteúdos, atividades, recursos e avaliação, ou ainda na investigação de um crime, em que diferentes elementos precisam ser analisados separadamente.</w:t>
      </w:r>
    </w:p>
    <w:p w14:paraId="381D8ED0" w14:textId="77777777" w:rsidR="004655A0" w:rsidRDefault="004655A0" w:rsidP="004655A0">
      <w:r>
        <w:t>O reconhecimento de padrões consiste em identificar semelhanças, regularidades ou características comuns entre diferentes problemas ou partes de um problema. Essa habilidade é importante porque, ao perceber padrões, torna-se mais fácil prever situações e encontrar soluções de forma mais rápida e eficiente. Esse reconhecimento pode ser observado em diversas situações do cotidiano, como prever o clima observando nuvens, identificar uma música pelo início das notas, reconhecer uma doença pelos sintomas ou até perceber a chegada de alguém pelo som dos passos.</w:t>
      </w:r>
    </w:p>
    <w:p w14:paraId="60FC9302" w14:textId="77777777" w:rsidR="004655A0" w:rsidRDefault="004655A0" w:rsidP="004655A0">
      <w:r>
        <w:t>A abstração, por sua vez, é o processo de filtrar e selecionar apenas as informações mais importantes de um problema, ignorando detalhes que não são essenciais para sua resolução. Esse processo ajuda a simplificar a compreensão da situação, permitindo criar modelos mais claros e objetivos. A abstração é usada constantemente, como na organização de sistemas, na escrita de algoritmos ou na coleta seletiva de lixo, em que os materiais são agrupados por categorias, como plástico, papel, vidro e metal, em vez de se considerar cada item individualmente.</w:t>
      </w:r>
    </w:p>
    <w:p w14:paraId="54A09E93" w14:textId="77777777" w:rsidR="004655A0" w:rsidRDefault="004655A0" w:rsidP="004655A0">
      <w:r>
        <w:t xml:space="preserve">Por fim, o algoritmo é uma sequência ordenada de passos ou instruções que devem ser seguidos para resolver um problema ou executar uma tarefa. Ele é considerado o pilar que integra os demais, pois sua construção depende da decomposição do problema, da identificação de padrões e da abstração das informações relevantes. Os algoritmos podem ser representados de diferentes </w:t>
      </w:r>
      <w:r>
        <w:lastRenderedPageBreak/>
        <w:t>formas, como diagramas, pseudocódigo ou linguagens de programação, e são utilizados tanto por seres humanos quanto por computadores. Exemplos do cotidiano incluem tarefas simples, como escovar os dentes, em que seguimos uma sequência de ações repetidas até atingir o resultado esperado.</w:t>
      </w:r>
    </w:p>
    <w:p w14:paraId="30F047FE" w14:textId="77777777" w:rsidR="004655A0" w:rsidRDefault="004655A0" w:rsidP="004655A0">
      <w:r>
        <w:t>Em conjunto, esses quatro pilares permitem analisar problemas de forma mais lógica, organizada e eficiente, sendo fundamentais tanto no desenvolvimento de soluções tecnológicas quanto na resolução de situações do dia a dia.</w:t>
      </w:r>
    </w:p>
    <w:p w14:paraId="0D06A5E8" w14:textId="77777777" w:rsidR="004655A0" w:rsidRDefault="004655A0" w:rsidP="004655A0"/>
    <w:p w14:paraId="1EDDB209" w14:textId="054D5587" w:rsidR="00036DAC" w:rsidRPr="00036DAC" w:rsidRDefault="00036DAC" w:rsidP="00036DAC">
      <w:pPr>
        <w:ind w:firstLine="0"/>
      </w:pPr>
      <w:r>
        <w:t xml:space="preserve">Palavras-chave: </w:t>
      </w:r>
      <w:r w:rsidRPr="00036DAC">
        <w:t>Pensamento computacional, Decomposição, Reconhecimento de padrões, Abstração, Algoritmo, Resolução de problemas, Eficiência, Organização do raciocínio, Análise, Sequência de passos, Estruturação, Simplificação, Planejamento, Padrões, Modelagem e Lógica</w:t>
      </w:r>
      <w:r>
        <w:t>.</w:t>
      </w:r>
    </w:p>
    <w:p w14:paraId="53176576" w14:textId="3A03CDE6" w:rsidR="004655A0" w:rsidRDefault="004655A0" w:rsidP="00036DAC">
      <w:pPr>
        <w:ind w:firstLine="0"/>
      </w:pPr>
    </w:p>
    <w:p w14:paraId="439C31D7" w14:textId="77777777" w:rsidR="004655A0" w:rsidRDefault="004655A0" w:rsidP="004655A0"/>
    <w:p w14:paraId="5A30D401" w14:textId="77777777" w:rsidR="004655A0" w:rsidRDefault="004655A0" w:rsidP="004655A0"/>
    <w:p w14:paraId="1E420E78" w14:textId="77777777" w:rsidR="004655A0" w:rsidRDefault="004655A0" w:rsidP="004655A0"/>
    <w:p w14:paraId="6731DED8" w14:textId="77777777" w:rsidR="004655A0" w:rsidRDefault="004655A0" w:rsidP="004655A0"/>
    <w:p w14:paraId="7F3EE8B8" w14:textId="77777777" w:rsidR="008236B7" w:rsidRDefault="008236B7" w:rsidP="00830677"/>
    <w:p w14:paraId="2B72DC65" w14:textId="77777777" w:rsidR="008236B7" w:rsidRDefault="008236B7" w:rsidP="008236B7"/>
    <w:p w14:paraId="707DEAC7" w14:textId="77777777" w:rsidR="008236B7" w:rsidRDefault="008236B7" w:rsidP="008236B7"/>
    <w:p w14:paraId="29A4B733" w14:textId="77777777" w:rsidR="008236B7" w:rsidRDefault="008236B7" w:rsidP="008236B7"/>
    <w:p w14:paraId="2F14F060" w14:textId="77777777" w:rsidR="008236B7" w:rsidRDefault="008236B7" w:rsidP="008236B7"/>
    <w:p w14:paraId="51566C57" w14:textId="77777777" w:rsidR="008236B7" w:rsidRDefault="008236B7" w:rsidP="008236B7"/>
    <w:p w14:paraId="7B871ACC" w14:textId="77777777" w:rsidR="008236B7" w:rsidRDefault="008236B7" w:rsidP="008236B7"/>
    <w:p w14:paraId="091BF21C" w14:textId="77777777" w:rsidR="008236B7" w:rsidRDefault="008236B7" w:rsidP="008236B7"/>
    <w:p w14:paraId="1023C22A" w14:textId="77777777" w:rsidR="008236B7" w:rsidRDefault="008236B7" w:rsidP="008236B7"/>
    <w:p w14:paraId="46DC7C41" w14:textId="77777777" w:rsidR="008236B7" w:rsidRDefault="008236B7" w:rsidP="008236B7"/>
    <w:p w14:paraId="1397AFE5" w14:textId="77777777" w:rsidR="008236B7" w:rsidRDefault="008236B7" w:rsidP="008236B7"/>
    <w:p w14:paraId="3D439558" w14:textId="77777777" w:rsidR="008236B7" w:rsidRDefault="008236B7" w:rsidP="008236B7"/>
    <w:p w14:paraId="64C530CD" w14:textId="77777777" w:rsidR="008236B7" w:rsidRDefault="008236B7" w:rsidP="008236B7"/>
    <w:p w14:paraId="7BEE0E86" w14:textId="77777777" w:rsidR="008236B7" w:rsidRPr="008236B7" w:rsidRDefault="008236B7" w:rsidP="008236B7"/>
    <w:p w14:paraId="76B013A7" w14:textId="77777777" w:rsidR="008236B7" w:rsidRDefault="008236B7" w:rsidP="00830677"/>
    <w:p w14:paraId="5BEED9F0" w14:textId="77777777" w:rsidR="008236B7" w:rsidRDefault="008236B7" w:rsidP="008236B7"/>
    <w:p w14:paraId="752BB828" w14:textId="77777777" w:rsidR="00830677" w:rsidRDefault="00830677" w:rsidP="008236B7"/>
    <w:p w14:paraId="2944CCEB" w14:textId="77777777" w:rsidR="00830677" w:rsidRDefault="00830677" w:rsidP="008236B7"/>
    <w:p w14:paraId="4F762CE9" w14:textId="77777777" w:rsidR="00830677" w:rsidRPr="008236B7" w:rsidRDefault="00830677" w:rsidP="008236B7"/>
    <w:p w14:paraId="03A5C2CF" w14:textId="77777777" w:rsidR="004655A0" w:rsidRDefault="004655A0" w:rsidP="00830677">
      <w:pPr>
        <w:pStyle w:val="Ttulo"/>
      </w:pPr>
      <w:r>
        <w:t>Abstract</w:t>
      </w:r>
    </w:p>
    <w:p w14:paraId="092F42B7" w14:textId="77777777" w:rsidR="004655A0" w:rsidRDefault="004655A0" w:rsidP="004655A0">
      <w:proofErr w:type="spellStart"/>
      <w:r>
        <w:t>Computational</w:t>
      </w:r>
      <w:proofErr w:type="spellEnd"/>
      <w:r>
        <w:t xml:space="preserve"> </w:t>
      </w:r>
      <w:proofErr w:type="spellStart"/>
      <w:r>
        <w:t>thinking</w:t>
      </w:r>
      <w:proofErr w:type="spellEnd"/>
      <w:r>
        <w:t xml:space="preserve"> </w:t>
      </w:r>
      <w:proofErr w:type="spellStart"/>
      <w:r>
        <w:t>is</w:t>
      </w:r>
      <w:proofErr w:type="spellEnd"/>
      <w:r>
        <w:t xml:space="preserve"> a </w:t>
      </w:r>
      <w:proofErr w:type="spellStart"/>
      <w:r>
        <w:t>structured</w:t>
      </w:r>
      <w:proofErr w:type="spellEnd"/>
      <w:r>
        <w:t xml:space="preserve"> </w:t>
      </w:r>
      <w:proofErr w:type="spellStart"/>
      <w:r>
        <w:t>way</w:t>
      </w:r>
      <w:proofErr w:type="spellEnd"/>
      <w:r>
        <w:t xml:space="preserve"> </w:t>
      </w:r>
      <w:proofErr w:type="spellStart"/>
      <w:r>
        <w:t>of</w:t>
      </w:r>
      <w:proofErr w:type="spellEnd"/>
      <w:r>
        <w:t xml:space="preserve"> </w:t>
      </w:r>
      <w:proofErr w:type="spellStart"/>
      <w:r>
        <w:t>organizing</w:t>
      </w:r>
      <w:proofErr w:type="spellEnd"/>
      <w:r>
        <w:t xml:space="preserve"> </w:t>
      </w:r>
      <w:proofErr w:type="spellStart"/>
      <w:r>
        <w:t>reasoning</w:t>
      </w:r>
      <w:proofErr w:type="spellEnd"/>
      <w:r>
        <w:t xml:space="preserve"> </w:t>
      </w:r>
      <w:proofErr w:type="spellStart"/>
      <w:r>
        <w:t>to</w:t>
      </w:r>
      <w:proofErr w:type="spellEnd"/>
      <w:r>
        <w:t xml:space="preserve"> solve </w:t>
      </w:r>
      <w:proofErr w:type="spellStart"/>
      <w:r>
        <w:t>problems</w:t>
      </w:r>
      <w:proofErr w:type="spellEnd"/>
      <w:r>
        <w:t xml:space="preserve"> </w:t>
      </w:r>
      <w:proofErr w:type="spellStart"/>
      <w:r>
        <w:t>efficiently</w:t>
      </w:r>
      <w:proofErr w:type="spellEnd"/>
      <w:r>
        <w:t xml:space="preserve">, </w:t>
      </w:r>
      <w:proofErr w:type="spellStart"/>
      <w:r>
        <w:t>based</w:t>
      </w:r>
      <w:proofErr w:type="spellEnd"/>
      <w:r>
        <w:t xml:space="preserve"> </w:t>
      </w:r>
      <w:proofErr w:type="spellStart"/>
      <w:r>
        <w:t>on</w:t>
      </w:r>
      <w:proofErr w:type="spellEnd"/>
      <w:r>
        <w:t xml:space="preserve"> four </w:t>
      </w:r>
      <w:proofErr w:type="spellStart"/>
      <w:r>
        <w:t>main</w:t>
      </w:r>
      <w:proofErr w:type="spellEnd"/>
      <w:r>
        <w:t xml:space="preserve"> </w:t>
      </w:r>
      <w:proofErr w:type="spellStart"/>
      <w:r>
        <w:t>pillars</w:t>
      </w:r>
      <w:proofErr w:type="spellEnd"/>
      <w:r>
        <w:t xml:space="preserve">: </w:t>
      </w:r>
      <w:proofErr w:type="spellStart"/>
      <w:r>
        <w:t>decomposition</w:t>
      </w:r>
      <w:proofErr w:type="spellEnd"/>
      <w:r>
        <w:t xml:space="preserve">, </w:t>
      </w:r>
      <w:proofErr w:type="spellStart"/>
      <w:r>
        <w:t>pattern</w:t>
      </w:r>
      <w:proofErr w:type="spellEnd"/>
      <w:r>
        <w:t xml:space="preserve"> </w:t>
      </w:r>
      <w:proofErr w:type="spellStart"/>
      <w:r>
        <w:t>recognition</w:t>
      </w:r>
      <w:proofErr w:type="spellEnd"/>
      <w:r>
        <w:t xml:space="preserve">, </w:t>
      </w:r>
      <w:proofErr w:type="spellStart"/>
      <w:r>
        <w:t>abstraction</w:t>
      </w:r>
      <w:proofErr w:type="spellEnd"/>
      <w:r>
        <w:t xml:space="preserve">, </w:t>
      </w:r>
      <w:proofErr w:type="spellStart"/>
      <w:r>
        <w:t>and</w:t>
      </w:r>
      <w:proofErr w:type="spellEnd"/>
      <w:r>
        <w:t xml:space="preserve"> </w:t>
      </w:r>
      <w:proofErr w:type="spellStart"/>
      <w:r>
        <w:t>algorithms</w:t>
      </w:r>
      <w:proofErr w:type="spellEnd"/>
      <w:r>
        <w:t xml:space="preserve">. </w:t>
      </w:r>
      <w:proofErr w:type="spellStart"/>
      <w:r>
        <w:t>Decomposition</w:t>
      </w:r>
      <w:proofErr w:type="spellEnd"/>
      <w:r>
        <w:t xml:space="preserve"> </w:t>
      </w:r>
      <w:proofErr w:type="spellStart"/>
      <w:r>
        <w:t>involves</w:t>
      </w:r>
      <w:proofErr w:type="spellEnd"/>
      <w:r>
        <w:t xml:space="preserve"> </w:t>
      </w:r>
      <w:proofErr w:type="spellStart"/>
      <w:r>
        <w:t>breaking</w:t>
      </w:r>
      <w:proofErr w:type="spellEnd"/>
      <w:r>
        <w:t xml:space="preserve"> </w:t>
      </w:r>
      <w:proofErr w:type="spellStart"/>
      <w:r>
        <w:t>down</w:t>
      </w:r>
      <w:proofErr w:type="spellEnd"/>
      <w:r>
        <w:t xml:space="preserve"> a </w:t>
      </w:r>
      <w:proofErr w:type="spellStart"/>
      <w:r>
        <w:t>complex</w:t>
      </w:r>
      <w:proofErr w:type="spellEnd"/>
      <w:r>
        <w:t xml:space="preserve"> </w:t>
      </w:r>
      <w:proofErr w:type="spellStart"/>
      <w:r>
        <w:t>problem</w:t>
      </w:r>
      <w:proofErr w:type="spellEnd"/>
      <w:r>
        <w:t xml:space="preserve"> </w:t>
      </w:r>
      <w:proofErr w:type="spellStart"/>
      <w:r>
        <w:t>into</w:t>
      </w:r>
      <w:proofErr w:type="spellEnd"/>
      <w:r>
        <w:t xml:space="preserve"> </w:t>
      </w:r>
      <w:proofErr w:type="spellStart"/>
      <w:r>
        <w:t>smaller</w:t>
      </w:r>
      <w:proofErr w:type="spellEnd"/>
      <w:r>
        <w:t xml:space="preserve">, more </w:t>
      </w:r>
      <w:proofErr w:type="spellStart"/>
      <w:r>
        <w:t>manageable</w:t>
      </w:r>
      <w:proofErr w:type="spellEnd"/>
      <w:r>
        <w:t xml:space="preserve"> </w:t>
      </w:r>
      <w:proofErr w:type="spellStart"/>
      <w:r>
        <w:t>parts</w:t>
      </w:r>
      <w:proofErr w:type="spellEnd"/>
      <w:r>
        <w:t xml:space="preserve">, </w:t>
      </w:r>
      <w:proofErr w:type="spellStart"/>
      <w:r>
        <w:t>which</w:t>
      </w:r>
      <w:proofErr w:type="spellEnd"/>
      <w:r>
        <w:t xml:space="preserve"> makes </w:t>
      </w:r>
      <w:proofErr w:type="spellStart"/>
      <w:r>
        <w:t>analysis</w:t>
      </w:r>
      <w:proofErr w:type="spellEnd"/>
      <w:r>
        <w:t xml:space="preserve"> </w:t>
      </w:r>
      <w:proofErr w:type="spellStart"/>
      <w:r>
        <w:t>and</w:t>
      </w:r>
      <w:proofErr w:type="spellEnd"/>
      <w:r>
        <w:t xml:space="preserve"> </w:t>
      </w:r>
      <w:proofErr w:type="spellStart"/>
      <w:r>
        <w:t>problem-solving</w:t>
      </w:r>
      <w:proofErr w:type="spellEnd"/>
      <w:r>
        <w:t xml:space="preserve"> </w:t>
      </w:r>
      <w:proofErr w:type="spellStart"/>
      <w:r>
        <w:t>easier</w:t>
      </w:r>
      <w:proofErr w:type="spellEnd"/>
      <w:r>
        <w:t xml:space="preserve">, as </w:t>
      </w:r>
      <w:proofErr w:type="spellStart"/>
      <w:r>
        <w:t>seen</w:t>
      </w:r>
      <w:proofErr w:type="spellEnd"/>
      <w:r>
        <w:t xml:space="preserve"> in </w:t>
      </w:r>
      <w:proofErr w:type="spellStart"/>
      <w:r>
        <w:t>planning</w:t>
      </w:r>
      <w:proofErr w:type="spellEnd"/>
      <w:r>
        <w:t xml:space="preserve"> a </w:t>
      </w:r>
      <w:proofErr w:type="spellStart"/>
      <w:r>
        <w:t>lesson</w:t>
      </w:r>
      <w:proofErr w:type="spellEnd"/>
      <w:r>
        <w:t xml:space="preserve"> </w:t>
      </w:r>
      <w:proofErr w:type="spellStart"/>
      <w:r>
        <w:t>or</w:t>
      </w:r>
      <w:proofErr w:type="spellEnd"/>
      <w:r>
        <w:t xml:space="preserve"> </w:t>
      </w:r>
      <w:proofErr w:type="spellStart"/>
      <w:r>
        <w:t>investigating</w:t>
      </w:r>
      <w:proofErr w:type="spellEnd"/>
      <w:r>
        <w:t xml:space="preserve"> a crime </w:t>
      </w:r>
      <w:proofErr w:type="spellStart"/>
      <w:r>
        <w:t>by</w:t>
      </w:r>
      <w:proofErr w:type="spellEnd"/>
      <w:r>
        <w:t xml:space="preserve"> </w:t>
      </w:r>
      <w:proofErr w:type="spellStart"/>
      <w:r>
        <w:t>separating</w:t>
      </w:r>
      <w:proofErr w:type="spellEnd"/>
      <w:r>
        <w:t xml:space="preserve"> its </w:t>
      </w:r>
      <w:proofErr w:type="spellStart"/>
      <w:r>
        <w:t>different</w:t>
      </w:r>
      <w:proofErr w:type="spellEnd"/>
      <w:r>
        <w:t xml:space="preserve"> </w:t>
      </w:r>
      <w:proofErr w:type="spellStart"/>
      <w:r>
        <w:t>elements</w:t>
      </w:r>
      <w:proofErr w:type="spellEnd"/>
      <w:r>
        <w:t>.</w:t>
      </w:r>
    </w:p>
    <w:p w14:paraId="751F0CD7" w14:textId="77777777" w:rsidR="004655A0" w:rsidRDefault="004655A0" w:rsidP="004655A0">
      <w:proofErr w:type="spellStart"/>
      <w:r>
        <w:t>Pattern</w:t>
      </w:r>
      <w:proofErr w:type="spellEnd"/>
      <w:r>
        <w:t xml:space="preserve"> </w:t>
      </w:r>
      <w:proofErr w:type="spellStart"/>
      <w:r>
        <w:t>recognition</w:t>
      </w:r>
      <w:proofErr w:type="spellEnd"/>
      <w:r>
        <w:t xml:space="preserve"> </w:t>
      </w:r>
      <w:proofErr w:type="spellStart"/>
      <w:r>
        <w:t>is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similarities</w:t>
      </w:r>
      <w:proofErr w:type="spellEnd"/>
      <w:r>
        <w:t xml:space="preserve"> </w:t>
      </w:r>
      <w:proofErr w:type="spellStart"/>
      <w:r>
        <w:t>or</w:t>
      </w:r>
      <w:proofErr w:type="spellEnd"/>
      <w:r>
        <w:t xml:space="preserve"> </w:t>
      </w:r>
      <w:proofErr w:type="spellStart"/>
      <w:r>
        <w:t>regularities</w:t>
      </w:r>
      <w:proofErr w:type="spellEnd"/>
      <w:r>
        <w:t xml:space="preserve"> </w:t>
      </w:r>
      <w:proofErr w:type="spellStart"/>
      <w:r>
        <w:t>between</w:t>
      </w:r>
      <w:proofErr w:type="spellEnd"/>
      <w:r>
        <w:t xml:space="preserve"> </w:t>
      </w:r>
      <w:proofErr w:type="spellStart"/>
      <w:r>
        <w:t>problems</w:t>
      </w:r>
      <w:proofErr w:type="spellEnd"/>
      <w:r>
        <w:t xml:space="preserve"> </w:t>
      </w:r>
      <w:proofErr w:type="spellStart"/>
      <w:r>
        <w:t>or</w:t>
      </w:r>
      <w:proofErr w:type="spellEnd"/>
      <w:r>
        <w:t xml:space="preserve"> </w:t>
      </w:r>
      <w:proofErr w:type="spellStart"/>
      <w:r>
        <w:t>situations</w:t>
      </w:r>
      <w:proofErr w:type="spellEnd"/>
      <w:r>
        <w:t xml:space="preserve">. </w:t>
      </w:r>
      <w:proofErr w:type="spellStart"/>
      <w:r>
        <w:t>This</w:t>
      </w:r>
      <w:proofErr w:type="spellEnd"/>
      <w:r>
        <w:t xml:space="preserve"> helps </w:t>
      </w:r>
      <w:proofErr w:type="spellStart"/>
      <w:r>
        <w:t>predict</w:t>
      </w:r>
      <w:proofErr w:type="spellEnd"/>
      <w:r>
        <w:t xml:space="preserve"> </w:t>
      </w:r>
      <w:proofErr w:type="spellStart"/>
      <w:r>
        <w:t>outcomes</w:t>
      </w:r>
      <w:proofErr w:type="spellEnd"/>
      <w:r>
        <w:t xml:space="preserve"> </w:t>
      </w:r>
      <w:proofErr w:type="spellStart"/>
      <w:r>
        <w:t>and</w:t>
      </w:r>
      <w:proofErr w:type="spellEnd"/>
      <w:r>
        <w:t xml:space="preserve"> </w:t>
      </w:r>
      <w:proofErr w:type="spellStart"/>
      <w:r>
        <w:t>find</w:t>
      </w:r>
      <w:proofErr w:type="spellEnd"/>
      <w:r>
        <w:t xml:space="preserve"> </w:t>
      </w:r>
      <w:proofErr w:type="spellStart"/>
      <w:r>
        <w:t>solutions</w:t>
      </w:r>
      <w:proofErr w:type="spellEnd"/>
      <w:r>
        <w:t xml:space="preserve"> more </w:t>
      </w:r>
      <w:proofErr w:type="spellStart"/>
      <w:r>
        <w:t>quickly</w:t>
      </w:r>
      <w:proofErr w:type="spellEnd"/>
      <w:r>
        <w:t xml:space="preserve">, </w:t>
      </w:r>
      <w:proofErr w:type="spellStart"/>
      <w:r>
        <w:t>and</w:t>
      </w:r>
      <w:proofErr w:type="spellEnd"/>
      <w:r>
        <w:t xml:space="preserve"> it </w:t>
      </w:r>
      <w:proofErr w:type="spellStart"/>
      <w:r>
        <w:t>can</w:t>
      </w:r>
      <w:proofErr w:type="spellEnd"/>
      <w:r>
        <w:t xml:space="preserve"> </w:t>
      </w:r>
      <w:proofErr w:type="spellStart"/>
      <w:r>
        <w:t>be</w:t>
      </w:r>
      <w:proofErr w:type="spellEnd"/>
      <w:r>
        <w:t xml:space="preserve"> </w:t>
      </w:r>
      <w:proofErr w:type="spellStart"/>
      <w:r>
        <w:t>applied</w:t>
      </w:r>
      <w:proofErr w:type="spellEnd"/>
      <w:r>
        <w:t xml:space="preserve"> in </w:t>
      </w:r>
      <w:proofErr w:type="spellStart"/>
      <w:r>
        <w:t>everyday</w:t>
      </w:r>
      <w:proofErr w:type="spellEnd"/>
      <w:r>
        <w:t xml:space="preserve"> </w:t>
      </w:r>
      <w:proofErr w:type="spellStart"/>
      <w:r>
        <w:t>life</w:t>
      </w:r>
      <w:proofErr w:type="spellEnd"/>
      <w:r>
        <w:t xml:space="preserve">, </w:t>
      </w:r>
      <w:proofErr w:type="spellStart"/>
      <w:r>
        <w:t>such</w:t>
      </w:r>
      <w:proofErr w:type="spellEnd"/>
      <w:r>
        <w:t xml:space="preserve"> as </w:t>
      </w:r>
      <w:proofErr w:type="spellStart"/>
      <w:r>
        <w:t>predicting</w:t>
      </w:r>
      <w:proofErr w:type="spellEnd"/>
      <w:r>
        <w:t xml:space="preserve"> </w:t>
      </w:r>
      <w:proofErr w:type="spellStart"/>
      <w:r>
        <w:t>weather</w:t>
      </w:r>
      <w:proofErr w:type="spellEnd"/>
      <w:r>
        <w:t xml:space="preserve"> </w:t>
      </w:r>
      <w:proofErr w:type="spellStart"/>
      <w:r>
        <w:t>changes</w:t>
      </w:r>
      <w:proofErr w:type="spellEnd"/>
      <w:r>
        <w:t xml:space="preserve">, </w:t>
      </w:r>
      <w:proofErr w:type="spellStart"/>
      <w:r>
        <w:t>recognizing</w:t>
      </w:r>
      <w:proofErr w:type="spellEnd"/>
      <w:r>
        <w:t xml:space="preserve"> a </w:t>
      </w:r>
      <w:proofErr w:type="spellStart"/>
      <w:r>
        <w:t>song</w:t>
      </w:r>
      <w:proofErr w:type="spellEnd"/>
      <w:r>
        <w:t xml:space="preserve">, </w:t>
      </w:r>
      <w:proofErr w:type="spellStart"/>
      <w:r>
        <w:t>or</w:t>
      </w:r>
      <w:proofErr w:type="spellEnd"/>
      <w:r>
        <w:t xml:space="preserve"> </w:t>
      </w:r>
      <w:proofErr w:type="spellStart"/>
      <w:r>
        <w:t>identifying</w:t>
      </w:r>
      <w:proofErr w:type="spellEnd"/>
      <w:r>
        <w:t xml:space="preserve"> a </w:t>
      </w:r>
      <w:proofErr w:type="spellStart"/>
      <w:r>
        <w:t>disease</w:t>
      </w:r>
      <w:proofErr w:type="spellEnd"/>
      <w:r>
        <w:t xml:space="preserve"> </w:t>
      </w:r>
      <w:proofErr w:type="spellStart"/>
      <w:r>
        <w:t>from</w:t>
      </w:r>
      <w:proofErr w:type="spellEnd"/>
      <w:r>
        <w:t xml:space="preserve"> </w:t>
      </w:r>
      <w:proofErr w:type="spellStart"/>
      <w:r>
        <w:t>symptoms</w:t>
      </w:r>
      <w:proofErr w:type="spellEnd"/>
      <w:r>
        <w:t>.</w:t>
      </w:r>
    </w:p>
    <w:p w14:paraId="433C944F" w14:textId="77777777" w:rsidR="004655A0" w:rsidRDefault="004655A0" w:rsidP="004655A0">
      <w:proofErr w:type="spellStart"/>
      <w:r>
        <w:t>Abstraction</w:t>
      </w:r>
      <w:proofErr w:type="spellEnd"/>
      <w:r>
        <w:t xml:space="preserve"> </w:t>
      </w:r>
      <w:proofErr w:type="spellStart"/>
      <w:r>
        <w:t>is</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filtering</w:t>
      </w:r>
      <w:proofErr w:type="spellEnd"/>
      <w:r>
        <w:t xml:space="preserve"> </w:t>
      </w:r>
      <w:proofErr w:type="spellStart"/>
      <w:r>
        <w:t>information</w:t>
      </w:r>
      <w:proofErr w:type="spellEnd"/>
      <w:r>
        <w:t xml:space="preserve"> </w:t>
      </w:r>
      <w:proofErr w:type="spellStart"/>
      <w:r>
        <w:t>to</w:t>
      </w:r>
      <w:proofErr w:type="spellEnd"/>
      <w:r>
        <w:t xml:space="preserve"> </w:t>
      </w:r>
      <w:proofErr w:type="spellStart"/>
      <w:r>
        <w:t>focus</w:t>
      </w:r>
      <w:proofErr w:type="spellEnd"/>
      <w:r>
        <w:t xml:space="preserve"> </w:t>
      </w:r>
      <w:proofErr w:type="spellStart"/>
      <w:r>
        <w:t>only</w:t>
      </w:r>
      <w:proofErr w:type="spellEnd"/>
      <w:r>
        <w:t xml:space="preserve"> </w:t>
      </w:r>
      <w:proofErr w:type="spellStart"/>
      <w:r>
        <w:t>on</w:t>
      </w:r>
      <w:proofErr w:type="spellEnd"/>
      <w:r>
        <w:t xml:space="preserve"> </w:t>
      </w:r>
      <w:proofErr w:type="spellStart"/>
      <w:r>
        <w:t>what</w:t>
      </w:r>
      <w:proofErr w:type="spellEnd"/>
      <w:r>
        <w:t xml:space="preserve"> </w:t>
      </w:r>
      <w:proofErr w:type="spellStart"/>
      <w:r>
        <w:t>is</w:t>
      </w:r>
      <w:proofErr w:type="spellEnd"/>
      <w:r>
        <w:t xml:space="preserve"> </w:t>
      </w:r>
      <w:proofErr w:type="spellStart"/>
      <w:r>
        <w:t>essential</w:t>
      </w:r>
      <w:proofErr w:type="spellEnd"/>
      <w:r>
        <w:t xml:space="preserve">, </w:t>
      </w:r>
      <w:proofErr w:type="spellStart"/>
      <w:r>
        <w:t>ignoring</w:t>
      </w:r>
      <w:proofErr w:type="spellEnd"/>
      <w:r>
        <w:t xml:space="preserve"> </w:t>
      </w:r>
      <w:proofErr w:type="spellStart"/>
      <w:r>
        <w:t>irrelevant</w:t>
      </w:r>
      <w:proofErr w:type="spellEnd"/>
      <w:r>
        <w:t xml:space="preserve"> </w:t>
      </w:r>
      <w:proofErr w:type="spellStart"/>
      <w:r>
        <w:t>details</w:t>
      </w:r>
      <w:proofErr w:type="spellEnd"/>
      <w:r>
        <w:t xml:space="preserve">. </w:t>
      </w:r>
      <w:proofErr w:type="spellStart"/>
      <w:r>
        <w:t>This</w:t>
      </w:r>
      <w:proofErr w:type="spellEnd"/>
      <w:r>
        <w:t xml:space="preserve"> </w:t>
      </w:r>
      <w:proofErr w:type="spellStart"/>
      <w:r>
        <w:t>simplifies</w:t>
      </w:r>
      <w:proofErr w:type="spellEnd"/>
      <w:r>
        <w:t xml:space="preserve"> </w:t>
      </w:r>
      <w:proofErr w:type="spellStart"/>
      <w:r>
        <w:t>understanding</w:t>
      </w:r>
      <w:proofErr w:type="spellEnd"/>
      <w:r>
        <w:t xml:space="preserve"> </w:t>
      </w:r>
      <w:proofErr w:type="spellStart"/>
      <w:r>
        <w:t>and</w:t>
      </w:r>
      <w:proofErr w:type="spellEnd"/>
      <w:r>
        <w:t xml:space="preserve"> helps </w:t>
      </w:r>
      <w:proofErr w:type="spellStart"/>
      <w:r>
        <w:t>create</w:t>
      </w:r>
      <w:proofErr w:type="spellEnd"/>
      <w:r>
        <w:t xml:space="preserve"> </w:t>
      </w:r>
      <w:proofErr w:type="spellStart"/>
      <w:r>
        <w:t>clearer</w:t>
      </w:r>
      <w:proofErr w:type="spellEnd"/>
      <w:r>
        <w:t xml:space="preserve"> models </w:t>
      </w:r>
      <w:proofErr w:type="spellStart"/>
      <w:r>
        <w:t>of</w:t>
      </w:r>
      <w:proofErr w:type="spellEnd"/>
      <w:r>
        <w:t xml:space="preserve"> a </w:t>
      </w:r>
      <w:proofErr w:type="spellStart"/>
      <w:r>
        <w:t>problem</w:t>
      </w:r>
      <w:proofErr w:type="spellEnd"/>
      <w:r>
        <w:t xml:space="preserve">, </w:t>
      </w:r>
      <w:proofErr w:type="spellStart"/>
      <w:r>
        <w:t>such</w:t>
      </w:r>
      <w:proofErr w:type="spellEnd"/>
      <w:r>
        <w:t xml:space="preserve"> as </w:t>
      </w:r>
      <w:proofErr w:type="spellStart"/>
      <w:r>
        <w:t>grouping</w:t>
      </w:r>
      <w:proofErr w:type="spellEnd"/>
      <w:r>
        <w:t xml:space="preserve"> </w:t>
      </w:r>
      <w:proofErr w:type="spellStart"/>
      <w:r>
        <w:t>waste</w:t>
      </w:r>
      <w:proofErr w:type="spellEnd"/>
      <w:r>
        <w:t xml:space="preserve"> in </w:t>
      </w:r>
      <w:proofErr w:type="spellStart"/>
      <w:r>
        <w:t>recycling</w:t>
      </w:r>
      <w:proofErr w:type="spellEnd"/>
      <w:r>
        <w:t xml:space="preserve"> systems </w:t>
      </w:r>
      <w:proofErr w:type="spellStart"/>
      <w:r>
        <w:t>by</w:t>
      </w:r>
      <w:proofErr w:type="spellEnd"/>
      <w:r>
        <w:t xml:space="preserve"> material </w:t>
      </w:r>
      <w:proofErr w:type="spellStart"/>
      <w:r>
        <w:t>type</w:t>
      </w:r>
      <w:proofErr w:type="spellEnd"/>
      <w:r>
        <w:t xml:space="preserve"> </w:t>
      </w:r>
      <w:proofErr w:type="spellStart"/>
      <w:r>
        <w:t>instead</w:t>
      </w:r>
      <w:proofErr w:type="spellEnd"/>
      <w:r>
        <w:t xml:space="preserve"> </w:t>
      </w:r>
      <w:proofErr w:type="spellStart"/>
      <w:r>
        <w:t>of</w:t>
      </w:r>
      <w:proofErr w:type="spellEnd"/>
      <w:r>
        <w:t xml:space="preserve"> </w:t>
      </w:r>
      <w:proofErr w:type="spellStart"/>
      <w:r>
        <w:t>considering</w:t>
      </w:r>
      <w:proofErr w:type="spellEnd"/>
      <w:r>
        <w:t xml:space="preserve"> </w:t>
      </w:r>
      <w:proofErr w:type="spellStart"/>
      <w:r>
        <w:t>each</w:t>
      </w:r>
      <w:proofErr w:type="spellEnd"/>
      <w:r>
        <w:t xml:space="preserve"> item </w:t>
      </w:r>
      <w:proofErr w:type="spellStart"/>
      <w:r>
        <w:t>individually</w:t>
      </w:r>
      <w:proofErr w:type="spellEnd"/>
      <w:r>
        <w:t>.</w:t>
      </w:r>
    </w:p>
    <w:p w14:paraId="06126C73" w14:textId="77777777" w:rsidR="004655A0" w:rsidRDefault="004655A0" w:rsidP="004655A0">
      <w:proofErr w:type="spellStart"/>
      <w:r>
        <w:t>Finally</w:t>
      </w:r>
      <w:proofErr w:type="spellEnd"/>
      <w:r>
        <w:t xml:space="preserve">, </w:t>
      </w:r>
      <w:proofErr w:type="spellStart"/>
      <w:r>
        <w:t>an</w:t>
      </w:r>
      <w:proofErr w:type="spellEnd"/>
      <w:r>
        <w:t xml:space="preserve"> </w:t>
      </w:r>
      <w:proofErr w:type="spellStart"/>
      <w:r>
        <w:t>algorithm</w:t>
      </w:r>
      <w:proofErr w:type="spellEnd"/>
      <w:r>
        <w:t xml:space="preserve"> </w:t>
      </w:r>
      <w:proofErr w:type="spellStart"/>
      <w:r>
        <w:t>is</w:t>
      </w:r>
      <w:proofErr w:type="spellEnd"/>
      <w:r>
        <w:t xml:space="preserve"> a step-</w:t>
      </w:r>
      <w:proofErr w:type="spellStart"/>
      <w:r>
        <w:t>by</w:t>
      </w:r>
      <w:proofErr w:type="spellEnd"/>
      <w:r>
        <w:t xml:space="preserve">-step </w:t>
      </w:r>
      <w:proofErr w:type="spellStart"/>
      <w:r>
        <w:t>sequence</w:t>
      </w:r>
      <w:proofErr w:type="spellEnd"/>
      <w:r>
        <w:t xml:space="preserve"> </w:t>
      </w:r>
      <w:proofErr w:type="spellStart"/>
      <w:r>
        <w:t>of</w:t>
      </w:r>
      <w:proofErr w:type="spellEnd"/>
      <w:r>
        <w:t xml:space="preserve"> </w:t>
      </w:r>
      <w:proofErr w:type="spellStart"/>
      <w:r>
        <w:t>instructions</w:t>
      </w:r>
      <w:proofErr w:type="spellEnd"/>
      <w:r>
        <w:t xml:space="preserve"> </w:t>
      </w:r>
      <w:proofErr w:type="spellStart"/>
      <w:r>
        <w:t>used</w:t>
      </w:r>
      <w:proofErr w:type="spellEnd"/>
      <w:r>
        <w:t xml:space="preserve"> </w:t>
      </w:r>
      <w:proofErr w:type="spellStart"/>
      <w:r>
        <w:t>to</w:t>
      </w:r>
      <w:proofErr w:type="spellEnd"/>
      <w:r>
        <w:t xml:space="preserve"> solve a </w:t>
      </w:r>
      <w:proofErr w:type="spellStart"/>
      <w:r>
        <w:t>problem</w:t>
      </w:r>
      <w:proofErr w:type="spellEnd"/>
      <w:r>
        <w:t xml:space="preserve"> </w:t>
      </w:r>
      <w:proofErr w:type="spellStart"/>
      <w:r>
        <w:t>or</w:t>
      </w:r>
      <w:proofErr w:type="spellEnd"/>
      <w:r>
        <w:t xml:space="preserve"> complete a </w:t>
      </w:r>
      <w:proofErr w:type="spellStart"/>
      <w:r>
        <w:t>task</w:t>
      </w:r>
      <w:proofErr w:type="spellEnd"/>
      <w:r>
        <w:t xml:space="preserve">. It combines </w:t>
      </w:r>
      <w:proofErr w:type="spellStart"/>
      <w:r>
        <w:t>the</w:t>
      </w:r>
      <w:proofErr w:type="spellEnd"/>
      <w:r>
        <w:t xml:space="preserve"> </w:t>
      </w:r>
      <w:proofErr w:type="spellStart"/>
      <w:r>
        <w:t>other</w:t>
      </w:r>
      <w:proofErr w:type="spellEnd"/>
      <w:r>
        <w:t xml:space="preserve"> </w:t>
      </w:r>
      <w:proofErr w:type="spellStart"/>
      <w:r>
        <w:t>three</w:t>
      </w:r>
      <w:proofErr w:type="spellEnd"/>
      <w:r>
        <w:t xml:space="preserve"> </w:t>
      </w:r>
      <w:proofErr w:type="spellStart"/>
      <w:r>
        <w:t>pillars</w:t>
      </w:r>
      <w:proofErr w:type="spellEnd"/>
      <w:r>
        <w:t xml:space="preserve"> </w:t>
      </w:r>
      <w:proofErr w:type="spellStart"/>
      <w:r>
        <w:t>and</w:t>
      </w:r>
      <w:proofErr w:type="spellEnd"/>
      <w:r>
        <w:t xml:space="preserve"> </w:t>
      </w:r>
      <w:proofErr w:type="spellStart"/>
      <w:r>
        <w:t>can</w:t>
      </w:r>
      <w:proofErr w:type="spellEnd"/>
      <w:r>
        <w:t xml:space="preserve"> </w:t>
      </w:r>
      <w:proofErr w:type="spellStart"/>
      <w:r>
        <w:t>be</w:t>
      </w:r>
      <w:proofErr w:type="spellEnd"/>
      <w:r>
        <w:t xml:space="preserve"> </w:t>
      </w:r>
      <w:proofErr w:type="spellStart"/>
      <w:r>
        <w:t>represented</w:t>
      </w:r>
      <w:proofErr w:type="spellEnd"/>
      <w:r>
        <w:t xml:space="preserve"> in </w:t>
      </w:r>
      <w:proofErr w:type="spellStart"/>
      <w:r>
        <w:t>different</w:t>
      </w:r>
      <w:proofErr w:type="spellEnd"/>
      <w:r>
        <w:t xml:space="preserve"> </w:t>
      </w:r>
      <w:proofErr w:type="spellStart"/>
      <w:r>
        <w:t>forms</w:t>
      </w:r>
      <w:proofErr w:type="spellEnd"/>
      <w:r>
        <w:t xml:space="preserve">, </w:t>
      </w:r>
      <w:proofErr w:type="spellStart"/>
      <w:r>
        <w:t>such</w:t>
      </w:r>
      <w:proofErr w:type="spellEnd"/>
      <w:r>
        <w:t xml:space="preserve"> as </w:t>
      </w:r>
      <w:proofErr w:type="spellStart"/>
      <w:r>
        <w:t>diagrams</w:t>
      </w:r>
      <w:proofErr w:type="spellEnd"/>
      <w:r>
        <w:t xml:space="preserve"> </w:t>
      </w:r>
      <w:proofErr w:type="spellStart"/>
      <w:r>
        <w:t>or</w:t>
      </w:r>
      <w:proofErr w:type="spellEnd"/>
      <w:r>
        <w:t xml:space="preserve"> </w:t>
      </w:r>
      <w:proofErr w:type="spellStart"/>
      <w:r>
        <w:t>programming</w:t>
      </w:r>
      <w:proofErr w:type="spellEnd"/>
      <w:r>
        <w:t xml:space="preserve"> </w:t>
      </w:r>
      <w:proofErr w:type="spellStart"/>
      <w:r>
        <w:t>languages</w:t>
      </w:r>
      <w:proofErr w:type="spellEnd"/>
      <w:r>
        <w:t xml:space="preserve">. </w:t>
      </w:r>
      <w:proofErr w:type="spellStart"/>
      <w:r>
        <w:t>Everyday</w:t>
      </w:r>
      <w:proofErr w:type="spellEnd"/>
      <w:r>
        <w:t xml:space="preserve"> </w:t>
      </w:r>
      <w:proofErr w:type="spellStart"/>
      <w:r>
        <w:t>examples</w:t>
      </w:r>
      <w:proofErr w:type="spellEnd"/>
      <w:r>
        <w:t xml:space="preserve"> include </w:t>
      </w:r>
      <w:proofErr w:type="spellStart"/>
      <w:r>
        <w:t>routines</w:t>
      </w:r>
      <w:proofErr w:type="spellEnd"/>
      <w:r>
        <w:t xml:space="preserve"> like </w:t>
      </w:r>
      <w:proofErr w:type="spellStart"/>
      <w:r>
        <w:t>brushing</w:t>
      </w:r>
      <w:proofErr w:type="spellEnd"/>
      <w:r>
        <w:t xml:space="preserve"> </w:t>
      </w:r>
      <w:proofErr w:type="spellStart"/>
      <w:r>
        <w:t>teeth</w:t>
      </w:r>
      <w:proofErr w:type="spellEnd"/>
      <w:r>
        <w:t xml:space="preserve">, </w:t>
      </w:r>
      <w:proofErr w:type="spellStart"/>
      <w:r>
        <w:t>which</w:t>
      </w:r>
      <w:proofErr w:type="spellEnd"/>
      <w:r>
        <w:t xml:space="preserve"> follow a </w:t>
      </w:r>
      <w:proofErr w:type="spellStart"/>
      <w:r>
        <w:t>clear</w:t>
      </w:r>
      <w:proofErr w:type="spellEnd"/>
      <w:r>
        <w:t xml:space="preserve"> </w:t>
      </w:r>
      <w:proofErr w:type="spellStart"/>
      <w:r>
        <w:t>sequence</w:t>
      </w:r>
      <w:proofErr w:type="spellEnd"/>
      <w:r>
        <w:t xml:space="preserve"> </w:t>
      </w:r>
      <w:proofErr w:type="spellStart"/>
      <w:r>
        <w:t>of</w:t>
      </w:r>
      <w:proofErr w:type="spellEnd"/>
      <w:r>
        <w:t xml:space="preserve"> </w:t>
      </w:r>
      <w:proofErr w:type="spellStart"/>
      <w:r>
        <w:t>actions</w:t>
      </w:r>
      <w:proofErr w:type="spellEnd"/>
      <w:r>
        <w:t>.</w:t>
      </w:r>
    </w:p>
    <w:p w14:paraId="0BD731C6" w14:textId="77777777" w:rsidR="004655A0" w:rsidRDefault="004655A0" w:rsidP="004655A0">
      <w:proofErr w:type="spellStart"/>
      <w:r>
        <w:t>Together</w:t>
      </w:r>
      <w:proofErr w:type="spellEnd"/>
      <w:r>
        <w:t xml:space="preserve">, </w:t>
      </w:r>
      <w:proofErr w:type="spellStart"/>
      <w:r>
        <w:t>these</w:t>
      </w:r>
      <w:proofErr w:type="spellEnd"/>
      <w:r>
        <w:t xml:space="preserve"> four </w:t>
      </w:r>
      <w:proofErr w:type="spellStart"/>
      <w:r>
        <w:t>pillars</w:t>
      </w:r>
      <w:proofErr w:type="spellEnd"/>
      <w:r>
        <w:t xml:space="preserve"> </w:t>
      </w:r>
      <w:proofErr w:type="spellStart"/>
      <w:r>
        <w:t>allow</w:t>
      </w:r>
      <w:proofErr w:type="spellEnd"/>
      <w:r>
        <w:t xml:space="preserve"> </w:t>
      </w:r>
      <w:proofErr w:type="spellStart"/>
      <w:r>
        <w:t>problems</w:t>
      </w:r>
      <w:proofErr w:type="spellEnd"/>
      <w:r>
        <w:t xml:space="preserve"> </w:t>
      </w:r>
      <w:proofErr w:type="spellStart"/>
      <w:r>
        <w:t>to</w:t>
      </w:r>
      <w:proofErr w:type="spellEnd"/>
      <w:r>
        <w:t xml:space="preserve"> </w:t>
      </w:r>
      <w:proofErr w:type="spellStart"/>
      <w:r>
        <w:t>be</w:t>
      </w:r>
      <w:proofErr w:type="spellEnd"/>
      <w:r>
        <w:t xml:space="preserve"> </w:t>
      </w:r>
      <w:proofErr w:type="spellStart"/>
      <w:r>
        <w:t>analyzed</w:t>
      </w:r>
      <w:proofErr w:type="spellEnd"/>
      <w:r>
        <w:t xml:space="preserve"> </w:t>
      </w:r>
      <w:proofErr w:type="spellStart"/>
      <w:r>
        <w:t>and</w:t>
      </w:r>
      <w:proofErr w:type="spellEnd"/>
      <w:r>
        <w:t xml:space="preserve"> </w:t>
      </w:r>
      <w:proofErr w:type="spellStart"/>
      <w:r>
        <w:t>solved</w:t>
      </w:r>
      <w:proofErr w:type="spellEnd"/>
      <w:r>
        <w:t xml:space="preserve"> in a </w:t>
      </w:r>
      <w:proofErr w:type="spellStart"/>
      <w:r>
        <w:t>logical</w:t>
      </w:r>
      <w:proofErr w:type="spellEnd"/>
      <w:r>
        <w:t xml:space="preserve">, </w:t>
      </w:r>
      <w:proofErr w:type="spellStart"/>
      <w:r>
        <w:t>structured</w:t>
      </w:r>
      <w:proofErr w:type="spellEnd"/>
      <w:r>
        <w:t xml:space="preserve">, </w:t>
      </w:r>
      <w:proofErr w:type="spellStart"/>
      <w:r>
        <w:t>and</w:t>
      </w:r>
      <w:proofErr w:type="spellEnd"/>
      <w:r>
        <w:t xml:space="preserve"> </w:t>
      </w:r>
      <w:proofErr w:type="spellStart"/>
      <w:r>
        <w:t>efficient</w:t>
      </w:r>
      <w:proofErr w:type="spellEnd"/>
      <w:r>
        <w:t xml:space="preserve"> </w:t>
      </w:r>
      <w:proofErr w:type="spellStart"/>
      <w:r>
        <w:t>way</w:t>
      </w:r>
      <w:proofErr w:type="spellEnd"/>
      <w:r>
        <w:t xml:space="preserve">, </w:t>
      </w:r>
      <w:proofErr w:type="spellStart"/>
      <w:r>
        <w:t>both</w:t>
      </w:r>
      <w:proofErr w:type="spellEnd"/>
      <w:r>
        <w:t xml:space="preserve"> in </w:t>
      </w:r>
      <w:proofErr w:type="spellStart"/>
      <w:r>
        <w:t>daily</w:t>
      </w:r>
      <w:proofErr w:type="spellEnd"/>
      <w:r>
        <w:t xml:space="preserve"> </w:t>
      </w:r>
      <w:proofErr w:type="spellStart"/>
      <w:r>
        <w:t>life</w:t>
      </w:r>
      <w:proofErr w:type="spellEnd"/>
      <w:r>
        <w:t xml:space="preserve"> </w:t>
      </w:r>
      <w:proofErr w:type="spellStart"/>
      <w:r>
        <w:t>and</w:t>
      </w:r>
      <w:proofErr w:type="spellEnd"/>
      <w:r>
        <w:t xml:space="preserve"> in </w:t>
      </w:r>
      <w:proofErr w:type="spellStart"/>
      <w:r>
        <w:t>technological</w:t>
      </w:r>
      <w:proofErr w:type="spellEnd"/>
      <w:r>
        <w:t xml:space="preserve"> </w:t>
      </w:r>
      <w:proofErr w:type="spellStart"/>
      <w:r>
        <w:t>contexts</w:t>
      </w:r>
      <w:proofErr w:type="spellEnd"/>
      <w:r>
        <w:t>.</w:t>
      </w:r>
    </w:p>
    <w:p w14:paraId="599D4308" w14:textId="77777777" w:rsidR="004655A0" w:rsidRDefault="004655A0" w:rsidP="004655A0"/>
    <w:p w14:paraId="01217C67" w14:textId="77777777" w:rsidR="004655A0" w:rsidRDefault="004655A0" w:rsidP="004655A0"/>
    <w:p w14:paraId="7CAE1D82" w14:textId="77777777" w:rsidR="002C2D40" w:rsidRDefault="002C2D40" w:rsidP="004655A0"/>
    <w:p w14:paraId="3EAEF6DE" w14:textId="77777777" w:rsidR="002C2D40" w:rsidRDefault="002C2D40" w:rsidP="004655A0"/>
    <w:p w14:paraId="59418494" w14:textId="77777777" w:rsidR="002C2D40" w:rsidRDefault="002C2D40" w:rsidP="004655A0"/>
    <w:p w14:paraId="41880B1D" w14:textId="77777777" w:rsidR="002C2D40" w:rsidRDefault="002C2D40" w:rsidP="004655A0"/>
    <w:p w14:paraId="1B1F4036" w14:textId="77777777" w:rsidR="002C2D40" w:rsidRDefault="002C2D40" w:rsidP="004655A0"/>
    <w:p w14:paraId="18EF27F1" w14:textId="77777777" w:rsidR="004655A0" w:rsidRDefault="004655A0" w:rsidP="004655A0"/>
    <w:p w14:paraId="29DC179A" w14:textId="77777777" w:rsidR="004655A0" w:rsidRDefault="004655A0" w:rsidP="004655A0"/>
    <w:p w14:paraId="7B823A9F" w14:textId="77777777" w:rsidR="004655A0" w:rsidRDefault="004655A0" w:rsidP="00830677"/>
    <w:sdt>
      <w:sdtPr>
        <w:rPr>
          <w:rFonts w:ascii="Arial" w:eastAsiaTheme="minorHAnsi" w:hAnsi="Arial" w:cstheme="minorBidi"/>
          <w:color w:val="auto"/>
          <w:sz w:val="24"/>
          <w:szCs w:val="22"/>
          <w:lang w:eastAsia="en-US"/>
        </w:rPr>
        <w:id w:val="-762219989"/>
        <w:docPartObj>
          <w:docPartGallery w:val="Table of Contents"/>
          <w:docPartUnique/>
        </w:docPartObj>
      </w:sdtPr>
      <w:sdtEndPr>
        <w:rPr>
          <w:b/>
          <w:bCs/>
        </w:rPr>
      </w:sdtEndPr>
      <w:sdtContent>
        <w:p w14:paraId="4E0FD122" w14:textId="77777777" w:rsidR="00FE3FD5" w:rsidRDefault="00FE3FD5">
          <w:pPr>
            <w:pStyle w:val="CabealhodoSumrio"/>
            <w:rPr>
              <w:rStyle w:val="TtuloChar"/>
              <w:color w:val="auto"/>
            </w:rPr>
          </w:pPr>
          <w:r w:rsidRPr="00FE3FD5">
            <w:rPr>
              <w:rStyle w:val="TtuloChar"/>
              <w:color w:val="auto"/>
            </w:rPr>
            <w:t>Sumário</w:t>
          </w:r>
        </w:p>
        <w:p w14:paraId="4FD6EA6E" w14:textId="77777777" w:rsidR="00FE3FD5" w:rsidRPr="00FE3FD5" w:rsidRDefault="00FE3FD5" w:rsidP="00FE3FD5">
          <w:pPr>
            <w:rPr>
              <w:lang w:eastAsia="pt-BR"/>
            </w:rPr>
          </w:pPr>
        </w:p>
        <w:p w14:paraId="02EC5914" w14:textId="77777777" w:rsidR="009E3E58" w:rsidRDefault="00FE3FD5">
          <w:pPr>
            <w:pStyle w:val="Sumrio1"/>
            <w:tabs>
              <w:tab w:val="left" w:pos="1320"/>
              <w:tab w:val="right" w:leader="dot" w:pos="8494"/>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28876971" w:history="1">
            <w:r w:rsidR="009E3E58" w:rsidRPr="007A6F8B">
              <w:rPr>
                <w:rStyle w:val="Hyperlink"/>
                <w:noProof/>
              </w:rPr>
              <w:t>1.</w:t>
            </w:r>
            <w:r w:rsidR="009E3E58">
              <w:rPr>
                <w:rFonts w:asciiTheme="minorHAnsi" w:eastAsiaTheme="minorEastAsia" w:hAnsiTheme="minorHAnsi"/>
                <w:noProof/>
                <w:sz w:val="22"/>
                <w:lang w:eastAsia="pt-BR"/>
              </w:rPr>
              <w:tab/>
            </w:r>
            <w:r w:rsidR="009E3E58" w:rsidRPr="007A6F8B">
              <w:rPr>
                <w:rStyle w:val="Hyperlink"/>
                <w:noProof/>
              </w:rPr>
              <w:t>Introdução</w:t>
            </w:r>
            <w:r w:rsidR="009E3E58">
              <w:rPr>
                <w:noProof/>
                <w:webHidden/>
              </w:rPr>
              <w:tab/>
            </w:r>
            <w:r w:rsidR="009E3E58">
              <w:rPr>
                <w:noProof/>
                <w:webHidden/>
              </w:rPr>
              <w:fldChar w:fldCharType="begin"/>
            </w:r>
            <w:r w:rsidR="009E3E58">
              <w:rPr>
                <w:noProof/>
                <w:webHidden/>
              </w:rPr>
              <w:instrText xml:space="preserve"> PAGEREF _Toc228876971 \h </w:instrText>
            </w:r>
            <w:r w:rsidR="009E3E58">
              <w:rPr>
                <w:noProof/>
                <w:webHidden/>
              </w:rPr>
            </w:r>
            <w:r w:rsidR="009E3E58">
              <w:rPr>
                <w:noProof/>
                <w:webHidden/>
              </w:rPr>
              <w:fldChar w:fldCharType="separate"/>
            </w:r>
            <w:r w:rsidR="009E3E58">
              <w:rPr>
                <w:noProof/>
                <w:webHidden/>
              </w:rPr>
              <w:t>6</w:t>
            </w:r>
            <w:r w:rsidR="009E3E58">
              <w:rPr>
                <w:noProof/>
                <w:webHidden/>
              </w:rPr>
              <w:fldChar w:fldCharType="end"/>
            </w:r>
          </w:hyperlink>
        </w:p>
        <w:p w14:paraId="402202F2" w14:textId="77777777" w:rsidR="009E3E58" w:rsidRDefault="009E3E58">
          <w:pPr>
            <w:pStyle w:val="Sumrio1"/>
            <w:tabs>
              <w:tab w:val="left" w:pos="1320"/>
              <w:tab w:val="right" w:leader="dot" w:pos="8494"/>
            </w:tabs>
            <w:rPr>
              <w:rFonts w:asciiTheme="minorHAnsi" w:eastAsiaTheme="minorEastAsia" w:hAnsiTheme="minorHAnsi"/>
              <w:noProof/>
              <w:sz w:val="22"/>
              <w:lang w:eastAsia="pt-BR"/>
            </w:rPr>
          </w:pPr>
          <w:hyperlink w:anchor="_Toc228876972" w:history="1">
            <w:r w:rsidRPr="007A6F8B">
              <w:rPr>
                <w:rStyle w:val="Hyperlink"/>
                <w:noProof/>
              </w:rPr>
              <w:t>2.</w:t>
            </w:r>
            <w:r>
              <w:rPr>
                <w:rFonts w:asciiTheme="minorHAnsi" w:eastAsiaTheme="minorEastAsia" w:hAnsiTheme="minorHAnsi"/>
                <w:noProof/>
                <w:sz w:val="22"/>
                <w:lang w:eastAsia="pt-BR"/>
              </w:rPr>
              <w:tab/>
            </w:r>
            <w:r w:rsidRPr="007A6F8B">
              <w:rPr>
                <w:rStyle w:val="Hyperlink"/>
                <w:noProof/>
              </w:rPr>
              <w:t>Decomposição</w:t>
            </w:r>
            <w:r>
              <w:rPr>
                <w:noProof/>
                <w:webHidden/>
              </w:rPr>
              <w:tab/>
            </w:r>
            <w:r>
              <w:rPr>
                <w:noProof/>
                <w:webHidden/>
              </w:rPr>
              <w:fldChar w:fldCharType="begin"/>
            </w:r>
            <w:r>
              <w:rPr>
                <w:noProof/>
                <w:webHidden/>
              </w:rPr>
              <w:instrText xml:space="preserve"> PAGEREF _Toc228876972 \h </w:instrText>
            </w:r>
            <w:r>
              <w:rPr>
                <w:noProof/>
                <w:webHidden/>
              </w:rPr>
            </w:r>
            <w:r>
              <w:rPr>
                <w:noProof/>
                <w:webHidden/>
              </w:rPr>
              <w:fldChar w:fldCharType="separate"/>
            </w:r>
            <w:r>
              <w:rPr>
                <w:noProof/>
                <w:webHidden/>
              </w:rPr>
              <w:t>7</w:t>
            </w:r>
            <w:r>
              <w:rPr>
                <w:noProof/>
                <w:webHidden/>
              </w:rPr>
              <w:fldChar w:fldCharType="end"/>
            </w:r>
          </w:hyperlink>
        </w:p>
        <w:p w14:paraId="73D7DDF9" w14:textId="77777777" w:rsidR="009E3E58" w:rsidRDefault="009E3E58">
          <w:pPr>
            <w:pStyle w:val="Sumrio1"/>
            <w:tabs>
              <w:tab w:val="left" w:pos="1320"/>
              <w:tab w:val="right" w:leader="dot" w:pos="8494"/>
            </w:tabs>
            <w:rPr>
              <w:rFonts w:asciiTheme="minorHAnsi" w:eastAsiaTheme="minorEastAsia" w:hAnsiTheme="minorHAnsi"/>
              <w:noProof/>
              <w:sz w:val="22"/>
              <w:lang w:eastAsia="pt-BR"/>
            </w:rPr>
          </w:pPr>
          <w:hyperlink w:anchor="_Toc228876973" w:history="1">
            <w:r w:rsidRPr="007A6F8B">
              <w:rPr>
                <w:rStyle w:val="Hyperlink"/>
                <w:noProof/>
              </w:rPr>
              <w:t>3.</w:t>
            </w:r>
            <w:r>
              <w:rPr>
                <w:rFonts w:asciiTheme="minorHAnsi" w:eastAsiaTheme="minorEastAsia" w:hAnsiTheme="minorHAnsi"/>
                <w:noProof/>
                <w:sz w:val="22"/>
                <w:lang w:eastAsia="pt-BR"/>
              </w:rPr>
              <w:tab/>
            </w:r>
            <w:r w:rsidRPr="007A6F8B">
              <w:rPr>
                <w:rStyle w:val="Hyperlink"/>
                <w:noProof/>
              </w:rPr>
              <w:t>Reconhecimento de Padrões</w:t>
            </w:r>
            <w:r>
              <w:rPr>
                <w:noProof/>
                <w:webHidden/>
              </w:rPr>
              <w:tab/>
            </w:r>
            <w:r>
              <w:rPr>
                <w:noProof/>
                <w:webHidden/>
              </w:rPr>
              <w:fldChar w:fldCharType="begin"/>
            </w:r>
            <w:r>
              <w:rPr>
                <w:noProof/>
                <w:webHidden/>
              </w:rPr>
              <w:instrText xml:space="preserve"> PAGEREF _Toc228876973 \h </w:instrText>
            </w:r>
            <w:r>
              <w:rPr>
                <w:noProof/>
                <w:webHidden/>
              </w:rPr>
            </w:r>
            <w:r>
              <w:rPr>
                <w:noProof/>
                <w:webHidden/>
              </w:rPr>
              <w:fldChar w:fldCharType="separate"/>
            </w:r>
            <w:r>
              <w:rPr>
                <w:noProof/>
                <w:webHidden/>
              </w:rPr>
              <w:t>8</w:t>
            </w:r>
            <w:r>
              <w:rPr>
                <w:noProof/>
                <w:webHidden/>
              </w:rPr>
              <w:fldChar w:fldCharType="end"/>
            </w:r>
          </w:hyperlink>
        </w:p>
        <w:p w14:paraId="3B6B850E" w14:textId="77777777" w:rsidR="009E3E58" w:rsidRDefault="009E3E58">
          <w:pPr>
            <w:pStyle w:val="Sumrio1"/>
            <w:tabs>
              <w:tab w:val="left" w:pos="1320"/>
              <w:tab w:val="right" w:leader="dot" w:pos="8494"/>
            </w:tabs>
            <w:rPr>
              <w:rFonts w:asciiTheme="minorHAnsi" w:eastAsiaTheme="minorEastAsia" w:hAnsiTheme="minorHAnsi"/>
              <w:noProof/>
              <w:sz w:val="22"/>
              <w:lang w:eastAsia="pt-BR"/>
            </w:rPr>
          </w:pPr>
          <w:hyperlink w:anchor="_Toc228876974" w:history="1">
            <w:r w:rsidRPr="007A6F8B">
              <w:rPr>
                <w:rStyle w:val="Hyperlink"/>
                <w:noProof/>
              </w:rPr>
              <w:t>4.</w:t>
            </w:r>
            <w:r>
              <w:rPr>
                <w:rFonts w:asciiTheme="minorHAnsi" w:eastAsiaTheme="minorEastAsia" w:hAnsiTheme="minorHAnsi"/>
                <w:noProof/>
                <w:sz w:val="22"/>
                <w:lang w:eastAsia="pt-BR"/>
              </w:rPr>
              <w:tab/>
            </w:r>
            <w:r w:rsidRPr="007A6F8B">
              <w:rPr>
                <w:rStyle w:val="Hyperlink"/>
                <w:noProof/>
              </w:rPr>
              <w:t>Abstração</w:t>
            </w:r>
            <w:r>
              <w:rPr>
                <w:noProof/>
                <w:webHidden/>
              </w:rPr>
              <w:tab/>
            </w:r>
            <w:r>
              <w:rPr>
                <w:noProof/>
                <w:webHidden/>
              </w:rPr>
              <w:fldChar w:fldCharType="begin"/>
            </w:r>
            <w:r>
              <w:rPr>
                <w:noProof/>
                <w:webHidden/>
              </w:rPr>
              <w:instrText xml:space="preserve"> PAGEREF _Toc228876974 \h </w:instrText>
            </w:r>
            <w:r>
              <w:rPr>
                <w:noProof/>
                <w:webHidden/>
              </w:rPr>
            </w:r>
            <w:r>
              <w:rPr>
                <w:noProof/>
                <w:webHidden/>
              </w:rPr>
              <w:fldChar w:fldCharType="separate"/>
            </w:r>
            <w:r>
              <w:rPr>
                <w:noProof/>
                <w:webHidden/>
              </w:rPr>
              <w:t>9</w:t>
            </w:r>
            <w:r>
              <w:rPr>
                <w:noProof/>
                <w:webHidden/>
              </w:rPr>
              <w:fldChar w:fldCharType="end"/>
            </w:r>
          </w:hyperlink>
        </w:p>
        <w:p w14:paraId="26DC3DA2" w14:textId="77777777" w:rsidR="009E3E58" w:rsidRDefault="009E3E58">
          <w:pPr>
            <w:pStyle w:val="Sumrio1"/>
            <w:tabs>
              <w:tab w:val="left" w:pos="1320"/>
              <w:tab w:val="right" w:leader="dot" w:pos="8494"/>
            </w:tabs>
            <w:rPr>
              <w:rFonts w:asciiTheme="minorHAnsi" w:eastAsiaTheme="minorEastAsia" w:hAnsiTheme="minorHAnsi"/>
              <w:noProof/>
              <w:sz w:val="22"/>
              <w:lang w:eastAsia="pt-BR"/>
            </w:rPr>
          </w:pPr>
          <w:hyperlink w:anchor="_Toc228876975" w:history="1">
            <w:r w:rsidRPr="007A6F8B">
              <w:rPr>
                <w:rStyle w:val="Hyperlink"/>
                <w:noProof/>
              </w:rPr>
              <w:t>5.</w:t>
            </w:r>
            <w:r>
              <w:rPr>
                <w:rFonts w:asciiTheme="minorHAnsi" w:eastAsiaTheme="minorEastAsia" w:hAnsiTheme="minorHAnsi"/>
                <w:noProof/>
                <w:sz w:val="22"/>
                <w:lang w:eastAsia="pt-BR"/>
              </w:rPr>
              <w:tab/>
            </w:r>
            <w:r w:rsidRPr="007A6F8B">
              <w:rPr>
                <w:rStyle w:val="Hyperlink"/>
                <w:noProof/>
              </w:rPr>
              <w:t>Algoritmo</w:t>
            </w:r>
            <w:r>
              <w:rPr>
                <w:noProof/>
                <w:webHidden/>
              </w:rPr>
              <w:tab/>
            </w:r>
            <w:r>
              <w:rPr>
                <w:noProof/>
                <w:webHidden/>
              </w:rPr>
              <w:fldChar w:fldCharType="begin"/>
            </w:r>
            <w:r>
              <w:rPr>
                <w:noProof/>
                <w:webHidden/>
              </w:rPr>
              <w:instrText xml:space="preserve"> PAGEREF _Toc228876975 \h </w:instrText>
            </w:r>
            <w:r>
              <w:rPr>
                <w:noProof/>
                <w:webHidden/>
              </w:rPr>
            </w:r>
            <w:r>
              <w:rPr>
                <w:noProof/>
                <w:webHidden/>
              </w:rPr>
              <w:fldChar w:fldCharType="separate"/>
            </w:r>
            <w:r>
              <w:rPr>
                <w:noProof/>
                <w:webHidden/>
              </w:rPr>
              <w:t>10</w:t>
            </w:r>
            <w:r>
              <w:rPr>
                <w:noProof/>
                <w:webHidden/>
              </w:rPr>
              <w:fldChar w:fldCharType="end"/>
            </w:r>
          </w:hyperlink>
        </w:p>
        <w:p w14:paraId="6A3537A1" w14:textId="77777777" w:rsidR="009E3E58" w:rsidRDefault="009E3E58">
          <w:pPr>
            <w:pStyle w:val="Sumrio1"/>
            <w:tabs>
              <w:tab w:val="left" w:pos="1320"/>
              <w:tab w:val="right" w:leader="dot" w:pos="8494"/>
            </w:tabs>
            <w:rPr>
              <w:rFonts w:asciiTheme="minorHAnsi" w:eastAsiaTheme="minorEastAsia" w:hAnsiTheme="minorHAnsi"/>
              <w:noProof/>
              <w:sz w:val="22"/>
              <w:lang w:eastAsia="pt-BR"/>
            </w:rPr>
          </w:pPr>
          <w:hyperlink w:anchor="_Toc228876976" w:history="1">
            <w:r w:rsidRPr="007A6F8B">
              <w:rPr>
                <w:rStyle w:val="Hyperlink"/>
                <w:noProof/>
              </w:rPr>
              <w:t>6.</w:t>
            </w:r>
            <w:r>
              <w:rPr>
                <w:rFonts w:asciiTheme="minorHAnsi" w:eastAsiaTheme="minorEastAsia" w:hAnsiTheme="minorHAnsi"/>
                <w:noProof/>
                <w:sz w:val="22"/>
                <w:lang w:eastAsia="pt-BR"/>
              </w:rPr>
              <w:tab/>
            </w:r>
            <w:r w:rsidRPr="007A6F8B">
              <w:rPr>
                <w:rStyle w:val="Hyperlink"/>
                <w:noProof/>
              </w:rPr>
              <w:t>Conclusão</w:t>
            </w:r>
            <w:r>
              <w:rPr>
                <w:noProof/>
                <w:webHidden/>
              </w:rPr>
              <w:tab/>
            </w:r>
            <w:r>
              <w:rPr>
                <w:noProof/>
                <w:webHidden/>
              </w:rPr>
              <w:fldChar w:fldCharType="begin"/>
            </w:r>
            <w:r>
              <w:rPr>
                <w:noProof/>
                <w:webHidden/>
              </w:rPr>
              <w:instrText xml:space="preserve"> PAGEREF _Toc228876976 \h </w:instrText>
            </w:r>
            <w:r>
              <w:rPr>
                <w:noProof/>
                <w:webHidden/>
              </w:rPr>
            </w:r>
            <w:r>
              <w:rPr>
                <w:noProof/>
                <w:webHidden/>
              </w:rPr>
              <w:fldChar w:fldCharType="separate"/>
            </w:r>
            <w:r>
              <w:rPr>
                <w:noProof/>
                <w:webHidden/>
              </w:rPr>
              <w:t>11</w:t>
            </w:r>
            <w:r>
              <w:rPr>
                <w:noProof/>
                <w:webHidden/>
              </w:rPr>
              <w:fldChar w:fldCharType="end"/>
            </w:r>
          </w:hyperlink>
        </w:p>
        <w:p w14:paraId="16A41C25" w14:textId="77777777" w:rsidR="00FE3FD5" w:rsidRDefault="00FE3FD5">
          <w:r>
            <w:rPr>
              <w:b/>
              <w:bCs/>
            </w:rPr>
            <w:fldChar w:fldCharType="end"/>
          </w:r>
        </w:p>
      </w:sdtContent>
    </w:sdt>
    <w:p w14:paraId="30D86633" w14:textId="77777777" w:rsidR="004655A0" w:rsidRDefault="004655A0" w:rsidP="004655A0"/>
    <w:p w14:paraId="78D57330" w14:textId="77777777" w:rsidR="004655A0" w:rsidRDefault="004655A0" w:rsidP="004655A0"/>
    <w:p w14:paraId="2FB0EF46" w14:textId="77777777" w:rsidR="004655A0" w:rsidRDefault="004655A0" w:rsidP="004655A0"/>
    <w:p w14:paraId="31D82D91" w14:textId="77777777" w:rsidR="004655A0" w:rsidRDefault="004655A0" w:rsidP="004655A0"/>
    <w:p w14:paraId="4D58E50C" w14:textId="77777777" w:rsidR="004655A0" w:rsidRDefault="004655A0" w:rsidP="004655A0"/>
    <w:p w14:paraId="6657E13D" w14:textId="77777777" w:rsidR="004655A0" w:rsidRDefault="004655A0" w:rsidP="004655A0"/>
    <w:p w14:paraId="5468BFDE" w14:textId="77777777" w:rsidR="004655A0" w:rsidRDefault="004655A0" w:rsidP="004655A0"/>
    <w:p w14:paraId="51959844" w14:textId="77777777" w:rsidR="004655A0" w:rsidRDefault="004655A0" w:rsidP="004655A0"/>
    <w:p w14:paraId="72FF42C4" w14:textId="77777777" w:rsidR="004655A0" w:rsidRDefault="004655A0" w:rsidP="004655A0"/>
    <w:p w14:paraId="45B13FC8" w14:textId="77777777" w:rsidR="004655A0" w:rsidRDefault="004655A0" w:rsidP="004655A0"/>
    <w:p w14:paraId="3BE8A8C2" w14:textId="77777777" w:rsidR="004655A0" w:rsidRDefault="004655A0" w:rsidP="004655A0"/>
    <w:p w14:paraId="679EF0CB" w14:textId="77777777" w:rsidR="004655A0" w:rsidRDefault="004655A0" w:rsidP="004655A0"/>
    <w:p w14:paraId="57887F2D" w14:textId="77777777" w:rsidR="004655A0" w:rsidRDefault="004655A0" w:rsidP="004655A0"/>
    <w:p w14:paraId="2A83BC9D" w14:textId="77777777" w:rsidR="004655A0" w:rsidRDefault="004655A0" w:rsidP="004655A0"/>
    <w:p w14:paraId="1AE78FA8" w14:textId="77777777" w:rsidR="004655A0" w:rsidRDefault="004655A0" w:rsidP="004655A0"/>
    <w:p w14:paraId="407ED17C" w14:textId="77777777" w:rsidR="004655A0" w:rsidRDefault="004655A0" w:rsidP="004655A0"/>
    <w:p w14:paraId="5C375764" w14:textId="77777777" w:rsidR="004655A0" w:rsidRDefault="004655A0" w:rsidP="004655A0"/>
    <w:p w14:paraId="52206CE5" w14:textId="77777777" w:rsidR="004655A0" w:rsidRDefault="004655A0" w:rsidP="004655A0"/>
    <w:p w14:paraId="40FE77AA" w14:textId="77777777" w:rsidR="004655A0" w:rsidRDefault="004655A0" w:rsidP="004655A0"/>
    <w:p w14:paraId="7D4192DD" w14:textId="77777777" w:rsidR="004655A0" w:rsidRDefault="004655A0" w:rsidP="004655A0"/>
    <w:p w14:paraId="57AC2DE2" w14:textId="77777777" w:rsidR="004655A0" w:rsidRDefault="004655A0" w:rsidP="004655A0"/>
    <w:p w14:paraId="03690BD9" w14:textId="77777777" w:rsidR="004655A0" w:rsidRDefault="004655A0" w:rsidP="004655A0"/>
    <w:p w14:paraId="6FF84804" w14:textId="77777777" w:rsidR="00355BD2" w:rsidRDefault="00355BD2" w:rsidP="00FE3FD5">
      <w:pPr>
        <w:ind w:firstLine="0"/>
        <w:sectPr w:rsidR="00355BD2" w:rsidSect="00355BD2">
          <w:headerReference w:type="default" r:id="rId8"/>
          <w:pgSz w:w="11906" w:h="16838" w:code="9"/>
          <w:pgMar w:top="1417" w:right="1701" w:bottom="1417" w:left="1701" w:header="708" w:footer="708" w:gutter="0"/>
          <w:pgNumType w:start="1"/>
          <w:cols w:space="708"/>
          <w:docGrid w:linePitch="360"/>
        </w:sectPr>
      </w:pPr>
    </w:p>
    <w:p w14:paraId="22EFA689" w14:textId="77777777" w:rsidR="004655A0" w:rsidRDefault="004655A0" w:rsidP="00830677">
      <w:pPr>
        <w:pStyle w:val="Ttulo1"/>
      </w:pPr>
      <w:bookmarkStart w:id="0" w:name="_Toc228876971"/>
      <w:r>
        <w:lastRenderedPageBreak/>
        <w:t>Introdução</w:t>
      </w:r>
      <w:bookmarkEnd w:id="0"/>
    </w:p>
    <w:p w14:paraId="5ED48A98" w14:textId="77777777" w:rsidR="00E47D14" w:rsidRDefault="00E47D14" w:rsidP="00E47D14"/>
    <w:p w14:paraId="1AD5C53C" w14:textId="77777777" w:rsidR="00E47D14" w:rsidRDefault="00E47D14" w:rsidP="00E47D14">
      <w:r>
        <w:t>O pensamento computacional é uma forma de organizar o raciocínio humano para resolver problemas de maneira estruturada, lógica e eficiente. Ele não está ligado apenas ao uso de computadores, mas principalmente à forma como pensamos e analisamos situações do cotidiano e problemas complexos. Esse tipo de pensamento é baseado em quatro pilares fundamentais: decomposição, reconhecimento de padrões, abstração e algoritmo. Cada um desses elementos contribui de forma específica para a construção de soluções mais claras e eficazes. A decomposição ajuda a simplificar problemas grandes, enquanto o reconhecimento de padrões permite encontrar semelhanças entre diferentes situações. A abstração filtra informações importantes, ignorando o que não é essencial, e o algoritmo organiza os passos necessários para resolver o problema. Juntos, esses pilares formam uma base importante para a resolução de problemas em diversas áreas, como educação, ciência, tecnologia e até situações do dia a dia.</w:t>
      </w:r>
    </w:p>
    <w:p w14:paraId="15FC4460" w14:textId="77777777" w:rsidR="00E47D14" w:rsidRDefault="00E47D14" w:rsidP="00E47D14"/>
    <w:p w14:paraId="09D7C57C" w14:textId="77777777" w:rsidR="00E47D14" w:rsidRDefault="00E47D14" w:rsidP="00E47D14"/>
    <w:p w14:paraId="35BFD8C6" w14:textId="77777777" w:rsidR="00E47D14" w:rsidRDefault="00E47D14" w:rsidP="00E47D14"/>
    <w:p w14:paraId="1BEBFCA6" w14:textId="77777777" w:rsidR="00E47D14" w:rsidRDefault="00E47D14" w:rsidP="00E47D14"/>
    <w:p w14:paraId="4748222E" w14:textId="77777777" w:rsidR="00E47D14" w:rsidRDefault="00E47D14" w:rsidP="00E47D14"/>
    <w:p w14:paraId="35540931" w14:textId="77777777" w:rsidR="00E47D14" w:rsidRDefault="00E47D14" w:rsidP="00E47D14"/>
    <w:p w14:paraId="73F16567" w14:textId="77777777" w:rsidR="00E47D14" w:rsidRDefault="00E47D14" w:rsidP="00E47D14"/>
    <w:p w14:paraId="0ECC2100" w14:textId="77777777" w:rsidR="00E47D14" w:rsidRDefault="00E47D14" w:rsidP="00E47D14"/>
    <w:p w14:paraId="481AA4C9" w14:textId="77777777" w:rsidR="00E47D14" w:rsidRDefault="00E47D14" w:rsidP="00E47D14"/>
    <w:p w14:paraId="41309E2B" w14:textId="77777777" w:rsidR="00E47D14" w:rsidRDefault="00E47D14" w:rsidP="00E47D14"/>
    <w:p w14:paraId="0130A7B9" w14:textId="77777777" w:rsidR="00E47D14" w:rsidRDefault="00E47D14" w:rsidP="00E47D14"/>
    <w:p w14:paraId="429F1E5A" w14:textId="77777777" w:rsidR="00E47D14" w:rsidRDefault="00E47D14" w:rsidP="00E47D14"/>
    <w:p w14:paraId="6D5C3ABC" w14:textId="77777777" w:rsidR="00E47D14" w:rsidRDefault="00E47D14" w:rsidP="00E47D14"/>
    <w:p w14:paraId="06463403" w14:textId="77777777" w:rsidR="00E47D14" w:rsidRDefault="00E47D14" w:rsidP="00E47D14"/>
    <w:p w14:paraId="4E46185A" w14:textId="77777777" w:rsidR="00E47D14" w:rsidRDefault="00E47D14" w:rsidP="00E47D14"/>
    <w:p w14:paraId="7221168D" w14:textId="77777777" w:rsidR="00E47D14" w:rsidRDefault="00E47D14" w:rsidP="00E47D14"/>
    <w:p w14:paraId="7A6B019A" w14:textId="77777777" w:rsidR="00E47D14" w:rsidRDefault="00E47D14" w:rsidP="008236B7">
      <w:pPr>
        <w:ind w:firstLine="0"/>
      </w:pPr>
    </w:p>
    <w:p w14:paraId="76295DD0" w14:textId="77777777" w:rsidR="00E47D14" w:rsidRDefault="00E47D14" w:rsidP="00830677">
      <w:pPr>
        <w:pStyle w:val="Ttulo1"/>
      </w:pPr>
      <w:bookmarkStart w:id="1" w:name="_Toc228876972"/>
      <w:r>
        <w:lastRenderedPageBreak/>
        <w:t>Decomposição</w:t>
      </w:r>
      <w:bookmarkEnd w:id="1"/>
    </w:p>
    <w:p w14:paraId="2C00F1EB" w14:textId="77777777" w:rsidR="00E47D14" w:rsidRDefault="00E47D14" w:rsidP="00E47D14"/>
    <w:p w14:paraId="3B4D99DD" w14:textId="77777777" w:rsidR="00E47D14" w:rsidRDefault="00E47D14" w:rsidP="00E47D14">
      <w:r>
        <w:t>A decomposição é o processo de dividir um problema complexo em partes menores e mais fáceis de lidar. Essa estratégia permite que situações difíceis sejam analisadas de forma mais organizada, facilitando o entendimento de cada elemento envolvido. Em vez de tentar resolver tudo de uma vez, o problema é separado em etapas ou componentes menores, que podem ser resolvidos individualmente. Um exemplo disso é o planejamento de uma aula, no qual o professor precisa dividir suas tarefas em objetivos, conteúdos, atividades, recursos e avaliação. Outro exemplo é a investigação de um crime, em que diversos fatores precisam ser analisados separadamente, como local, tempo, testemunhas e evidências. Essa divisão ajuda a evitar confusão e aumenta a eficiência na busca por soluções. A decomposição também é muito utilizada na tecnologia, especialmente no desenvolvimento de sistemas, onde cada parte do programa é criada e testada separadamente. Dessa forma, problemas grandes tornam-se mais simples e organizados, permitindo um melhor controle e compreensão da situação como um todo.</w:t>
      </w:r>
    </w:p>
    <w:p w14:paraId="2B1496CB" w14:textId="77777777" w:rsidR="00E47D14" w:rsidRDefault="00E47D14" w:rsidP="00E47D14"/>
    <w:p w14:paraId="4FE9A59D" w14:textId="77777777" w:rsidR="00E47D14" w:rsidRDefault="00E47D14" w:rsidP="00E47D14"/>
    <w:p w14:paraId="518356E5" w14:textId="77777777" w:rsidR="00E47D14" w:rsidRDefault="00E47D14" w:rsidP="00E47D14"/>
    <w:p w14:paraId="36A96762" w14:textId="77777777" w:rsidR="00E47D14" w:rsidRDefault="00E47D14" w:rsidP="00E47D14"/>
    <w:p w14:paraId="1BEFEC6D" w14:textId="77777777" w:rsidR="00E47D14" w:rsidRDefault="00E47D14" w:rsidP="00E47D14"/>
    <w:p w14:paraId="5E4DD28F" w14:textId="77777777" w:rsidR="00E47D14" w:rsidRDefault="00E47D14" w:rsidP="00E47D14"/>
    <w:p w14:paraId="6A93A44B" w14:textId="77777777" w:rsidR="00E47D14" w:rsidRDefault="00E47D14" w:rsidP="00E47D14"/>
    <w:p w14:paraId="3D12C41D" w14:textId="77777777" w:rsidR="00E47D14" w:rsidRDefault="00E47D14" w:rsidP="00E47D14"/>
    <w:p w14:paraId="13FA5179" w14:textId="77777777" w:rsidR="00E47D14" w:rsidRDefault="00E47D14" w:rsidP="00E47D14"/>
    <w:p w14:paraId="051446A2" w14:textId="77777777" w:rsidR="00E47D14" w:rsidRDefault="00E47D14" w:rsidP="00E47D14"/>
    <w:p w14:paraId="75E666C0" w14:textId="77777777" w:rsidR="00E47D14" w:rsidRDefault="00E47D14" w:rsidP="00E47D14"/>
    <w:p w14:paraId="2300D2E8" w14:textId="77777777" w:rsidR="00E47D14" w:rsidRDefault="00E47D14" w:rsidP="00E47D14"/>
    <w:p w14:paraId="71A7CB32" w14:textId="77777777" w:rsidR="00E47D14" w:rsidRDefault="00E47D14" w:rsidP="00E47D14"/>
    <w:p w14:paraId="4D2B30DA" w14:textId="77777777" w:rsidR="00E47D14" w:rsidRDefault="00E47D14" w:rsidP="00E47D14"/>
    <w:p w14:paraId="0CFE066C" w14:textId="77777777" w:rsidR="00E47D14" w:rsidRDefault="00E47D14" w:rsidP="00E47D14"/>
    <w:p w14:paraId="08490DF1" w14:textId="77777777" w:rsidR="00E47D14" w:rsidRDefault="00E47D14" w:rsidP="008236B7">
      <w:pPr>
        <w:ind w:firstLine="0"/>
      </w:pPr>
    </w:p>
    <w:p w14:paraId="75A88C92" w14:textId="77777777" w:rsidR="00E47D14" w:rsidRDefault="00E47D14" w:rsidP="00830677">
      <w:pPr>
        <w:pStyle w:val="Ttulo1"/>
      </w:pPr>
      <w:bookmarkStart w:id="2" w:name="_Toc228876973"/>
      <w:r>
        <w:rPr>
          <w:rStyle w:val="Forte"/>
          <w:b w:val="0"/>
          <w:bCs w:val="0"/>
        </w:rPr>
        <w:lastRenderedPageBreak/>
        <w:t>Reconhecimento de Padrões</w:t>
      </w:r>
      <w:bookmarkEnd w:id="2"/>
    </w:p>
    <w:p w14:paraId="5E25BBD1" w14:textId="77777777" w:rsidR="00E47D14" w:rsidRDefault="00E47D14" w:rsidP="00E47D14"/>
    <w:p w14:paraId="68A327A6" w14:textId="77777777" w:rsidR="00E47D14" w:rsidRDefault="00E47D14" w:rsidP="00E47D14">
      <w:r>
        <w:t>O reconhecimento de padrões consiste em identificar semelhanças ou características comuns entre diferentes problemas ou situações. Essa habilidade é essencial porque permite prever comportamentos e encontrar soluções mais rapidamente, com base em experiências anteriores. Ao perceber padrões, o cérebro consegue relacionar informações e aplicar conhecimentos já adquiridos em novas situações. Isso pode ser observado em diversas atividades do cotidiano, como prever mudanças no tempo ao observar nuvens, reconhecer uma música pelos primeiros sons ou identificar uma doença a partir de sintomas semelhantes. Também é possível perceber padrões no comportamento das pessoas, no movimento da natureza e até em sequências numéricas. Quanto mais padrões uma pessoa consegue identificar, mais eficiente se torna sua capacidade de resolver problemas, pois ela não precisa começar do zero a cada nova situação. No pensamento computacional, esse processo ajuda a agrupar problemas semelhantes e aplicar soluções já conhecidas, tornando o raciocínio mais rápido e eficaz. Assim, o reconhecimento de padrões é uma ferramenta essencial para a organização do pensamento e para a tomada de decisões.</w:t>
      </w:r>
    </w:p>
    <w:p w14:paraId="56350CA1" w14:textId="77777777" w:rsidR="00E47D14" w:rsidRDefault="00E47D14" w:rsidP="00E47D14"/>
    <w:p w14:paraId="4C3269F5" w14:textId="77777777" w:rsidR="00E47D14" w:rsidRDefault="00E47D14" w:rsidP="00E47D14"/>
    <w:p w14:paraId="4517C44E" w14:textId="77777777" w:rsidR="00E47D14" w:rsidRDefault="00E47D14" w:rsidP="00E47D14"/>
    <w:p w14:paraId="3BD2B82E" w14:textId="77777777" w:rsidR="00E47D14" w:rsidRDefault="00E47D14" w:rsidP="00E47D14"/>
    <w:p w14:paraId="1DF0A05E" w14:textId="77777777" w:rsidR="00E47D14" w:rsidRDefault="00E47D14" w:rsidP="00E47D14"/>
    <w:p w14:paraId="3344FFF4" w14:textId="77777777" w:rsidR="00E47D14" w:rsidRDefault="00E47D14" w:rsidP="00E47D14"/>
    <w:p w14:paraId="791C0A41" w14:textId="77777777" w:rsidR="00E47D14" w:rsidRDefault="00E47D14" w:rsidP="00E47D14"/>
    <w:p w14:paraId="43C25EEB" w14:textId="77777777" w:rsidR="00E47D14" w:rsidRDefault="00E47D14" w:rsidP="00E47D14"/>
    <w:p w14:paraId="12C0283A" w14:textId="77777777" w:rsidR="00E47D14" w:rsidRDefault="00E47D14" w:rsidP="00E47D14"/>
    <w:p w14:paraId="70D3FE27" w14:textId="77777777" w:rsidR="00E47D14" w:rsidRDefault="00E47D14" w:rsidP="00E47D14"/>
    <w:p w14:paraId="0FCA0A25" w14:textId="77777777" w:rsidR="00E47D14" w:rsidRDefault="00E47D14" w:rsidP="00E47D14"/>
    <w:p w14:paraId="54F3D72D" w14:textId="77777777" w:rsidR="00E47D14" w:rsidRDefault="00E47D14" w:rsidP="00E47D14"/>
    <w:p w14:paraId="2992B9DB" w14:textId="77777777" w:rsidR="00E47D14" w:rsidRDefault="00E47D14" w:rsidP="00E47D14"/>
    <w:p w14:paraId="7CF0DE99" w14:textId="77777777" w:rsidR="00E47D14" w:rsidRDefault="00E47D14" w:rsidP="008236B7">
      <w:pPr>
        <w:ind w:firstLine="0"/>
      </w:pPr>
    </w:p>
    <w:p w14:paraId="3F987DD5" w14:textId="77777777" w:rsidR="00E47D14" w:rsidRDefault="00E47D14" w:rsidP="00830677">
      <w:pPr>
        <w:pStyle w:val="Ttulo1"/>
      </w:pPr>
      <w:bookmarkStart w:id="3" w:name="_Toc228876974"/>
      <w:r>
        <w:rPr>
          <w:rStyle w:val="Forte"/>
          <w:b w:val="0"/>
          <w:bCs w:val="0"/>
        </w:rPr>
        <w:lastRenderedPageBreak/>
        <w:t>Abstração</w:t>
      </w:r>
      <w:bookmarkEnd w:id="3"/>
    </w:p>
    <w:p w14:paraId="58201DBC" w14:textId="77777777" w:rsidR="00E47D14" w:rsidRDefault="00E47D14" w:rsidP="00E47D14"/>
    <w:p w14:paraId="63218877" w14:textId="77777777" w:rsidR="00E47D14" w:rsidRDefault="00E47D14" w:rsidP="00E47D14">
      <w:r>
        <w:t>A abstração é o processo de selecionar apenas as informações mais importantes de um problema, ignorando detalhes que não são essenciais para sua resolução. Esse processo permite simplificar situações complexas, tornando-as mais fáceis de entender e analisar. Ao abstrair, criamos uma representação mais clara do problema, focando apenas no que realmente importa. Isso é muito útil em diversas áreas, como na programação, na organização de sistemas e até na vida cotidiana. Um exemplo de abstração é a coleta seletiva de lixo, em que os resíduos são agrupados por categorias como plástico, papel, vidro, metal e orgânico, em vez de considerar cada item individualmente. Outro exemplo é a criação de modelos ou mapas, que representam a realidade de forma simplificada. A abstração também é importante na comunicação, pois ajuda a organizar ideias de forma mais clara e objetiva. No pensamento computacional, esse processo evita sobrecarga de informações e permite que soluções mais eficientes sejam desenvolvidas. Assim, a abstração ajuda a focar no essencial e a eliminar distrações desnecessárias.</w:t>
      </w:r>
    </w:p>
    <w:p w14:paraId="187D2EE6" w14:textId="77777777" w:rsidR="00E47D14" w:rsidRDefault="00E47D14" w:rsidP="00E47D14"/>
    <w:p w14:paraId="157CF617" w14:textId="77777777" w:rsidR="00E47D14" w:rsidRDefault="00E47D14" w:rsidP="00E47D14"/>
    <w:p w14:paraId="75F97D3C" w14:textId="77777777" w:rsidR="00E47D14" w:rsidRDefault="00E47D14" w:rsidP="00E47D14"/>
    <w:p w14:paraId="7F465F6E" w14:textId="77777777" w:rsidR="00E47D14" w:rsidRDefault="00E47D14" w:rsidP="00E47D14"/>
    <w:p w14:paraId="49C7E9E2" w14:textId="77777777" w:rsidR="00E47D14" w:rsidRDefault="00E47D14" w:rsidP="00E47D14"/>
    <w:p w14:paraId="156464BC" w14:textId="77777777" w:rsidR="00E47D14" w:rsidRDefault="00E47D14" w:rsidP="00E47D14"/>
    <w:p w14:paraId="47794DC6" w14:textId="77777777" w:rsidR="00E47D14" w:rsidRDefault="00E47D14" w:rsidP="00E47D14"/>
    <w:p w14:paraId="13A977BA" w14:textId="77777777" w:rsidR="00E47D14" w:rsidRDefault="00E47D14" w:rsidP="00E47D14"/>
    <w:p w14:paraId="6762E965" w14:textId="77777777" w:rsidR="00E47D14" w:rsidRDefault="00E47D14" w:rsidP="00E47D14"/>
    <w:p w14:paraId="58A0A4D3" w14:textId="77777777" w:rsidR="00E47D14" w:rsidRDefault="00E47D14" w:rsidP="00E47D14"/>
    <w:p w14:paraId="25E02A64" w14:textId="77777777" w:rsidR="00E47D14" w:rsidRDefault="00E47D14" w:rsidP="00E47D14"/>
    <w:p w14:paraId="23C6FBD9" w14:textId="77777777" w:rsidR="00E47D14" w:rsidRDefault="00E47D14" w:rsidP="00E47D14"/>
    <w:p w14:paraId="23B86C2E" w14:textId="77777777" w:rsidR="00E47D14" w:rsidRDefault="00E47D14" w:rsidP="00E47D14"/>
    <w:p w14:paraId="751AEAF6" w14:textId="77777777" w:rsidR="00E47D14" w:rsidRDefault="00E47D14" w:rsidP="00E47D14"/>
    <w:p w14:paraId="24B4DFCC" w14:textId="77777777" w:rsidR="00E47D14" w:rsidRDefault="00E47D14" w:rsidP="008236B7">
      <w:pPr>
        <w:ind w:firstLine="0"/>
      </w:pPr>
    </w:p>
    <w:p w14:paraId="49FA5579" w14:textId="77777777" w:rsidR="00E47D14" w:rsidRDefault="00E47D14" w:rsidP="00830677">
      <w:pPr>
        <w:pStyle w:val="Ttulo1"/>
      </w:pPr>
      <w:bookmarkStart w:id="4" w:name="_Toc228876975"/>
      <w:r>
        <w:lastRenderedPageBreak/>
        <w:t>Algoritmo</w:t>
      </w:r>
      <w:bookmarkEnd w:id="4"/>
    </w:p>
    <w:p w14:paraId="23ADDDEC" w14:textId="77777777" w:rsidR="00E47D14" w:rsidRDefault="00E47D14" w:rsidP="00E47D14"/>
    <w:p w14:paraId="60276DD7" w14:textId="77777777" w:rsidR="00E47D14" w:rsidRPr="00F37D22" w:rsidRDefault="00E47D14" w:rsidP="00E47D14">
      <w:pPr>
        <w:rPr>
          <w:rFonts w:asciiTheme="minorHAnsi" w:hAnsiTheme="minorHAnsi" w:cstheme="minorHAnsi"/>
        </w:rPr>
      </w:pPr>
      <w:r w:rsidRPr="00F37D22">
        <w:rPr>
          <w:rFonts w:asciiTheme="minorHAnsi" w:hAnsiTheme="minorHAnsi" w:cstheme="minorHAnsi"/>
        </w:rPr>
        <w:t>O algoritmo é uma sequência ordenada de passos que deve ser seguida para resolver um problema ou executar uma tarefa. Ele funciona como um plano ou uma receita que orienta ações de forma lógica e organizada. Cada etapa do algoritmo deve ser clara, objetiva e executável em um tempo finito. Esse conceito é fundamental no pensamento computacional, pois reúne os outros três pilares: a decomposição ajuda a estruturar o problema, o reconhecimento de padrões auxilia na escolha de soluções e a abstração define o que é realmente importante. Os algoritmos podem ser representados de diferentes formas, como diagramas, pseudocódigo ou linguagens de programação utilizadas por computadores. No cotidiano, também seguimos algoritmos sem perceber, como ao escovar os dentes, cozinhar uma receita ou se vestir. Em todos esses casos, há uma sequência lógica de ações que precisa ser seguida para alcançar um resultado. Na tecnologia, os algoritmos são essenciais para o funcionamento de sistemas, aplicativos e programas, pois orientam todas as decisões automáticas realizadas pelos computadores.</w:t>
      </w:r>
    </w:p>
    <w:p w14:paraId="63ADB967" w14:textId="77777777" w:rsidR="00E47D14" w:rsidRDefault="00E47D14" w:rsidP="00E47D14"/>
    <w:p w14:paraId="1AAE9EA1" w14:textId="77777777" w:rsidR="00E47D14" w:rsidRDefault="00E47D14" w:rsidP="00E47D14"/>
    <w:p w14:paraId="380843C8" w14:textId="77777777" w:rsidR="00E47D14" w:rsidRDefault="00E47D14" w:rsidP="00E47D14"/>
    <w:p w14:paraId="301D1976" w14:textId="77777777" w:rsidR="00E47D14" w:rsidRDefault="00E47D14" w:rsidP="00E47D14"/>
    <w:p w14:paraId="67669A7B" w14:textId="77777777" w:rsidR="00E47D14" w:rsidRDefault="00E47D14" w:rsidP="00E47D14"/>
    <w:p w14:paraId="66415FFC" w14:textId="77777777" w:rsidR="00E47D14" w:rsidRDefault="00E47D14" w:rsidP="00E47D14"/>
    <w:p w14:paraId="750C37B0" w14:textId="77777777" w:rsidR="00E47D14" w:rsidRDefault="00E47D14" w:rsidP="00E47D14"/>
    <w:p w14:paraId="70C13F6A" w14:textId="77777777" w:rsidR="00E47D14" w:rsidRDefault="00E47D14" w:rsidP="00E47D14"/>
    <w:p w14:paraId="40AAB5AD" w14:textId="77777777" w:rsidR="00E47D14" w:rsidRDefault="00E47D14" w:rsidP="00E47D14"/>
    <w:p w14:paraId="70088489" w14:textId="77777777" w:rsidR="00E47D14" w:rsidRDefault="00E47D14" w:rsidP="00E47D14"/>
    <w:p w14:paraId="11D1820B" w14:textId="77777777" w:rsidR="00E47D14" w:rsidRDefault="00E47D14" w:rsidP="00E47D14"/>
    <w:p w14:paraId="2D76A6A8" w14:textId="77777777" w:rsidR="00E47D14" w:rsidRDefault="00E47D14" w:rsidP="00E47D14"/>
    <w:p w14:paraId="3BE43986" w14:textId="77777777" w:rsidR="00E47D14" w:rsidRDefault="00E47D14" w:rsidP="00E47D14"/>
    <w:p w14:paraId="3D7F8FE3" w14:textId="77777777" w:rsidR="00E47D14" w:rsidRDefault="00E47D14" w:rsidP="00E47D14"/>
    <w:p w14:paraId="61BFD8DF" w14:textId="77777777" w:rsidR="00E47D14" w:rsidRDefault="00E47D14" w:rsidP="00E47D14"/>
    <w:p w14:paraId="17EFC1F3" w14:textId="77777777" w:rsidR="00E47D14" w:rsidRDefault="00E47D14" w:rsidP="008236B7">
      <w:pPr>
        <w:ind w:firstLine="0"/>
      </w:pPr>
    </w:p>
    <w:p w14:paraId="63F04012" w14:textId="77777777" w:rsidR="00E47D14" w:rsidRDefault="00E47D14" w:rsidP="00830677">
      <w:pPr>
        <w:pStyle w:val="Ttulo1"/>
      </w:pPr>
      <w:bookmarkStart w:id="5" w:name="_Toc228876976"/>
      <w:r>
        <w:lastRenderedPageBreak/>
        <w:t>Conclusão</w:t>
      </w:r>
      <w:bookmarkEnd w:id="5"/>
    </w:p>
    <w:p w14:paraId="12D6E69B" w14:textId="77777777" w:rsidR="00E301AA" w:rsidRDefault="00E301AA" w:rsidP="00E301AA"/>
    <w:p w14:paraId="595989A5" w14:textId="77777777" w:rsidR="00E301AA" w:rsidRDefault="00E301AA" w:rsidP="00E301AA">
      <w:r>
        <w:t>O pensamento computacional é uma ferramenta essencial para a resolução de problemas de forma estruturada, lógica e eficiente. Seus quatro pilares — decomposição, reconhecimento de padrões, abstração e algoritmo — trabalham juntos para facilitar a análise e a solução de situações complexas. A decomposição permite dividir problemas em partes menores, tornando-os mais fáceis de entender. O reconhecimento de padrões ajuda a identificar semelhanças e acelerar a resolução de problemas. A abstração filtra informações, destacando apenas o que é importante, enquanto o algoritmo organiza os passos necessários para chegar a uma solução. Esses elementos não são úteis apenas na computação, mas também em diversas situações do dia a dia, como estudos, trabalho e tomada de decisões. Ao desenvolver essas habilidades, torna-se possível pensar de forma mais organizada e eficiente, melhorando a capacidade de resolver problemas em diferentes contextos.</w:t>
      </w:r>
    </w:p>
    <w:p w14:paraId="5B0267C4" w14:textId="77777777" w:rsidR="00E301AA" w:rsidRDefault="00E301AA" w:rsidP="00E301AA"/>
    <w:p w14:paraId="0653A877" w14:textId="77777777" w:rsidR="00E301AA" w:rsidRDefault="00E301AA" w:rsidP="00E301AA"/>
    <w:p w14:paraId="5272A409" w14:textId="77777777" w:rsidR="00E301AA" w:rsidRDefault="00E301AA" w:rsidP="00E301AA"/>
    <w:p w14:paraId="130BE010" w14:textId="77777777" w:rsidR="00E301AA" w:rsidRDefault="00E301AA" w:rsidP="00E301AA"/>
    <w:p w14:paraId="499F83C7" w14:textId="77777777" w:rsidR="00E301AA" w:rsidRDefault="00E301AA" w:rsidP="00E301AA"/>
    <w:p w14:paraId="078F4B74" w14:textId="77777777" w:rsidR="00E301AA" w:rsidRDefault="00E301AA" w:rsidP="00E301AA"/>
    <w:p w14:paraId="1F4E52AC" w14:textId="77777777" w:rsidR="00E301AA" w:rsidRDefault="00E301AA" w:rsidP="00E301AA"/>
    <w:p w14:paraId="1AC6466F" w14:textId="77777777" w:rsidR="00E301AA" w:rsidRDefault="00E301AA" w:rsidP="00E301AA"/>
    <w:p w14:paraId="4388E1C5" w14:textId="77777777" w:rsidR="00E301AA" w:rsidRDefault="00E301AA" w:rsidP="00E301AA"/>
    <w:p w14:paraId="754A2D69" w14:textId="77777777" w:rsidR="00E301AA" w:rsidRDefault="00E301AA" w:rsidP="00E301AA"/>
    <w:p w14:paraId="39BD1619" w14:textId="77777777" w:rsidR="00E301AA" w:rsidRDefault="00E301AA" w:rsidP="00E301AA"/>
    <w:p w14:paraId="260587CA" w14:textId="77777777" w:rsidR="00E301AA" w:rsidRDefault="00E301AA" w:rsidP="00E301AA"/>
    <w:p w14:paraId="3D370788" w14:textId="77777777" w:rsidR="00E301AA" w:rsidRDefault="00E301AA" w:rsidP="00E301AA"/>
    <w:p w14:paraId="0328BA43" w14:textId="77777777" w:rsidR="00E301AA" w:rsidRDefault="00E301AA" w:rsidP="00E301AA"/>
    <w:p w14:paraId="4C7E4540" w14:textId="77777777" w:rsidR="00E301AA" w:rsidRDefault="00E301AA" w:rsidP="00E301AA"/>
    <w:p w14:paraId="233388D6" w14:textId="77777777" w:rsidR="00E301AA" w:rsidRDefault="00E301AA" w:rsidP="00E301AA"/>
    <w:p w14:paraId="0B154965" w14:textId="77777777" w:rsidR="00F37D22" w:rsidRDefault="00F37D22" w:rsidP="00E301AA"/>
    <w:p w14:paraId="4AAD5E64" w14:textId="77777777" w:rsidR="00F37D22" w:rsidRDefault="00F37D22" w:rsidP="00E301AA"/>
    <w:p w14:paraId="780AECBB" w14:textId="77777777" w:rsidR="00F37D22" w:rsidRDefault="00F37D22" w:rsidP="00E301AA"/>
    <w:p w14:paraId="5628A9EF" w14:textId="77777777" w:rsidR="00F37D22" w:rsidRDefault="00F37D22" w:rsidP="00E301AA"/>
    <w:p w14:paraId="710C1428" w14:textId="77777777" w:rsidR="00E301AA" w:rsidRDefault="00E301AA" w:rsidP="00830677">
      <w:pPr>
        <w:pStyle w:val="Ttulo"/>
      </w:pPr>
      <w:r>
        <w:t>Referências</w:t>
      </w:r>
    </w:p>
    <w:p w14:paraId="776E36AB" w14:textId="77777777" w:rsidR="002F3FBA" w:rsidRDefault="002F3FBA" w:rsidP="002F3FBA"/>
    <w:p w14:paraId="5A342CF0" w14:textId="77777777" w:rsidR="002F3FBA" w:rsidRDefault="002C2D40" w:rsidP="002F3FBA">
      <w:hyperlink r:id="rId9" w:history="1">
        <w:r w:rsidRPr="00AA196B">
          <w:rPr>
            <w:rStyle w:val="Hyperlink"/>
          </w:rPr>
          <w:t>https://blog.xpeducacao.com.br/pensamento-computacional/</w:t>
        </w:r>
      </w:hyperlink>
    </w:p>
    <w:p w14:paraId="1EACE5E8" w14:textId="77777777" w:rsidR="002C2D40" w:rsidRDefault="00F37D22" w:rsidP="002F3FBA">
      <w:hyperlink r:id="rId10" w:history="1">
        <w:r w:rsidRPr="00AA196B">
          <w:rPr>
            <w:rStyle w:val="Hyperlink"/>
          </w:rPr>
          <w:t>https://colegiomaterdei.net/sjc/2023/02/24/quais-os-pilares-do-pensamento-computacional/</w:t>
        </w:r>
      </w:hyperlink>
    </w:p>
    <w:p w14:paraId="69FCAC47" w14:textId="77777777" w:rsidR="00F37D22" w:rsidRDefault="00F37D22" w:rsidP="002F3FBA">
      <w:hyperlink r:id="rId11" w:history="1">
        <w:r w:rsidRPr="00AA196B">
          <w:rPr>
            <w:rStyle w:val="Hyperlink"/>
          </w:rPr>
          <w:t>https://internationalschool.global/pensamento-computacional-o-que-e-seus-pilares-e-como-aplica-lo-no-ensino-fundamental/</w:t>
        </w:r>
      </w:hyperlink>
    </w:p>
    <w:p w14:paraId="1D6A0613" w14:textId="77777777" w:rsidR="00F37D22" w:rsidRDefault="00F37D22" w:rsidP="002F3FBA">
      <w:hyperlink r:id="rId12" w:history="1">
        <w:r w:rsidRPr="00AA196B">
          <w:rPr>
            <w:rStyle w:val="Hyperlink"/>
          </w:rPr>
          <w:t>https://chatgpt.com/</w:t>
        </w:r>
      </w:hyperlink>
      <w:r>
        <w:t xml:space="preserve"> </w:t>
      </w:r>
    </w:p>
    <w:p w14:paraId="0777B80F" w14:textId="77777777" w:rsidR="00F37D22" w:rsidRPr="002F3FBA" w:rsidRDefault="00F37D22" w:rsidP="002F3FBA"/>
    <w:sectPr w:rsidR="00F37D22" w:rsidRPr="002F3FBA" w:rsidSect="009E3E58">
      <w:headerReference w:type="default" r:id="rId13"/>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C6EE" w14:textId="77777777" w:rsidR="00E47D14" w:rsidRDefault="00E47D14" w:rsidP="00E47D14">
      <w:pPr>
        <w:spacing w:line="240" w:lineRule="auto"/>
      </w:pPr>
      <w:r>
        <w:separator/>
      </w:r>
    </w:p>
  </w:endnote>
  <w:endnote w:type="continuationSeparator" w:id="0">
    <w:p w14:paraId="3D11FFB2" w14:textId="77777777" w:rsidR="00E47D14" w:rsidRDefault="00E47D14" w:rsidP="00E47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AD6D" w14:textId="77777777" w:rsidR="00E47D14" w:rsidRDefault="00E47D14" w:rsidP="00E47D14">
      <w:pPr>
        <w:spacing w:line="240" w:lineRule="auto"/>
      </w:pPr>
      <w:r>
        <w:separator/>
      </w:r>
    </w:p>
  </w:footnote>
  <w:footnote w:type="continuationSeparator" w:id="0">
    <w:p w14:paraId="2C366A74" w14:textId="77777777" w:rsidR="00E47D14" w:rsidRDefault="00E47D14" w:rsidP="00E47D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086E" w14:textId="77777777" w:rsidR="009E3E58" w:rsidRDefault="009E3E58">
    <w:pPr>
      <w:pStyle w:val="Cabealho"/>
      <w:jc w:val="right"/>
    </w:pPr>
  </w:p>
  <w:p w14:paraId="79954DAE" w14:textId="77777777" w:rsidR="00355BD2" w:rsidRDefault="00355B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52623"/>
      <w:docPartObj>
        <w:docPartGallery w:val="Page Numbers (Top of Page)"/>
        <w:docPartUnique/>
      </w:docPartObj>
    </w:sdtPr>
    <w:sdtEndPr/>
    <w:sdtContent>
      <w:p w14:paraId="69E51CCD" w14:textId="77777777" w:rsidR="009E3E58" w:rsidRDefault="009E3E58">
        <w:pPr>
          <w:pStyle w:val="Cabealho"/>
          <w:jc w:val="right"/>
        </w:pPr>
        <w:r>
          <w:fldChar w:fldCharType="begin"/>
        </w:r>
        <w:r>
          <w:instrText>PAGE   \* MERGEFORMAT</w:instrText>
        </w:r>
        <w:r>
          <w:fldChar w:fldCharType="separate"/>
        </w:r>
        <w:r>
          <w:rPr>
            <w:noProof/>
          </w:rPr>
          <w:t>12</w:t>
        </w:r>
        <w:r>
          <w:fldChar w:fldCharType="end"/>
        </w:r>
      </w:p>
    </w:sdtContent>
  </w:sdt>
  <w:p w14:paraId="158EC369" w14:textId="77777777" w:rsidR="009E3E58" w:rsidRDefault="009E3E5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0D2"/>
    <w:multiLevelType w:val="hybridMultilevel"/>
    <w:tmpl w:val="4C0823EA"/>
    <w:lvl w:ilvl="0" w:tplc="6D72296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C7D7445"/>
    <w:multiLevelType w:val="hybridMultilevel"/>
    <w:tmpl w:val="8EE46840"/>
    <w:lvl w:ilvl="0" w:tplc="C5164EE2">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06561070">
    <w:abstractNumId w:val="0"/>
  </w:num>
  <w:num w:numId="2" w16cid:durableId="118057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BF7"/>
    <w:rsid w:val="00021F21"/>
    <w:rsid w:val="00036DAC"/>
    <w:rsid w:val="00112EC0"/>
    <w:rsid w:val="001937A4"/>
    <w:rsid w:val="002C2D40"/>
    <w:rsid w:val="002F3FBA"/>
    <w:rsid w:val="0034212B"/>
    <w:rsid w:val="00355BD2"/>
    <w:rsid w:val="004653C1"/>
    <w:rsid w:val="004655A0"/>
    <w:rsid w:val="00704D73"/>
    <w:rsid w:val="008236B7"/>
    <w:rsid w:val="00830677"/>
    <w:rsid w:val="009D3A60"/>
    <w:rsid w:val="009E3E58"/>
    <w:rsid w:val="00A253EB"/>
    <w:rsid w:val="00E301AA"/>
    <w:rsid w:val="00E47D14"/>
    <w:rsid w:val="00E60BF7"/>
    <w:rsid w:val="00F37D22"/>
    <w:rsid w:val="00F54027"/>
    <w:rsid w:val="00FE3F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D29131A"/>
  <w15:chartTrackingRefBased/>
  <w15:docId w15:val="{10F49C4E-35A0-4CDA-B467-1FEE9BC5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D22"/>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830677"/>
    <w:pPr>
      <w:keepNext/>
      <w:keepLines/>
      <w:pageBreakBefore/>
      <w:numPr>
        <w:numId w:val="2"/>
      </w:numPr>
      <w:spacing w:before="120" w:after="240"/>
      <w:outlineLvl w:val="0"/>
    </w:pPr>
    <w:rPr>
      <w:rFonts w:eastAsiaTheme="majorEastAsia" w:cstheme="majorBidi"/>
      <w:sz w:val="28"/>
      <w:szCs w:val="32"/>
    </w:rPr>
  </w:style>
  <w:style w:type="paragraph" w:styleId="Ttulo2">
    <w:name w:val="heading 2"/>
    <w:basedOn w:val="Normal"/>
    <w:next w:val="Normal"/>
    <w:link w:val="Ttulo2Char"/>
    <w:uiPriority w:val="9"/>
    <w:unhideWhenUsed/>
    <w:qFormat/>
    <w:rsid w:val="001937A4"/>
    <w:pPr>
      <w:keepNext/>
      <w:keepLines/>
      <w:spacing w:before="40"/>
      <w:outlineLvl w:val="1"/>
    </w:pPr>
    <w:rPr>
      <w:rFonts w:asciiTheme="majorHAnsi" w:eastAsiaTheme="majorEastAsia" w:hAnsiTheme="majorHAnsi" w:cstheme="majorBidi"/>
      <w:sz w:val="26"/>
      <w:szCs w:val="26"/>
    </w:rPr>
  </w:style>
  <w:style w:type="paragraph" w:styleId="Ttulo3">
    <w:name w:val="heading 3"/>
    <w:basedOn w:val="Normal"/>
    <w:next w:val="Normal"/>
    <w:link w:val="Ttulo3Char"/>
    <w:uiPriority w:val="9"/>
    <w:semiHidden/>
    <w:unhideWhenUsed/>
    <w:qFormat/>
    <w:rsid w:val="001937A4"/>
    <w:pPr>
      <w:keepNext/>
      <w:keepLines/>
      <w:spacing w:before="40"/>
      <w:outlineLvl w:val="2"/>
    </w:pPr>
    <w:rPr>
      <w:rFonts w:asciiTheme="majorHAnsi" w:eastAsiaTheme="majorEastAsia" w:hAnsiTheme="majorHAnsi" w:cstheme="majorBidi"/>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0677"/>
    <w:rPr>
      <w:rFonts w:ascii="Arial" w:eastAsiaTheme="majorEastAsia" w:hAnsi="Arial" w:cstheme="majorBidi"/>
      <w:sz w:val="28"/>
      <w:szCs w:val="32"/>
    </w:rPr>
  </w:style>
  <w:style w:type="paragraph" w:styleId="Ttulo">
    <w:name w:val="Title"/>
    <w:basedOn w:val="Normal"/>
    <w:next w:val="Normal"/>
    <w:link w:val="TtuloChar"/>
    <w:uiPriority w:val="10"/>
    <w:qFormat/>
    <w:rsid w:val="00FE3FD5"/>
    <w:pPr>
      <w:spacing w:before="120" w:after="240"/>
      <w:ind w:firstLine="0"/>
      <w:contextualSpacing/>
    </w:pPr>
    <w:rPr>
      <w:rFonts w:eastAsiaTheme="majorEastAsia" w:cstheme="majorBidi"/>
      <w:color w:val="000000" w:themeColor="text1"/>
      <w:spacing w:val="-10"/>
      <w:kern w:val="28"/>
      <w:sz w:val="28"/>
      <w:szCs w:val="56"/>
    </w:rPr>
  </w:style>
  <w:style w:type="character" w:customStyle="1" w:styleId="TtuloChar">
    <w:name w:val="Título Char"/>
    <w:basedOn w:val="Fontepargpadro"/>
    <w:link w:val="Ttulo"/>
    <w:uiPriority w:val="10"/>
    <w:rsid w:val="00FE3FD5"/>
    <w:rPr>
      <w:rFonts w:ascii="Arial" w:eastAsiaTheme="majorEastAsia" w:hAnsi="Arial" w:cstheme="majorBidi"/>
      <w:color w:val="000000" w:themeColor="text1"/>
      <w:spacing w:val="-10"/>
      <w:kern w:val="28"/>
      <w:sz w:val="28"/>
      <w:szCs w:val="56"/>
    </w:rPr>
  </w:style>
  <w:style w:type="character" w:customStyle="1" w:styleId="Ttulo2Char">
    <w:name w:val="Título 2 Char"/>
    <w:basedOn w:val="Fontepargpadro"/>
    <w:link w:val="Ttulo2"/>
    <w:uiPriority w:val="9"/>
    <w:rsid w:val="001937A4"/>
    <w:rPr>
      <w:rFonts w:asciiTheme="majorHAnsi" w:eastAsiaTheme="majorEastAsia" w:hAnsiTheme="majorHAnsi" w:cstheme="majorBidi"/>
      <w:sz w:val="26"/>
      <w:szCs w:val="26"/>
    </w:rPr>
  </w:style>
  <w:style w:type="character" w:styleId="nfaseIntensa">
    <w:name w:val="Intense Emphasis"/>
    <w:basedOn w:val="Fontepargpadro"/>
    <w:uiPriority w:val="21"/>
    <w:qFormat/>
    <w:rsid w:val="001937A4"/>
    <w:rPr>
      <w:i/>
      <w:iCs/>
      <w:color w:val="auto"/>
    </w:rPr>
  </w:style>
  <w:style w:type="paragraph" w:styleId="CitaoIntensa">
    <w:name w:val="Intense Quote"/>
    <w:basedOn w:val="Normal"/>
    <w:next w:val="Normal"/>
    <w:link w:val="CitaoIntensaChar"/>
    <w:uiPriority w:val="30"/>
    <w:qFormat/>
    <w:rsid w:val="001937A4"/>
    <w:pPr>
      <w:pBdr>
        <w:top w:val="single" w:sz="4" w:space="10" w:color="5B9BD5" w:themeColor="accent1"/>
        <w:bottom w:val="single" w:sz="4" w:space="10" w:color="5B9BD5" w:themeColor="accent1"/>
      </w:pBdr>
      <w:spacing w:before="360" w:after="360"/>
      <w:ind w:left="864" w:right="864"/>
      <w:jc w:val="center"/>
    </w:pPr>
    <w:rPr>
      <w:i/>
      <w:iCs/>
    </w:rPr>
  </w:style>
  <w:style w:type="character" w:customStyle="1" w:styleId="CitaoIntensaChar">
    <w:name w:val="Citação Intensa Char"/>
    <w:basedOn w:val="Fontepargpadro"/>
    <w:link w:val="CitaoIntensa"/>
    <w:uiPriority w:val="30"/>
    <w:rsid w:val="001937A4"/>
    <w:rPr>
      <w:i/>
      <w:iCs/>
    </w:rPr>
  </w:style>
  <w:style w:type="character" w:customStyle="1" w:styleId="Ttulo3Char">
    <w:name w:val="Título 3 Char"/>
    <w:basedOn w:val="Fontepargpadro"/>
    <w:link w:val="Ttulo3"/>
    <w:uiPriority w:val="9"/>
    <w:semiHidden/>
    <w:rsid w:val="001937A4"/>
    <w:rPr>
      <w:rFonts w:asciiTheme="majorHAnsi" w:eastAsiaTheme="majorEastAsia" w:hAnsiTheme="majorHAnsi" w:cstheme="majorBidi"/>
      <w:sz w:val="24"/>
      <w:szCs w:val="24"/>
    </w:rPr>
  </w:style>
  <w:style w:type="paragraph" w:styleId="NormalWeb">
    <w:name w:val="Normal (Web)"/>
    <w:basedOn w:val="Normal"/>
    <w:uiPriority w:val="99"/>
    <w:semiHidden/>
    <w:unhideWhenUsed/>
    <w:rsid w:val="004655A0"/>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E47D14"/>
    <w:rPr>
      <w:b/>
      <w:bCs/>
    </w:rPr>
  </w:style>
  <w:style w:type="character" w:styleId="Hyperlink">
    <w:name w:val="Hyperlink"/>
    <w:basedOn w:val="Fontepargpadro"/>
    <w:uiPriority w:val="99"/>
    <w:unhideWhenUsed/>
    <w:rsid w:val="002C2D40"/>
    <w:rPr>
      <w:color w:val="0563C1" w:themeColor="hyperlink"/>
      <w:u w:val="single"/>
    </w:rPr>
  </w:style>
  <w:style w:type="character" w:styleId="nfaseSutil">
    <w:name w:val="Subtle Emphasis"/>
    <w:basedOn w:val="Fontepargpadro"/>
    <w:uiPriority w:val="19"/>
    <w:qFormat/>
    <w:rsid w:val="00F37D22"/>
    <w:rPr>
      <w:i/>
      <w:iCs/>
      <w:color w:val="404040" w:themeColor="text1" w:themeTint="BF"/>
    </w:rPr>
  </w:style>
  <w:style w:type="paragraph" w:styleId="SemEspaamento">
    <w:name w:val="No Spacing"/>
    <w:uiPriority w:val="1"/>
    <w:qFormat/>
    <w:rsid w:val="00F37D22"/>
    <w:pPr>
      <w:spacing w:after="0" w:line="240" w:lineRule="auto"/>
      <w:ind w:firstLine="709"/>
    </w:pPr>
    <w:rPr>
      <w:rFonts w:ascii="Arial" w:hAnsi="Arial"/>
      <w:sz w:val="24"/>
    </w:rPr>
  </w:style>
  <w:style w:type="paragraph" w:styleId="CabealhodoSumrio">
    <w:name w:val="TOC Heading"/>
    <w:basedOn w:val="Ttulo1"/>
    <w:next w:val="Normal"/>
    <w:uiPriority w:val="39"/>
    <w:unhideWhenUsed/>
    <w:qFormat/>
    <w:rsid w:val="008236B7"/>
    <w:pPr>
      <w:numPr>
        <w:numId w:val="0"/>
      </w:numPr>
      <w:spacing w:before="240" w:after="0" w:line="259" w:lineRule="auto"/>
      <w:outlineLvl w:val="9"/>
    </w:pPr>
    <w:rPr>
      <w:rFonts w:asciiTheme="majorHAnsi" w:hAnsiTheme="majorHAnsi"/>
      <w:color w:val="2E74B5" w:themeColor="accent1" w:themeShade="BF"/>
      <w:lang w:eastAsia="pt-BR"/>
    </w:rPr>
  </w:style>
  <w:style w:type="paragraph" w:styleId="Sumrio1">
    <w:name w:val="toc 1"/>
    <w:basedOn w:val="Normal"/>
    <w:next w:val="Normal"/>
    <w:autoRedefine/>
    <w:uiPriority w:val="39"/>
    <w:unhideWhenUsed/>
    <w:rsid w:val="008236B7"/>
    <w:pPr>
      <w:spacing w:after="100"/>
    </w:pPr>
  </w:style>
  <w:style w:type="paragraph" w:styleId="Cabealho">
    <w:name w:val="header"/>
    <w:basedOn w:val="Normal"/>
    <w:link w:val="CabealhoChar"/>
    <w:uiPriority w:val="99"/>
    <w:unhideWhenUsed/>
    <w:rsid w:val="00830677"/>
    <w:pPr>
      <w:tabs>
        <w:tab w:val="center" w:pos="4252"/>
        <w:tab w:val="right" w:pos="8504"/>
      </w:tabs>
      <w:spacing w:line="240" w:lineRule="auto"/>
    </w:pPr>
  </w:style>
  <w:style w:type="character" w:customStyle="1" w:styleId="CabealhoChar">
    <w:name w:val="Cabeçalho Char"/>
    <w:basedOn w:val="Fontepargpadro"/>
    <w:link w:val="Cabealho"/>
    <w:uiPriority w:val="99"/>
    <w:rsid w:val="00830677"/>
    <w:rPr>
      <w:rFonts w:ascii="Arial" w:hAnsi="Arial"/>
      <w:sz w:val="24"/>
    </w:rPr>
  </w:style>
  <w:style w:type="paragraph" w:styleId="Rodap">
    <w:name w:val="footer"/>
    <w:basedOn w:val="Normal"/>
    <w:link w:val="RodapChar"/>
    <w:uiPriority w:val="99"/>
    <w:unhideWhenUsed/>
    <w:rsid w:val="00830677"/>
    <w:pPr>
      <w:tabs>
        <w:tab w:val="center" w:pos="4252"/>
        <w:tab w:val="right" w:pos="8504"/>
      </w:tabs>
      <w:spacing w:line="240" w:lineRule="auto"/>
    </w:pPr>
  </w:style>
  <w:style w:type="character" w:customStyle="1" w:styleId="RodapChar">
    <w:name w:val="Rodapé Char"/>
    <w:basedOn w:val="Fontepargpadro"/>
    <w:link w:val="Rodap"/>
    <w:uiPriority w:val="99"/>
    <w:rsid w:val="00830677"/>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0443">
      <w:bodyDiv w:val="1"/>
      <w:marLeft w:val="0"/>
      <w:marRight w:val="0"/>
      <w:marTop w:val="0"/>
      <w:marBottom w:val="0"/>
      <w:divBdr>
        <w:top w:val="none" w:sz="0" w:space="0" w:color="auto"/>
        <w:left w:val="none" w:sz="0" w:space="0" w:color="auto"/>
        <w:bottom w:val="none" w:sz="0" w:space="0" w:color="auto"/>
        <w:right w:val="none" w:sz="0" w:space="0" w:color="auto"/>
      </w:divBdr>
    </w:div>
    <w:div w:id="174225123">
      <w:bodyDiv w:val="1"/>
      <w:marLeft w:val="0"/>
      <w:marRight w:val="0"/>
      <w:marTop w:val="0"/>
      <w:marBottom w:val="0"/>
      <w:divBdr>
        <w:top w:val="none" w:sz="0" w:space="0" w:color="auto"/>
        <w:left w:val="none" w:sz="0" w:space="0" w:color="auto"/>
        <w:bottom w:val="none" w:sz="0" w:space="0" w:color="auto"/>
        <w:right w:val="none" w:sz="0" w:space="0" w:color="auto"/>
      </w:divBdr>
    </w:div>
    <w:div w:id="175316554">
      <w:bodyDiv w:val="1"/>
      <w:marLeft w:val="0"/>
      <w:marRight w:val="0"/>
      <w:marTop w:val="0"/>
      <w:marBottom w:val="0"/>
      <w:divBdr>
        <w:top w:val="none" w:sz="0" w:space="0" w:color="auto"/>
        <w:left w:val="none" w:sz="0" w:space="0" w:color="auto"/>
        <w:bottom w:val="none" w:sz="0" w:space="0" w:color="auto"/>
        <w:right w:val="none" w:sz="0" w:space="0" w:color="auto"/>
      </w:divBdr>
    </w:div>
    <w:div w:id="268204881">
      <w:bodyDiv w:val="1"/>
      <w:marLeft w:val="0"/>
      <w:marRight w:val="0"/>
      <w:marTop w:val="0"/>
      <w:marBottom w:val="0"/>
      <w:divBdr>
        <w:top w:val="none" w:sz="0" w:space="0" w:color="auto"/>
        <w:left w:val="none" w:sz="0" w:space="0" w:color="auto"/>
        <w:bottom w:val="none" w:sz="0" w:space="0" w:color="auto"/>
        <w:right w:val="none" w:sz="0" w:space="0" w:color="auto"/>
      </w:divBdr>
    </w:div>
    <w:div w:id="405344347">
      <w:bodyDiv w:val="1"/>
      <w:marLeft w:val="0"/>
      <w:marRight w:val="0"/>
      <w:marTop w:val="0"/>
      <w:marBottom w:val="0"/>
      <w:divBdr>
        <w:top w:val="none" w:sz="0" w:space="0" w:color="auto"/>
        <w:left w:val="none" w:sz="0" w:space="0" w:color="auto"/>
        <w:bottom w:val="none" w:sz="0" w:space="0" w:color="auto"/>
        <w:right w:val="none" w:sz="0" w:space="0" w:color="auto"/>
      </w:divBdr>
    </w:div>
    <w:div w:id="471677623">
      <w:bodyDiv w:val="1"/>
      <w:marLeft w:val="0"/>
      <w:marRight w:val="0"/>
      <w:marTop w:val="0"/>
      <w:marBottom w:val="0"/>
      <w:divBdr>
        <w:top w:val="none" w:sz="0" w:space="0" w:color="auto"/>
        <w:left w:val="none" w:sz="0" w:space="0" w:color="auto"/>
        <w:bottom w:val="none" w:sz="0" w:space="0" w:color="auto"/>
        <w:right w:val="none" w:sz="0" w:space="0" w:color="auto"/>
      </w:divBdr>
    </w:div>
    <w:div w:id="715393055">
      <w:bodyDiv w:val="1"/>
      <w:marLeft w:val="0"/>
      <w:marRight w:val="0"/>
      <w:marTop w:val="0"/>
      <w:marBottom w:val="0"/>
      <w:divBdr>
        <w:top w:val="none" w:sz="0" w:space="0" w:color="auto"/>
        <w:left w:val="none" w:sz="0" w:space="0" w:color="auto"/>
        <w:bottom w:val="none" w:sz="0" w:space="0" w:color="auto"/>
        <w:right w:val="none" w:sz="0" w:space="0" w:color="auto"/>
      </w:divBdr>
    </w:div>
    <w:div w:id="1100178397">
      <w:bodyDiv w:val="1"/>
      <w:marLeft w:val="0"/>
      <w:marRight w:val="0"/>
      <w:marTop w:val="0"/>
      <w:marBottom w:val="0"/>
      <w:divBdr>
        <w:top w:val="none" w:sz="0" w:space="0" w:color="auto"/>
        <w:left w:val="none" w:sz="0" w:space="0" w:color="auto"/>
        <w:bottom w:val="none" w:sz="0" w:space="0" w:color="auto"/>
        <w:right w:val="none" w:sz="0" w:space="0" w:color="auto"/>
      </w:divBdr>
    </w:div>
    <w:div w:id="1332836126">
      <w:bodyDiv w:val="1"/>
      <w:marLeft w:val="0"/>
      <w:marRight w:val="0"/>
      <w:marTop w:val="0"/>
      <w:marBottom w:val="0"/>
      <w:divBdr>
        <w:top w:val="none" w:sz="0" w:space="0" w:color="auto"/>
        <w:left w:val="none" w:sz="0" w:space="0" w:color="auto"/>
        <w:bottom w:val="none" w:sz="0" w:space="0" w:color="auto"/>
        <w:right w:val="none" w:sz="0" w:space="0" w:color="auto"/>
      </w:divBdr>
    </w:div>
    <w:div w:id="1512455174">
      <w:bodyDiv w:val="1"/>
      <w:marLeft w:val="0"/>
      <w:marRight w:val="0"/>
      <w:marTop w:val="0"/>
      <w:marBottom w:val="0"/>
      <w:divBdr>
        <w:top w:val="none" w:sz="0" w:space="0" w:color="auto"/>
        <w:left w:val="none" w:sz="0" w:space="0" w:color="auto"/>
        <w:bottom w:val="none" w:sz="0" w:space="0" w:color="auto"/>
        <w:right w:val="none" w:sz="0" w:space="0" w:color="auto"/>
      </w:divBdr>
    </w:div>
    <w:div w:id="1655796177">
      <w:bodyDiv w:val="1"/>
      <w:marLeft w:val="0"/>
      <w:marRight w:val="0"/>
      <w:marTop w:val="0"/>
      <w:marBottom w:val="0"/>
      <w:divBdr>
        <w:top w:val="none" w:sz="0" w:space="0" w:color="auto"/>
        <w:left w:val="none" w:sz="0" w:space="0" w:color="auto"/>
        <w:bottom w:val="none" w:sz="0" w:space="0" w:color="auto"/>
        <w:right w:val="none" w:sz="0" w:space="0" w:color="auto"/>
      </w:divBdr>
      <w:divsChild>
        <w:div w:id="382602981">
          <w:marLeft w:val="0"/>
          <w:marRight w:val="0"/>
          <w:marTop w:val="0"/>
          <w:marBottom w:val="0"/>
          <w:divBdr>
            <w:top w:val="none" w:sz="0" w:space="0" w:color="auto"/>
            <w:left w:val="none" w:sz="0" w:space="0" w:color="auto"/>
            <w:bottom w:val="none" w:sz="0" w:space="0" w:color="auto"/>
            <w:right w:val="none" w:sz="0" w:space="0" w:color="auto"/>
          </w:divBdr>
          <w:divsChild>
            <w:div w:id="1103457064">
              <w:marLeft w:val="0"/>
              <w:marRight w:val="0"/>
              <w:marTop w:val="0"/>
              <w:marBottom w:val="0"/>
              <w:divBdr>
                <w:top w:val="none" w:sz="0" w:space="0" w:color="auto"/>
                <w:left w:val="none" w:sz="0" w:space="0" w:color="auto"/>
                <w:bottom w:val="none" w:sz="0" w:space="0" w:color="auto"/>
                <w:right w:val="none" w:sz="0" w:space="0" w:color="auto"/>
              </w:divBdr>
              <w:divsChild>
                <w:div w:id="304430389">
                  <w:marLeft w:val="0"/>
                  <w:marRight w:val="0"/>
                  <w:marTop w:val="0"/>
                  <w:marBottom w:val="0"/>
                  <w:divBdr>
                    <w:top w:val="none" w:sz="0" w:space="0" w:color="auto"/>
                    <w:left w:val="none" w:sz="0" w:space="0" w:color="auto"/>
                    <w:bottom w:val="none" w:sz="0" w:space="0" w:color="auto"/>
                    <w:right w:val="none" w:sz="0" w:space="0" w:color="auto"/>
                  </w:divBdr>
                  <w:divsChild>
                    <w:div w:id="892348496">
                      <w:marLeft w:val="0"/>
                      <w:marRight w:val="0"/>
                      <w:marTop w:val="0"/>
                      <w:marBottom w:val="0"/>
                      <w:divBdr>
                        <w:top w:val="none" w:sz="0" w:space="0" w:color="auto"/>
                        <w:left w:val="none" w:sz="0" w:space="0" w:color="auto"/>
                        <w:bottom w:val="none" w:sz="0" w:space="0" w:color="auto"/>
                        <w:right w:val="none" w:sz="0" w:space="0" w:color="auto"/>
                      </w:divBdr>
                      <w:divsChild>
                        <w:div w:id="658267140">
                          <w:marLeft w:val="0"/>
                          <w:marRight w:val="0"/>
                          <w:marTop w:val="0"/>
                          <w:marBottom w:val="0"/>
                          <w:divBdr>
                            <w:top w:val="none" w:sz="0" w:space="0" w:color="auto"/>
                            <w:left w:val="none" w:sz="0" w:space="0" w:color="auto"/>
                            <w:bottom w:val="none" w:sz="0" w:space="0" w:color="auto"/>
                            <w:right w:val="none" w:sz="0" w:space="0" w:color="auto"/>
                          </w:divBdr>
                          <w:divsChild>
                            <w:div w:id="10507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66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ernationalschool.global/pensamento-computacional-o-que-e-seus-pilares-e-como-aplica-lo-no-ensino-fundament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legiomaterdei.net/sjc/2023/02/24/quais-os-pilares-do-pensamento-computacional/" TargetMode="External"/><Relationship Id="rId4" Type="http://schemas.openxmlformats.org/officeDocument/2006/relationships/settings" Target="settings.xml"/><Relationship Id="rId9" Type="http://schemas.openxmlformats.org/officeDocument/2006/relationships/hyperlink" Target="https://blog.xpeducacao.com.br/pensamento-computacional/"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6020-BF02-44EF-B58B-D213D6A23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13</Pages>
  <Words>1954</Words>
  <Characters>10556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Melyssa Raphaelle Silva</cp:lastModifiedBy>
  <cp:revision>8</cp:revision>
  <dcterms:created xsi:type="dcterms:W3CDTF">2026-04-28T14:12:00Z</dcterms:created>
  <dcterms:modified xsi:type="dcterms:W3CDTF">2026-05-06T00:19:00Z</dcterms:modified>
</cp:coreProperties>
</file>