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5D049" w14:textId="77777777" w:rsidR="00653B92" w:rsidRDefault="00653B92"/>
    <w:p w14:paraId="5154660C" w14:textId="77777777" w:rsidR="00653B92" w:rsidRDefault="007A1507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UNIVERSIDADE PAULISTA – UNIP </w:t>
      </w:r>
      <w:proofErr w:type="spellStart"/>
      <w:r>
        <w:rPr>
          <w:rFonts w:ascii="Times New Roman" w:hAnsi="Times New Roman"/>
          <w:b/>
          <w:bCs/>
        </w:rPr>
        <w:t>EaD</w:t>
      </w:r>
      <w:proofErr w:type="spellEnd"/>
      <w:r>
        <w:rPr>
          <w:rFonts w:ascii="Times New Roman" w:hAnsi="Times New Roman"/>
          <w:b/>
          <w:bCs/>
        </w:rPr>
        <w:t xml:space="preserve"> </w:t>
      </w:r>
    </w:p>
    <w:p w14:paraId="2DDBB8EC" w14:textId="77777777" w:rsidR="00653B92" w:rsidRDefault="007A1507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Projeto Integrado Multidisciplinar </w:t>
      </w:r>
    </w:p>
    <w:p w14:paraId="6151F20D" w14:textId="77777777" w:rsidR="00653B92" w:rsidRDefault="007A1507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Curso Superior de Tecnologia em Análise e Desenvolvimento de Sistemas </w:t>
      </w:r>
    </w:p>
    <w:p w14:paraId="1FBFBF08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1A105560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7FA7F194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68EBB353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354B5B08" w14:textId="7F4E118A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26F0209E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652017A7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57585B82" w14:textId="77777777" w:rsidR="00653B92" w:rsidRDefault="00653B92" w:rsidP="004E5CFB">
      <w:pPr>
        <w:rPr>
          <w:rFonts w:ascii="Times New Roman" w:hAnsi="Times New Roman"/>
          <w:sz w:val="28"/>
          <w:szCs w:val="28"/>
        </w:rPr>
      </w:pPr>
    </w:p>
    <w:p w14:paraId="73BB7D9D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7ACEE5BF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6E50B803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29B02D06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66BC023D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55AECDCD" w14:textId="77777777" w:rsidR="00653B92" w:rsidRDefault="00653B92">
      <w:pPr>
        <w:jc w:val="center"/>
        <w:rPr>
          <w:rFonts w:ascii="Times New Roman" w:hAnsi="Times New Roman"/>
          <w:sz w:val="28"/>
          <w:szCs w:val="28"/>
        </w:rPr>
      </w:pPr>
    </w:p>
    <w:p w14:paraId="2E1A240A" w14:textId="77777777" w:rsidR="00653B92" w:rsidRDefault="007A1507">
      <w:pPr>
        <w:spacing w:line="36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MANUAL DO USUÁRIO</w:t>
      </w:r>
    </w:p>
    <w:p w14:paraId="3BE5630F" w14:textId="77777777" w:rsidR="00653B92" w:rsidRDefault="007A150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Sistema em C para cadastrar pacientes diagnosticados com covid-19</w:t>
      </w:r>
    </w:p>
    <w:p w14:paraId="6A15FE9A" w14:textId="77777777" w:rsidR="00653B92" w:rsidRDefault="00653B9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D55713" w14:textId="77777777" w:rsidR="00653B92" w:rsidRDefault="00653B9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7A5AC7" w14:textId="77777777" w:rsidR="00653B92" w:rsidRDefault="00653B9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FF96D30" w14:textId="77777777" w:rsidR="00653B92" w:rsidRDefault="007A150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tbl>
      <w:tblPr>
        <w:tblW w:w="90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23"/>
        <w:gridCol w:w="3024"/>
        <w:gridCol w:w="3024"/>
      </w:tblGrid>
      <w:tr w:rsidR="00653B92" w14:paraId="65C5B3AA" w14:textId="77777777">
        <w:tc>
          <w:tcPr>
            <w:tcW w:w="90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ED608" w14:textId="77777777" w:rsidR="00653B92" w:rsidRDefault="007A1507">
            <w:pPr>
              <w:pStyle w:val="Contedodatabela"/>
              <w:pageBreakBefore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Histórico de Mudanças</w:t>
            </w:r>
          </w:p>
        </w:tc>
      </w:tr>
      <w:tr w:rsidR="00653B92" w14:paraId="71416FD9" w14:textId="77777777"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</w:tcPr>
          <w:p w14:paraId="6C8A7AE3" w14:textId="77777777" w:rsidR="00653B92" w:rsidRDefault="007A150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 w14:paraId="17995984" w14:textId="77777777" w:rsidR="00653B92" w:rsidRDefault="007A150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BEAF3" w14:textId="77777777" w:rsidR="00653B92" w:rsidRDefault="007A150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Versão</w:t>
            </w:r>
          </w:p>
        </w:tc>
      </w:tr>
      <w:tr w:rsidR="00653B92" w14:paraId="56D2817B" w14:textId="77777777"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</w:tcPr>
          <w:p w14:paraId="766CD688" w14:textId="77777777" w:rsidR="00653B92" w:rsidRDefault="007A150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02/11/2020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 w14:paraId="486F259A" w14:textId="77777777" w:rsidR="00653B92" w:rsidRDefault="007A150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Documento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26B12" w14:textId="77777777" w:rsidR="00653B92" w:rsidRDefault="007A150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</w:tbl>
    <w:p w14:paraId="64BE33E8" w14:textId="77777777" w:rsidR="00653B92" w:rsidRDefault="00653B92">
      <w:pPr>
        <w:jc w:val="center"/>
      </w:pPr>
    </w:p>
    <w:p w14:paraId="6FDA3E85" w14:textId="77777777" w:rsidR="00653B92" w:rsidRDefault="00653B92">
      <w:pPr>
        <w:jc w:val="center"/>
      </w:pPr>
    </w:p>
    <w:p w14:paraId="45D581FD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38074776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4F978635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5DBD5E5B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6D08F1B1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5960C40F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069905D4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73411739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57058AE0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42DDBCD0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78472A69" w14:textId="77777777" w:rsidR="004E5CFB" w:rsidRDefault="004E5CFB" w:rsidP="004E5CFB">
      <w:pPr>
        <w:jc w:val="center"/>
        <w:rPr>
          <w:rFonts w:ascii="Times New Roman" w:hAnsi="Times New Roman"/>
          <w:b/>
          <w:bCs/>
        </w:rPr>
      </w:pPr>
    </w:p>
    <w:p w14:paraId="7F42C8EF" w14:textId="4FA140FE" w:rsidR="00653B92" w:rsidRDefault="007A1507" w:rsidP="004E5CFB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Colaboradores</w:t>
      </w:r>
    </w:p>
    <w:p w14:paraId="40236506" w14:textId="77777777" w:rsidR="00653B92" w:rsidRDefault="00653B92">
      <w:pPr>
        <w:jc w:val="right"/>
        <w:rPr>
          <w:rFonts w:ascii="Times New Roman" w:hAnsi="Times New Roman"/>
          <w:b/>
          <w:bCs/>
        </w:rPr>
      </w:pPr>
    </w:p>
    <w:p w14:paraId="28E76CD3" w14:textId="77777777" w:rsidR="00653B92" w:rsidRDefault="007A1507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VINÍCIUS MIRANDA CAMPELO – 0598532</w:t>
      </w:r>
    </w:p>
    <w:p w14:paraId="5146A5BB" w14:textId="77777777" w:rsidR="00653B92" w:rsidRDefault="007A1507">
      <w:pPr>
        <w:jc w:val="right"/>
      </w:pPr>
      <w:r>
        <w:rPr>
          <w:rFonts w:ascii="Times New Roman" w:hAnsi="Times New Roman"/>
        </w:rPr>
        <w:t>VALERIA DA ROCHA CUNHA – 0596305</w:t>
      </w:r>
    </w:p>
    <w:p w14:paraId="1E50D0ED" w14:textId="77777777" w:rsidR="00653B92" w:rsidRDefault="007A1507">
      <w:pPr>
        <w:jc w:val="center"/>
      </w:pPr>
      <w:r>
        <w:br w:type="page"/>
      </w:r>
    </w:p>
    <w:p w14:paraId="1D6BCD58" w14:textId="77777777" w:rsidR="00653B92" w:rsidRDefault="007A1507">
      <w:pPr>
        <w:pStyle w:val="indiceditao"/>
      </w:pPr>
      <w:r>
        <w:lastRenderedPageBreak/>
        <w:t>SUMÁRIO</w:t>
      </w:r>
    </w:p>
    <w:sdt>
      <w:sdtPr>
        <w:id w:val="7954783"/>
        <w:docPartObj>
          <w:docPartGallery w:val="Table of Contents"/>
          <w:docPartUnique/>
        </w:docPartObj>
      </w:sdtPr>
      <w:sdtEndPr/>
      <w:sdtContent>
        <w:p w14:paraId="4BB17A1E" w14:textId="77777777" w:rsidR="00653B92" w:rsidRDefault="007A1507">
          <w:pPr>
            <w:pStyle w:val="NOVOSUMARIO1"/>
          </w:pPr>
          <w:r>
            <w:fldChar w:fldCharType="begin"/>
          </w:r>
          <w:r>
            <w:rPr>
              <w:rStyle w:val="Vnculodendice"/>
            </w:rPr>
            <w:instrText>TOC \f \o "1-9" \h</w:instrText>
          </w:r>
          <w:r>
            <w:rPr>
              <w:rStyle w:val="Vnculodendice"/>
            </w:rPr>
            <w:fldChar w:fldCharType="separate"/>
          </w:r>
          <w:hyperlink w:anchor="__RefHeading___Toc4530_3237967994">
            <w:r>
              <w:rPr>
                <w:rStyle w:val="Vnculodendice"/>
              </w:rPr>
              <w:t>1.  INTRODUÇÃO</w:t>
            </w:r>
            <w:r>
              <w:rPr>
                <w:rStyle w:val="Vnculodendice"/>
              </w:rPr>
              <w:tab/>
              <w:t>5</w:t>
            </w:r>
          </w:hyperlink>
        </w:p>
        <w:p w14:paraId="72A69FDF" w14:textId="77777777" w:rsidR="00653B92" w:rsidRDefault="007A1507">
          <w:pPr>
            <w:pStyle w:val="Sumrio2"/>
          </w:pPr>
          <w:hyperlink w:anchor="__RefHeading___Toc4532_3237967994">
            <w:r>
              <w:rPr>
                <w:rStyle w:val="Vnculodendice"/>
              </w:rPr>
              <w:t>1.1.  Instalação</w:t>
            </w:r>
            <w:r>
              <w:rPr>
                <w:rStyle w:val="Vnculodendice"/>
              </w:rPr>
              <w:tab/>
              <w:t>5</w:t>
            </w:r>
          </w:hyperlink>
        </w:p>
        <w:p w14:paraId="7D501915" w14:textId="77777777" w:rsidR="00653B92" w:rsidRDefault="007A1507">
          <w:pPr>
            <w:pStyle w:val="Sumrio2"/>
          </w:pPr>
          <w:hyperlink w:anchor="__RefHeading___Toc4534_3237967994">
            <w:r>
              <w:rPr>
                <w:rStyle w:val="Vnculodendice"/>
              </w:rPr>
              <w:t>1.2.  Tela de Login</w:t>
            </w:r>
            <w:r>
              <w:rPr>
                <w:rStyle w:val="Vnculodendice"/>
              </w:rPr>
              <w:tab/>
              <w:t>5</w:t>
            </w:r>
          </w:hyperlink>
        </w:p>
        <w:p w14:paraId="04DF2A33" w14:textId="77777777" w:rsidR="00653B92" w:rsidRDefault="007A1507">
          <w:pPr>
            <w:pStyle w:val="Sumrio2"/>
          </w:pPr>
          <w:hyperlink w:anchor="__RefHeading___Toc4536_3237967994">
            <w:r>
              <w:rPr>
                <w:rStyle w:val="Vnculodendice"/>
              </w:rPr>
              <w:t>1.3.  Cadastrar Paciente Sem Comorbidade</w:t>
            </w:r>
            <w:r>
              <w:rPr>
                <w:rStyle w:val="Vnculodendice"/>
              </w:rPr>
              <w:tab/>
              <w:t>6</w:t>
            </w:r>
          </w:hyperlink>
        </w:p>
        <w:p w14:paraId="0062ABD7" w14:textId="77777777" w:rsidR="00653B92" w:rsidRDefault="007A1507">
          <w:pPr>
            <w:pStyle w:val="Sumrio2"/>
          </w:pPr>
          <w:hyperlink w:anchor="__RefHeading___Toc4538_3237967994">
            <w:r>
              <w:rPr>
                <w:rStyle w:val="Vnculodendice"/>
              </w:rPr>
              <w:t>1.4.  Cadastrar Paciente Com Comorbidade</w:t>
            </w:r>
            <w:r>
              <w:rPr>
                <w:rStyle w:val="Vnculodendice"/>
              </w:rPr>
              <w:tab/>
              <w:t>7</w:t>
            </w:r>
          </w:hyperlink>
        </w:p>
        <w:p w14:paraId="64670B41" w14:textId="77777777" w:rsidR="00653B92" w:rsidRDefault="007A1507">
          <w:pPr>
            <w:pStyle w:val="Sumrio2"/>
          </w:pPr>
          <w:hyperlink w:anchor="__RefHeading___Toc4540_3237967994">
            <w:r>
              <w:rPr>
                <w:rStyle w:val="Vnculodendice"/>
              </w:rPr>
              <w:t>1.5.</w:t>
            </w:r>
            <w:r>
              <w:rPr>
                <w:rStyle w:val="Vnculodendice"/>
              </w:rPr>
              <w:t xml:space="preserve">  Paciente Maior de 65 Anos</w:t>
            </w:r>
            <w:r>
              <w:rPr>
                <w:rStyle w:val="Vnculodendice"/>
              </w:rPr>
              <w:tab/>
              <w:t>8</w:t>
            </w:r>
          </w:hyperlink>
        </w:p>
        <w:p w14:paraId="6027A6A3" w14:textId="77777777" w:rsidR="00653B92" w:rsidRDefault="007A1507">
          <w:pPr>
            <w:pStyle w:val="Sumrio2"/>
          </w:pPr>
          <w:hyperlink w:anchor="__RefHeading___Toc4542_3237967994">
            <w:r>
              <w:rPr>
                <w:rStyle w:val="Vnculodendice"/>
              </w:rPr>
              <w:t>1.6.  Consultar Paciente Por Nome</w:t>
            </w:r>
            <w:r>
              <w:rPr>
                <w:rStyle w:val="Vnculodendice"/>
              </w:rPr>
              <w:tab/>
              <w:t>8</w:t>
            </w:r>
          </w:hyperlink>
        </w:p>
        <w:p w14:paraId="6C30A443" w14:textId="77777777" w:rsidR="00653B92" w:rsidRDefault="007A1507">
          <w:pPr>
            <w:pStyle w:val="NOVOSUMARIO1"/>
          </w:pPr>
          <w:hyperlink w:anchor="__RefHeading___Toc4544_3237967994">
            <w:r>
              <w:rPr>
                <w:rStyle w:val="Vnculodendice"/>
              </w:rPr>
              <w:t>2.  ORIENTAÇÕES GERAIS</w:t>
            </w:r>
            <w:r>
              <w:rPr>
                <w:rStyle w:val="Vnculodendice"/>
              </w:rPr>
              <w:tab/>
              <w:t>10</w:t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211A9182" w14:textId="77777777" w:rsidR="00653B92" w:rsidRDefault="00653B92">
      <w:pPr>
        <w:pStyle w:val="indiceditao"/>
      </w:pPr>
    </w:p>
    <w:p w14:paraId="134CE2C0" w14:textId="77777777" w:rsidR="00653B92" w:rsidRDefault="007A1507">
      <w:pPr>
        <w:jc w:val="center"/>
      </w:pPr>
      <w:r>
        <w:br w:type="page"/>
      </w:r>
    </w:p>
    <w:p w14:paraId="07A38DE9" w14:textId="77777777" w:rsidR="00653B92" w:rsidRDefault="007A1507">
      <w:pPr>
        <w:pStyle w:val="indiceditao"/>
      </w:pPr>
      <w:r>
        <w:lastRenderedPageBreak/>
        <w:t>ÍNDICE DE FIGURAS</w:t>
      </w:r>
    </w:p>
    <w:p w14:paraId="2887D2ED" w14:textId="77777777" w:rsidR="00653B92" w:rsidRDefault="007A1507">
      <w:pPr>
        <w:pStyle w:val="ndice1defiguras"/>
      </w:pPr>
      <w:r>
        <w:fldChar w:fldCharType="begin"/>
      </w:r>
      <w:r>
        <w:rPr>
          <w:rStyle w:val="Vnculodendice"/>
        </w:rPr>
        <w:instrText>TOC \c "Figura"</w:instrText>
      </w:r>
      <w:r>
        <w:rPr>
          <w:rStyle w:val="Vnculodendice"/>
        </w:rPr>
        <w:fldChar w:fldCharType="separate"/>
      </w:r>
      <w:hyperlink w:anchor="Figura!0|sequence">
        <w:r>
          <w:rPr>
            <w:rStyle w:val="Vnculodendice"/>
          </w:rPr>
          <w:t>Figura 1. Tela de Login. (login e senha). Arquivo Próprio.</w:t>
        </w:r>
        <w:r>
          <w:rPr>
            <w:rStyle w:val="Vnculodendice"/>
          </w:rPr>
          <w:tab/>
          <w:t>5</w:t>
        </w:r>
      </w:hyperlink>
    </w:p>
    <w:p w14:paraId="7DB3992C" w14:textId="77777777" w:rsidR="00653B92" w:rsidRDefault="007A1507">
      <w:pPr>
        <w:pStyle w:val="ndice1defiguras"/>
      </w:pPr>
      <w:hyperlink w:anchor="Figura!1|sequence">
        <w:r>
          <w:rPr>
            <w:rStyle w:val="Vnculodendice"/>
          </w:rPr>
          <w:t>Figura 2. Tela Menu Principal. Sistema da COVID-19. Arquivo Próprio.</w:t>
        </w:r>
        <w:r>
          <w:rPr>
            <w:rStyle w:val="Vnculodendice"/>
          </w:rPr>
          <w:tab/>
          <w:t>5</w:t>
        </w:r>
      </w:hyperlink>
    </w:p>
    <w:p w14:paraId="6E082D56" w14:textId="77777777" w:rsidR="00653B92" w:rsidRDefault="007A1507">
      <w:pPr>
        <w:pStyle w:val="ndice1defiguras"/>
      </w:pPr>
      <w:hyperlink w:anchor="Figura!2|sequence">
        <w:r>
          <w:rPr>
            <w:rStyle w:val="Vnculodendice"/>
          </w:rPr>
          <w:t xml:space="preserve">Figura 3. Tela </w:t>
        </w:r>
        <w:r>
          <w:rPr>
            <w:rStyle w:val="Vnculodendice"/>
          </w:rPr>
          <w:t>Menu Principal. Sistema da COVID-19. Arquivo Próprio.</w:t>
        </w:r>
        <w:r>
          <w:rPr>
            <w:rStyle w:val="Vnculodendice"/>
          </w:rPr>
          <w:tab/>
          <w:t>6</w:t>
        </w:r>
      </w:hyperlink>
    </w:p>
    <w:p w14:paraId="4AC01BED" w14:textId="77777777" w:rsidR="00653B92" w:rsidRDefault="007A1507">
      <w:pPr>
        <w:pStyle w:val="ndice1defiguras"/>
      </w:pPr>
      <w:hyperlink w:anchor="Figura!3|sequence">
        <w:r>
          <w:rPr>
            <w:rStyle w:val="Vnculodendice"/>
          </w:rPr>
          <w:t>Figura 4. Tela Cadastrar Paciente. (Sem Comorbidade). Arquivo Próprio.</w:t>
        </w:r>
        <w:r>
          <w:rPr>
            <w:rStyle w:val="Vnculodendice"/>
          </w:rPr>
          <w:tab/>
          <w:t>6</w:t>
        </w:r>
      </w:hyperlink>
    </w:p>
    <w:p w14:paraId="46FC2B4A" w14:textId="77777777" w:rsidR="00653B92" w:rsidRDefault="007A1507">
      <w:pPr>
        <w:pStyle w:val="ndice1defiguras"/>
      </w:pPr>
      <w:hyperlink w:anchor="Figura!4|sequence">
        <w:r>
          <w:rPr>
            <w:rStyle w:val="Vnculodendice"/>
          </w:rPr>
          <w:t xml:space="preserve">Figura 5. Tela Cadastrar Paciente. (Com </w:t>
        </w:r>
        <w:r>
          <w:rPr>
            <w:rStyle w:val="Vnculodendice"/>
          </w:rPr>
          <w:t>Comorbidade). Arquivo Próprio.</w:t>
        </w:r>
        <w:r>
          <w:rPr>
            <w:rStyle w:val="Vnculodendice"/>
          </w:rPr>
          <w:tab/>
          <w:t>7</w:t>
        </w:r>
      </w:hyperlink>
    </w:p>
    <w:p w14:paraId="531587B4" w14:textId="77777777" w:rsidR="00653B92" w:rsidRDefault="007A1507">
      <w:pPr>
        <w:pStyle w:val="ndice1defiguras"/>
      </w:pPr>
      <w:hyperlink w:anchor="Figura!5|sequence">
        <w:r>
          <w:rPr>
            <w:rStyle w:val="Vnculodendice"/>
          </w:rPr>
          <w:t>Figura 6. Tela Consulta Paciente. (CEP / IDADE). Arquivo Próprio.</w:t>
        </w:r>
        <w:r>
          <w:rPr>
            <w:rStyle w:val="Vnculodendice"/>
          </w:rPr>
          <w:tab/>
          <w:t>8</w:t>
        </w:r>
      </w:hyperlink>
    </w:p>
    <w:p w14:paraId="7C03EBB7" w14:textId="77777777" w:rsidR="00653B92" w:rsidRDefault="007A1507">
      <w:pPr>
        <w:pStyle w:val="ndice1defiguras"/>
      </w:pPr>
      <w:hyperlink w:anchor="Figura!6|sequence">
        <w:r>
          <w:rPr>
            <w:rStyle w:val="Vnculodendice"/>
          </w:rPr>
          <w:t>Figura 7. Tela Consulta Paciente. (POR NOME). Arquivo Próprio.</w:t>
        </w:r>
        <w:r>
          <w:rPr>
            <w:rStyle w:val="Vnculodendice"/>
          </w:rPr>
          <w:tab/>
          <w:t>9</w:t>
        </w:r>
      </w:hyperlink>
      <w:r>
        <w:rPr>
          <w:rStyle w:val="Vnculodendice"/>
        </w:rPr>
        <w:fldChar w:fldCharType="end"/>
      </w:r>
    </w:p>
    <w:p w14:paraId="3D76B7D4" w14:textId="77777777" w:rsidR="00653B92" w:rsidRDefault="00653B92">
      <w:pPr>
        <w:pStyle w:val="indiceditao"/>
      </w:pPr>
    </w:p>
    <w:p w14:paraId="0E770CAC" w14:textId="77777777" w:rsidR="00653B92" w:rsidRDefault="007A1507">
      <w:pPr>
        <w:jc w:val="center"/>
      </w:pPr>
      <w:r>
        <w:br w:type="page"/>
      </w:r>
    </w:p>
    <w:p w14:paraId="082DCEFF" w14:textId="77777777" w:rsidR="00653B92" w:rsidRDefault="00653B92">
      <w:pPr>
        <w:jc w:val="center"/>
        <w:sectPr w:rsidR="00653B92">
          <w:headerReference w:type="default" r:id="rId8"/>
          <w:pgSz w:w="11906" w:h="16838"/>
          <w:pgMar w:top="2260" w:right="1134" w:bottom="1134" w:left="1701" w:header="1701" w:footer="0" w:gutter="0"/>
          <w:cols w:space="720"/>
          <w:formProt w:val="0"/>
        </w:sectPr>
      </w:pPr>
    </w:p>
    <w:p w14:paraId="606ABC11" w14:textId="77777777" w:rsidR="00653B92" w:rsidRDefault="00653B92">
      <w:pPr>
        <w:jc w:val="center"/>
      </w:pPr>
    </w:p>
    <w:p w14:paraId="79BDB130" w14:textId="77777777" w:rsidR="00653B92" w:rsidRDefault="007A1507">
      <w:pPr>
        <w:pStyle w:val="Ttulo1"/>
      </w:pPr>
      <w:bookmarkStart w:id="0" w:name="__RefHeading___Toc4530_3237967994"/>
      <w:bookmarkEnd w:id="0"/>
      <w:r>
        <w:t>INTRODUÇÃO</w:t>
      </w:r>
    </w:p>
    <w:p w14:paraId="7D43768B" w14:textId="77777777" w:rsidR="00653B92" w:rsidRDefault="007A1507">
      <w:pPr>
        <w:pStyle w:val="Ttulo2"/>
      </w:pPr>
      <w:bookmarkStart w:id="1" w:name="__RefHeading___Toc4532_3237967994"/>
      <w:bookmarkEnd w:id="1"/>
      <w:r>
        <w:t>Instalação</w:t>
      </w:r>
    </w:p>
    <w:p w14:paraId="2027B94B" w14:textId="77777777" w:rsidR="00653B92" w:rsidRDefault="007A1507">
      <w:pPr>
        <w:pStyle w:val="Corpodetexto"/>
        <w:numPr>
          <w:ilvl w:val="0"/>
          <w:numId w:val="2"/>
        </w:numPr>
      </w:pPr>
      <w:r>
        <w:t>Deve-se extrair o executável e o código fonte para uma pasta local;</w:t>
      </w:r>
    </w:p>
    <w:p w14:paraId="2EFC4365" w14:textId="77777777" w:rsidR="00653B92" w:rsidRDefault="007A1507">
      <w:pPr>
        <w:pStyle w:val="Corpodetexto"/>
        <w:numPr>
          <w:ilvl w:val="0"/>
          <w:numId w:val="2"/>
        </w:numPr>
      </w:pPr>
      <w:r>
        <w:t>Verificar se o antivírus não irar bloquear o arquivo executável e se bloquear desligar o antivírus;</w:t>
      </w:r>
    </w:p>
    <w:p w14:paraId="1EB248AB" w14:textId="77777777" w:rsidR="00653B92" w:rsidRDefault="007A1507">
      <w:pPr>
        <w:pStyle w:val="Corpodetexto"/>
        <w:numPr>
          <w:ilvl w:val="0"/>
          <w:numId w:val="2"/>
        </w:numPr>
      </w:pPr>
      <w:r>
        <w:t xml:space="preserve">Abrir o arquivo </w:t>
      </w:r>
      <w:r>
        <w:t>executável se puder abra como administrador do computador.</w:t>
      </w:r>
    </w:p>
    <w:p w14:paraId="389A8CD5" w14:textId="0588AE5C" w:rsidR="00653B92" w:rsidRDefault="007A1507">
      <w:pPr>
        <w:pStyle w:val="Corpodetexto"/>
      </w:pPr>
      <w:r>
        <w:t xml:space="preserve">Para testar o sistema foi criado uma senha local com LOGIN: UNIP em caixa alta e SENHA: 1234. Também </w:t>
      </w:r>
      <w:r w:rsidR="004E5CFB">
        <w:t>é</w:t>
      </w:r>
      <w:r>
        <w:t xml:space="preserve"> possível mudar a senha manualmente dentro da classe “</w:t>
      </w:r>
      <w:proofErr w:type="spellStart"/>
      <w:r>
        <w:t>Paciente.h</w:t>
      </w:r>
      <w:proofErr w:type="spellEnd"/>
      <w:r>
        <w:t>”.</w:t>
      </w:r>
    </w:p>
    <w:p w14:paraId="1C199083" w14:textId="77777777" w:rsidR="00653B92" w:rsidRDefault="007A1507">
      <w:pPr>
        <w:pStyle w:val="Ttulo2"/>
      </w:pPr>
      <w:bookmarkStart w:id="2" w:name="__RefHeading___Toc4534_3237967994"/>
      <w:bookmarkEnd w:id="2"/>
      <w:r>
        <w:t>Tela de Login</w:t>
      </w:r>
    </w:p>
    <w:p w14:paraId="1BC9AFDC" w14:textId="77777777" w:rsidR="00653B92" w:rsidRDefault="007A1507">
      <w:pPr>
        <w:pStyle w:val="Corpodetexto"/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A4ADA4F" wp14:editId="44A5C6AA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71465" cy="1842135"/>
                <wp:effectExtent l="0" t="0" r="0" b="0"/>
                <wp:wrapSquare wrapText="largest"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01621F0B" w14:textId="77777777" w:rsidR="00653B92" w:rsidRDefault="007A1507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E44D7" wp14:editId="54B39E75">
                                  <wp:extent cx="5371465" cy="1619250"/>
                                  <wp:effectExtent l="0" t="0" r="0" b="0"/>
                                  <wp:docPr id="2" name="Figura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1465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Tela de Login. (login e senha). Arquivo Próprio.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ADA4F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0;margin-top:.05pt;width:422.95pt;height:145.0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" o:allowincell="f" stroked="f">
                <v:textbox inset="0,0,0,0">
                  <w:txbxContent>
                    <w:p w14:paraId="01621F0B" w14:textId="77777777" w:rsidR="00653B92" w:rsidRDefault="007A1507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4E44D7" wp14:editId="54B39E75">
                            <wp:extent cx="5371465" cy="1619250"/>
                            <wp:effectExtent l="0" t="0" r="0" b="0"/>
                            <wp:docPr id="2" name="Figura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igura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1465" cy="161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. Tela de Login. (login e senha). Arquivo Próprio.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236C3C3A" w14:textId="77777777" w:rsidR="00653B92" w:rsidRDefault="007A1507">
      <w:pPr>
        <w:pStyle w:val="Corpodetexto"/>
      </w:pPr>
      <w:r>
        <w:t>Ao digitar login e senha de forma correta o usuário passara para próxima etapa tela de menu do sistema e poderá escolher entre as opções apresentadas a seguir:</w:t>
      </w:r>
    </w:p>
    <w:p w14:paraId="0A4F447B" w14:textId="77777777" w:rsidR="00653B92" w:rsidRDefault="007A1507">
      <w:pPr>
        <w:pStyle w:val="Corpodetex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6C349EA" wp14:editId="2CF76DE6">
                <wp:simplePos x="0" y="0"/>
                <wp:positionH relativeFrom="column">
                  <wp:posOffset>133350</wp:posOffset>
                </wp:positionH>
                <wp:positionV relativeFrom="paragraph">
                  <wp:posOffset>84455</wp:posOffset>
                </wp:positionV>
                <wp:extent cx="5457190" cy="2080260"/>
                <wp:effectExtent l="0" t="0" r="0" b="0"/>
                <wp:wrapSquare wrapText="largest"/>
                <wp:docPr id="4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5B85F51" w14:textId="77777777" w:rsidR="00653B92" w:rsidRDefault="007A1507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D2CABF" wp14:editId="76B8A580">
                                  <wp:extent cx="5457190" cy="1857375"/>
                                  <wp:effectExtent l="0" t="0" r="0" b="0"/>
                                  <wp:docPr id="5" name="Figura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7190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</w:instrText>
                            </w:r>
                            <w:r>
                              <w:instrText>Q Figura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Tela Menu Principal. Sistema da COVID-19. Arquivo Próprio.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49EA" id="Quadro2" o:spid="_x0000_s1027" type="#_x0000_t202" style="position:absolute;left:0;text-align:left;margin-left:10.5pt;margin-top:6.65pt;width:429.7pt;height:163.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" o:allowincell="f" stroked="f">
                <v:textbox inset="0,0,0,0">
                  <w:txbxContent>
                    <w:p w14:paraId="35B85F51" w14:textId="77777777" w:rsidR="00653B92" w:rsidRDefault="007A1507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D2CABF" wp14:editId="76B8A580">
                            <wp:extent cx="5457190" cy="1857375"/>
                            <wp:effectExtent l="0" t="0" r="0" b="0"/>
                            <wp:docPr id="5" name="Figura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7190" cy="185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</w:instrText>
                      </w:r>
                      <w:r>
                        <w:instrText>Q Figura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. Tela Menu Principal. Sistema da COVID-19. Arquivo Próprio.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E02DA22" w14:textId="77777777" w:rsidR="00653B92" w:rsidRDefault="007A1507">
      <w:pPr>
        <w:pStyle w:val="Ttulo2"/>
      </w:pPr>
      <w:bookmarkStart w:id="3" w:name="__RefHeading___Toc4536_3237967994"/>
      <w:bookmarkEnd w:id="3"/>
      <w:r>
        <w:lastRenderedPageBreak/>
        <w:t>Cadastrar Paciente Sem Comorbidade</w:t>
      </w:r>
    </w:p>
    <w:p w14:paraId="6E770DB6" w14:textId="77777777" w:rsidR="00653B92" w:rsidRDefault="007A1507">
      <w:pPr>
        <w:pStyle w:val="Corpodetexto"/>
      </w:pPr>
      <w:r>
        <w:t>Digitando o número no cursor irar para a próxima tela de cadastro.</w:t>
      </w:r>
    </w:p>
    <w:p w14:paraId="6855E445" w14:textId="77777777" w:rsidR="00653B92" w:rsidRDefault="007A1507">
      <w:pPr>
        <w:pStyle w:val="Corpodetexto"/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B3FECDE" wp14:editId="4E6ED218">
                <wp:simplePos x="0" y="0"/>
                <wp:positionH relativeFrom="column">
                  <wp:posOffset>76200</wp:posOffset>
                </wp:positionH>
                <wp:positionV relativeFrom="paragraph">
                  <wp:posOffset>-21590</wp:posOffset>
                </wp:positionV>
                <wp:extent cx="5628640" cy="1823085"/>
                <wp:effectExtent l="0" t="0" r="0" b="0"/>
                <wp:wrapSquare wrapText="largest"/>
                <wp:docPr id="7" name="Quadr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640" cy="182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35B4C65" w14:textId="77777777" w:rsidR="00653B92" w:rsidRDefault="007A1507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B20E79" wp14:editId="5DE1EBE1">
                                  <wp:extent cx="5628640" cy="1600200"/>
                                  <wp:effectExtent l="0" t="0" r="0" b="0"/>
                                  <wp:docPr id="8" name="Figura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2864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Tela Menu Principal. Sistema da C</w:t>
                            </w:r>
                            <w:r>
                              <w:t>OVID-19. Arquivo Próprio.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FECDE" id="Quadro3" o:spid="_x0000_s1028" type="#_x0000_t202" style="position:absolute;left:0;text-align:left;margin-left:6pt;margin-top:-1.7pt;width:443.2pt;height:143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" o:allowincell="f" stroked="f">
                <v:textbox inset="0,0,0,0">
                  <w:txbxContent>
                    <w:p w14:paraId="535B4C65" w14:textId="77777777" w:rsidR="00653B92" w:rsidRDefault="007A1507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B20E79" wp14:editId="5DE1EBE1">
                            <wp:extent cx="5628640" cy="1600200"/>
                            <wp:effectExtent l="0" t="0" r="0" b="0"/>
                            <wp:docPr id="8" name="Figura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28640" cy="1600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Tela Menu Principal. Sistema da C</w:t>
                      </w:r>
                      <w:r>
                        <w:t>OVID-19. Arquivo Próprio.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42230D4C" w14:textId="77777777" w:rsidR="00653B92" w:rsidRDefault="007A1507">
      <w:pPr>
        <w:pStyle w:val="Corpodetexto"/>
      </w:pPr>
      <w:r>
        <w:t>Ao digita 1 e apertar a tecla ENTER o usuário será redirecionado para outra tela de fundo vermelho que devera adicionar as seguintes informações de acordo com a tela abaixo:</w:t>
      </w:r>
    </w:p>
    <w:p w14:paraId="55C1FB78" w14:textId="77777777" w:rsidR="00653B92" w:rsidRDefault="007A1507">
      <w:pPr>
        <w:pStyle w:val="Corpodetexto"/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0C7ECD92" wp14:editId="77A10E4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85155" cy="4537075"/>
                <wp:effectExtent l="0" t="0" r="0" b="0"/>
                <wp:wrapSquare wrapText="largest"/>
                <wp:docPr id="10" name="Quadr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155" cy="453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CA346DE" w14:textId="77777777" w:rsidR="00653B92" w:rsidRDefault="007A1507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31238" wp14:editId="3F7ED55F">
                                  <wp:extent cx="5685155" cy="4314190"/>
                                  <wp:effectExtent l="0" t="0" r="0" b="0"/>
                                  <wp:docPr id="11" name="Figura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5155" cy="4314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Tela Cadastrar Pac</w:t>
                            </w:r>
                            <w:r>
                              <w:t>iente. (Sem Comorbidade). Arquivo Próprio.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CD92" id="Quadro4" o:spid="_x0000_s1029" type="#_x0000_t202" style="position:absolute;left:0;text-align:left;margin-left:0;margin-top:.05pt;width:447.65pt;height:357.25pt;z-index: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" o:allowincell="f" stroked="f">
                <v:textbox inset="0,0,0,0">
                  <w:txbxContent>
                    <w:p w14:paraId="2CA346DE" w14:textId="77777777" w:rsidR="00653B92" w:rsidRDefault="007A1507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231238" wp14:editId="3F7ED55F">
                            <wp:extent cx="5685155" cy="4314190"/>
                            <wp:effectExtent l="0" t="0" r="0" b="0"/>
                            <wp:docPr id="11" name="Figura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gura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5155" cy="4314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>. Tela Cadastrar Pac</w:t>
                      </w:r>
                      <w:r>
                        <w:t>iente. (Sem Comorbidade). Arquivo Próprio.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0DD902CA" w14:textId="77777777" w:rsidR="00653B92" w:rsidRDefault="007A1507">
      <w:pPr>
        <w:pStyle w:val="Corpodetexto"/>
      </w:pPr>
      <w:r>
        <w:lastRenderedPageBreak/>
        <w:t xml:space="preserve">No final do cadastro o usuário deve informar se possui alguma comorbidade em caso do paciente não ter digite 1. O sistema ira salvar as informações em um arquivo chamado CADASTRO_TOTAL.TXT no mesmo local onde se </w:t>
      </w:r>
      <w:r>
        <w:t>encontra o executável do sistema.</w:t>
      </w:r>
    </w:p>
    <w:p w14:paraId="594CAAD7" w14:textId="6203F14C" w:rsidR="00653B92" w:rsidRDefault="007A1507">
      <w:pPr>
        <w:pStyle w:val="Corpodetexto"/>
      </w:pPr>
      <w:r>
        <w:t xml:space="preserve">Abrindo o arquivo </w:t>
      </w:r>
      <w:r>
        <w:t>CADASTRO_TOTAL</w:t>
      </w:r>
      <w:r>
        <w:t xml:space="preserve"> o usuário </w:t>
      </w:r>
      <w:r w:rsidR="004E5CFB">
        <w:t>visualizara</w:t>
      </w:r>
      <w:r>
        <w:t xml:space="preserve"> o arquivo em formato .TXT com as informações separadas por vírgula. O arquivo traz a penúltima informação dizendo que o usuário não possui comorbidade exemplo:</w:t>
      </w:r>
    </w:p>
    <w:p w14:paraId="6D42E16E" w14:textId="77777777" w:rsidR="00653B92" w:rsidRDefault="007A1507">
      <w:pPr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78AD1154" wp14:editId="227EC06C">
                <wp:simplePos x="0" y="0"/>
                <wp:positionH relativeFrom="column">
                  <wp:posOffset>-49530</wp:posOffset>
                </wp:positionH>
                <wp:positionV relativeFrom="paragraph">
                  <wp:posOffset>-73660</wp:posOffset>
                </wp:positionV>
                <wp:extent cx="5801995" cy="654685"/>
                <wp:effectExtent l="0" t="0" r="0" b="0"/>
                <wp:wrapTopAndBottom/>
                <wp:docPr id="13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400" cy="6541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111111"/>
                          </a:solidFill>
                        </a:ln>
                      </wps:spPr>
                      <wps:txbx>
                        <w:txbxContent>
                          <w:p w14:paraId="23B5EEC6" w14:textId="77777777" w:rsidR="00653B92" w:rsidRDefault="007A1507">
                            <w:pPr>
                              <w:overflowPunct w:val="0"/>
                              <w:spacing w:before="57" w:after="57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ANTONIO,00500600789,6199099191,CASA NUMERO:56. SETOR-SUL BRASILIA-DF,72456874,19/5/1991,ANTONIOXPTO@EMAIL.COM,11/10/2020,SEM COMORBIDADE,29</w:t>
                            </w:r>
                          </w:p>
                        </w:txbxContent>
                      </wps:txbx>
                      <wps:bodyPr wrap="square" lIns="-17280" tIns="-17280" rIns="-17280" bIns="-172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D1154" id="Forma1" o:spid="_x0000_s1030" type="#_x0000_t202" style="position:absolute;margin-left:-3.9pt;margin-top:-5.8pt;width:456.85pt;height:51.5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" o:allowincell="f" filled="f" strokecolor="#111" strokeweight="0">
                <v:textbox inset="-.48mm,-.48mm,-.48mm,-.48mm">
                  <w:txbxContent>
                    <w:p w14:paraId="23B5EEC6" w14:textId="77777777" w:rsidR="00653B92" w:rsidRDefault="007A1507">
                      <w:pPr>
                        <w:overflowPunct w:val="0"/>
                        <w:spacing w:before="57" w:after="57"/>
                        <w:jc w:val="both"/>
                      </w:pPr>
                      <w:r>
                        <w:rPr>
                          <w:rFonts w:ascii="Times New Roman" w:hAnsi="Times New Roman"/>
                        </w:rPr>
                        <w:t>ANTONIO,00500600789,6199099191,CASA NUMERO:56. SETOR-SUL BRASILIA-DF,72456874,19/5/1991,ANTONIOXPTO@EMAIL.COM,11/10/2020,SEM COMORBIDADE,29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9CF254F" w14:textId="77777777" w:rsidR="00653B92" w:rsidRDefault="007A1507">
      <w:pPr>
        <w:pStyle w:val="Ttulo2"/>
      </w:pPr>
      <w:bookmarkStart w:id="4" w:name="__RefHeading___Toc4538_3237967994"/>
      <w:bookmarkEnd w:id="4"/>
      <w:r>
        <w:t>Cadastrar Paciente Com Comorbidade</w:t>
      </w:r>
    </w:p>
    <w:p w14:paraId="5AD71459" w14:textId="77777777" w:rsidR="00653B92" w:rsidRDefault="007A1507">
      <w:pPr>
        <w:pStyle w:val="Corpodetexto"/>
      </w:pPr>
      <w:r>
        <w:t>Para cadastrar paciente com comorbidade o processo e o mesmo usado anteriormente apenas, muda a opção que será 2 após digitar o sistema pedira para digitar a comorbidade do paciente.</w:t>
      </w:r>
    </w:p>
    <w:p w14:paraId="08349392" w14:textId="77777777" w:rsidR="00653B92" w:rsidRDefault="007A1507">
      <w:pPr>
        <w:pStyle w:val="Corpodetexto"/>
      </w:pPr>
      <w:r>
        <w:t>Mesmo com o sem comorbidade o que vale e a idade do paciente pois se o pa</w:t>
      </w:r>
      <w:r>
        <w:t>ciente pertencer ao grupo de risco além de ser cadastro no arquivo CADASTRO_TOTAL.TXT, ele será cadastrado no arquivo CADASTRO_ESPECIFICO.TXT na mesma pasta onde o executável estiver.</w: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73A8C147" wp14:editId="2C0BBD0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66690" cy="3825240"/>
                <wp:effectExtent l="0" t="0" r="0" b="0"/>
                <wp:wrapSquare wrapText="largest"/>
                <wp:docPr id="14" name="Quadr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38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444D91F" w14:textId="77777777" w:rsidR="00653B92" w:rsidRDefault="007A1507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CC6DFB" wp14:editId="60A43988">
                                  <wp:extent cx="5266690" cy="3602355"/>
                                  <wp:effectExtent l="0" t="0" r="0" b="0"/>
                                  <wp:docPr id="15" name="Figura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Figura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6690" cy="3602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Tela Cadastrar Paciente. (Com Comorb</w:t>
                            </w:r>
                            <w:r>
                              <w:t>idade). Arquivo Próprio.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8C147" id="Quadro5" o:spid="_x0000_s1031" type="#_x0000_t202" style="position:absolute;left:0;text-align:left;margin-left:0;margin-top:.05pt;width:414.7pt;height:301.2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" o:allowincell="f" stroked="f">
                <v:textbox inset="0,0,0,0">
                  <w:txbxContent>
                    <w:p w14:paraId="3444D91F" w14:textId="77777777" w:rsidR="00653B92" w:rsidRDefault="007A1507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CC6DFB" wp14:editId="60A43988">
                            <wp:extent cx="5266690" cy="3602355"/>
                            <wp:effectExtent l="0" t="0" r="0" b="0"/>
                            <wp:docPr id="15" name="Figura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Figura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6690" cy="3602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>. Tela Cadastrar Paciente. (Com Comorb</w:t>
                      </w:r>
                      <w:r>
                        <w:t>idade). Arquivo Próprio.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640DF778" w14:textId="77777777" w:rsidR="00653B92" w:rsidRDefault="00653B92">
      <w:pPr>
        <w:pStyle w:val="Corpodetexto"/>
        <w:ind w:firstLine="0"/>
        <w:jc w:val="left"/>
      </w:pPr>
    </w:p>
    <w:p w14:paraId="06DB8F9D" w14:textId="77777777" w:rsidR="00653B92" w:rsidRDefault="007A1507">
      <w:pPr>
        <w:pStyle w:val="Ttulo2"/>
      </w:pPr>
      <w:bookmarkStart w:id="5" w:name="__RefHeading___Toc4540_3237967994"/>
      <w:bookmarkEnd w:id="5"/>
      <w:r>
        <w:t>Paciente Maior de 65 Anos</w:t>
      </w:r>
    </w:p>
    <w:p w14:paraId="3021256C" w14:textId="622B5DBA" w:rsidR="00653B92" w:rsidRDefault="007A1507">
      <w:pPr>
        <w:pStyle w:val="Corpodetexto"/>
      </w:pPr>
      <w:r>
        <w:t>Quando o paciente e maior de 65 anos está sendo considerado do grupo de risco deve-se observar o arquivo CADASTRO_ESPECIFICO.TXT e nele que as informações como CEP e IDADE estarão cadastrados para ser en</w:t>
      </w:r>
      <w:r>
        <w:t xml:space="preserve">caminhado </w:t>
      </w:r>
      <w:r w:rsidR="004E5CFB">
        <w:t>à</w:t>
      </w:r>
      <w:r>
        <w:t xml:space="preserve"> secretaria de saúde. Esta opção pode ser </w:t>
      </w:r>
      <w:r w:rsidR="004E5CFB">
        <w:t>vista</w:t>
      </w:r>
      <w:r>
        <w:t xml:space="preserve"> na tela principal do sistema com a opção 2 CONSULTAR TABELA DE CEP/IDADE. Ao digitar está opção será diretamente redirecionado aos dados do arquivo como mostra a tela:</w:t>
      </w:r>
    </w:p>
    <w:p w14:paraId="02A55A3C" w14:textId="77777777" w:rsidR="00653B92" w:rsidRDefault="007A1507">
      <w:pPr>
        <w:pStyle w:val="Corpodetexto"/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595F6F50" wp14:editId="3D3E2BA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28590" cy="2727960"/>
                <wp:effectExtent l="0" t="0" r="0" b="0"/>
                <wp:wrapSquare wrapText="largest"/>
                <wp:docPr id="17" name="Quadr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590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CA650D8" w14:textId="77777777" w:rsidR="00653B92" w:rsidRDefault="007A1507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400048" wp14:editId="0D5796E3">
                                  <wp:extent cx="5228590" cy="2505075"/>
                                  <wp:effectExtent l="0" t="0" r="0" b="0"/>
                                  <wp:docPr id="18" name="Figura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igura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8590" cy="2505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</w:instrText>
                            </w:r>
                            <w:r>
                              <w:instrText>IC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Tela Consulta Paciente. (CEP / IDADE). Arquivo Próprio.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6F50" id="Quadro6" o:spid="_x0000_s1032" type="#_x0000_t202" style="position:absolute;left:0;text-align:left;margin-left:0;margin-top:.05pt;width:411.7pt;height:214.8pt;z-index:1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" o:allowincell="f" stroked="f">
                <v:textbox inset="0,0,0,0">
                  <w:txbxContent>
                    <w:p w14:paraId="4CA650D8" w14:textId="77777777" w:rsidR="00653B92" w:rsidRDefault="007A1507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400048" wp14:editId="0D5796E3">
                            <wp:extent cx="5228590" cy="2505075"/>
                            <wp:effectExtent l="0" t="0" r="0" b="0"/>
                            <wp:docPr id="18" name="Figura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igura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8590" cy="2505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</w:instrText>
                      </w:r>
                      <w:r>
                        <w:instrText>IC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>. Tela Consulta Paciente. (CEP / IDADE). Arquivo Próprio.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C83538A" w14:textId="77777777" w:rsidR="00653B92" w:rsidRDefault="007A1507">
      <w:pPr>
        <w:pStyle w:val="Ttulo2"/>
      </w:pPr>
      <w:bookmarkStart w:id="6" w:name="__RefHeading___Toc4542_3237967994"/>
      <w:bookmarkEnd w:id="6"/>
      <w:r>
        <w:t>Consultar Paciente Por Nome</w:t>
      </w:r>
    </w:p>
    <w:p w14:paraId="7528A142" w14:textId="77777777" w:rsidR="00653B92" w:rsidRDefault="007A1507">
      <w:pPr>
        <w:pStyle w:val="Corpodetexto"/>
      </w:pPr>
      <w:r>
        <w:t>Na opção 3 pode-se consultar o paciente por nome nesse caso o sistema acessa o arquivo CADASTRO_TOTAL.TXT e verifica se o usuário existe caso queira repetir a pesq</w:t>
      </w:r>
      <w:r>
        <w:t>uisa e necessário digitar 1 na opção e no caso de positivo a tela a seguir será mostrada:</w:t>
      </w:r>
    </w:p>
    <w:p w14:paraId="32BF66CD" w14:textId="77777777" w:rsidR="00653B92" w:rsidRDefault="00653B92">
      <w:pPr>
        <w:pStyle w:val="Corpodetexto"/>
        <w:ind w:firstLine="0"/>
        <w:jc w:val="left"/>
      </w:pPr>
    </w:p>
    <w:p w14:paraId="73D789D5" w14:textId="77777777" w:rsidR="00653B92" w:rsidRDefault="00653B92">
      <w:pPr>
        <w:pStyle w:val="Corpodetexto"/>
        <w:ind w:firstLine="0"/>
        <w:jc w:val="left"/>
      </w:pPr>
    </w:p>
    <w:p w14:paraId="2ECF9589" w14:textId="77777777" w:rsidR="00653B92" w:rsidRDefault="00653B92">
      <w:pPr>
        <w:pStyle w:val="Corpodetexto"/>
        <w:ind w:firstLine="0"/>
        <w:jc w:val="left"/>
      </w:pPr>
    </w:p>
    <w:p w14:paraId="6CA864A3" w14:textId="77777777" w:rsidR="00653B92" w:rsidRDefault="00653B92">
      <w:pPr>
        <w:pStyle w:val="Corpodetexto"/>
        <w:ind w:firstLine="0"/>
        <w:jc w:val="left"/>
      </w:pPr>
    </w:p>
    <w:p w14:paraId="1329A014" w14:textId="77777777" w:rsidR="00653B92" w:rsidRDefault="00653B92">
      <w:pPr>
        <w:pStyle w:val="Corpodetexto"/>
        <w:ind w:firstLine="0"/>
        <w:jc w:val="left"/>
      </w:pPr>
    </w:p>
    <w:p w14:paraId="3EEED13E" w14:textId="77777777" w:rsidR="00653B92" w:rsidRDefault="00653B92">
      <w:pPr>
        <w:pStyle w:val="Corpodetexto"/>
        <w:ind w:firstLine="0"/>
        <w:jc w:val="left"/>
      </w:pPr>
    </w:p>
    <w:p w14:paraId="6ADE1748" w14:textId="77777777" w:rsidR="00653B92" w:rsidRDefault="007A1507">
      <w:pPr>
        <w:pStyle w:val="Corpodetexto"/>
        <w:ind w:firstLine="0"/>
        <w:jc w:val="left"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151C719E" wp14:editId="7F3F81BA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57165" cy="3117850"/>
                <wp:effectExtent l="0" t="0" r="0" b="0"/>
                <wp:wrapSquare wrapText="largest"/>
                <wp:docPr id="20" name="Quadr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165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8AE8E0B" w14:textId="77777777" w:rsidR="00653B92" w:rsidRDefault="007A1507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4435F0" wp14:editId="77D63038">
                                  <wp:extent cx="5257165" cy="2894965"/>
                                  <wp:effectExtent l="0" t="0" r="0" b="0"/>
                                  <wp:docPr id="21" name="Figura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Figura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165" cy="2894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Tela Consulta Paciente. (POR NOME). Arquivo Próprio.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C719E" id="Quadro7" o:spid="_x0000_s1033" type="#_x0000_t202" style="position:absolute;margin-left:0;margin-top:.05pt;width:413.95pt;height:245.5pt;z-index:1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" o:allowincell="f" stroked="f">
                <v:textbox inset="0,0,0,0">
                  <w:txbxContent>
                    <w:p w14:paraId="58AE8E0B" w14:textId="77777777" w:rsidR="00653B92" w:rsidRDefault="007A1507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4435F0" wp14:editId="77D63038">
                            <wp:extent cx="5257165" cy="2894965"/>
                            <wp:effectExtent l="0" t="0" r="0" b="0"/>
                            <wp:docPr id="21" name="Figura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Figura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165" cy="2894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>. Tela Consulta Paciente. (POR NOME). Arquivo Próprio.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6530043D" w14:textId="77777777" w:rsidR="00653B92" w:rsidRDefault="007A1507">
      <w:pPr>
        <w:pStyle w:val="Ttulo1"/>
      </w:pPr>
      <w:bookmarkStart w:id="7" w:name="__RefHeading___Toc4544_3237967994"/>
      <w:bookmarkEnd w:id="7"/>
      <w:r>
        <w:lastRenderedPageBreak/>
        <w:t>ORIENTAÇÕES GERAIS</w:t>
      </w:r>
    </w:p>
    <w:p w14:paraId="7E1F8554" w14:textId="77777777" w:rsidR="00653B92" w:rsidRDefault="007A1507">
      <w:pPr>
        <w:pStyle w:val="Corpodetexto"/>
      </w:pPr>
      <w:r>
        <w:t xml:space="preserve">O sistema não tem uma validação certa </w:t>
      </w:r>
      <w:r>
        <w:t>deve-se observar o manual para a correta utilização do sistema. Seguir as instruções acima não houve teste com exatidão.</w:t>
      </w:r>
    </w:p>
    <w:sectPr w:rsidR="00653B92">
      <w:headerReference w:type="default" r:id="rId16"/>
      <w:pgSz w:w="11906" w:h="16838"/>
      <w:pgMar w:top="1693" w:right="1134" w:bottom="1134" w:left="1701" w:header="1134" w:footer="0" w:gutter="0"/>
      <w:pgNumType w:start="5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A3156" w14:textId="77777777" w:rsidR="007A1507" w:rsidRDefault="007A1507">
      <w:r>
        <w:separator/>
      </w:r>
    </w:p>
  </w:endnote>
  <w:endnote w:type="continuationSeparator" w:id="0">
    <w:p w14:paraId="661FF70B" w14:textId="77777777" w:rsidR="007A1507" w:rsidRDefault="007A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82990" w14:textId="77777777" w:rsidR="007A1507" w:rsidRDefault="007A1507">
      <w:r>
        <w:separator/>
      </w:r>
    </w:p>
  </w:footnote>
  <w:footnote w:type="continuationSeparator" w:id="0">
    <w:p w14:paraId="68D91222" w14:textId="77777777" w:rsidR="007A1507" w:rsidRDefault="007A1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A51F5" w14:textId="77777777" w:rsidR="00653B92" w:rsidRDefault="00653B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68E48" w14:textId="77777777" w:rsidR="00653B92" w:rsidRDefault="007A1507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509A8"/>
    <w:multiLevelType w:val="multilevel"/>
    <w:tmpl w:val="2E3C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CC76EAB"/>
    <w:multiLevelType w:val="multilevel"/>
    <w:tmpl w:val="BF780074"/>
    <w:lvl w:ilvl="0">
      <w:start w:val="1"/>
      <w:numFmt w:val="decimal"/>
      <w:pStyle w:val="Ttulo1"/>
      <w:suff w:val="space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space"/>
      <w:lvlText w:val="%1.%2.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B92"/>
    <w:rsid w:val="004E5CFB"/>
    <w:rsid w:val="00653B92"/>
    <w:rsid w:val="007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5120"/>
  <w15:docId w15:val="{9E0DB81F-5687-4CC4-8B20-4794CC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uiPriority w:val="9"/>
    <w:qFormat/>
    <w:pPr>
      <w:numPr>
        <w:numId w:val="1"/>
      </w:numPr>
      <w:spacing w:line="360" w:lineRule="auto"/>
      <w:outlineLvl w:val="0"/>
    </w:pPr>
    <w:rPr>
      <w:rFonts w:ascii="Times New Roman" w:hAnsi="Times New Roman"/>
      <w:b/>
      <w:bCs/>
      <w:caps/>
      <w:sz w:val="24"/>
      <w:szCs w:val="36"/>
    </w:rPr>
  </w:style>
  <w:style w:type="paragraph" w:styleId="Ttulo2">
    <w:name w:val="heading 2"/>
    <w:basedOn w:val="Ttulo"/>
    <w:next w:val="Corpodetexto"/>
    <w:uiPriority w:val="9"/>
    <w:unhideWhenUsed/>
    <w:qFormat/>
    <w:pPr>
      <w:numPr>
        <w:ilvl w:val="1"/>
        <w:numId w:val="1"/>
      </w:numPr>
      <w:spacing w:before="200" w:line="360" w:lineRule="auto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360" w:lineRule="auto"/>
      <w:ind w:firstLine="850"/>
      <w:jc w:val="both"/>
    </w:pPr>
    <w:rPr>
      <w:rFonts w:ascii="Times New Roman" w:hAnsi="Times New Roman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ascii="Times New Roman" w:hAnsi="Times New Roman"/>
      <w:iCs/>
      <w:sz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CabealhoeRodap"/>
  </w:style>
  <w:style w:type="paragraph" w:customStyle="1" w:styleId="Figura">
    <w:name w:val="Figura"/>
    <w:basedOn w:val="Legenda"/>
    <w:qFormat/>
  </w:style>
  <w:style w:type="paragraph" w:customStyle="1" w:styleId="indiceditao">
    <w:name w:val="indice_ditao"/>
    <w:basedOn w:val="ndice"/>
    <w:qFormat/>
    <w:pPr>
      <w:spacing w:line="360" w:lineRule="auto"/>
    </w:pPr>
    <w:rPr>
      <w:rFonts w:ascii="Times New Roman" w:hAnsi="Times New Roman"/>
      <w:b/>
      <w:caps/>
      <w:sz w:val="28"/>
    </w:rPr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  <w:spacing w:line="360" w:lineRule="auto"/>
    </w:pPr>
    <w:rPr>
      <w:rFonts w:ascii="Times New Roman" w:hAnsi="Times New Roman"/>
    </w:rPr>
  </w:style>
  <w:style w:type="paragraph" w:styleId="Sumrio1">
    <w:name w:val="toc 1"/>
    <w:basedOn w:val="ndice"/>
    <w:pPr>
      <w:tabs>
        <w:tab w:val="right" w:leader="dot" w:pos="9071"/>
      </w:tabs>
    </w:pPr>
  </w:style>
  <w:style w:type="paragraph" w:styleId="Sumrio2">
    <w:name w:val="toc 2"/>
    <w:basedOn w:val="ndice"/>
    <w:pPr>
      <w:tabs>
        <w:tab w:val="right" w:leader="dot" w:pos="9071"/>
      </w:tabs>
      <w:spacing w:line="360" w:lineRule="auto"/>
      <w:ind w:left="283"/>
    </w:pPr>
    <w:rPr>
      <w:rFonts w:ascii="Times New Roman" w:hAnsi="Times New Roman"/>
    </w:rPr>
  </w:style>
  <w:style w:type="paragraph" w:customStyle="1" w:styleId="NOVOSUMARIO1">
    <w:name w:val="NOVO_SUMARIO_1"/>
    <w:basedOn w:val="Sumrio1"/>
    <w:qFormat/>
    <w:pPr>
      <w:spacing w:line="360" w:lineRule="auto"/>
    </w:pPr>
    <w:rPr>
      <w:rFonts w:ascii="Times New Roman" w:hAnsi="Times New Roman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F12F-A744-43D5-92ED-02721C7C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735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Campelo</dc:creator>
  <dc:description/>
  <cp:lastModifiedBy>Vinícius Miranda Campelo</cp:lastModifiedBy>
  <cp:revision>2</cp:revision>
  <dcterms:created xsi:type="dcterms:W3CDTF">2020-11-16T04:38:00Z</dcterms:created>
  <dcterms:modified xsi:type="dcterms:W3CDTF">2020-11-16T04:38:00Z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1933975375</vt:i4>
  </property>
</Properties>
</file>