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4FF" w:rsidRPr="00075363" w:rsidRDefault="004C14FF" w:rsidP="006C07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CODETRIP</w:t>
      </w:r>
    </w:p>
    <w:p w:rsidR="00075363" w:rsidRPr="00075363" w:rsidRDefault="00075363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14FF" w:rsidRPr="004C14FF" w:rsidRDefault="004C14FF" w:rsidP="006C07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4C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CodeTrip</w:t>
      </w:r>
      <w:proofErr w:type="spellEnd"/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nasceu do encontro entre a lógica dos códigos e o encanto de descobrir o mundo. Criada por três estudantes de Desenvolvimento de Sistemas, a agência surgiu da fusão entre a codificação de projetos de software e histórias de </w:t>
      </w:r>
      <w:proofErr w:type="spellStart"/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>mochilões</w:t>
      </w:r>
      <w:proofErr w:type="spellEnd"/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sonhos de </w:t>
      </w:r>
      <w:proofErr w:type="spellStart"/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>road</w:t>
      </w:r>
      <w:proofErr w:type="spellEnd"/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>trips</w:t>
      </w:r>
      <w:proofErr w:type="spellEnd"/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mapas rabiscados nos cadernos.</w:t>
      </w:r>
    </w:p>
    <w:p w:rsidR="004C14FF" w:rsidRPr="004C14FF" w:rsidRDefault="004C14FF" w:rsidP="006C07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Apaixonados por tecnologia e viciados em explorar novos lugares, eles perceberam uma lacuna no mercado: as agências tradicionais não falavam a língua da nova geração de viajantes. Foi então que a ideia surgiu: </w:t>
      </w:r>
      <w:r w:rsidRPr="004C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não usar o poder da tecnologia para transformar a forma como as pessoas viajam?</w:t>
      </w:r>
    </w:p>
    <w:p w:rsidR="004C14FF" w:rsidRPr="004C14FF" w:rsidRDefault="004C14FF" w:rsidP="006C07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conhecimento técnico e criatividade de sobra, os três fundaram a </w:t>
      </w:r>
      <w:proofErr w:type="spellStart"/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>CodeTrip</w:t>
      </w:r>
      <w:proofErr w:type="spellEnd"/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missão clara: </w:t>
      </w:r>
      <w:r w:rsidRPr="004C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conectar pessoas ao mundo de maneira mais inteligente, personalizada e digital</w:t>
      </w:r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Começaram com um sistema simples, que recomendava roteiros personalizados com base em gostos, estilo de vida e até no </w:t>
      </w:r>
      <w:proofErr w:type="spellStart"/>
      <w:r w:rsidRPr="004C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mood</w:t>
      </w:r>
      <w:proofErr w:type="spellEnd"/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dia.</w:t>
      </w:r>
    </w:p>
    <w:p w:rsidR="004C14FF" w:rsidRPr="004C14FF" w:rsidRDefault="004C14FF" w:rsidP="006C07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>CodeTrip</w:t>
      </w:r>
      <w:proofErr w:type="spellEnd"/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apenas uma agência de turismo. </w:t>
      </w:r>
      <w:r w:rsidRPr="004C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uma plataforma onde tecnologia e emoção caminham lado a lado.</w:t>
      </w:r>
      <w:r w:rsidRPr="004C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primeiro destino para quem quer viajar de forma inteligente, sustentável e com propósito. Além de oferecer pacotes e roteiros, a empresa promove experiências digitais imersivas, como prévias de destinos em realidade aumentada e consultorias com inteligência artificial para o planejamento de viagens.</w:t>
      </w:r>
    </w:p>
    <w:p w:rsidR="004C14FF" w:rsidRDefault="004C14FF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4FF" w:rsidRDefault="004C14FF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4FF" w:rsidRDefault="004C14FF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4FF" w:rsidRDefault="004C14FF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4FF" w:rsidRDefault="004C14FF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4FF" w:rsidRDefault="004C14FF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4FF" w:rsidRDefault="004C14FF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4FF" w:rsidRDefault="004C14FF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991" w:rsidRPr="00C46991" w:rsidRDefault="004C14FF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MISSÃO</w:t>
      </w:r>
    </w:p>
    <w:p w:rsidR="00C46991" w:rsidRPr="00C46991" w:rsidRDefault="00C46991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991">
        <w:rPr>
          <w:rFonts w:ascii="Times New Roman" w:hAnsi="Times New Roman" w:cs="Times New Roman"/>
          <w:sz w:val="24"/>
          <w:szCs w:val="24"/>
        </w:rPr>
        <w:t>Conectar pessoas ao mundo por meio da tecnologia, criando experiências de viagem inteligentes, personalizadas e inesquecíveis.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6991">
        <w:rPr>
          <w:rFonts w:ascii="Times New Roman" w:hAnsi="Times New Roman" w:cs="Times New Roman"/>
          <w:sz w:val="24"/>
          <w:szCs w:val="24"/>
        </w:rPr>
        <w:t>Queremos transformar cada viagem em uma jornada única, feita sob medida para cada viajante, usando dados, inovação e um toque humano.</w:t>
      </w:r>
    </w:p>
    <w:p w:rsidR="00C46991" w:rsidRDefault="00C46991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991" w:rsidRPr="00C46991" w:rsidRDefault="004C14FF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VISÃO</w:t>
      </w:r>
    </w:p>
    <w:p w:rsidR="00C46991" w:rsidRPr="00C46991" w:rsidRDefault="00C46991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991">
        <w:rPr>
          <w:rFonts w:ascii="Times New Roman" w:hAnsi="Times New Roman" w:cs="Times New Roman"/>
          <w:sz w:val="24"/>
          <w:szCs w:val="24"/>
        </w:rPr>
        <w:t>Ser referência global em turismo digital, reinventando a forma como as pessoas descobrem, planejam e vivem o mundo.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6991">
        <w:rPr>
          <w:rFonts w:ascii="Times New Roman" w:hAnsi="Times New Roman" w:cs="Times New Roman"/>
          <w:sz w:val="24"/>
          <w:szCs w:val="24"/>
        </w:rPr>
        <w:t>Acreditamos em um futuro onde viajar será mais fácil, imersivo e sustentável — com tecnologia como ponte e não como barreira.</w:t>
      </w:r>
    </w:p>
    <w:p w:rsidR="00C46991" w:rsidRPr="00C46991" w:rsidRDefault="00C46991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991" w:rsidRPr="00C46991" w:rsidRDefault="004C14FF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VALORES</w:t>
      </w:r>
    </w:p>
    <w:p w:rsidR="00C46991" w:rsidRPr="00C46991" w:rsidRDefault="00C46991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991">
        <w:rPr>
          <w:rFonts w:ascii="Times New Roman" w:hAnsi="Times New Roman" w:cs="Times New Roman"/>
          <w:sz w:val="24"/>
          <w:szCs w:val="24"/>
        </w:rPr>
        <w:t>Inovação com Propósito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46991">
        <w:rPr>
          <w:rFonts w:ascii="Times New Roman" w:hAnsi="Times New Roman" w:cs="Times New Roman"/>
          <w:sz w:val="24"/>
          <w:szCs w:val="24"/>
        </w:rPr>
        <w:t>Usamos tecnologia para melhorar a vida das pessoas, simplificar escolhas e surpreender em cada detalhe.</w:t>
      </w:r>
    </w:p>
    <w:p w:rsidR="00C46991" w:rsidRPr="00C46991" w:rsidRDefault="00C46991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991">
        <w:rPr>
          <w:rFonts w:ascii="Times New Roman" w:hAnsi="Times New Roman" w:cs="Times New Roman"/>
          <w:sz w:val="24"/>
          <w:szCs w:val="24"/>
        </w:rPr>
        <w:t>Paixão por Descobrir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46991">
        <w:rPr>
          <w:rFonts w:ascii="Times New Roman" w:hAnsi="Times New Roman" w:cs="Times New Roman"/>
          <w:sz w:val="24"/>
          <w:szCs w:val="24"/>
        </w:rPr>
        <w:t>Somos movidos por curiosidade, cultura e a vontade constante de explorar o novo — e inspirar outros a fazer o mesmo.</w:t>
      </w:r>
    </w:p>
    <w:p w:rsidR="00C46991" w:rsidRPr="00C46991" w:rsidRDefault="00C46991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991">
        <w:rPr>
          <w:rFonts w:ascii="Times New Roman" w:hAnsi="Times New Roman" w:cs="Times New Roman"/>
          <w:sz w:val="24"/>
          <w:szCs w:val="24"/>
        </w:rPr>
        <w:t>Transparência &amp; Confiança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46991">
        <w:rPr>
          <w:rFonts w:ascii="Times New Roman" w:hAnsi="Times New Roman" w:cs="Times New Roman"/>
          <w:sz w:val="24"/>
          <w:szCs w:val="24"/>
        </w:rPr>
        <w:t>Valorizamos relações verdadeiras. Do orçamento ao pós-viagem, jogamos limpo — sempre.</w:t>
      </w:r>
    </w:p>
    <w:p w:rsidR="00C46991" w:rsidRDefault="00C46991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991" w:rsidRPr="00075363" w:rsidRDefault="00C46991" w:rsidP="006C0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46991" w:rsidRPr="00075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63"/>
    <w:rsid w:val="00075363"/>
    <w:rsid w:val="004C14FF"/>
    <w:rsid w:val="00682D02"/>
    <w:rsid w:val="006C0754"/>
    <w:rsid w:val="00C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094C"/>
  <w15:chartTrackingRefBased/>
  <w15:docId w15:val="{D398F57F-EEF4-4DC3-AA9F-EFBBF7A4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5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753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75363"/>
    <w:rPr>
      <w:b/>
      <w:bCs/>
    </w:rPr>
  </w:style>
  <w:style w:type="character" w:styleId="nfase">
    <w:name w:val="Emphasis"/>
    <w:basedOn w:val="Fontepargpadro"/>
    <w:uiPriority w:val="20"/>
    <w:qFormat/>
    <w:rsid w:val="004C14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2Bmodular</dc:creator>
  <cp:keywords/>
  <dc:description/>
  <cp:lastModifiedBy>2Bmodular</cp:lastModifiedBy>
  <cp:revision>1</cp:revision>
  <dcterms:created xsi:type="dcterms:W3CDTF">2025-04-11T23:15:00Z</dcterms:created>
  <dcterms:modified xsi:type="dcterms:W3CDTF">2025-04-11T23:56:00Z</dcterms:modified>
</cp:coreProperties>
</file>