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2480" w14:textId="641681FC" w:rsidR="002660F4" w:rsidRPr="005B09C8" w:rsidRDefault="009828E8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UNESA RIO DE JANEIRO</w:t>
      </w:r>
    </w:p>
    <w:p w14:paraId="00524AFA" w14:textId="1FAD7E47" w:rsidR="002660F4" w:rsidRPr="005B09C8" w:rsidRDefault="009828E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NITERÓI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6CD8C8AA" w:rsidR="002660F4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14:paraId="53971E36" w14:textId="676EF294" w:rsidR="007E76DE" w:rsidRPr="005B09C8" w:rsidRDefault="007E76D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Infrações de veículos em 2024 por região do estado do Rio de Janeiro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D42CCC9" w14:textId="66B71F59" w:rsidR="007E76DE" w:rsidRDefault="0027D347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do(s) discente(s)</w:t>
      </w:r>
      <w:r w:rsidR="00B13587">
        <w:rPr>
          <w:rFonts w:eastAsia="Calibri" w:cstheme="minorHAnsi"/>
          <w:b/>
          <w:bCs/>
          <w:sz w:val="24"/>
          <w:szCs w:val="24"/>
        </w:rPr>
        <w:t xml:space="preserve"> integrantes do grupo</w:t>
      </w:r>
    </w:p>
    <w:p w14:paraId="0C53F475" w14:textId="77777777" w:rsidR="007E76DE" w:rsidRPr="005B09C8" w:rsidRDefault="007E76DE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Vinicius Souto do Nascimento / Bernardo Veloso da Silva</w:t>
      </w:r>
    </w:p>
    <w:p w14:paraId="2B12D3CC" w14:textId="77777777" w:rsidR="007E76DE" w:rsidRPr="005B09C8" w:rsidRDefault="007E76D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544584D" w14:textId="262F7B2B" w:rsidR="002660F4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do(a) professor(a) orientador</w:t>
      </w:r>
    </w:p>
    <w:p w14:paraId="0694EFD3" w14:textId="7EB1950B" w:rsidR="007E76DE" w:rsidRPr="005B09C8" w:rsidRDefault="007E76DE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Simone Gama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49F0244" w14:textId="77777777" w:rsidR="007E76DE" w:rsidRDefault="009828E8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  <w:r w:rsidR="007E76DE">
        <w:rPr>
          <w:rFonts w:eastAsia="Calibri" w:cstheme="minorHAnsi"/>
          <w:b/>
          <w:bCs/>
          <w:sz w:val="24"/>
          <w:szCs w:val="24"/>
        </w:rPr>
        <w:t>.2</w:t>
      </w:r>
    </w:p>
    <w:p w14:paraId="36135D4E" w14:textId="6A80E88A" w:rsidR="00ED77EA" w:rsidRDefault="007E76DE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Niterói</w:t>
      </w:r>
      <w:r w:rsidRPr="005B09C8">
        <w:rPr>
          <w:rFonts w:eastAsia="Calibri" w:cstheme="minorHAnsi"/>
          <w:b/>
          <w:bCs/>
          <w:sz w:val="24"/>
          <w:szCs w:val="24"/>
        </w:rPr>
        <w:t>/</w:t>
      </w:r>
      <w:r>
        <w:rPr>
          <w:rFonts w:eastAsia="Calibri" w:cstheme="minorHAnsi"/>
          <w:b/>
          <w:bCs/>
          <w:sz w:val="24"/>
          <w:szCs w:val="24"/>
        </w:rPr>
        <w:t>Rio de Janeiro</w:t>
      </w:r>
      <w:r w:rsidR="00ED77EA"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TOCHeading"/>
          </w:pPr>
          <w:r>
            <w:t>Sumário</w:t>
          </w:r>
        </w:p>
        <w:p w14:paraId="2059136C" w14:textId="197CB542" w:rsidR="00586EBC" w:rsidRDefault="00E07AE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53610" w:history="1">
            <w:r w:rsidR="00586EBC" w:rsidRPr="006F0562">
              <w:rPr>
                <w:rStyle w:val="Hyperlink"/>
                <w:rFonts w:eastAsia="Calibri" w:cstheme="minorHAnsi"/>
                <w:b/>
                <w:bCs/>
                <w:noProof/>
              </w:rPr>
              <w:t>1.</w:t>
            </w:r>
            <w:r w:rsidR="00586EBC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586EBC" w:rsidRPr="006F0562">
              <w:rPr>
                <w:rStyle w:val="Hyperlink"/>
                <w:rFonts w:eastAsia="Calibri"/>
                <w:noProof/>
              </w:rPr>
              <w:t>DIAGNÓSTICO E TEORIZAÇÃO</w:t>
            </w:r>
            <w:r w:rsidR="00586EBC">
              <w:rPr>
                <w:noProof/>
                <w:webHidden/>
              </w:rPr>
              <w:tab/>
            </w:r>
            <w:r w:rsidR="00586EBC">
              <w:rPr>
                <w:noProof/>
                <w:webHidden/>
              </w:rPr>
              <w:fldChar w:fldCharType="begin"/>
            </w:r>
            <w:r w:rsidR="00586EBC">
              <w:rPr>
                <w:noProof/>
                <w:webHidden/>
              </w:rPr>
              <w:instrText xml:space="preserve"> PAGEREF _Toc214453610 \h </w:instrText>
            </w:r>
            <w:r w:rsidR="00586EBC">
              <w:rPr>
                <w:noProof/>
                <w:webHidden/>
              </w:rPr>
            </w:r>
            <w:r w:rsidR="00586EBC">
              <w:rPr>
                <w:noProof/>
                <w:webHidden/>
              </w:rPr>
              <w:fldChar w:fldCharType="separate"/>
            </w:r>
            <w:r w:rsidR="00C53003">
              <w:rPr>
                <w:noProof/>
                <w:webHidden/>
              </w:rPr>
              <w:t>3</w:t>
            </w:r>
            <w:r w:rsidR="00586EBC">
              <w:rPr>
                <w:noProof/>
                <w:webHidden/>
              </w:rPr>
              <w:fldChar w:fldCharType="end"/>
            </w:r>
          </w:hyperlink>
        </w:p>
        <w:p w14:paraId="144ACB83" w14:textId="62EF2620" w:rsidR="00586EBC" w:rsidRDefault="00586EB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453611" w:history="1">
            <w:r w:rsidRPr="006F0562">
              <w:rPr>
                <w:rStyle w:val="Hyperlink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F0562">
              <w:rPr>
                <w:rStyle w:val="Hyperlink"/>
                <w:rFonts w:eastAsia="Calibri"/>
                <w:noProof/>
              </w:rPr>
              <w:t>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E19B0" w14:textId="2E87624A" w:rsidR="00586EBC" w:rsidRDefault="00586EB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453612" w:history="1">
            <w:r w:rsidRPr="006F0562">
              <w:rPr>
                <w:rStyle w:val="Hyperlink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F0562">
              <w:rPr>
                <w:rStyle w:val="Hyperlink"/>
                <w:rFonts w:eastAsia="Calibri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C3826" w14:textId="359D972B" w:rsidR="00586EBC" w:rsidRDefault="00586EB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453613" w:history="1">
            <w:r w:rsidRPr="006F0562">
              <w:rPr>
                <w:rStyle w:val="Hyperlink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F0562">
              <w:rPr>
                <w:rStyle w:val="Hyperlink"/>
                <w:rFonts w:eastAsia="Calibri"/>
                <w:noProof/>
              </w:rPr>
              <w:t>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2E105" w14:textId="6B14674B" w:rsidR="00586EBC" w:rsidRDefault="00586EB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453614" w:history="1">
            <w:r w:rsidRPr="006F0562">
              <w:rPr>
                <w:rStyle w:val="Hyperlink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F0562">
              <w:rPr>
                <w:rStyle w:val="Hyperlink"/>
                <w:rFonts w:eastAsia="Calibri"/>
                <w:noProof/>
              </w:rPr>
              <w:t>Detalhamento técnico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F6725" w14:textId="6FD032A6" w:rsidR="00586EBC" w:rsidRDefault="00586EB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453615" w:history="1">
            <w:r w:rsidRPr="006F0562">
              <w:rPr>
                <w:rStyle w:val="Hyperlink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F0562">
              <w:rPr>
                <w:rStyle w:val="Hyperlink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300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4A041" w14:textId="0CD6FBFF" w:rsidR="00586EBC" w:rsidRDefault="00586EB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453616" w:history="1">
            <w:r w:rsidRPr="006F0562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F0562">
              <w:rPr>
                <w:rStyle w:val="Hyperlink"/>
                <w:rFonts w:eastAsia="Calibri"/>
                <w:noProof/>
              </w:rPr>
              <w:t>Relato de Experiência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300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49EBA" w14:textId="0A562530" w:rsidR="00586EBC" w:rsidRDefault="00586EB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453617" w:history="1">
            <w:r w:rsidRPr="006F0562">
              <w:rPr>
                <w:rStyle w:val="Hyperlink"/>
                <w:noProof/>
              </w:rPr>
              <w:t>3.1.1.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F0562">
              <w:rPr>
                <w:rStyle w:val="Hyperlink"/>
                <w:noProof/>
              </w:rPr>
              <w:t>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300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A197E" w14:textId="4264F866" w:rsidR="00586EBC" w:rsidRDefault="00586EB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453618" w:history="1">
            <w:r w:rsidRPr="006F0562">
              <w:rPr>
                <w:rStyle w:val="Hyperlink"/>
                <w:noProof/>
              </w:rPr>
              <w:t>3.1.2.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F0562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300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DD56" w14:textId="3E40BB09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7EBD7109" w:rsidR="002660F4" w:rsidRPr="00644EB3" w:rsidRDefault="003C149F" w:rsidP="005B09C8">
      <w:pPr>
        <w:pStyle w:val="Heading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214453610"/>
      <w:r w:rsidRPr="00644EB3">
        <w:rPr>
          <w:rFonts w:eastAsia="Calibri"/>
        </w:rPr>
        <w:lastRenderedPageBreak/>
        <w:t>DIAGNÓSTICO E TEORIZAÇÃO</w:t>
      </w:r>
      <w:bookmarkEnd w:id="0"/>
      <w:r w:rsidR="001A50A1" w:rsidRPr="00644EB3">
        <w:rPr>
          <w:rFonts w:eastAsia="Calibri"/>
        </w:rPr>
        <w:t xml:space="preserve"> </w:t>
      </w:r>
    </w:p>
    <w:p w14:paraId="6E796C25" w14:textId="4F88688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6396B0C2" w:rsidR="002660F4" w:rsidRPr="00B87BF7" w:rsidRDefault="6117E424" w:rsidP="00B87BF7">
      <w:pPr>
        <w:pStyle w:val="Heading2"/>
        <w:numPr>
          <w:ilvl w:val="1"/>
          <w:numId w:val="5"/>
        </w:numPr>
        <w:rPr>
          <w:rFonts w:eastAsia="Calibri"/>
        </w:rPr>
      </w:pPr>
      <w:bookmarkStart w:id="1" w:name="_Toc214453611"/>
      <w:r w:rsidRPr="00B87BF7">
        <w:rPr>
          <w:rFonts w:eastAsia="Calibri"/>
        </w:rPr>
        <w:t>Problemática</w:t>
      </w:r>
      <w:bookmarkEnd w:id="1"/>
    </w:p>
    <w:p w14:paraId="541271DE" w14:textId="21E59692" w:rsidR="002660F4" w:rsidRPr="00031C12" w:rsidRDefault="002B1DF5" w:rsidP="00031C12">
      <w:pPr>
        <w:spacing w:after="0" w:line="276" w:lineRule="auto"/>
        <w:ind w:firstLine="360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Em 2024, foi identificado um aumento nas infrações de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trânsito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em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várias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regiões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. Algumas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áreas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apresentam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números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muito maiores que outras, o que gera preocupação com a segurança e o aumento de acidentes. Percebemos a necessidade de estudar essas diferenças para propor ações que ajudem a reduzir as infrações e tornar o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trânsito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mais seguro.</w:t>
      </w:r>
    </w:p>
    <w:p w14:paraId="54E23FDA" w14:textId="77777777" w:rsidR="00031C12" w:rsidRPr="005B09C8" w:rsidRDefault="00031C12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425014B7" w:rsidR="002660F4" w:rsidRPr="00B87BF7" w:rsidRDefault="0027D347" w:rsidP="00B87BF7">
      <w:pPr>
        <w:pStyle w:val="Heading2"/>
        <w:numPr>
          <w:ilvl w:val="1"/>
          <w:numId w:val="5"/>
        </w:numPr>
        <w:rPr>
          <w:rFonts w:eastAsia="Calibri"/>
        </w:rPr>
      </w:pPr>
      <w:bookmarkStart w:id="2" w:name="_Toc214453612"/>
      <w:r w:rsidRPr="00B87BF7">
        <w:rPr>
          <w:rFonts w:eastAsia="Calibri"/>
        </w:rPr>
        <w:t>Objetivo</w:t>
      </w:r>
      <w:r w:rsidR="00031C12">
        <w:rPr>
          <w:rFonts w:eastAsia="Calibri"/>
        </w:rPr>
        <w:t xml:space="preserve"> Geral</w:t>
      </w:r>
      <w:bookmarkEnd w:id="2"/>
    </w:p>
    <w:p w14:paraId="49006702" w14:textId="79A2E09B" w:rsidR="0057727C" w:rsidRPr="00031C12" w:rsidRDefault="00031C12" w:rsidP="00031C12">
      <w:pPr>
        <w:spacing w:after="0" w:line="276" w:lineRule="auto"/>
        <w:ind w:firstLine="360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031C12">
        <w:rPr>
          <w:rFonts w:eastAsia="Calibri" w:cstheme="minorHAnsi"/>
          <w:color w:val="000000" w:themeColor="text1"/>
          <w:sz w:val="24"/>
          <w:szCs w:val="24"/>
        </w:rPr>
        <w:t>O objetivo desse trabalho de extensão é apresentar uma análise de dados de big data sobre as infrações de trânsito em 2024 por cada região do estado do Rio de Janeiro.</w:t>
      </w:r>
    </w:p>
    <w:p w14:paraId="67603C67" w14:textId="153787A1" w:rsidR="00031C12" w:rsidRDefault="00031C12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0E5AD91F" w14:textId="77777777" w:rsidR="00B87BF7" w:rsidRPr="00777323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0BA974F" w14:textId="252EB1BD" w:rsidR="002660F4" w:rsidRPr="004A33E0" w:rsidRDefault="19A1F864" w:rsidP="004A33E0">
      <w:pPr>
        <w:pStyle w:val="Heading1"/>
        <w:numPr>
          <w:ilvl w:val="0"/>
          <w:numId w:val="5"/>
        </w:numPr>
        <w:rPr>
          <w:rFonts w:eastAsia="Calibri"/>
        </w:rPr>
      </w:pPr>
      <w:bookmarkStart w:id="3" w:name="_Toc214453613"/>
      <w:r w:rsidRPr="004A33E0">
        <w:rPr>
          <w:rFonts w:eastAsia="Calibri"/>
        </w:rPr>
        <w:t>DESENVOLVIMENTO DO PROJETO</w:t>
      </w:r>
      <w:bookmarkEnd w:id="3"/>
    </w:p>
    <w:p w14:paraId="69A0FE5A" w14:textId="0B656592" w:rsidR="008B2E61" w:rsidRDefault="008B2E61" w:rsidP="00031C12">
      <w:pPr>
        <w:spacing w:after="0" w:line="276" w:lineRule="auto"/>
        <w:ind w:left="708"/>
        <w:jc w:val="both"/>
        <w:rPr>
          <w:rFonts w:eastAsia="Calibri"/>
          <w:color w:val="FF0000"/>
          <w:sz w:val="24"/>
          <w:szCs w:val="24"/>
        </w:rPr>
      </w:pPr>
    </w:p>
    <w:p w14:paraId="4BF65792" w14:textId="77777777" w:rsidR="00031C12" w:rsidRPr="007E76DE" w:rsidRDefault="00031C12" w:rsidP="00031C12">
      <w:pPr>
        <w:spacing w:after="0" w:line="276" w:lineRule="auto"/>
        <w:ind w:left="708"/>
        <w:jc w:val="both"/>
        <w:rPr>
          <w:rFonts w:eastAsia="Calibri"/>
          <w:color w:val="FF0000"/>
          <w:sz w:val="24"/>
          <w:szCs w:val="24"/>
          <w:u w:val="single"/>
        </w:rPr>
      </w:pPr>
    </w:p>
    <w:p w14:paraId="74DDDF59" w14:textId="59B12355" w:rsidR="002660F4" w:rsidRDefault="001A1198" w:rsidP="001A1198">
      <w:pPr>
        <w:pStyle w:val="Heading2"/>
        <w:numPr>
          <w:ilvl w:val="1"/>
          <w:numId w:val="5"/>
        </w:numPr>
        <w:rPr>
          <w:rFonts w:eastAsia="Calibri"/>
        </w:rPr>
      </w:pPr>
      <w:bookmarkStart w:id="4" w:name="_Toc214453614"/>
      <w:r w:rsidRPr="008B2E61">
        <w:rPr>
          <w:rFonts w:eastAsia="Calibri"/>
        </w:rPr>
        <w:t>Detalhamento técnico do projeto</w:t>
      </w:r>
      <w:bookmarkEnd w:id="4"/>
    </w:p>
    <w:p w14:paraId="27C12516" w14:textId="0BF22001" w:rsidR="008B2E61" w:rsidRPr="00D919A6" w:rsidRDefault="00D919A6" w:rsidP="008B2E61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D919A6">
        <w:rPr>
          <w:rFonts w:eastAsia="Calibri"/>
          <w:color w:val="000000" w:themeColor="text1"/>
          <w:sz w:val="24"/>
          <w:szCs w:val="24"/>
        </w:rPr>
        <w:t xml:space="preserve">No início da disciplina extensionista de tópicos de Big Data 2025.2, </w:t>
      </w:r>
      <w:r w:rsidR="007E76DE" w:rsidRPr="00D919A6">
        <w:rPr>
          <w:rFonts w:eastAsia="Calibri"/>
          <w:color w:val="000000" w:themeColor="text1"/>
          <w:sz w:val="24"/>
          <w:szCs w:val="24"/>
        </w:rPr>
        <w:t>foram disponibilizado</w:t>
      </w:r>
      <w:r w:rsidRPr="00D919A6">
        <w:rPr>
          <w:rFonts w:eastAsia="Calibri"/>
          <w:color w:val="000000" w:themeColor="text1"/>
          <w:sz w:val="24"/>
          <w:szCs w:val="24"/>
        </w:rPr>
        <w:t xml:space="preserve"> diversas bases de dado s(Big Data) para escolher aquelas que melhor atendem ao impacto social exigido na disciplina.</w:t>
      </w:r>
    </w:p>
    <w:p w14:paraId="1B2709B8" w14:textId="5FB65C8C" w:rsidR="00D919A6" w:rsidRPr="00D919A6" w:rsidRDefault="00D919A6" w:rsidP="008B2E61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D919A6">
        <w:rPr>
          <w:rFonts w:eastAsia="Calibri"/>
          <w:color w:val="000000" w:themeColor="text1"/>
          <w:sz w:val="24"/>
          <w:szCs w:val="24"/>
        </w:rPr>
        <w:t xml:space="preserve">A equipe deste trabalho escolheu a base de dados do DetranRJ (https://dadosabertos.rj.gov.br/dataset/infracoes-de-transito-por-tipo-de-veiculo-de-2024) </w:t>
      </w:r>
    </w:p>
    <w:p w14:paraId="07581DC1" w14:textId="72094FC2" w:rsidR="00D919A6" w:rsidRPr="007E76DE" w:rsidRDefault="00D919A6" w:rsidP="008B2E61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  <w:u w:val="single"/>
        </w:rPr>
      </w:pPr>
      <w:r w:rsidRPr="00D919A6">
        <w:rPr>
          <w:rFonts w:eastAsia="Calibri"/>
          <w:color w:val="000000" w:themeColor="text1"/>
          <w:sz w:val="24"/>
          <w:szCs w:val="24"/>
        </w:rPr>
        <w:t xml:space="preserve">E foram realizados: </w:t>
      </w:r>
    </w:p>
    <w:p w14:paraId="31DCC897" w14:textId="28EBB2C1" w:rsidR="00D919A6" w:rsidRPr="007E76DE" w:rsidRDefault="00D919A6" w:rsidP="00D919A6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color w:val="000000" w:themeColor="text1"/>
          <w:sz w:val="24"/>
          <w:szCs w:val="24"/>
        </w:rPr>
        <w:t xml:space="preserve">Limpeza da base de dados: foram utilizados </w:t>
      </w:r>
      <w:r w:rsidRPr="007E76DE">
        <w:rPr>
          <w:color w:val="000000" w:themeColor="text1"/>
        </w:rPr>
        <w:t>Pandas e Num</w:t>
      </w:r>
      <w:r w:rsidR="009839BE" w:rsidRPr="007E76DE">
        <w:rPr>
          <w:color w:val="000000" w:themeColor="text1"/>
        </w:rPr>
        <w:t>P</w:t>
      </w:r>
      <w:r w:rsidRPr="007E76DE">
        <w:rPr>
          <w:color w:val="000000" w:themeColor="text1"/>
        </w:rPr>
        <w:t>y.</w:t>
      </w:r>
    </w:p>
    <w:p w14:paraId="0A833084" w14:textId="6CBAF78F" w:rsidR="00D919A6" w:rsidRPr="007E76DE" w:rsidRDefault="00D919A6" w:rsidP="00D919A6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color w:val="000000" w:themeColor="text1"/>
          <w:sz w:val="24"/>
          <w:szCs w:val="24"/>
        </w:rPr>
        <w:t xml:space="preserve">Distribuição de frequência: foram realizadas a distribuição de frequência da tabela </w:t>
      </w:r>
      <w:r w:rsidR="009839BE" w:rsidRPr="007E76DE">
        <w:rPr>
          <w:rFonts w:eastAsia="Calibri"/>
          <w:color w:val="000000" w:themeColor="text1"/>
          <w:sz w:val="24"/>
          <w:szCs w:val="24"/>
        </w:rPr>
        <w:t>por Tipo de veiculo</w:t>
      </w:r>
    </w:p>
    <w:p w14:paraId="0B5DAD54" w14:textId="3F62ED9E" w:rsidR="009839BE" w:rsidRPr="007E76DE" w:rsidRDefault="009839BE" w:rsidP="009839BE">
      <w:pPr>
        <w:pStyle w:val="ListParagraph"/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noProof/>
          <w:color w:val="000000" w:themeColor="text1"/>
          <w:sz w:val="24"/>
          <w:szCs w:val="24"/>
        </w:rPr>
        <w:drawing>
          <wp:inline distT="0" distB="0" distL="0" distR="0" wp14:anchorId="51429D04" wp14:editId="038E7B66">
            <wp:extent cx="3972479" cy="19052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911F" w14:textId="393CA45D" w:rsidR="00D25634" w:rsidRDefault="009839BE" w:rsidP="00D25634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color w:val="000000" w:themeColor="text1"/>
          <w:sz w:val="24"/>
          <w:szCs w:val="24"/>
        </w:rPr>
        <w:t>Regressão linear:</w:t>
      </w:r>
      <w:r w:rsidR="00904C16">
        <w:rPr>
          <w:rFonts w:eastAsia="Calibri"/>
          <w:color w:val="000000" w:themeColor="text1"/>
          <w:sz w:val="24"/>
          <w:szCs w:val="24"/>
        </w:rPr>
        <w:t xml:space="preserve"> a</w:t>
      </w:r>
      <w:r w:rsidR="00904C16" w:rsidRPr="00904C16">
        <w:rPr>
          <w:rFonts w:eastAsia="Calibri"/>
          <w:color w:val="000000" w:themeColor="text1"/>
          <w:sz w:val="24"/>
          <w:szCs w:val="24"/>
        </w:rPr>
        <w:t>plicamos regressão linear para verificar tendências no número de infrações e analisar possíveis padrões nos dados.</w:t>
      </w:r>
    </w:p>
    <w:p w14:paraId="2A596169" w14:textId="2C6E67C3" w:rsidR="00D25634" w:rsidRPr="00D25634" w:rsidRDefault="00D25634" w:rsidP="00904C16">
      <w:pPr>
        <w:pStyle w:val="ListParagraph"/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D25634">
        <w:rPr>
          <w:rFonts w:eastAsia="Calibri"/>
          <w:noProof/>
          <w:color w:val="000000" w:themeColor="text1"/>
          <w:sz w:val="24"/>
          <w:szCs w:val="24"/>
        </w:rPr>
        <w:drawing>
          <wp:inline distT="0" distB="0" distL="0" distR="0" wp14:anchorId="43849AAF" wp14:editId="3CB8D01C">
            <wp:extent cx="3784600" cy="3235317"/>
            <wp:effectExtent l="0" t="0" r="6350" b="3810"/>
            <wp:docPr id="62569044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90444" name="Picture 1" descr="A screen 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1160" cy="328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9811" w14:textId="01170169" w:rsidR="00D25634" w:rsidRDefault="00D25634" w:rsidP="00D25634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lastRenderedPageBreak/>
        <w:t>Gráfico de regiões com mais infrações:</w:t>
      </w:r>
      <w:r w:rsidR="00904C16">
        <w:rPr>
          <w:rFonts w:eastAsia="Calibri"/>
          <w:color w:val="000000" w:themeColor="text1"/>
          <w:sz w:val="24"/>
          <w:szCs w:val="24"/>
        </w:rPr>
        <w:t xml:space="preserve"> v</w:t>
      </w:r>
      <w:r w:rsidR="00904C16" w:rsidRPr="00904C16">
        <w:rPr>
          <w:rFonts w:eastAsia="Calibri"/>
          <w:color w:val="000000" w:themeColor="text1"/>
          <w:sz w:val="24"/>
          <w:szCs w:val="24"/>
        </w:rPr>
        <w:t>isualização das regiões com maior número de infrações.</w:t>
      </w:r>
    </w:p>
    <w:p w14:paraId="39A8B111" w14:textId="304407E9" w:rsidR="00D25634" w:rsidRDefault="00D25634" w:rsidP="00D25634">
      <w:pPr>
        <w:pStyle w:val="ListParagraph"/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76C2DA6" wp14:editId="5E0016EE">
            <wp:extent cx="5731510" cy="2846705"/>
            <wp:effectExtent l="0" t="0" r="2540" b="0"/>
            <wp:docPr id="808863307" name="Picture 4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63307" name="Picture 4" descr="A graph with green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89FC" w14:textId="6BEE1C13" w:rsidR="00D25634" w:rsidRDefault="00D25634" w:rsidP="00D25634">
      <w:pPr>
        <w:pStyle w:val="ListParagraph"/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DB7D798" wp14:editId="305F3E11">
            <wp:extent cx="5731510" cy="2846705"/>
            <wp:effectExtent l="0" t="0" r="2540" b="0"/>
            <wp:docPr id="2000573317" name="Picture 5" descr="A graph with a bar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73317" name="Picture 5" descr="A graph with a bar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5664" w14:textId="33B745EC" w:rsidR="00904C16" w:rsidRPr="002C5FC7" w:rsidRDefault="00D25634" w:rsidP="00E3657C">
      <w:pPr>
        <w:pStyle w:val="ListParagraph"/>
        <w:numPr>
          <w:ilvl w:val="0"/>
          <w:numId w:val="10"/>
        </w:numPr>
        <w:spacing w:after="0" w:line="276" w:lineRule="auto"/>
        <w:rPr>
          <w:rFonts w:eastAsia="Calibri"/>
          <w:color w:val="000000" w:themeColor="text1"/>
          <w:sz w:val="24"/>
          <w:szCs w:val="24"/>
        </w:rPr>
      </w:pPr>
      <w:r w:rsidRPr="002C5FC7">
        <w:rPr>
          <w:rFonts w:eastAsia="Calibri"/>
          <w:color w:val="000000" w:themeColor="text1"/>
          <w:sz w:val="24"/>
          <w:szCs w:val="24"/>
        </w:rPr>
        <w:t>Tabela de regiões com mais infrações:</w:t>
      </w:r>
      <w:r w:rsidR="00904C16" w:rsidRPr="002C5FC7">
        <w:rPr>
          <w:rFonts w:eastAsia="Calibri"/>
          <w:color w:val="000000" w:themeColor="text1"/>
          <w:sz w:val="24"/>
          <w:szCs w:val="24"/>
        </w:rPr>
        <w:t xml:space="preserve"> </w:t>
      </w:r>
      <w:r w:rsidR="002C5FC7">
        <w:rPr>
          <w:rFonts w:eastAsia="Calibri"/>
          <w:color w:val="000000" w:themeColor="text1"/>
          <w:sz w:val="24"/>
          <w:szCs w:val="24"/>
        </w:rPr>
        <w:t xml:space="preserve"> </w:t>
      </w:r>
      <w:r w:rsidR="00E3657C">
        <w:rPr>
          <w:rFonts w:eastAsia="Calibri"/>
          <w:color w:val="000000" w:themeColor="text1"/>
          <w:sz w:val="24"/>
          <w:szCs w:val="24"/>
        </w:rPr>
        <w:t>m</w:t>
      </w:r>
      <w:r w:rsidR="00E3657C" w:rsidRPr="00E3657C">
        <w:rPr>
          <w:rFonts w:eastAsia="Calibri"/>
          <w:color w:val="000000" w:themeColor="text1"/>
          <w:sz w:val="24"/>
          <w:szCs w:val="24"/>
        </w:rPr>
        <w:t>ostra a quantidade de infrações detalhada por tipo de veículo em cada região.</w:t>
      </w:r>
      <w:r w:rsidRPr="00D25634">
        <w:rPr>
          <w:rFonts w:eastAsia="Calibri"/>
          <w:noProof/>
          <w:color w:val="000000" w:themeColor="text1"/>
          <w:sz w:val="24"/>
          <w:szCs w:val="24"/>
        </w:rPr>
        <w:drawing>
          <wp:inline distT="0" distB="0" distL="0" distR="0" wp14:anchorId="2B78D457" wp14:editId="624DBE1C">
            <wp:extent cx="5128591" cy="2234170"/>
            <wp:effectExtent l="0" t="0" r="0" b="0"/>
            <wp:docPr id="97609906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99064" name="Picture 1" descr="A screen 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6" cy="226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2146" w14:textId="30404E96" w:rsidR="002660F4" w:rsidRPr="005B09C8" w:rsidRDefault="5C526E9E" w:rsidP="00ED77EA">
      <w:pPr>
        <w:pStyle w:val="Heading1"/>
        <w:numPr>
          <w:ilvl w:val="0"/>
          <w:numId w:val="5"/>
        </w:numPr>
        <w:rPr>
          <w:rFonts w:eastAsia="Calibri"/>
        </w:rPr>
      </w:pPr>
      <w:bookmarkStart w:id="5" w:name="_Toc214453615"/>
      <w:r w:rsidRPr="1E1D9ECB">
        <w:rPr>
          <w:rFonts w:eastAsia="Calibri"/>
        </w:rPr>
        <w:lastRenderedPageBreak/>
        <w:t>ENCERRAMENTO DO PROJETO</w:t>
      </w:r>
      <w:bookmarkEnd w:id="5"/>
      <w:r w:rsidR="009309B4">
        <w:rPr>
          <w:rFonts w:eastAsia="Calibri"/>
        </w:rPr>
        <w:t xml:space="preserve"> </w:t>
      </w: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4746FD5" w:rsidR="002660F4" w:rsidRPr="00ED77EA" w:rsidRDefault="00FC4C5E" w:rsidP="00CD4184">
      <w:pPr>
        <w:pStyle w:val="Heading2"/>
        <w:numPr>
          <w:ilvl w:val="1"/>
          <w:numId w:val="5"/>
        </w:numPr>
        <w:rPr>
          <w:rFonts w:eastAsia="Calibri"/>
        </w:rPr>
      </w:pPr>
      <w:bookmarkStart w:id="6" w:name="_Toc214453616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6"/>
    </w:p>
    <w:p w14:paraId="4C670A23" w14:textId="519C1473" w:rsidR="00BC6FA1" w:rsidRPr="007E76DE" w:rsidRDefault="009839BE" w:rsidP="00472851">
      <w:pPr>
        <w:spacing w:after="0" w:line="276" w:lineRule="auto"/>
        <w:ind w:left="708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Nome: Vinicius Souto do Nascimento</w:t>
      </w:r>
    </w:p>
    <w:p w14:paraId="6BC9502C" w14:textId="71724BD1" w:rsidR="009839BE" w:rsidRPr="007E76DE" w:rsidRDefault="009839BE" w:rsidP="00472851">
      <w:pPr>
        <w:spacing w:after="0" w:line="276" w:lineRule="auto"/>
        <w:ind w:left="708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Matricula: 202403318032</w:t>
      </w:r>
    </w:p>
    <w:p w14:paraId="48D39792" w14:textId="45DE80A9" w:rsidR="007E76DE" w:rsidRPr="007E76DE" w:rsidRDefault="007E76DE" w:rsidP="00472851">
      <w:pPr>
        <w:spacing w:after="0" w:line="276" w:lineRule="auto"/>
        <w:ind w:left="708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Nome: Bernardo Veloso da Silva</w:t>
      </w:r>
    </w:p>
    <w:p w14:paraId="03FA9D81" w14:textId="6868F10E" w:rsidR="007E76DE" w:rsidRPr="007E76DE" w:rsidRDefault="007E76DE" w:rsidP="00472851">
      <w:pPr>
        <w:spacing w:after="0" w:line="276" w:lineRule="auto"/>
        <w:ind w:left="708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Matricula: 202502330103</w:t>
      </w:r>
    </w:p>
    <w:p w14:paraId="6DBDAEF7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5EF08B35" w14:textId="11A7C2F1" w:rsidR="00C90F02" w:rsidRPr="00C90F02" w:rsidRDefault="001E4A44" w:rsidP="00C90F02">
      <w:pPr>
        <w:pStyle w:val="Heading3"/>
        <w:numPr>
          <w:ilvl w:val="2"/>
          <w:numId w:val="5"/>
        </w:numPr>
      </w:pPr>
      <w:bookmarkStart w:id="7" w:name="_Toc214453617"/>
      <w:r w:rsidRPr="007933A0">
        <w:t>RESULTADOS E DISCUSSÃO:</w:t>
      </w:r>
      <w:bookmarkEnd w:id="7"/>
      <w:r w:rsidRPr="007933A0">
        <w:t xml:space="preserve"> </w:t>
      </w:r>
    </w:p>
    <w:p w14:paraId="0C218095" w14:textId="77777777" w:rsidR="00C90F02" w:rsidRPr="00C90F02" w:rsidRDefault="00C90F02" w:rsidP="00C90F02">
      <w:pPr>
        <w:pStyle w:val="ListParagraph"/>
        <w:spacing w:after="0" w:line="276" w:lineRule="auto"/>
        <w:ind w:left="1080"/>
        <w:jc w:val="both"/>
        <w:rPr>
          <w:color w:val="000000" w:themeColor="text1"/>
          <w:sz w:val="24"/>
          <w:szCs w:val="24"/>
        </w:rPr>
      </w:pPr>
      <w:r w:rsidRPr="00C90F02">
        <w:rPr>
          <w:color w:val="000000" w:themeColor="text1"/>
          <w:sz w:val="24"/>
          <w:szCs w:val="24"/>
        </w:rPr>
        <w:t xml:space="preserve">O grupo realizou a análise da base de dados do Detran-RJ, referente às infrações de trânsito do ano de 2024. Foram utilizadas ferramentas como Python, Pandas, NumPy e PySpark para tratar, organizar e interpretar os dados. Após a limpeza da base, as infrações foram agrupadas por tipo de veículo, região e mês, permitindo identificar os locais com maior incidência e os padrões mais recorrentes. </w:t>
      </w:r>
    </w:p>
    <w:p w14:paraId="7C4E94A4" w14:textId="77777777" w:rsidR="00C90F02" w:rsidRPr="00C90F02" w:rsidRDefault="00C90F02" w:rsidP="00C90F02">
      <w:pPr>
        <w:pStyle w:val="ListParagraph"/>
        <w:spacing w:after="0" w:line="276" w:lineRule="auto"/>
        <w:ind w:left="1080"/>
        <w:jc w:val="both"/>
        <w:rPr>
          <w:color w:val="000000" w:themeColor="text1"/>
          <w:sz w:val="24"/>
          <w:szCs w:val="24"/>
        </w:rPr>
      </w:pPr>
      <w:r w:rsidRPr="00C90F02">
        <w:rPr>
          <w:color w:val="000000" w:themeColor="text1"/>
          <w:sz w:val="24"/>
          <w:szCs w:val="24"/>
        </w:rPr>
        <w:t xml:space="preserve">Durante o processo, observou-se que as regiões mais populosas e com maior fluxo de veículos concentraram o maior número de infrações </w:t>
      </w:r>
    </w:p>
    <w:p w14:paraId="61726767" w14:textId="6BC8AA02" w:rsidR="00C90F02" w:rsidRPr="00C90F02" w:rsidRDefault="00C90F02" w:rsidP="00C90F02">
      <w:pPr>
        <w:pStyle w:val="ListParagraph"/>
        <w:spacing w:after="0" w:line="276" w:lineRule="auto"/>
        <w:ind w:left="1080"/>
        <w:jc w:val="both"/>
        <w:rPr>
          <w:color w:val="000000" w:themeColor="text1"/>
          <w:sz w:val="24"/>
          <w:szCs w:val="24"/>
        </w:rPr>
      </w:pPr>
      <w:r w:rsidRPr="00C90F02">
        <w:rPr>
          <w:color w:val="000000" w:themeColor="text1"/>
          <w:sz w:val="24"/>
          <w:szCs w:val="24"/>
        </w:rPr>
        <w:t xml:space="preserve">Ao longo do projeto, o grupo desenvolveu importantes aprendizados, como o domínio de ferramentas de análise de dados em larga escala, a interpretação de informações estatísticas e a aplicação prática de conceitos de Big Data em um problema real. Além disso, a experiência reforçou a importância do trabalho em equipe, da divisão de tarefas e da comunicação entre os membros para alcançar um resultado consistente. </w:t>
      </w:r>
    </w:p>
    <w:p w14:paraId="7F1A7BB9" w14:textId="77777777" w:rsidR="00C90F02" w:rsidRDefault="00C90F02" w:rsidP="00D206F8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14:paraId="4BD79D69" w14:textId="3F647D2F" w:rsidR="001E4A44" w:rsidRDefault="001E4A44" w:rsidP="007933A0">
      <w:pPr>
        <w:pStyle w:val="Heading3"/>
        <w:numPr>
          <w:ilvl w:val="2"/>
          <w:numId w:val="5"/>
        </w:numPr>
      </w:pPr>
      <w:bookmarkStart w:id="8" w:name="_Toc214453618"/>
      <w:r w:rsidRPr="007933A0">
        <w:t>CONSIDERAÇÕES FINAIS</w:t>
      </w:r>
      <w:bookmarkEnd w:id="8"/>
      <w:r w:rsidRPr="007933A0">
        <w:t xml:space="preserve"> </w:t>
      </w:r>
    </w:p>
    <w:p w14:paraId="306F028A" w14:textId="77777777" w:rsidR="001F5F13" w:rsidRPr="001F5F13" w:rsidRDefault="001F5F13" w:rsidP="001F5F13">
      <w:pPr>
        <w:ind w:left="1068"/>
        <w:jc w:val="both"/>
        <w:rPr>
          <w:color w:val="000000" w:themeColor="text1"/>
          <w:sz w:val="24"/>
          <w:szCs w:val="24"/>
        </w:rPr>
      </w:pPr>
      <w:r w:rsidRPr="001F5F13">
        <w:rPr>
          <w:color w:val="000000" w:themeColor="text1"/>
          <w:sz w:val="24"/>
          <w:szCs w:val="24"/>
        </w:rPr>
        <w:t>O grupo concluiu que a análise de dados sobre as infrações de trânsito no estado do Rio de Janeiro em 2024 trouxe resultados relevantes para entender melhor o comportamento dos condutores e as regiões com maior índice de irregularidades.</w:t>
      </w:r>
    </w:p>
    <w:p w14:paraId="2DC122A7" w14:textId="77777777" w:rsidR="001F5F13" w:rsidRPr="001F5F13" w:rsidRDefault="001F5F13" w:rsidP="001F5F13">
      <w:pPr>
        <w:ind w:left="1068"/>
        <w:jc w:val="both"/>
        <w:rPr>
          <w:color w:val="000000" w:themeColor="text1"/>
          <w:sz w:val="24"/>
          <w:szCs w:val="24"/>
        </w:rPr>
      </w:pPr>
      <w:r w:rsidRPr="001F5F13">
        <w:rPr>
          <w:color w:val="000000" w:themeColor="text1"/>
          <w:sz w:val="24"/>
          <w:szCs w:val="24"/>
        </w:rPr>
        <w:t>Como possível ampliação do projeto, poderiam ser integradas outras bases de dados públicas, como as de acidentes de trânsito e condições das vias, o que permitiria uma análise mais completa e aprofundada sobre os fatores que influenciam o aumento das infrações.</w:t>
      </w:r>
    </w:p>
    <w:p w14:paraId="37BA0613" w14:textId="48DB75D9" w:rsidR="001F5F13" w:rsidRPr="001F5F13" w:rsidRDefault="001F5F13" w:rsidP="001F5F13">
      <w:pPr>
        <w:ind w:left="1068"/>
        <w:jc w:val="both"/>
        <w:rPr>
          <w:color w:val="000000" w:themeColor="text1"/>
          <w:sz w:val="24"/>
          <w:szCs w:val="24"/>
        </w:rPr>
      </w:pPr>
      <w:r w:rsidRPr="001F5F13">
        <w:rPr>
          <w:color w:val="000000" w:themeColor="text1"/>
          <w:sz w:val="24"/>
          <w:szCs w:val="24"/>
        </w:rPr>
        <w:t>Entre as soluções tecnológicas que poderiam ser implementadas em versões futuras, destacam-se o uso de dashboards interativos para visualização dos resultados em tempo real e o desenvolvimento de um sistema automatizado de monitoramento, que facilitaria o acompanhamento contínuo das infrações por região.</w:t>
      </w:r>
    </w:p>
    <w:p w14:paraId="5B02F471" w14:textId="0EA5672D" w:rsidR="001F5F13" w:rsidRPr="00F52363" w:rsidRDefault="001F5F13" w:rsidP="001F5F13">
      <w:pPr>
        <w:jc w:val="both"/>
      </w:pPr>
    </w:p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4F8E524" w14:textId="01DACD56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lastRenderedPageBreak/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2BE21" w14:textId="77777777" w:rsidR="0064005A" w:rsidRDefault="0064005A">
      <w:pPr>
        <w:spacing w:after="0" w:line="240" w:lineRule="auto"/>
      </w:pPr>
      <w:r>
        <w:separator/>
      </w:r>
    </w:p>
  </w:endnote>
  <w:endnote w:type="continuationSeparator" w:id="0">
    <w:p w14:paraId="05E5E458" w14:textId="77777777" w:rsidR="0064005A" w:rsidRDefault="0064005A">
      <w:pPr>
        <w:spacing w:after="0" w:line="240" w:lineRule="auto"/>
      </w:pPr>
      <w:r>
        <w:continuationSeparator/>
      </w:r>
    </w:p>
  </w:endnote>
  <w:endnote w:type="continuationNotice" w:id="1">
    <w:p w14:paraId="3FC99C15" w14:textId="77777777" w:rsidR="0064005A" w:rsidRDefault="006400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463CF" w14:textId="77777777" w:rsidR="0064005A" w:rsidRDefault="0064005A">
      <w:pPr>
        <w:spacing w:after="0" w:line="240" w:lineRule="auto"/>
      </w:pPr>
      <w:r>
        <w:separator/>
      </w:r>
    </w:p>
  </w:footnote>
  <w:footnote w:type="continuationSeparator" w:id="0">
    <w:p w14:paraId="51F58340" w14:textId="77777777" w:rsidR="0064005A" w:rsidRDefault="0064005A">
      <w:pPr>
        <w:spacing w:after="0" w:line="240" w:lineRule="auto"/>
      </w:pPr>
      <w:r>
        <w:continuationSeparator/>
      </w:r>
    </w:p>
  </w:footnote>
  <w:footnote w:type="continuationNotice" w:id="1">
    <w:p w14:paraId="223E2C16" w14:textId="77777777" w:rsidR="0064005A" w:rsidRDefault="0064005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195D"/>
    <w:multiLevelType w:val="hybridMultilevel"/>
    <w:tmpl w:val="9AB207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619019">
    <w:abstractNumId w:val="5"/>
  </w:num>
  <w:num w:numId="2" w16cid:durableId="1521357529">
    <w:abstractNumId w:val="4"/>
  </w:num>
  <w:num w:numId="3" w16cid:durableId="1517574612">
    <w:abstractNumId w:val="3"/>
  </w:num>
  <w:num w:numId="4" w16cid:durableId="388308904">
    <w:abstractNumId w:val="6"/>
  </w:num>
  <w:num w:numId="5" w16cid:durableId="133568549">
    <w:abstractNumId w:val="2"/>
  </w:num>
  <w:num w:numId="6" w16cid:durableId="501312529">
    <w:abstractNumId w:val="1"/>
  </w:num>
  <w:num w:numId="7" w16cid:durableId="194192718">
    <w:abstractNumId w:val="9"/>
  </w:num>
  <w:num w:numId="8" w16cid:durableId="592520576">
    <w:abstractNumId w:val="8"/>
  </w:num>
  <w:num w:numId="9" w16cid:durableId="2005546654">
    <w:abstractNumId w:val="7"/>
  </w:num>
  <w:num w:numId="10" w16cid:durableId="155766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31C12"/>
    <w:rsid w:val="000879E7"/>
    <w:rsid w:val="000C42A7"/>
    <w:rsid w:val="000D3388"/>
    <w:rsid w:val="000E4308"/>
    <w:rsid w:val="000F1724"/>
    <w:rsid w:val="00152005"/>
    <w:rsid w:val="00165C74"/>
    <w:rsid w:val="001813F7"/>
    <w:rsid w:val="0018516F"/>
    <w:rsid w:val="0019211A"/>
    <w:rsid w:val="001976E4"/>
    <w:rsid w:val="001A1198"/>
    <w:rsid w:val="001A3E94"/>
    <w:rsid w:val="001A50A1"/>
    <w:rsid w:val="001E4A44"/>
    <w:rsid w:val="001F5F13"/>
    <w:rsid w:val="002066F7"/>
    <w:rsid w:val="002214DF"/>
    <w:rsid w:val="00253AA7"/>
    <w:rsid w:val="002660F4"/>
    <w:rsid w:val="0027D347"/>
    <w:rsid w:val="00282AD0"/>
    <w:rsid w:val="00293456"/>
    <w:rsid w:val="0029475E"/>
    <w:rsid w:val="002A56C4"/>
    <w:rsid w:val="002B1DF5"/>
    <w:rsid w:val="002B79EE"/>
    <w:rsid w:val="002C5FC7"/>
    <w:rsid w:val="002D2410"/>
    <w:rsid w:val="002F4F9B"/>
    <w:rsid w:val="003A1F0C"/>
    <w:rsid w:val="003B6D85"/>
    <w:rsid w:val="003C149F"/>
    <w:rsid w:val="003C7563"/>
    <w:rsid w:val="003D2D5B"/>
    <w:rsid w:val="003F3290"/>
    <w:rsid w:val="003F4E85"/>
    <w:rsid w:val="00403450"/>
    <w:rsid w:val="004168D2"/>
    <w:rsid w:val="004367A7"/>
    <w:rsid w:val="00442E6B"/>
    <w:rsid w:val="00443A40"/>
    <w:rsid w:val="00472851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5570B"/>
    <w:rsid w:val="00571DF8"/>
    <w:rsid w:val="0057727C"/>
    <w:rsid w:val="00586EBC"/>
    <w:rsid w:val="005B09C8"/>
    <w:rsid w:val="005E118B"/>
    <w:rsid w:val="005E68BC"/>
    <w:rsid w:val="00601FE0"/>
    <w:rsid w:val="00637EBB"/>
    <w:rsid w:val="0064005A"/>
    <w:rsid w:val="00644EB3"/>
    <w:rsid w:val="00660FA5"/>
    <w:rsid w:val="00670BA2"/>
    <w:rsid w:val="006775D1"/>
    <w:rsid w:val="006A0216"/>
    <w:rsid w:val="006A6F2D"/>
    <w:rsid w:val="006F7714"/>
    <w:rsid w:val="00711A95"/>
    <w:rsid w:val="00722AE0"/>
    <w:rsid w:val="00733694"/>
    <w:rsid w:val="00733711"/>
    <w:rsid w:val="00736C80"/>
    <w:rsid w:val="00743792"/>
    <w:rsid w:val="00777323"/>
    <w:rsid w:val="007933A0"/>
    <w:rsid w:val="007C297D"/>
    <w:rsid w:val="007E76DE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4EC8"/>
    <w:rsid w:val="008C6D2F"/>
    <w:rsid w:val="008E6F2E"/>
    <w:rsid w:val="00904C16"/>
    <w:rsid w:val="00915118"/>
    <w:rsid w:val="009309B4"/>
    <w:rsid w:val="009828E8"/>
    <w:rsid w:val="009839BE"/>
    <w:rsid w:val="0099748F"/>
    <w:rsid w:val="009F1AE2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94463"/>
    <w:rsid w:val="00BA5506"/>
    <w:rsid w:val="00BB75AD"/>
    <w:rsid w:val="00BC6FA1"/>
    <w:rsid w:val="00BF1639"/>
    <w:rsid w:val="00C0577F"/>
    <w:rsid w:val="00C27099"/>
    <w:rsid w:val="00C34030"/>
    <w:rsid w:val="00C440C5"/>
    <w:rsid w:val="00C47817"/>
    <w:rsid w:val="00C53003"/>
    <w:rsid w:val="00C643ED"/>
    <w:rsid w:val="00C84E25"/>
    <w:rsid w:val="00C90F02"/>
    <w:rsid w:val="00C932E2"/>
    <w:rsid w:val="00CA5436"/>
    <w:rsid w:val="00CD4184"/>
    <w:rsid w:val="00CF54E3"/>
    <w:rsid w:val="00D077A9"/>
    <w:rsid w:val="00D206F8"/>
    <w:rsid w:val="00D25634"/>
    <w:rsid w:val="00D8042D"/>
    <w:rsid w:val="00D919A6"/>
    <w:rsid w:val="00DE1AEA"/>
    <w:rsid w:val="00E07AEA"/>
    <w:rsid w:val="00E20484"/>
    <w:rsid w:val="00E3657C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6DE"/>
  </w:style>
  <w:style w:type="paragraph" w:styleId="Heading1">
    <w:name w:val="heading 1"/>
    <w:basedOn w:val="Normal"/>
    <w:next w:val="Normal"/>
    <w:link w:val="Heading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07AE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1F5F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7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E5E86A-FE64-4644-B2F0-93952C298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7</Pages>
  <Words>685</Words>
  <Characters>3870</Characters>
  <Application>Microsoft Office Word</Application>
  <DocSecurity>0</DocSecurity>
  <Lines>138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BERNARDO VELOSO DA SILVA</cp:lastModifiedBy>
  <cp:revision>7</cp:revision>
  <dcterms:created xsi:type="dcterms:W3CDTF">2025-11-10T20:47:00Z</dcterms:created>
  <dcterms:modified xsi:type="dcterms:W3CDTF">2025-11-19T22:24:00Z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