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277" w:rsidRPr="00795277" w:rsidRDefault="00795277" w:rsidP="00795277">
      <w:pPr>
        <w:jc w:val="center"/>
        <w:rPr>
          <w:rFonts w:ascii="Calibri" w:eastAsia="Times New Roman" w:hAnsi="Calibri" w:cs="Calibri"/>
          <w:lang w:eastAsia="pt-BR"/>
        </w:rPr>
      </w:pPr>
      <w:r>
        <w:t xml:space="preserve">Artefato 10 - </w:t>
      </w:r>
      <w:r w:rsidRPr="00795277">
        <w:rPr>
          <w:rFonts w:ascii="Calibri" w:eastAsia="Times New Roman" w:hAnsi="Calibri" w:cs="Calibri"/>
          <w:lang w:eastAsia="pt-BR"/>
        </w:rPr>
        <w:t>Fronteira Sistêmica</w:t>
      </w:r>
    </w:p>
    <w:p w:rsidR="00FC2C09" w:rsidRDefault="00795277">
      <w:r>
        <w:t>Identificamos a fronteira sistêmica de nossa solução.</w:t>
      </w:r>
    </w:p>
    <w:p w:rsidR="00795277" w:rsidRDefault="00795277">
      <w:r>
        <w:t xml:space="preserve">O </w:t>
      </w:r>
      <w:proofErr w:type="gramStart"/>
      <w:r>
        <w:t>nosso  novo</w:t>
      </w:r>
      <w:proofErr w:type="gramEnd"/>
      <w:r>
        <w:t xml:space="preserve"> sistema online de interação </w:t>
      </w:r>
      <w:proofErr w:type="spellStart"/>
      <w:r>
        <w:t>ApantTur</w:t>
      </w:r>
      <w:proofErr w:type="spellEnd"/>
      <w:r>
        <w:t>/Clientes interage com:</w:t>
      </w:r>
    </w:p>
    <w:p w:rsidR="00795277" w:rsidRDefault="00795277" w:rsidP="00795277">
      <w:pPr>
        <w:pStyle w:val="PargrafodaLista"/>
        <w:numPr>
          <w:ilvl w:val="0"/>
          <w:numId w:val="1"/>
        </w:numPr>
      </w:pPr>
      <w:r>
        <w:t xml:space="preserve">Dono da </w:t>
      </w:r>
      <w:proofErr w:type="spellStart"/>
      <w:r>
        <w:t>ApantTur</w:t>
      </w:r>
      <w:proofErr w:type="spellEnd"/>
      <w:r w:rsidR="00ED782C">
        <w:t xml:space="preserve"> (administrador)</w:t>
      </w:r>
    </w:p>
    <w:p w:rsidR="00795277" w:rsidRDefault="00795277" w:rsidP="00795277">
      <w:pPr>
        <w:pStyle w:val="PargrafodaLista"/>
        <w:numPr>
          <w:ilvl w:val="0"/>
          <w:numId w:val="1"/>
        </w:numPr>
      </w:pPr>
      <w:r>
        <w:t>Clientes das excursões</w:t>
      </w:r>
    </w:p>
    <w:p w:rsidR="00795277" w:rsidRDefault="00795277" w:rsidP="00795277">
      <w:pPr>
        <w:pStyle w:val="PargrafodaLista"/>
        <w:numPr>
          <w:ilvl w:val="0"/>
          <w:numId w:val="1"/>
        </w:numPr>
      </w:pPr>
      <w:r>
        <w:t>Prestadores de serviço</w:t>
      </w:r>
      <w:r w:rsidR="00ED782C">
        <w:t xml:space="preserve"> (parceiros)</w:t>
      </w:r>
    </w:p>
    <w:p w:rsidR="00ED782C" w:rsidRDefault="00795277" w:rsidP="00ED782C">
      <w:pPr>
        <w:pStyle w:val="PargrafodaLista"/>
        <w:numPr>
          <w:ilvl w:val="0"/>
          <w:numId w:val="1"/>
        </w:numPr>
      </w:pPr>
      <w:r>
        <w:t xml:space="preserve">Clientes (pessoa jurídica) que passam serviço para a </w:t>
      </w:r>
      <w:proofErr w:type="spellStart"/>
      <w:r>
        <w:t>ApantTur</w:t>
      </w:r>
      <w:proofErr w:type="spellEnd"/>
    </w:p>
    <w:p w:rsidR="00ED782C" w:rsidRDefault="00ED782C" w:rsidP="00ED782C">
      <w:pPr>
        <w:ind w:left="360"/>
      </w:pPr>
    </w:p>
    <w:p w:rsidR="00ED782C" w:rsidRDefault="00ED782C" w:rsidP="00ED782C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4164965</wp:posOffset>
                </wp:positionH>
                <wp:positionV relativeFrom="paragraph">
                  <wp:posOffset>1399540</wp:posOffset>
                </wp:positionV>
                <wp:extent cx="2105025" cy="940435"/>
                <wp:effectExtent l="0" t="0" r="28575" b="12065"/>
                <wp:wrapNone/>
                <wp:docPr id="48" name="Cub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940435"/>
                        </a:xfrm>
                        <a:prstGeom prst="cube">
                          <a:avLst>
                            <a:gd name="adj" fmla="val 11764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D782C" w:rsidRDefault="00ED782C" w:rsidP="00ED782C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Sistema Interno (Gestão de demandas e clientes)</w:t>
                            </w: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48" o:spid="_x0000_s1026" type="#_x0000_t16" style="position:absolute;left:0;text-align:left;margin-left:327.95pt;margin-top:110.2pt;width:165.7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" adj="2541" fillcolor="#eee" strokecolor="#595959">
                <v:stroke joinstyle="round"/>
                <v:textbox inset="2.53958mm,2.53958mm,2.53958mm,2.53958mm">
                  <w:txbxContent>
                    <w:p w:rsidR="00ED782C" w:rsidRDefault="00ED782C" w:rsidP="00ED782C">
                      <w:pPr>
                        <w:spacing w:line="240" w:lineRule="auto"/>
                        <w:jc w:val="center"/>
                      </w:pPr>
                      <w:r>
                        <w:rPr>
                          <w:sz w:val="28"/>
                        </w:rPr>
                        <w:t>Sistema Interno (Gestão de demandas e clientes)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4933950" cy="3730625"/>
                <wp:effectExtent l="0" t="9525" r="9525" b="3175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0" cy="3730625"/>
                          <a:chOff x="13360" y="3606"/>
                          <a:chExt cx="46441" cy="37138"/>
                        </a:xfrm>
                      </wpg:grpSpPr>
                      <wpg:grpSp>
                        <wpg:cNvPr id="2" name="Grupo 2"/>
                        <wpg:cNvGrpSpPr>
                          <a:grpSpLocks/>
                        </wpg:cNvGrpSpPr>
                        <wpg:grpSpPr bwMode="auto">
                          <a:xfrm>
                            <a:off x="34556" y="32439"/>
                            <a:ext cx="10212" cy="8305"/>
                            <a:chOff x="28520" y="34249"/>
                            <a:chExt cx="10212" cy="8304"/>
                          </a:xfrm>
                        </wpg:grpSpPr>
                        <wpg:grpSp>
                          <wpg:cNvPr id="3" name="Grupo 3"/>
                          <wpg:cNvGrpSpPr>
                            <a:grpSpLocks/>
                          </wpg:cNvGrpSpPr>
                          <wpg:grpSpPr bwMode="auto">
                            <a:xfrm>
                              <a:off x="32063" y="34249"/>
                              <a:ext cx="3089" cy="5877"/>
                              <a:chOff x="14997" y="14508"/>
                              <a:chExt cx="4974" cy="8436"/>
                            </a:xfrm>
                          </wpg:grpSpPr>
                          <wps:wsp>
                            <wps:cNvPr id="4" name="Fluxograma: Conector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78" y="14508"/>
                                <a:ext cx="3132" cy="2814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>
                                <a:solidFill>
                                  <a:srgbClr val="595959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782C" w:rsidRDefault="00ED782C" w:rsidP="00ED782C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  <wps:wsp>
                            <wps:cNvPr id="5" name="Conector de seta reta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7487" y="17322"/>
                                <a:ext cx="57" cy="293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95959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Conector de seta reta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274" y="18587"/>
                                <a:ext cx="4539" cy="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95959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Conector de seta reta 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4997" y="20229"/>
                                <a:ext cx="2487" cy="2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95959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Conector de seta reta 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7484" y="20229"/>
                                <a:ext cx="2487" cy="2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95959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0" y="39124"/>
                              <a:ext cx="10212" cy="3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82C" w:rsidRDefault="00ED782C" w:rsidP="00ED782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Parceiros</w:t>
                                </w:r>
                              </w:p>
                            </w:txbxContent>
                          </wps:txbx>
                          <wps:bodyPr rot="0" vert="horz" wrap="square" lIns="91425" tIns="91425" rIns="91425" bIns="91425" anchor="t" anchorCtr="0" upright="1">
                            <a:noAutofit/>
                          </wps:bodyPr>
                        </wps:wsp>
                      </wpg:grpSp>
                      <wps:wsp>
                        <wps:cNvPr id="10" name="Cubo 10"/>
                        <wps:cNvSpPr>
                          <a:spLocks noChangeArrowheads="1"/>
                        </wps:cNvSpPr>
                        <wps:spPr bwMode="auto">
                          <a:xfrm>
                            <a:off x="31376" y="17531"/>
                            <a:ext cx="16572" cy="9348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>
                            <a:solidFill>
                              <a:srgbClr val="595959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82C" w:rsidRDefault="00ED782C" w:rsidP="00ED782C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sz w:val="28"/>
                                </w:rPr>
                                <w:t>Sistema Externo (site)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g:grpSp>
                        <wpg:cNvPr id="11" name="Grupo 11"/>
                        <wpg:cNvGrpSpPr>
                          <a:grpSpLocks/>
                        </wpg:cNvGrpSpPr>
                        <wpg:grpSpPr bwMode="auto">
                          <a:xfrm>
                            <a:off x="26603" y="3606"/>
                            <a:ext cx="12402" cy="8304"/>
                            <a:chOff x="16808" y="30439"/>
                            <a:chExt cx="12402" cy="8304"/>
                          </a:xfrm>
                        </wpg:grpSpPr>
                        <wpg:grpSp>
                          <wpg:cNvPr id="12" name="Grupo 12"/>
                          <wpg:cNvGrpSpPr>
                            <a:grpSpLocks/>
                          </wpg:cNvGrpSpPr>
                          <wpg:grpSpPr bwMode="auto">
                            <a:xfrm>
                              <a:off x="21465" y="30439"/>
                              <a:ext cx="3089" cy="5877"/>
                              <a:chOff x="14997" y="14508"/>
                              <a:chExt cx="4974" cy="8436"/>
                            </a:xfrm>
                          </wpg:grpSpPr>
                          <wps:wsp>
                            <wps:cNvPr id="13" name="Fluxograma: Conector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78" y="14508"/>
                                <a:ext cx="3132" cy="2814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>
                                <a:solidFill>
                                  <a:srgbClr val="595959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782C" w:rsidRDefault="00ED782C" w:rsidP="00ED782C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  <wps:wsp>
                            <wps:cNvPr id="14" name="Conector de seta reta 1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7487" y="17322"/>
                                <a:ext cx="57" cy="293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95959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Conector de seta reta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274" y="18587"/>
                                <a:ext cx="4539" cy="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95959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Conector de seta reta 1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4997" y="20229"/>
                                <a:ext cx="2487" cy="2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95959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Conector de seta reta 17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7484" y="20229"/>
                                <a:ext cx="2487" cy="2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95959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08" y="35314"/>
                              <a:ext cx="12402" cy="3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82C" w:rsidRDefault="00ED782C" w:rsidP="00ED782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Clientes</w:t>
                                </w:r>
                              </w:p>
                            </w:txbxContent>
                          </wps:txbx>
                          <wps:bodyPr rot="0" vert="horz" wrap="square" lIns="91425" tIns="91425" rIns="91425" bIns="91425" anchor="t" anchorCtr="0" upright="1">
                            <a:noAutofit/>
                          </wps:bodyPr>
                        </wps:wsp>
                      </wpg:grpSp>
                      <wpg:grpSp>
                        <wpg:cNvPr id="19" name="Grupo 19"/>
                        <wpg:cNvGrpSpPr>
                          <a:grpSpLocks/>
                        </wpg:cNvGrpSpPr>
                        <wpg:grpSpPr bwMode="auto">
                          <a:xfrm>
                            <a:off x="13360" y="18053"/>
                            <a:ext cx="14358" cy="8304"/>
                            <a:chOff x="16808" y="30439"/>
                            <a:chExt cx="14358" cy="8304"/>
                          </a:xfrm>
                        </wpg:grpSpPr>
                        <wpg:grpSp>
                          <wpg:cNvPr id="20" name="Grupo 20"/>
                          <wpg:cNvGrpSpPr>
                            <a:grpSpLocks/>
                          </wpg:cNvGrpSpPr>
                          <wpg:grpSpPr bwMode="auto">
                            <a:xfrm>
                              <a:off x="21465" y="30439"/>
                              <a:ext cx="3089" cy="5877"/>
                              <a:chOff x="14997" y="14508"/>
                              <a:chExt cx="4974" cy="8436"/>
                            </a:xfrm>
                          </wpg:grpSpPr>
                          <wps:wsp>
                            <wps:cNvPr id="21" name="Fluxograma: Conector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78" y="14508"/>
                                <a:ext cx="3132" cy="2814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>
                                <a:solidFill>
                                  <a:srgbClr val="595959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782C" w:rsidRDefault="00ED782C" w:rsidP="00ED782C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  <wps:wsp>
                            <wps:cNvPr id="22" name="Conector de seta reta 2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7487" y="17322"/>
                                <a:ext cx="57" cy="293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95959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Conector de seta reta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274" y="18587"/>
                                <a:ext cx="4539" cy="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95959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Conector de seta reta 2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4997" y="20229"/>
                                <a:ext cx="2487" cy="2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95959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Conector de seta reta 2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7484" y="20229"/>
                                <a:ext cx="2487" cy="2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95959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08" y="35314"/>
                              <a:ext cx="14359" cy="3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82C" w:rsidRDefault="00ED782C" w:rsidP="00ED782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Administrador</w:t>
                                </w:r>
                              </w:p>
                            </w:txbxContent>
                          </wps:txbx>
                          <wps:bodyPr rot="0" vert="horz" wrap="square" lIns="91425" tIns="91425" rIns="91425" bIns="91425" anchor="t" anchorCtr="0" upright="1">
                            <a:noAutofit/>
                          </wps:bodyPr>
                        </wps:wsp>
                      </wpg:grpSp>
                      <wps:wsp>
                        <wps:cNvPr id="27" name="Conector de seta reta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59766" y="20013"/>
                            <a:ext cx="36" cy="20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95959"/>
                            </a:solidFill>
                            <a:round/>
                            <a:headEnd type="none" w="lg" len="lg"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Conector em curva 35"/>
                        <wps:cNvCnPr>
                          <a:cxnSpLocks noChangeShapeType="1"/>
                        </wps:cNvCnPr>
                        <wps:spPr bwMode="auto">
                          <a:xfrm>
                            <a:off x="21620" y="21432"/>
                            <a:ext cx="9756" cy="132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Conector em curva 36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33698" y="11016"/>
                            <a:ext cx="5622" cy="7407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Conector em curva 37"/>
                        <wps:cNvCnPr>
                          <a:cxnSpLocks noChangeShapeType="1"/>
                        </wps:cNvCnPr>
                        <wps:spPr bwMode="auto">
                          <a:xfrm>
                            <a:off x="47948" y="21655"/>
                            <a:ext cx="8154" cy="129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Conector em curva 3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9681" y="26879"/>
                            <a:ext cx="19031" cy="555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7" style="width:388.5pt;height:293.75pt;mso-position-horizontal-relative:char;mso-position-vertical-relative:line" coordorigin="13360,3606" coordsize="46441,3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">
                <v:group id="Grupo 2" o:spid="_x0000_s1028" style="position:absolute;left:34556;top:32439;width:10212;height:8305" coordorigin="28520,34249" coordsize="1021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upo 3" o:spid="_x0000_s1029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3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" fillcolor="#eee" strokecolor="#595959">
                      <v:textbox inset="2.53958mm,2.53958mm,2.53958mm,2.53958mm">
                        <w:txbxContent>
                          <w:p w:rsidR="00ED782C" w:rsidRDefault="00ED782C" w:rsidP="00ED782C">
                            <w:pPr>
                              <w:spacing w:line="240" w:lineRule="auto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  <v:shape id="Conector de seta reta 6" o:spid="_x0000_s103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  <v:shape id="Conector de seta reta 7" o:spid="_x0000_s103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  <v:shape id="Conector de seta reta 8" o:spid="_x0000_s103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" strokecolor="#595959">
                      <v:stroke startarrowwidth="wide" startarrowlength="long" endarrowwidth="wide" endarrowlength="long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5" type="#_x0000_t202" style="position:absolute;left:28520;top:39124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ED782C" w:rsidRDefault="00ED782C" w:rsidP="00ED782C">
                          <w:pPr>
                            <w:spacing w:line="240" w:lineRule="auto"/>
                            <w:jc w:val="center"/>
                          </w:pPr>
                          <w:r>
                            <w:rPr>
                              <w:b/>
                              <w:sz w:val="24"/>
                            </w:rPr>
                            <w:t>Parceiros</w:t>
                          </w:r>
                        </w:p>
                      </w:txbxContent>
                    </v:textbox>
                  </v:shape>
                </v:group>
                <v:shape id="Cubo 10" o:spid="_x0000_s1036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" adj="2541" fillcolor="#eee" strokecolor="#595959">
                  <v:stroke joinstyle="round"/>
                  <v:textbox inset="2.53958mm,2.53958mm,2.53958mm,2.53958mm">
                    <w:txbxContent>
                      <w:p w:rsidR="00ED782C" w:rsidRDefault="00ED782C" w:rsidP="00ED782C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sz w:val="28"/>
                          </w:rPr>
                          <w:t>Sistema Externo (site)</w:t>
                        </w:r>
                      </w:p>
                    </w:txbxContent>
                  </v:textbox>
                </v:shape>
                <v:group id="Grupo 11" o:spid="_x0000_s1037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38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3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" fillcolor="#eee" strokecolor="#595959">
                      <v:textbox inset="2.53958mm,2.53958mm,2.53958mm,2.53958mm">
                        <w:txbxContent>
                          <w:p w:rsidR="00ED782C" w:rsidRDefault="00ED782C" w:rsidP="00ED782C">
                            <w:pPr>
                              <w:spacing w:line="240" w:lineRule="auto"/>
                            </w:pPr>
                          </w:p>
                        </w:txbxContent>
                      </v:textbox>
                    </v:shape>
                    <v:shape id="Conector de seta reta 14" o:spid="_x0000_s104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" strokecolor="#595959">
                      <v:stroke startarrowwidth="wide" startarrowlength="long" endarrowwidth="wide" endarrowlength="long"/>
                    </v:shape>
                    <v:shape id="Conector de seta reta 15" o:spid="_x0000_s104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  <v:shape id="Conector de seta reta 16" o:spid="_x0000_s104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" strokecolor="#595959">
                      <v:stroke startarrowwidth="wide" startarrowlength="long" endarrowwidth="wide" endarrowlength="long"/>
                    </v:shape>
                    <v:shape id="Conector de seta reta 17" o:spid="_x0000_s104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</v:group>
                  <v:shape id="Caixa de texto 18" o:spid="_x0000_s1044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:rsidR="00ED782C" w:rsidRDefault="00ED782C" w:rsidP="00ED782C">
                          <w:pPr>
                            <w:spacing w:line="240" w:lineRule="auto"/>
                            <w:jc w:val="center"/>
                          </w:pPr>
                          <w:r>
                            <w:rPr>
                              <w:b/>
                              <w:sz w:val="24"/>
                            </w:rPr>
                            <w:t>Clientes</w:t>
                          </w:r>
                        </w:p>
                      </w:txbxContent>
                    </v:textbox>
                  </v:shape>
                </v:group>
                <v:group id="Grupo 19" o:spid="_x0000_s1045" style="position:absolute;left:13360;top:18053;width:14358;height:8304" coordorigin="16808,30439" coordsize="14358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46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47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" fillcolor="#eee" strokecolor="#595959">
                      <v:textbox inset="2.53958mm,2.53958mm,2.53958mm,2.53958mm">
                        <w:txbxContent>
                          <w:p w:rsidR="00ED782C" w:rsidRDefault="00ED782C" w:rsidP="00ED782C">
                            <w:pPr>
                              <w:spacing w:line="240" w:lineRule="auto"/>
                            </w:pPr>
                          </w:p>
                        </w:txbxContent>
                      </v:textbox>
                    </v:shape>
                    <v:shape id="Conector de seta reta 22" o:spid="_x0000_s1048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23" o:spid="_x0000_s1049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  <v:shape id="Conector de seta reta 24" o:spid="_x0000_s1050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25" o:spid="_x0000_s1051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</v:group>
                  <v:shape id="Caixa de texto 26" o:spid="_x0000_s1052" type="#_x0000_t202" style="position:absolute;left:16808;top:35314;width:143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ED782C" w:rsidRDefault="00ED782C" w:rsidP="00ED782C">
                          <w:pPr>
                            <w:spacing w:line="240" w:lineRule="auto"/>
                            <w:jc w:val="center"/>
                          </w:pPr>
                          <w:r>
                            <w:rPr>
                              <w:b/>
                              <w:sz w:val="24"/>
                            </w:rPr>
                            <w:t>Administrador</w:t>
                          </w:r>
                        </w:p>
                      </w:txbxContent>
                    </v:textbox>
                  </v:shape>
                </v:group>
                <v:shape id="Conector de seta reta 30" o:spid="_x0000_s1053" type="#_x0000_t32" style="position:absolute;left:59766;top:20013;width:36;height:20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" strokecolor="#595959">
                  <v:stroke startarrowwidth="wide" startarrowlength="long" endarrowwidth="wide" endarrowlength="long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54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" adj="10800">
                  <v:stroke startarrowwidth="wide" startarrowlength="long" endarrowwidth="wide" endarrowlength="long"/>
                </v:shape>
                <v:shape id="Conector em curva 36" o:spid="_x0000_s1055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" adj="10798">
                  <v:stroke startarrowwidth="wide" startarrowlength="long" endarrowwidth="wide" endarrowlength="long"/>
                </v:shape>
                <v:shape id="Conector em curva 37" o:spid="_x0000_s1056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" adj="10800">
                  <v:stroke startarrowwidth="wide" startarrowlength="long" endarrowwidth="wide" endarrowlength="long"/>
                </v:shape>
                <v:shape id="Conector em curva 38" o:spid="_x0000_s1057" type="#_x0000_t38" style="position:absolute;left:39681;top:26879;width:19031;height:555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" adj="10800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ED782C" w:rsidRDefault="00ED782C" w:rsidP="00ED782C">
      <w:pPr>
        <w:pStyle w:val="PargrafodaLista"/>
      </w:pPr>
    </w:p>
    <w:p w:rsidR="00ED782C" w:rsidRDefault="00ED782C" w:rsidP="00ED782C">
      <w:pPr>
        <w:pStyle w:val="PargrafodaLista"/>
        <w:spacing w:after="60" w:line="240" w:lineRule="auto"/>
      </w:pPr>
      <w:bookmarkStart w:id="0" w:name="_GoBack"/>
      <w:bookmarkEnd w:id="0"/>
    </w:p>
    <w:p w:rsidR="00ED782C" w:rsidRDefault="00ED782C" w:rsidP="00ED782C"/>
    <w:sectPr w:rsidR="00ED7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D4990"/>
    <w:multiLevelType w:val="hybridMultilevel"/>
    <w:tmpl w:val="E0EA1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277"/>
    <w:rsid w:val="00795277"/>
    <w:rsid w:val="00ED782C"/>
    <w:rsid w:val="00F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A850"/>
  <w15:docId w15:val="{3D919A7A-CD80-4E88-9452-EBEEFB50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277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ED782C"/>
    <w:pPr>
      <w:keepNext/>
      <w:keepLines/>
      <w:spacing w:after="60"/>
    </w:pPr>
    <w:rPr>
      <w:rFonts w:ascii="Arial" w:eastAsia="Arial" w:hAnsi="Arial" w:cs="Arial"/>
      <w:color w:val="000000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ED782C"/>
    <w:rPr>
      <w:rFonts w:ascii="Arial" w:eastAsia="Arial" w:hAnsi="Arial" w:cs="Arial"/>
      <w:color w:val="000000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272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Rodrigo Lins</cp:lastModifiedBy>
  <cp:revision>2</cp:revision>
  <dcterms:created xsi:type="dcterms:W3CDTF">2017-11-19T18:54:00Z</dcterms:created>
  <dcterms:modified xsi:type="dcterms:W3CDTF">2017-11-20T18:15:00Z</dcterms:modified>
</cp:coreProperties>
</file>