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5C9" w:rsidRDefault="004A6073" w:rsidP="006965C9">
      <w:pPr>
        <w:spacing w:line="240" w:lineRule="auto"/>
        <w:ind w:firstLine="0"/>
        <w:sectPr w:rsidR="006965C9" w:rsidSect="00491B46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F4C04E" wp14:editId="748240BB">
                <wp:simplePos x="0" y="0"/>
                <wp:positionH relativeFrom="column">
                  <wp:posOffset>1905</wp:posOffset>
                </wp:positionH>
                <wp:positionV relativeFrom="paragraph">
                  <wp:posOffset>8589010</wp:posOffset>
                </wp:positionV>
                <wp:extent cx="5829300" cy="629285"/>
                <wp:effectExtent l="0" t="0" r="0" b="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629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65C9" w:rsidRDefault="006965C9" w:rsidP="006965C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bCs/>
                              </w:rPr>
                            </w:pPr>
                            <w:r>
                              <w:rPr>
                                <w:rFonts w:cs="Arial"/>
                                <w:bCs/>
                              </w:rPr>
                              <w:t>Presidente Prudente – SP</w:t>
                            </w:r>
                          </w:p>
                          <w:p w:rsidR="006965C9" w:rsidRPr="00DB366C" w:rsidRDefault="006965C9" w:rsidP="006965C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bCs/>
                              </w:rPr>
                            </w:pPr>
                            <w:r>
                              <w:rPr>
                                <w:rFonts w:cs="Arial"/>
                                <w:bCs/>
                              </w:rPr>
                              <w:t>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.15pt;margin-top:676.3pt;width:459pt;height:49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MmuQIAAMEFAAAOAAAAZHJzL2Uyb0RvYy54bWysVG1vmzAQ/j5p/8Hyd8pLIQFUUrUQpknd&#10;i9TtBzhggjWwme0Eumr/fWeTpGmrSdM2PiDbd37uubvHd3U99R3aU6mY4Bn2LzyMKK9Ezfg2w1+/&#10;lE6MkdKE16QTnGb4gSp8vXr75mocUhqIVnQ1lQhAuErHIcOt1kPquqpqaU/UhRgoB2MjZE80bOXW&#10;rSUZAb3v3MDzFu4oZD1IUVGl4LSYjXhl8ZuGVvpT0yiqUZdh4KbtX9r/xvzd1RVJt5IMLasONMhf&#10;sOgJ4xD0BFUQTdBOsldQPaukUKLRF5XoXdE0rKI2B8jG915kc9+SgdpcoDhqOJVJ/T/Y6uP+s0Ss&#10;ht5BeTjpoUc5YRNBNUWaTlogMECVxkGl4Hw/gLuebsUEN2zGargT1TeFuMhbwrf0RkoxtpTUwNI3&#10;N92zqzOOMiCb8YOoIRrZaWGBpkb2poRQFAToQOfh1CEggio4jOIgufTAVIFtESRBHNkQJD3eHqTS&#10;76jokVlkWIICLDrZ3ylt2JD06GKCcVGyrrMq6PizA3CcTyA2XDU2w8I29THxknW8jkMnDBZrJ/SK&#10;wrkp89BZlP4yKi6LPC/8nyauH6Ytq2vKTZijwPzwzxp4kPosjZPElOhYbeAMJSW3m7yTaE9A4KX9&#10;DgU5c3Of07BFgFxepOQHoXcbJE65iJdOWIaRkyy92PH85DZZeGESFuXzlO4Yp/+eEhoznERBNIvp&#10;t7l59nudG0l7pmGEdKzPcHxyIqmR4JrXtrWasG5en5XC0H8qBbT72GgrWKPRWa162kyAYlS8EfUD&#10;SFcKUBaIEOYeLFohf2A0wgzJsPq+I5Ji1L3nIP/ED0Nw03YTRssANvLcsjm3EF4BVIY1RvMy1/Og&#10;2g2SbVuIND84Lm7gyTTMqvmJ1eGhwZywSR1mmhlE53vr9TR5V78AAAD//wMAUEsDBBQABgAIAAAA&#10;IQBzTLiq3gAAAAoBAAAPAAAAZHJzL2Rvd25yZXYueG1sTI/NbsIwEITvlXgHa5F6K3aAUEjjINSq&#10;11bQH6k3Ey9JRLyOYkPSt+/21B73m9HsTL4dXSuu2IfGk4ZkpkAgld42VGl4f3u+W4MI0ZA1rSfU&#10;8I0BtsXkJjeZ9QPt8XqIleAQCpnRUMfYZVKGskZnwsx3SKydfO9M5LOvpO3NwOGulXOlVtKZhvhD&#10;bTp8rLE8Hy5Ow8fL6etzqV6rJ5d2gx+VJLeRWt9Ox90DiIhj/DPDb32uDgV3OvoL2SBaDQv2MV2k&#10;8xUI1jfJmtGR0TJN7kEWufw/ofgBAAD//wMAUEsBAi0AFAAGAAgAAAAhALaDOJL+AAAA4QEAABMA&#10;AAAAAAAAAAAAAAAAAAAAAFtDb250ZW50X1R5cGVzXS54bWxQSwECLQAUAAYACAAAACEAOP0h/9YA&#10;AACUAQAACwAAAAAAAAAAAAAAAAAvAQAAX3JlbHMvLnJlbHNQSwECLQAUAAYACAAAACEA3lazJrkC&#10;AADBBQAADgAAAAAAAAAAAAAAAAAuAgAAZHJzL2Uyb0RvYy54bWxQSwECLQAUAAYACAAAACEAc0y4&#10;qt4AAAAKAQAADwAAAAAAAAAAAAAAAAATBQAAZHJzL2Rvd25yZXYueG1sUEsFBgAAAAAEAAQA8wAA&#10;AB4GAAAAAA==&#10;" filled="f" stroked="f">
                <v:textbox>
                  <w:txbxContent>
                    <w:p w:rsidR="006965C9" w:rsidRDefault="006965C9" w:rsidP="006965C9">
                      <w:pPr>
                        <w:spacing w:line="240" w:lineRule="auto"/>
                        <w:jc w:val="center"/>
                        <w:rPr>
                          <w:rFonts w:cs="Arial"/>
                          <w:bCs/>
                        </w:rPr>
                      </w:pPr>
                      <w:r>
                        <w:rPr>
                          <w:rFonts w:cs="Arial"/>
                          <w:bCs/>
                        </w:rPr>
                        <w:t>Presidente Prudente – SP</w:t>
                      </w:r>
                    </w:p>
                    <w:p w:rsidR="006965C9" w:rsidRPr="00DB366C" w:rsidRDefault="006965C9" w:rsidP="006965C9">
                      <w:pPr>
                        <w:spacing w:line="240" w:lineRule="auto"/>
                        <w:jc w:val="center"/>
                        <w:rPr>
                          <w:rFonts w:cs="Arial"/>
                          <w:bCs/>
                        </w:rPr>
                      </w:pPr>
                      <w:r>
                        <w:rPr>
                          <w:rFonts w:cs="Arial"/>
                          <w:bCs/>
                        </w:rPr>
                        <w:t>2017</w:t>
                      </w:r>
                    </w:p>
                  </w:txbxContent>
                </v:textbox>
              </v:shape>
            </w:pict>
          </mc:Fallback>
        </mc:AlternateContent>
      </w:r>
      <w:r w:rsidR="006965C9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6B6159" wp14:editId="5182557E">
                <wp:simplePos x="0" y="0"/>
                <wp:positionH relativeFrom="column">
                  <wp:posOffset>2889885</wp:posOffset>
                </wp:positionH>
                <wp:positionV relativeFrom="paragraph">
                  <wp:posOffset>32385</wp:posOffset>
                </wp:positionV>
                <wp:extent cx="3019425" cy="476250"/>
                <wp:effectExtent l="0" t="0" r="0" b="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65C9" w:rsidRDefault="006965C9" w:rsidP="006965C9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cs="Arial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000000"/>
                              </w:rPr>
                              <w:t>FACULDADE DE INFORMÁTICA DE PRESIDENTE PRUDENTE</w:t>
                            </w:r>
                          </w:p>
                          <w:p w:rsidR="006965C9" w:rsidRDefault="006965C9" w:rsidP="006965C9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b/>
                                <w:color w:val="000000"/>
                              </w:rPr>
                              <w:t>BACHARELADO EM CIÊNCIA DA COMPUTAÇÃO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2" o:spid="_x0000_s1027" type="#_x0000_t202" style="position:absolute;left:0;text-align:left;margin-left:227.55pt;margin-top:2.55pt;width:237.75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8qBvgIAAMgFAAAOAAAAZHJzL2Uyb0RvYy54bWysVNtunDAQfa/Uf7D8TrjEewGFjRJYqkrp&#10;RUr7AV4wi1Wwqe1dSKv+e8dmb0leqrY8INtjn5kzc2ZubseuRXumNJcixeFVgBETpay42Kb465fC&#10;W2KkDRUVbaVgKX5iGt+u3r65GfqERbKRbcUUAhChk6FPcWNMn/i+LhvWUX0leybAWEvVUQNbtfUr&#10;RQdA71o/CoK5P0hV9UqWTGs4zScjXjn8umal+VTXmhnUphhiM+6v3H9j//7qhiZbRfuGl4cw6F9E&#10;0VEuwOkJKqeGop3ir6A6XiqpZW2uStn5sq55yRwHYBMGL9g8NrRnjgskR/enNOn/B1t+3H9WiFdQ&#10;uwgjQTuoUUb5SFHFkGGjkQgMkKWh1wlcfuzhuhnv5QgvHGPdP8jym0ZCZg0VW3anlBwaRiuIMrQv&#10;/YunE462IJvhg6zAG90Z6YDGWnU2hZAUBOhQradThSAQVMLhdRDGJJphVIKNLObRzJXQp8nxda+0&#10;ecdkh+wixQoU4NDp/kEbGw1NjlesMyEL3rZOBa14dgAXpxPwDU+tzUbhivozDuL1cr0kHonma48E&#10;ee7dFRnx5kW4mOXXeZbl4S/rNyRJw6uKCevmKLCQ/FkBD1KfpHGSmJYtryycDUmr7SZrFdpTEHjh&#10;PpdzsJyv+c/DcEkALi8ohREJ7qPYK+bLhUcKMvPiRbD0IOP38TwgMcmL55QeuGD/TgkNKY5nUFNH&#10;5xz0C26B+15zo0nHDYyQlncpXp4u0cRKcC0qV1pDeTutL1Jhwz+nAsp9LLQTrNXopFYzbsapQ459&#10;sJHVEyhYSRAYyBTGHywaqX5gNMAoSbH+vqOKYdS+F9AFcUiInT1uQ2aLCDbq0rK5tFBRAlSKDUbT&#10;MjPTvNr1im8b8DT1nZB30Dk1d6K2LTZFdeg3GBeO22G02Xl0uXe3zgN49RsAAP//AwBQSwMEFAAG&#10;AAgAAAAhAFvjw3PdAAAACAEAAA8AAABkcnMvZG93bnJldi54bWxMj8FuwjAQRO+V+g/WIvVW7LQE&#10;QcgGVa16bVVakLiZeEki4nUUG5L+fc2pnEarGc28zdejbcWFet84RkimCgRx6UzDFcLP9/vjAoQP&#10;mo1uHRPCL3lYF/d3uc6MG/iLLptQiVjCPtMIdQhdJqUva7LaT11HHL2j660O8ewraXo9xHLbyiel&#10;5tLqhuNCrTt6rak8bc4WYftx3O9m6rN6s2k3uFFJtkuJ+DAZX1YgAo3hPwxX/IgORWQ6uDMbL1qE&#10;WZomMYpwlegvn9UcxAFhoRKQRS5vHyj+AAAA//8DAFBLAQItABQABgAIAAAAIQC2gziS/gAAAOEB&#10;AAATAAAAAAAAAAAAAAAAAAAAAABbQ29udGVudF9UeXBlc10ueG1sUEsBAi0AFAAGAAgAAAAhADj9&#10;If/WAAAAlAEAAAsAAAAAAAAAAAAAAAAALwEAAF9yZWxzLy5yZWxzUEsBAi0AFAAGAAgAAAAhACkH&#10;yoG+AgAAyAUAAA4AAAAAAAAAAAAAAAAALgIAAGRycy9lMm9Eb2MueG1sUEsBAi0AFAAGAAgAAAAh&#10;AFvjw3PdAAAACAEAAA8AAAAAAAAAAAAAAAAAGAUAAGRycy9kb3ducmV2LnhtbFBLBQYAAAAABAAE&#10;APMAAAAiBgAAAAA=&#10;" filled="f" stroked="f">
                <v:textbox>
                  <w:txbxContent>
                    <w:p w:rsidR="006965C9" w:rsidRDefault="006965C9" w:rsidP="006965C9">
                      <w:pPr>
                        <w:spacing w:line="240" w:lineRule="auto"/>
                        <w:ind w:firstLine="0"/>
                        <w:jc w:val="left"/>
                        <w:rPr>
                          <w:rFonts w:cs="Arial"/>
                          <w:b/>
                          <w:color w:val="000000"/>
                        </w:rPr>
                      </w:pPr>
                      <w:r>
                        <w:rPr>
                          <w:rFonts w:cs="Arial"/>
                          <w:b/>
                          <w:color w:val="000000"/>
                        </w:rPr>
                        <w:t>FACULDADE DE INFORMÁTICA DE PRESIDENTE PRUDENTE</w:t>
                      </w:r>
                    </w:p>
                    <w:p w:rsidR="006965C9" w:rsidRDefault="006965C9" w:rsidP="006965C9">
                      <w:pPr>
                        <w:jc w:val="center"/>
                      </w:pPr>
                      <w:r>
                        <w:rPr>
                          <w:rFonts w:cs="Arial"/>
                          <w:b/>
                          <w:color w:val="000000"/>
                        </w:rPr>
                        <w:t>BACHARELADO EM CIÊNCIA DA COMPUTAÇÃO</w:t>
                      </w:r>
                    </w:p>
                  </w:txbxContent>
                </v:textbox>
              </v:shape>
            </w:pict>
          </mc:Fallback>
        </mc:AlternateContent>
      </w:r>
      <w:r w:rsidR="006965C9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16AB87" wp14:editId="50BF0AF8">
                <wp:simplePos x="0" y="0"/>
                <wp:positionH relativeFrom="column">
                  <wp:posOffset>2515870</wp:posOffset>
                </wp:positionH>
                <wp:positionV relativeFrom="paragraph">
                  <wp:posOffset>5187315</wp:posOffset>
                </wp:positionV>
                <wp:extent cx="3390900" cy="810895"/>
                <wp:effectExtent l="0" t="0" r="0" b="8255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810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65C9" w:rsidRPr="00C16705" w:rsidRDefault="006965C9" w:rsidP="00C16705">
                            <w:pPr>
                              <w:ind w:firstLine="0"/>
                              <w:jc w:val="left"/>
                              <w:rPr>
                                <w:b/>
                              </w:rPr>
                            </w:pPr>
                            <w:bookmarkStart w:id="0" w:name="_Toc498193436"/>
                            <w:bookmarkStart w:id="1" w:name="_Toc498193519"/>
                            <w:bookmarkStart w:id="2" w:name="_Toc498193567"/>
                            <w:r w:rsidRPr="00C16705">
                              <w:rPr>
                                <w:b/>
                              </w:rPr>
                              <w:t>VINICIUS SOUZA VASCONCELOS DOS SANTOS</w:t>
                            </w:r>
                            <w:r w:rsidRPr="00C16705">
                              <w:rPr>
                                <w:b/>
                              </w:rPr>
                              <w:br/>
                              <w:t>VITOR FONSECA VERONEZI</w:t>
                            </w:r>
                            <w:bookmarkEnd w:id="0"/>
                            <w:bookmarkEnd w:id="1"/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" o:spid="_x0000_s1028" type="#_x0000_t202" style="position:absolute;left:0;text-align:left;margin-left:198.1pt;margin-top:408.45pt;width:267pt;height:6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tqqvQIAAMgFAAAOAAAAZHJzL2Uyb0RvYy54bWysVNuOmzAQfa/Uf7D8znIJSQAtqXZDqCpt&#10;L9K2H+BgE6yCTW0nsK367x2bJJvdVaWqLQ/I9ozPnJk5nus3Y9eiA1OaS5Hj8CrAiIlKUi52Of7y&#10;ufQSjLQhgpJWCpbjB6bxm9XrV9dDn7FINrKlTCEAETob+hw3xvSZ7+uqYR3RV7JnAoy1VB0xsFU7&#10;nyoyAHrX+lEQLPxBKtorWTGt4bSYjHjl8OuaVeZjXWtmUJtj4GbcX7n/1v791TXJdor0Da+ONMhf&#10;sOgIFxD0DFUQQ9Be8RdQHa+U1LI2V5XsfFnXvGIuB8gmDJ5lc9+QnrlcoDi6P5dJ/z/Y6sPhk0Kc&#10;Qu9mGAnSQY/WhI8EUYYMG41EYIAqDb3OwPm+B3cz3soRbriMdX8nq68aCbluiNixG6Xk0DBCgWVo&#10;b/oXVyccbUG2w3tJIRrZG+mAxlp1toRQFATo0K2Hc4eACKrgcDZLgzQAUwW2JAySdO5CkOx0u1fa&#10;vGWyQ3aRYwUKcOjkcKeNZUOyk4sNJmTJ29apoBVPDsBxOoHYcNXaLAvX1B/AYpNsktiLo8XGi4Oi&#10;8G7KdewtynA5L2bFel2EP23cMM4aTikTNsxJYGH8Zw08Sn2SxlliWracWjhLSavddt0qdCAg8NJ9&#10;x4JcuPlPabgiQC7PUgqjOLiNUq9cJEsvLuO5ly6DxAvC9DZdBHEaF+XTlO64YP+eEhpynM6j+SSm&#10;3+YWuO9lbiTruIER0vIOFHF2IpmV4EZQ11pDeDutL0ph6T+WAtp9arQTrNXopFYzbkf3QiIb3Yp5&#10;K+kDKFhJEBhoEcYfLBqpvmM0wCjJsf62J4ph1L4T8ArSMI7t7HGbeL6MYKMuLdtLCxEVQOXYYDQt&#10;12aaV/te8V0DkaZ3J+QNvJyaO1E/sjq+NxgXLrfjaLPz6HLvvB4H8OoXAAAA//8DAFBLAwQUAAYA&#10;CAAAACEAwQm+Td8AAAALAQAADwAAAGRycy9kb3ducmV2LnhtbEyPTU/DMAyG70j7D5GRuLFkW6nW&#10;0nSaQFxBbAOJW9Z4bUXjVE22ln+PObGbPx69flxsJteJCw6h9aRhMVcgkCpvW6o1HPYv92sQIRqy&#10;pvOEGn4wwKac3RQmt36kd7zsYi04hEJuNDQx9rmUoWrQmTD3PRLvTn5wJnI71NIOZuRw18mlUql0&#10;piW+0Jgenxqsvndnp+Hj9fT1mai3+tk99KOflCSXSa3vbqftI4iIU/yH4U+f1aFkp6M/kw2i07DK&#10;0iWjGtaLNAPBRLZSPDlykSQpyLKQ1z+UvwAAAP//AwBQSwECLQAUAAYACAAAACEAtoM4kv4AAADh&#10;AQAAEwAAAAAAAAAAAAAAAAAAAAAAW0NvbnRlbnRfVHlwZXNdLnhtbFBLAQItABQABgAIAAAAIQA4&#10;/SH/1gAAAJQBAAALAAAAAAAAAAAAAAAAAC8BAABfcmVscy8ucmVsc1BLAQItABQABgAIAAAAIQCC&#10;atqqvQIAAMgFAAAOAAAAAAAAAAAAAAAAAC4CAABkcnMvZTJvRG9jLnhtbFBLAQItABQABgAIAAAA&#10;IQDBCb5N3wAAAAsBAAAPAAAAAAAAAAAAAAAAABcFAABkcnMvZG93bnJldi54bWxQSwUGAAAAAAQA&#10;BADzAAAAIwYAAAAA&#10;" filled="f" stroked="f">
                <v:textbox>
                  <w:txbxContent>
                    <w:p w:rsidR="006965C9" w:rsidRPr="00C16705" w:rsidRDefault="006965C9" w:rsidP="00C16705">
                      <w:pPr>
                        <w:ind w:firstLine="0"/>
                        <w:jc w:val="left"/>
                        <w:rPr>
                          <w:b/>
                        </w:rPr>
                      </w:pPr>
                      <w:bookmarkStart w:id="3" w:name="_Toc498193436"/>
                      <w:bookmarkStart w:id="4" w:name="_Toc498193519"/>
                      <w:bookmarkStart w:id="5" w:name="_Toc498193567"/>
                      <w:r w:rsidRPr="00C16705">
                        <w:rPr>
                          <w:b/>
                        </w:rPr>
                        <w:t>VINICIUS SOUZA VASCONCELOS DOS SANTOS</w:t>
                      </w:r>
                      <w:r w:rsidRPr="00C16705">
                        <w:rPr>
                          <w:b/>
                        </w:rPr>
                        <w:br/>
                        <w:t>VITOR FONSECA VERONEZI</w:t>
                      </w:r>
                      <w:bookmarkEnd w:id="3"/>
                      <w:bookmarkEnd w:id="4"/>
                      <w:bookmarkEnd w:id="5"/>
                    </w:p>
                  </w:txbxContent>
                </v:textbox>
              </v:shape>
            </w:pict>
          </mc:Fallback>
        </mc:AlternateContent>
      </w:r>
      <w:r w:rsidR="006965C9">
        <w:rPr>
          <w:noProof/>
          <w:lang w:eastAsia="pt-BR"/>
        </w:rPr>
        <w:drawing>
          <wp:inline distT="0" distB="0" distL="0" distR="0" wp14:anchorId="4C14BD63" wp14:editId="52B24B04">
            <wp:extent cx="1844702" cy="420312"/>
            <wp:effectExtent l="0" t="0" r="3175" b="0"/>
            <wp:docPr id="4" name="Imagem 4" descr="logoUnoeste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noeste 20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598" cy="4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5C9">
        <w:rPr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0004C0" wp14:editId="12C3293F">
                <wp:simplePos x="0" y="0"/>
                <wp:positionH relativeFrom="column">
                  <wp:posOffset>-38735</wp:posOffset>
                </wp:positionH>
                <wp:positionV relativeFrom="paragraph">
                  <wp:posOffset>3109595</wp:posOffset>
                </wp:positionV>
                <wp:extent cx="5829300" cy="508635"/>
                <wp:effectExtent l="0" t="0" r="0" b="5715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65C9" w:rsidRPr="007C4803" w:rsidRDefault="006965C9" w:rsidP="006965C9">
                            <w:pPr>
                              <w:spacing w:line="240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lang w:val="en-US"/>
                              </w:rPr>
                              <w:t>SOFTWARE PARA SCANNERS DE REDES - WIRESHARK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29" type="#_x0000_t202" style="position:absolute;left:0;text-align:left;margin-left:-3.05pt;margin-top:244.85pt;width:459pt;height:4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4AvQIAAMgFAAAOAAAAZHJzL2Uyb0RvYy54bWysVNuOmzAQfa/Uf7D8znIJJICWVLsQqkrb&#10;i7TtBzhgglWwqe0EtlX/vWOTZLO7qlS15QHZnvGZOTPHc/1m6jt0oFIxwTPsX3kYUV6JmvFdhr98&#10;Lp0YI6UJr0knOM3wA1X4zfr1q+txSGkgWtHVVCIA4Sodhwy3Wg+p66qqpT1RV2KgHIyNkD3RsJU7&#10;t5ZkBPS+cwPPW7qjkPUgRUWVgtNiNuK1xW8aWumPTaOoRl2GITdt/9L+t+bvrq9JupNkaFl1TIP8&#10;RRY9YRyCnqEKognaS/YCqmeVFEo0+qoSvSuahlXUcgA2vveMzX1LBmq5QHHUcC6T+n+w1YfDJ4lY&#10;Db3zMeKkhx7lhE0E1RRpOmmBwABVGgeVgvP9AO56uhUT3LCM1XAnqq8KcZG3hO/ojZRibCmpIUt7&#10;0724OuMoA7Id34saopG9FhZoamRvSghFQYAO3Xo4dwgSQRUcRnGQLDwwVWCLvHi5iExyLklPtwep&#10;9FsqemQWGZagAItODndKz64nFxOMi5J1nVVBx58cAOZ8ArHhqrGZLGxTfyResok3ceiEwXLjhF5R&#10;ODdlHjrL0l9FxaLI88L/aeL6YdqyuqbchDkJzA//rIFHqc/SOEtMiY7VBs6kpORum3cSHQgIvLTf&#10;sSAXbu7TNGy9gMszSn4QerdB4pTLeOWEZRg5ycqLHc9PbpOlFyZhUT6ldMc4/XdKaMxwEgXRLKbf&#10;cvPs95IbSXumYYR0rM9wfHYiqZHghte2tZqwbl5flMKk/1gKaPep0VawRqOzWvW0newLWZzewVbU&#10;D6BgKUBgoEUYf7BohfyO0QijJMPq255IilH3jsMrSPwwNLPHbsJoFcBGXlq2lxbCK4DKsMZoXuZ6&#10;nlf7QbJdC5Hmd8fFDbychllRmyc2ZwWMzAbGheV2HG1mHl3urdfjAF7/AgAA//8DAFBLAwQUAAYA&#10;CAAAACEAmKJ/pt8AAAAKAQAADwAAAGRycy9kb3ducmV2LnhtbEyPwU7DMBBE70j8g7VI3Fo7qA1x&#10;yKZCIK4gClTqzU22SUS8jmK3CX+POdHjap5m3hab2fbiTKPvHCMkSwWCuHJ1xw3C58fLIgPhg+Ha&#10;9I4J4Yc8bMrrq8LktZv4nc7b0IhYwj43CG0IQy6lr1qyxi/dQByzoxutCfEcG1mPZorltpd3SqXS&#10;mo7jQmsGemqp+t6eLMLX63G/W6m35tmuh8nNSrLVEvH2Zn58ABFoDv8w/OlHdSij08GduPaiR1ik&#10;SSQRVpm+BxEBnSQaxAFhneoMZFnIyxfKXwAAAP//AwBQSwECLQAUAAYACAAAACEAtoM4kv4AAADh&#10;AQAAEwAAAAAAAAAAAAAAAAAAAAAAW0NvbnRlbnRfVHlwZXNdLnhtbFBLAQItABQABgAIAAAAIQA4&#10;/SH/1gAAAJQBAAALAAAAAAAAAAAAAAAAAC8BAABfcmVscy8ucmVsc1BLAQItABQABgAIAAAAIQDs&#10;sP4AvQIAAMgFAAAOAAAAAAAAAAAAAAAAAC4CAABkcnMvZTJvRG9jLnhtbFBLAQItABQABgAIAAAA&#10;IQCYon+m3wAAAAoBAAAPAAAAAAAAAAAAAAAAABcFAABkcnMvZG93bnJldi54bWxQSwUGAAAAAAQA&#10;BADzAAAAIwYAAAAA&#10;" filled="f" stroked="f">
                <v:textbox>
                  <w:txbxContent>
                    <w:p w:rsidR="006965C9" w:rsidRPr="007C4803" w:rsidRDefault="006965C9" w:rsidP="006965C9">
                      <w:pPr>
                        <w:spacing w:line="240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cs="Arial"/>
                          <w:b/>
                          <w:lang w:val="en-US"/>
                        </w:rPr>
                        <w:t>SOFTWARE PARA SCANNERS DE REDES - WIRESHARK</w:t>
                      </w:r>
                    </w:p>
                  </w:txbxContent>
                </v:textbox>
              </v:shape>
            </w:pict>
          </mc:Fallback>
        </mc:AlternateContent>
      </w:r>
    </w:p>
    <w:p w:rsidR="00A02B2E" w:rsidRPr="00A02B2E" w:rsidRDefault="004A6073" w:rsidP="004A6073">
      <w:pPr>
        <w:pStyle w:val="Sumrio1"/>
      </w:pPr>
      <w:bookmarkStart w:id="6" w:name="_Toc498193437"/>
      <w:bookmarkStart w:id="7" w:name="_Toc492227982"/>
      <w:bookmarkStart w:id="8" w:name="_Toc492228106"/>
      <w:bookmarkStart w:id="9" w:name="_Toc492228410"/>
      <w:r>
        <w:lastRenderedPageBreak/>
        <w:t>SUMÁRIO</w:t>
      </w:r>
    </w:p>
    <w:p w:rsidR="00A7170A" w:rsidRDefault="00A02B2E">
      <w:pPr>
        <w:pStyle w:val="Sumrio1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8890531" w:history="1">
        <w:r w:rsidR="00A7170A" w:rsidRPr="00605170">
          <w:rPr>
            <w:rStyle w:val="Hyperlink"/>
            <w:noProof/>
          </w:rPr>
          <w:t>1 – INTRODUÇÃO</w:t>
        </w:r>
        <w:r w:rsidR="00A7170A">
          <w:rPr>
            <w:noProof/>
            <w:webHidden/>
          </w:rPr>
          <w:tab/>
        </w:r>
        <w:r w:rsidR="00A7170A">
          <w:rPr>
            <w:noProof/>
            <w:webHidden/>
          </w:rPr>
          <w:fldChar w:fldCharType="begin"/>
        </w:r>
        <w:r w:rsidR="00A7170A">
          <w:rPr>
            <w:noProof/>
            <w:webHidden/>
          </w:rPr>
          <w:instrText xml:space="preserve"> PAGEREF _Toc498890531 \h </w:instrText>
        </w:r>
        <w:r w:rsidR="00A7170A">
          <w:rPr>
            <w:noProof/>
            <w:webHidden/>
          </w:rPr>
        </w:r>
        <w:r w:rsidR="00A7170A">
          <w:rPr>
            <w:noProof/>
            <w:webHidden/>
          </w:rPr>
          <w:fldChar w:fldCharType="separate"/>
        </w:r>
        <w:r w:rsidR="00031683">
          <w:rPr>
            <w:noProof/>
            <w:webHidden/>
          </w:rPr>
          <w:t>3</w:t>
        </w:r>
        <w:r w:rsidR="00A7170A">
          <w:rPr>
            <w:noProof/>
            <w:webHidden/>
          </w:rPr>
          <w:fldChar w:fldCharType="end"/>
        </w:r>
      </w:hyperlink>
    </w:p>
    <w:p w:rsidR="00A7170A" w:rsidRDefault="00A7170A">
      <w:pPr>
        <w:pStyle w:val="Sumrio1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498890532" w:history="1">
        <w:r w:rsidRPr="00605170">
          <w:rPr>
            <w:rStyle w:val="Hyperlink"/>
            <w:noProof/>
          </w:rPr>
          <w:t>2 – EMBASAMENTO TEÓRICO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_Toc498890532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16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7170A" w:rsidRDefault="00A7170A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98890533" w:history="1">
        <w:r w:rsidRPr="00605170">
          <w:rPr>
            <w:rStyle w:val="Hyperlink"/>
            <w:noProof/>
          </w:rPr>
          <w:t>2.1 – Funcionamento da ferramenta.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_Toc498890533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16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7170A" w:rsidRDefault="00A7170A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98890534" w:history="1">
        <w:r w:rsidRPr="00605170">
          <w:rPr>
            <w:rStyle w:val="Hyperlink"/>
            <w:noProof/>
          </w:rPr>
          <w:t>2.2 – Ca</w:t>
        </w:r>
        <w:r w:rsidRPr="00605170">
          <w:rPr>
            <w:rStyle w:val="Hyperlink"/>
            <w:noProof/>
          </w:rPr>
          <w:t>p</w:t>
        </w:r>
        <w:r w:rsidRPr="00605170">
          <w:rPr>
            <w:rStyle w:val="Hyperlink"/>
            <w:noProof/>
          </w:rPr>
          <w:t>turando senhas.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_Toc498890534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16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7170A" w:rsidRDefault="00A7170A">
      <w:pPr>
        <w:pStyle w:val="Sumrio2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sz w:val="22"/>
          <w:lang w:eastAsia="pt-BR"/>
        </w:rPr>
      </w:pPr>
      <w:hyperlink w:anchor="_Toc498890535" w:history="1">
        <w:r w:rsidRPr="00605170">
          <w:rPr>
            <w:rStyle w:val="Hyperlink"/>
            <w:noProof/>
          </w:rPr>
          <w:t>2.3 – Detalhes dos cabeçalhos de dados entre camadas.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_Toc498890535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16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7170A" w:rsidRDefault="00A7170A">
      <w:pPr>
        <w:pStyle w:val="Sumrio1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498890536" w:history="1">
        <w:r w:rsidRPr="00605170">
          <w:rPr>
            <w:rStyle w:val="Hyperlink"/>
            <w:noProof/>
          </w:rPr>
          <w:t>3 –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_Toc498890536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168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7170A" w:rsidRDefault="00A7170A">
      <w:pPr>
        <w:pStyle w:val="Sumrio1"/>
        <w:rPr>
          <w:rFonts w:asciiTheme="minorHAnsi" w:eastAsiaTheme="minorEastAsia" w:hAnsiTheme="minorHAnsi"/>
          <w:b w:val="0"/>
          <w:noProof/>
          <w:color w:val="auto"/>
          <w:sz w:val="22"/>
          <w:lang w:eastAsia="pt-BR"/>
        </w:rPr>
      </w:pPr>
      <w:hyperlink w:anchor="_Toc498890537" w:history="1">
        <w:r w:rsidRPr="00605170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_Toc498890537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3168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02B2E" w:rsidRDefault="00A02B2E">
      <w:pPr>
        <w:spacing w:before="0" w:beforeAutospacing="0" w:after="200" w:afterAutospacing="0" w:line="276" w:lineRule="auto"/>
        <w:ind w:firstLine="0"/>
        <w:jc w:val="left"/>
        <w:rPr>
          <w:rFonts w:eastAsiaTheme="majorEastAsia" w:cstheme="majorBidi"/>
          <w:b/>
          <w:caps/>
          <w:spacing w:val="5"/>
          <w:kern w:val="28"/>
          <w:szCs w:val="52"/>
        </w:rPr>
      </w:pPr>
      <w:r>
        <w:fldChar w:fldCharType="end"/>
      </w:r>
      <w:r>
        <w:br w:type="page"/>
      </w:r>
    </w:p>
    <w:p w:rsidR="00917FD9" w:rsidRDefault="006965C9" w:rsidP="00C731FA">
      <w:pPr>
        <w:pStyle w:val="Ttulo"/>
        <w:spacing w:line="360" w:lineRule="auto"/>
        <w:ind w:firstLine="0"/>
        <w:jc w:val="both"/>
        <w:outlineLvl w:val="0"/>
      </w:pPr>
      <w:bookmarkStart w:id="10" w:name="_Toc498890531"/>
      <w:r>
        <w:lastRenderedPageBreak/>
        <w:t xml:space="preserve">1 – </w:t>
      </w:r>
      <w:bookmarkEnd w:id="6"/>
      <w:r w:rsidR="004A61AE">
        <w:t>INTRODUÇÃO</w:t>
      </w:r>
      <w:bookmarkEnd w:id="10"/>
    </w:p>
    <w:p w:rsidR="00690A6F" w:rsidRDefault="00690A6F" w:rsidP="003C346D">
      <w:pPr>
        <w:contextualSpacing/>
      </w:pPr>
      <w:proofErr w:type="spellStart"/>
      <w:r>
        <w:t>Tanenbaum</w:t>
      </w:r>
      <w:proofErr w:type="spellEnd"/>
      <w:r>
        <w:t xml:space="preserve"> (</w:t>
      </w:r>
      <w:r w:rsidR="00B53089">
        <w:t>2003</w:t>
      </w:r>
      <w:r>
        <w:t xml:space="preserve">) em seu livro </w:t>
      </w:r>
      <w:r w:rsidR="009E4920">
        <w:t>“</w:t>
      </w:r>
      <w:r>
        <w:t>Redes de Computadores</w:t>
      </w:r>
      <w:r w:rsidR="009E4920">
        <w:t>”</w:t>
      </w:r>
      <w:r>
        <w:t xml:space="preserve">, no </w:t>
      </w:r>
      <w:r w:rsidR="00C41004">
        <w:t>capítulo</w:t>
      </w:r>
      <w:r>
        <w:t xml:space="preserve"> 8 – </w:t>
      </w:r>
      <w:r w:rsidR="009E4920">
        <w:t>“</w:t>
      </w:r>
      <w:r>
        <w:t>Segurança de redes</w:t>
      </w:r>
      <w:r w:rsidR="009E4920">
        <w:t>”</w:t>
      </w:r>
      <w:r w:rsidR="00B53089">
        <w:t xml:space="preserve"> cita</w:t>
      </w:r>
      <w:r>
        <w:t xml:space="preserve"> que durante as primeiras décadas da existência das redes de computadores, elas eram utilizadas principalmente por pesquisadores</w:t>
      </w:r>
      <w:r w:rsidR="009E4920">
        <w:t xml:space="preserve"> universitários,</w:t>
      </w:r>
      <w:r w:rsidR="00B53089">
        <w:t xml:space="preserve"> com a finalidade de enviar mensagens e também por funcionários de grandes empresas</w:t>
      </w:r>
      <w:r w:rsidR="00B34E9F">
        <w:t>,</w:t>
      </w:r>
      <w:r w:rsidR="00B53089">
        <w:t xml:space="preserve"> para compartilhar impressoras e documentos. Sob estas condições, a segurança nunca precisou ter maiores cuidados. </w:t>
      </w:r>
      <w:r w:rsidR="009E4920">
        <w:t>H</w:t>
      </w:r>
      <w:r w:rsidR="00B53089">
        <w:t xml:space="preserve">oje em dia, com milhões de usuários, transações bancarias, </w:t>
      </w:r>
      <w:r w:rsidR="00B53089" w:rsidRPr="00872159">
        <w:rPr>
          <w:i/>
        </w:rPr>
        <w:t>softwares</w:t>
      </w:r>
      <w:r w:rsidR="00B53089">
        <w:t xml:space="preserve"> de receita federal</w:t>
      </w:r>
      <w:r w:rsidR="00B34E9F">
        <w:t xml:space="preserve"> e sistemas que necessitam de</w:t>
      </w:r>
      <w:r w:rsidR="00B53089">
        <w:t xml:space="preserve"> </w:t>
      </w:r>
      <w:r w:rsidR="009E4920">
        <w:t>cuidados</w:t>
      </w:r>
      <w:r w:rsidR="00B53089">
        <w:t xml:space="preserve"> maior</w:t>
      </w:r>
      <w:r w:rsidR="009E4920">
        <w:t>es</w:t>
      </w:r>
      <w:r w:rsidR="00B53089">
        <w:t>, a</w:t>
      </w:r>
      <w:r w:rsidR="00C41004">
        <w:t>s</w:t>
      </w:r>
      <w:r w:rsidR="00B34E9F">
        <w:t xml:space="preserve"> redes precisaram </w:t>
      </w:r>
      <w:r w:rsidR="00B53089">
        <w:t>evo</w:t>
      </w:r>
      <w:r w:rsidR="00944DD8">
        <w:t>luir</w:t>
      </w:r>
      <w:r w:rsidR="00B34E9F">
        <w:t>,</w:t>
      </w:r>
      <w:r w:rsidR="009E4920">
        <w:t xml:space="preserve"> </w:t>
      </w:r>
      <w:r w:rsidR="00B34E9F">
        <w:t>gerando assim</w:t>
      </w:r>
      <w:r w:rsidR="009E4920">
        <w:t xml:space="preserve"> melhora</w:t>
      </w:r>
      <w:r w:rsidR="00B34E9F">
        <w:t>s</w:t>
      </w:r>
      <w:r w:rsidR="009E4920">
        <w:t xml:space="preserve"> significativa</w:t>
      </w:r>
      <w:r w:rsidR="00B34E9F">
        <w:t>s</w:t>
      </w:r>
      <w:r w:rsidR="009E4920">
        <w:t xml:space="preserve"> em</w:t>
      </w:r>
      <w:r w:rsidR="00B53089">
        <w:t xml:space="preserve"> seus pr</w:t>
      </w:r>
      <w:r w:rsidR="00C41004">
        <w:t>ot</w:t>
      </w:r>
      <w:r w:rsidR="009E4920">
        <w:t>ocolos e algoritmos, tornando-a</w:t>
      </w:r>
      <w:r w:rsidR="00C41004">
        <w:t xml:space="preserve"> </w:t>
      </w:r>
      <w:r w:rsidR="009E4920">
        <w:t>mais segura</w:t>
      </w:r>
      <w:r w:rsidR="00B53089">
        <w:t>.</w:t>
      </w:r>
    </w:p>
    <w:p w:rsidR="00B34E9F" w:rsidRDefault="008D1B29" w:rsidP="003C346D">
      <w:pPr>
        <w:contextualSpacing/>
      </w:pPr>
      <w:proofErr w:type="spellStart"/>
      <w:r>
        <w:t>Tanenbaum</w:t>
      </w:r>
      <w:proofErr w:type="spellEnd"/>
      <w:r>
        <w:t xml:space="preserve"> (2003) e também </w:t>
      </w:r>
      <w:proofErr w:type="spellStart"/>
      <w:r>
        <w:t>Kurose</w:t>
      </w:r>
      <w:proofErr w:type="spellEnd"/>
      <w:r w:rsidR="003C346D">
        <w:t xml:space="preserve"> e</w:t>
      </w:r>
      <w:r w:rsidR="003A1ADD">
        <w:t xml:space="preserve"> Ross</w:t>
      </w:r>
      <w:r>
        <w:t xml:space="preserve"> (</w:t>
      </w:r>
      <w:r w:rsidR="00257B1A">
        <w:t>2013</w:t>
      </w:r>
      <w:r>
        <w:t>) abordam em seus livros</w:t>
      </w:r>
      <w:r w:rsidR="00B34E9F">
        <w:t>,</w:t>
      </w:r>
      <w:r>
        <w:t xml:space="preserve"> um </w:t>
      </w:r>
      <w:r w:rsidR="008F0F81">
        <w:t>capítulo</w:t>
      </w:r>
      <w:r>
        <w:t xml:space="preserve"> direcionado a segurança de redes, onde </w:t>
      </w:r>
      <w:r w:rsidR="00B34E9F">
        <w:t>abordam temas como:</w:t>
      </w:r>
      <w:r>
        <w:t xml:space="preserve"> criptografias, algoritmos de chave assimétrica, assinaturas digitais, </w:t>
      </w:r>
      <w:r w:rsidR="00591969" w:rsidRPr="00591969">
        <w:rPr>
          <w:i/>
        </w:rPr>
        <w:t>F</w:t>
      </w:r>
      <w:r w:rsidRPr="00591969">
        <w:rPr>
          <w:i/>
        </w:rPr>
        <w:t>irewalls</w:t>
      </w:r>
      <w:r>
        <w:t>, segurança em redes</w:t>
      </w:r>
      <w:r w:rsidR="009C7B11">
        <w:t xml:space="preserve"> sem fio entre outros tópicos. Eles </w:t>
      </w:r>
      <w:r w:rsidR="009E4920">
        <w:t>explicam</w:t>
      </w:r>
      <w:r>
        <w:t xml:space="preserve"> co</w:t>
      </w:r>
      <w:r w:rsidR="00944DD8">
        <w:t xml:space="preserve">mo </w:t>
      </w:r>
      <w:r w:rsidR="009E4920">
        <w:t>estes</w:t>
      </w:r>
      <w:r w:rsidR="00944DD8">
        <w:t xml:space="preserve"> atinge</w:t>
      </w:r>
      <w:r w:rsidR="009E4920">
        <w:t>m</w:t>
      </w:r>
      <w:r w:rsidR="00944DD8">
        <w:t xml:space="preserve"> as camadas e seu</w:t>
      </w:r>
      <w:r>
        <w:t xml:space="preserve"> funcionamento</w:t>
      </w:r>
      <w:r w:rsidR="009C7B11">
        <w:t xml:space="preserve"> interno</w:t>
      </w:r>
      <w:r>
        <w:t xml:space="preserve">. </w:t>
      </w:r>
      <w:r w:rsidR="00591969">
        <w:t xml:space="preserve">Ao final de cada </w:t>
      </w:r>
      <w:r w:rsidR="008F0F81">
        <w:t xml:space="preserve">capítulo </w:t>
      </w:r>
      <w:r w:rsidR="00591969">
        <w:t xml:space="preserve">no livro </w:t>
      </w:r>
      <w:r w:rsidR="009E4920">
        <w:t>“</w:t>
      </w:r>
      <w:r w:rsidR="00591969" w:rsidRPr="009C7B11">
        <w:rPr>
          <w:i/>
        </w:rPr>
        <w:t>Redes de Computadores e a internet: uma abordagem</w:t>
      </w:r>
      <w:r w:rsidR="00591969">
        <w:t xml:space="preserve"> </w:t>
      </w:r>
      <w:r w:rsidR="00591969" w:rsidRPr="009C7B11">
        <w:rPr>
          <w:i/>
        </w:rPr>
        <w:t>top-</w:t>
      </w:r>
      <w:proofErr w:type="spellStart"/>
      <w:r w:rsidR="00591969" w:rsidRPr="009C7B11">
        <w:rPr>
          <w:i/>
        </w:rPr>
        <w:t>down</w:t>
      </w:r>
      <w:proofErr w:type="spellEnd"/>
      <w:r w:rsidR="009E4920">
        <w:rPr>
          <w:i/>
        </w:rPr>
        <w:t>”</w:t>
      </w:r>
      <w:r w:rsidR="00591969">
        <w:t xml:space="preserve"> (6ª Edição) de </w:t>
      </w:r>
      <w:proofErr w:type="spellStart"/>
      <w:r w:rsidR="003C346D">
        <w:t>Kurose</w:t>
      </w:r>
      <w:proofErr w:type="spellEnd"/>
      <w:r w:rsidR="003C346D">
        <w:t xml:space="preserve"> e</w:t>
      </w:r>
      <w:r w:rsidR="003A1ADD">
        <w:t xml:space="preserve"> Ross</w:t>
      </w:r>
      <w:r w:rsidR="00591969">
        <w:t xml:space="preserve"> (</w:t>
      </w:r>
      <w:r w:rsidR="00257B1A">
        <w:t>2013</w:t>
      </w:r>
      <w:r w:rsidR="00591969">
        <w:t>)</w:t>
      </w:r>
      <w:r w:rsidR="009E4920">
        <w:t xml:space="preserve"> é</w:t>
      </w:r>
      <w:r w:rsidR="00591969">
        <w:t xml:space="preserve"> trata</w:t>
      </w:r>
      <w:r w:rsidR="009E4920">
        <w:t>do</w:t>
      </w:r>
      <w:r w:rsidR="00591969">
        <w:t xml:space="preserve"> um tópico chamado </w:t>
      </w:r>
      <w:proofErr w:type="spellStart"/>
      <w:r w:rsidR="00591969" w:rsidRPr="00591969">
        <w:rPr>
          <w:i/>
        </w:rPr>
        <w:t>Wireshark</w:t>
      </w:r>
      <w:proofErr w:type="spellEnd"/>
      <w:r w:rsidR="00591969" w:rsidRPr="00591969">
        <w:rPr>
          <w:i/>
        </w:rPr>
        <w:t xml:space="preserve"> </w:t>
      </w:r>
      <w:proofErr w:type="spellStart"/>
      <w:r w:rsidR="00591969" w:rsidRPr="00591969">
        <w:rPr>
          <w:i/>
        </w:rPr>
        <w:t>Lab</w:t>
      </w:r>
      <w:proofErr w:type="spellEnd"/>
      <w:r w:rsidR="00591969">
        <w:rPr>
          <w:i/>
        </w:rPr>
        <w:t xml:space="preserve">, </w:t>
      </w:r>
      <w:r w:rsidR="00591969">
        <w:t xml:space="preserve">onde </w:t>
      </w:r>
      <w:r w:rsidR="009C7B11">
        <w:t>este</w:t>
      </w:r>
      <w:r w:rsidR="00EB1638">
        <w:t xml:space="preserve"> aborda</w:t>
      </w:r>
      <w:r w:rsidR="00591969">
        <w:t xml:space="preserve"> uma ferramenta de </w:t>
      </w:r>
      <w:r w:rsidR="00591969" w:rsidRPr="009405EB">
        <w:rPr>
          <w:i/>
        </w:rPr>
        <w:t>scanner</w:t>
      </w:r>
      <w:r w:rsidR="00591969">
        <w:t xml:space="preserve"> de rede</w:t>
      </w:r>
      <w:r w:rsidR="00B34E9F">
        <w:t>.</w:t>
      </w:r>
      <w:r w:rsidR="00591969">
        <w:t xml:space="preserve"> </w:t>
      </w:r>
    </w:p>
    <w:p w:rsidR="00872159" w:rsidRDefault="009405EB" w:rsidP="00B34E9F">
      <w:pPr>
        <w:contextualSpacing/>
      </w:pPr>
      <w:r w:rsidRPr="009405EB">
        <w:rPr>
          <w:i/>
        </w:rPr>
        <w:t>Scanner</w:t>
      </w:r>
      <w:r w:rsidR="00B34E9F">
        <w:rPr>
          <w:i/>
        </w:rPr>
        <w:t>s</w:t>
      </w:r>
      <w:r>
        <w:t xml:space="preserve"> de redes são programas utilizados para varr</w:t>
      </w:r>
      <w:r w:rsidR="00B34E9F">
        <w:t>er os computadores em uma rede à</w:t>
      </w:r>
      <w:r>
        <w:t xml:space="preserve"> procura de vulnerabilidade e/ou portas abertas</w:t>
      </w:r>
      <w:r w:rsidR="009E4920">
        <w:t>,</w:t>
      </w:r>
      <w:r w:rsidR="00872159">
        <w:t xml:space="preserve"> </w:t>
      </w:r>
      <w:r w:rsidR="00B34E9F">
        <w:t>que possam receber possíveis ataques, podendo ocorrer</w:t>
      </w:r>
      <w:r>
        <w:t xml:space="preserve"> tanto em servidores como em </w:t>
      </w:r>
      <w:r w:rsidRPr="009405EB">
        <w:rPr>
          <w:i/>
        </w:rPr>
        <w:t>hosts</w:t>
      </w:r>
      <w:r>
        <w:t xml:space="preserve"> finais</w:t>
      </w:r>
      <w:r w:rsidR="00DB61C1">
        <w:t>.</w:t>
      </w:r>
      <w:r w:rsidR="00872159">
        <w:t xml:space="preserve"> Eles buscam sistemas desprotegidos e trabalham de duas formas: (1) os </w:t>
      </w:r>
      <w:r w:rsidR="00872159" w:rsidRPr="00872159">
        <w:rPr>
          <w:i/>
        </w:rPr>
        <w:t>scanners</w:t>
      </w:r>
      <w:r w:rsidR="00872159">
        <w:t xml:space="preserve"> de portas (</w:t>
      </w:r>
      <w:proofErr w:type="spellStart"/>
      <w:r w:rsidR="00872159" w:rsidRPr="00872159">
        <w:rPr>
          <w:i/>
        </w:rPr>
        <w:t>portscanner</w:t>
      </w:r>
      <w:proofErr w:type="spellEnd"/>
      <w:r w:rsidR="00872159">
        <w:t>), que verificam as portas TCP/IP abertas de um sistema e os de (2) vulnerabilidades, que faz</w:t>
      </w:r>
      <w:r w:rsidR="00B34E9F">
        <w:t>em</w:t>
      </w:r>
      <w:r w:rsidR="00872159">
        <w:t xml:space="preserve"> a verificação das vulnerabilidades conhecidas nos pr</w:t>
      </w:r>
      <w:r w:rsidR="003C346D">
        <w:t>ogramas que rodam no computador.</w:t>
      </w:r>
      <w:r w:rsidR="004B3898">
        <w:t xml:space="preserve"> </w:t>
      </w:r>
      <w:r w:rsidR="003C346D">
        <w:t xml:space="preserve">Estes fazem </w:t>
      </w:r>
      <w:r w:rsidR="004B3898">
        <w:t>testes necessários e</w:t>
      </w:r>
      <w:r w:rsidR="00872159">
        <w:t xml:space="preserve"> com os resultados o admi</w:t>
      </w:r>
      <w:r w:rsidR="00B34E9F">
        <w:t>nistrador pode procurar melhorias</w:t>
      </w:r>
      <w:r w:rsidR="00872159">
        <w:t xml:space="preserve"> </w:t>
      </w:r>
      <w:r w:rsidR="00B34E9F">
        <w:t>n</w:t>
      </w:r>
      <w:r w:rsidR="00B84B07">
        <w:t>o</w:t>
      </w:r>
      <w:r w:rsidR="00872159">
        <w:t xml:space="preserve"> sistema.</w:t>
      </w:r>
    </w:p>
    <w:p w:rsidR="00872159" w:rsidRDefault="00B34E9F" w:rsidP="003C346D">
      <w:pPr>
        <w:contextualSpacing/>
      </w:pPr>
      <w:r>
        <w:t>Como citado a</w:t>
      </w:r>
      <w:r w:rsidR="00926B46">
        <w:t>cima, esta</w:t>
      </w:r>
      <w:r w:rsidR="00872159">
        <w:t>s</w:t>
      </w:r>
      <w:r w:rsidR="00926B46">
        <w:t xml:space="preserve"> ferramentas </w:t>
      </w:r>
      <w:r w:rsidR="00CB44B2">
        <w:t xml:space="preserve">não são apenas para uso a fins de invadir e roubar dados pessoais, mas também tem o intuito de testar as vulnerabilidades de um programa, dando </w:t>
      </w:r>
      <w:r w:rsidR="00CB44B2" w:rsidRPr="00CB44B2">
        <w:rPr>
          <w:i/>
        </w:rPr>
        <w:t>feedbacks</w:t>
      </w:r>
      <w:r w:rsidR="00CB44B2">
        <w:t xml:space="preserve"> necessários para fazer uma renovação na segurança de determinados sistemas.</w:t>
      </w:r>
    </w:p>
    <w:p w:rsidR="00926B46" w:rsidRDefault="00CB44B2" w:rsidP="003C346D">
      <w:pPr>
        <w:contextualSpacing/>
      </w:pPr>
      <w:r>
        <w:t xml:space="preserve">Uma ferramenta muito utilizada no mundo </w:t>
      </w:r>
      <w:r w:rsidRPr="00CB44B2">
        <w:rPr>
          <w:i/>
        </w:rPr>
        <w:t>Linux</w:t>
      </w:r>
      <w:r>
        <w:t xml:space="preserve"> que também é citada no livro de </w:t>
      </w:r>
      <w:proofErr w:type="spellStart"/>
      <w:r w:rsidR="003C346D">
        <w:t>Kurose</w:t>
      </w:r>
      <w:proofErr w:type="spellEnd"/>
      <w:r w:rsidR="003C346D">
        <w:t xml:space="preserve"> e</w:t>
      </w:r>
      <w:r w:rsidR="003A1ADD">
        <w:t xml:space="preserve"> Ross</w:t>
      </w:r>
      <w:r>
        <w:t xml:space="preserve"> (</w:t>
      </w:r>
      <w:r w:rsidR="00257B1A">
        <w:t>2013</w:t>
      </w:r>
      <w:r>
        <w:t xml:space="preserve">) é o </w:t>
      </w:r>
      <w:proofErr w:type="spellStart"/>
      <w:r w:rsidRPr="00CB44B2">
        <w:rPr>
          <w:i/>
        </w:rPr>
        <w:t>Wireshark</w:t>
      </w:r>
      <w:proofErr w:type="spellEnd"/>
      <w:r>
        <w:rPr>
          <w:i/>
        </w:rPr>
        <w:t xml:space="preserve">. </w:t>
      </w:r>
      <w:r w:rsidR="00926B46">
        <w:t>U</w:t>
      </w:r>
      <w:r>
        <w:t>ma ferramenta muito po</w:t>
      </w:r>
      <w:r w:rsidR="003C346D">
        <w:t xml:space="preserve">derosa e </w:t>
      </w:r>
      <w:r w:rsidR="003C346D">
        <w:lastRenderedPageBreak/>
        <w:t>utilizada mundialmente. Esta ferramenta</w:t>
      </w:r>
      <w:r>
        <w:t xml:space="preserve"> permite verificar minuciosamente o que esta acontecendo </w:t>
      </w:r>
      <w:r w:rsidR="00A862EF">
        <w:t>em uma</w:t>
      </w:r>
      <w:r>
        <w:t xml:space="preserve"> rede </w:t>
      </w:r>
      <w:r w:rsidR="00A862EF">
        <w:t>a</w:t>
      </w:r>
      <w:r>
        <w:t xml:space="preserve"> nível </w:t>
      </w:r>
      <w:r w:rsidR="00AE1254">
        <w:t>microscópico</w:t>
      </w:r>
      <w:r w:rsidR="00CA4750">
        <w:t xml:space="preserve"> de detalhes</w:t>
      </w:r>
      <w:r w:rsidR="00AE1254">
        <w:t xml:space="preserve">. Hoje em dia utilizam-se </w:t>
      </w:r>
      <w:r w:rsidR="00AE1254" w:rsidRPr="00AE1254">
        <w:rPr>
          <w:i/>
        </w:rPr>
        <w:t>Switches</w:t>
      </w:r>
      <w:r w:rsidR="00AE1254">
        <w:rPr>
          <w:i/>
        </w:rPr>
        <w:t xml:space="preserve"> </w:t>
      </w:r>
      <w:r w:rsidR="00AE1254">
        <w:t xml:space="preserve">e não mais </w:t>
      </w:r>
      <w:r w:rsidR="00AE1254">
        <w:rPr>
          <w:i/>
        </w:rPr>
        <w:t>H</w:t>
      </w:r>
      <w:r w:rsidR="00AE1254" w:rsidRPr="00AE1254">
        <w:rPr>
          <w:i/>
        </w:rPr>
        <w:t>ubs</w:t>
      </w:r>
      <w:r w:rsidR="00AE1254">
        <w:rPr>
          <w:i/>
        </w:rPr>
        <w:t xml:space="preserve"> </w:t>
      </w:r>
      <w:r w:rsidR="00AE1254">
        <w:t xml:space="preserve">dificultando um pouco mais a captura de dados (pacotes) em uma rede, já que os </w:t>
      </w:r>
      <w:r w:rsidR="00AE1254" w:rsidRPr="00AE1254">
        <w:rPr>
          <w:i/>
        </w:rPr>
        <w:t>Switches</w:t>
      </w:r>
      <w:r w:rsidR="00AE1254">
        <w:rPr>
          <w:i/>
        </w:rPr>
        <w:t xml:space="preserve"> </w:t>
      </w:r>
      <w:r w:rsidR="00AE1254">
        <w:t>não enviam dados para todas as portas</w:t>
      </w:r>
      <w:r w:rsidR="00926B46">
        <w:t xml:space="preserve"> (</w:t>
      </w:r>
      <w:r w:rsidR="00926B46" w:rsidRPr="00926B46">
        <w:rPr>
          <w:i/>
        </w:rPr>
        <w:t>broadcast</w:t>
      </w:r>
      <w:r w:rsidR="00926B46">
        <w:t>)</w:t>
      </w:r>
      <w:r w:rsidR="00AE1254">
        <w:t xml:space="preserve"> como o </w:t>
      </w:r>
      <w:r w:rsidR="00AE1254" w:rsidRPr="00AE1254">
        <w:rPr>
          <w:i/>
        </w:rPr>
        <w:t>Hub</w:t>
      </w:r>
      <w:r w:rsidR="00AE1254">
        <w:t xml:space="preserve"> fazia. </w:t>
      </w:r>
    </w:p>
    <w:p w:rsidR="00CB44B2" w:rsidRDefault="00AE1254" w:rsidP="003C346D">
      <w:pPr>
        <w:contextualSpacing/>
      </w:pPr>
      <w:r>
        <w:t>Abaixo na Figura 1</w:t>
      </w:r>
      <w:r w:rsidR="003C346D">
        <w:t>,</w:t>
      </w:r>
      <w:r>
        <w:t xml:space="preserve"> mostra</w:t>
      </w:r>
      <w:r w:rsidR="003C346D">
        <w:t>-se</w:t>
      </w:r>
      <w:r>
        <w:t xml:space="preserve"> a </w:t>
      </w:r>
      <w:r w:rsidR="00926B46">
        <w:t xml:space="preserve">tela inicial </w:t>
      </w:r>
      <w:r w:rsidR="003C346D">
        <w:t>da</w:t>
      </w:r>
      <w:r w:rsidR="00926B46">
        <w:t xml:space="preserve"> ferramenta</w:t>
      </w:r>
      <w:r w:rsidR="003C346D">
        <w:t xml:space="preserve"> </w:t>
      </w:r>
      <w:proofErr w:type="spellStart"/>
      <w:r w:rsidR="003C346D" w:rsidRPr="003C346D">
        <w:rPr>
          <w:i/>
        </w:rPr>
        <w:t>Wireshark</w:t>
      </w:r>
      <w:proofErr w:type="spellEnd"/>
      <w:r w:rsidR="000B7F27">
        <w:t>. N</w:t>
      </w:r>
      <w:r>
        <w:t xml:space="preserve">o </w:t>
      </w:r>
      <w:r w:rsidR="00B30213">
        <w:t xml:space="preserve">capítulo </w:t>
      </w:r>
      <w:r>
        <w:t xml:space="preserve">2 será </w:t>
      </w:r>
      <w:r w:rsidR="009E3F51">
        <w:t>abordado</w:t>
      </w:r>
      <w:r>
        <w:t xml:space="preserve"> o </w:t>
      </w:r>
      <w:r w:rsidR="00B30213">
        <w:t xml:space="preserve">seu </w:t>
      </w:r>
      <w:r>
        <w:t>funciona</w:t>
      </w:r>
      <w:r w:rsidR="00D16B16">
        <w:t xml:space="preserve">mento, terminando com uma conclusão </w:t>
      </w:r>
      <w:r>
        <w:t xml:space="preserve">no </w:t>
      </w:r>
      <w:r w:rsidR="008F0F81">
        <w:t>capítulo</w:t>
      </w:r>
      <w:r>
        <w:t xml:space="preserve"> 3.</w:t>
      </w:r>
    </w:p>
    <w:p w:rsidR="003C346D" w:rsidRDefault="003C346D" w:rsidP="003C346D">
      <w:pPr>
        <w:contextualSpacing/>
      </w:pPr>
    </w:p>
    <w:p w:rsidR="003C346D" w:rsidRDefault="009E3F51" w:rsidP="003C346D">
      <w:pPr>
        <w:ind w:firstLine="0"/>
        <w:contextualSpacing/>
        <w:jc w:val="left"/>
      </w:pPr>
      <w:r>
        <w:t xml:space="preserve">FIGURA 1 – Tela inicial da ferramenta </w:t>
      </w:r>
      <w:proofErr w:type="spellStart"/>
      <w:r w:rsidRPr="009E3F51">
        <w:rPr>
          <w:i/>
        </w:rPr>
        <w:t>Wireshark</w:t>
      </w:r>
      <w:proofErr w:type="spellEnd"/>
      <w:r>
        <w:t>.</w:t>
      </w:r>
    </w:p>
    <w:p w:rsidR="00740625" w:rsidRDefault="00446B39" w:rsidP="00740625">
      <w:pPr>
        <w:ind w:firstLine="0"/>
        <w:contextualSpacing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99A86CF" wp14:editId="6832A5D6">
            <wp:extent cx="5895183" cy="331569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130" cy="33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25" w:rsidRDefault="00740625" w:rsidP="00740625">
      <w:pPr>
        <w:ind w:firstLine="0"/>
        <w:contextualSpacing/>
        <w:jc w:val="center"/>
        <w:rPr>
          <w:sz w:val="20"/>
          <w:szCs w:val="20"/>
        </w:rPr>
      </w:pPr>
    </w:p>
    <w:p w:rsidR="00B53089" w:rsidRPr="00740625" w:rsidRDefault="00446B39" w:rsidP="00740625">
      <w:pPr>
        <w:ind w:firstLine="0"/>
        <w:contextualSpacing/>
        <w:jc w:val="center"/>
      </w:pPr>
      <w:r w:rsidRPr="00446B39">
        <w:rPr>
          <w:sz w:val="20"/>
          <w:szCs w:val="20"/>
        </w:rPr>
        <w:t>Fonte: Autor</w:t>
      </w:r>
      <w:r w:rsidR="00C731FA">
        <w:rPr>
          <w:sz w:val="20"/>
          <w:szCs w:val="20"/>
        </w:rPr>
        <w:t xml:space="preserve"> (2017)</w:t>
      </w:r>
      <w:r w:rsidRPr="00446B39">
        <w:rPr>
          <w:sz w:val="20"/>
          <w:szCs w:val="20"/>
        </w:rPr>
        <w:t>.</w:t>
      </w:r>
      <w:r w:rsidR="00B53089">
        <w:br w:type="page"/>
      </w:r>
    </w:p>
    <w:p w:rsidR="00B53089" w:rsidRDefault="006965C9" w:rsidP="003C346D">
      <w:pPr>
        <w:pStyle w:val="Ttulo1"/>
        <w:spacing w:before="100" w:beforeAutospacing="1" w:after="100" w:afterAutospacing="1" w:line="360" w:lineRule="auto"/>
        <w:contextualSpacing/>
        <w:jc w:val="both"/>
      </w:pPr>
      <w:bookmarkStart w:id="11" w:name="_Toc498193438"/>
      <w:bookmarkStart w:id="12" w:name="_Toc498890532"/>
      <w:r>
        <w:lastRenderedPageBreak/>
        <w:t xml:space="preserve">2 – </w:t>
      </w:r>
      <w:bookmarkEnd w:id="11"/>
      <w:r w:rsidR="004A61AE">
        <w:t>EMBASAMENTO TEÓRICO</w:t>
      </w:r>
      <w:bookmarkEnd w:id="12"/>
    </w:p>
    <w:p w:rsidR="00446FB5" w:rsidRDefault="001F198B" w:rsidP="003C346D">
      <w:pPr>
        <w:contextualSpacing/>
      </w:pPr>
      <w:r>
        <w:t>A ferramenta</w:t>
      </w:r>
      <w:r w:rsidR="00446FB5">
        <w:t xml:space="preserve"> </w:t>
      </w:r>
      <w:proofErr w:type="spellStart"/>
      <w:r w:rsidR="00446FB5" w:rsidRPr="00FB5DC4">
        <w:rPr>
          <w:i/>
        </w:rPr>
        <w:t>Wireshark</w:t>
      </w:r>
      <w:proofErr w:type="spellEnd"/>
      <w:r w:rsidR="00446FB5">
        <w:t xml:space="preserve"> possui um rico conjunto de </w:t>
      </w:r>
      <w:r>
        <w:t>recursos como</w:t>
      </w:r>
      <w:r w:rsidR="00446FB5">
        <w:t>:</w:t>
      </w:r>
    </w:p>
    <w:p w:rsidR="00446FB5" w:rsidRDefault="00446FB5" w:rsidP="003C346D">
      <w:pPr>
        <w:pStyle w:val="PargrafodaLista"/>
        <w:numPr>
          <w:ilvl w:val="0"/>
          <w:numId w:val="4"/>
        </w:numPr>
        <w:ind w:left="0" w:firstLine="709"/>
      </w:pPr>
      <w:r>
        <w:t>Inspeção profunda de centenas de protocolos.</w:t>
      </w:r>
    </w:p>
    <w:p w:rsidR="00446FB5" w:rsidRDefault="00446FB5" w:rsidP="003C346D">
      <w:pPr>
        <w:pStyle w:val="PargrafodaLista"/>
        <w:numPr>
          <w:ilvl w:val="0"/>
          <w:numId w:val="4"/>
        </w:numPr>
        <w:ind w:left="0" w:firstLine="709"/>
      </w:pPr>
      <w:r>
        <w:t>Analise de captura ao vivo e off-line.</w:t>
      </w:r>
    </w:p>
    <w:p w:rsidR="00446FB5" w:rsidRDefault="00446FB5" w:rsidP="003C346D">
      <w:pPr>
        <w:pStyle w:val="PargrafodaLista"/>
        <w:numPr>
          <w:ilvl w:val="0"/>
          <w:numId w:val="4"/>
        </w:numPr>
        <w:ind w:left="0" w:firstLine="709"/>
      </w:pPr>
      <w:r>
        <w:t>Navegador padrão de pacotes de três painéis.</w:t>
      </w:r>
    </w:p>
    <w:p w:rsidR="00446FB5" w:rsidRDefault="004118B8" w:rsidP="00BC3E6D">
      <w:pPr>
        <w:pStyle w:val="PargrafodaLista"/>
        <w:numPr>
          <w:ilvl w:val="0"/>
          <w:numId w:val="4"/>
        </w:numPr>
        <w:ind w:left="0" w:firstLine="709"/>
      </w:pPr>
      <w:proofErr w:type="spellStart"/>
      <w:r>
        <w:t>Multi-plataforma</w:t>
      </w:r>
      <w:proofErr w:type="spellEnd"/>
      <w:r>
        <w:t>: f</w:t>
      </w:r>
      <w:r w:rsidR="00446FB5">
        <w:t xml:space="preserve">unciona no </w:t>
      </w:r>
      <w:r w:rsidR="00446FB5" w:rsidRPr="005267AB">
        <w:rPr>
          <w:i/>
        </w:rPr>
        <w:t>Windows</w:t>
      </w:r>
      <w:r w:rsidR="00446FB5">
        <w:t xml:space="preserve">, </w:t>
      </w:r>
      <w:r w:rsidR="00446FB5" w:rsidRPr="005267AB">
        <w:rPr>
          <w:i/>
        </w:rPr>
        <w:t>Linux</w:t>
      </w:r>
      <w:r w:rsidR="00446FB5">
        <w:t xml:space="preserve">, </w:t>
      </w:r>
      <w:proofErr w:type="spellStart"/>
      <w:r w:rsidR="00446FB5" w:rsidRPr="005267AB">
        <w:rPr>
          <w:i/>
        </w:rPr>
        <w:t>MacOS</w:t>
      </w:r>
      <w:proofErr w:type="spellEnd"/>
      <w:r w:rsidR="00446FB5">
        <w:t xml:space="preserve">, </w:t>
      </w:r>
      <w:r w:rsidR="00446FB5" w:rsidRPr="005267AB">
        <w:rPr>
          <w:i/>
        </w:rPr>
        <w:t>Solaris</w:t>
      </w:r>
      <w:r w:rsidR="00446FB5">
        <w:t xml:space="preserve">, </w:t>
      </w:r>
      <w:proofErr w:type="spellStart"/>
      <w:r w:rsidR="00446FB5" w:rsidRPr="005267AB">
        <w:rPr>
          <w:i/>
        </w:rPr>
        <w:t>FreeBSD</w:t>
      </w:r>
      <w:proofErr w:type="spellEnd"/>
      <w:r w:rsidR="00446FB5">
        <w:t xml:space="preserve">, </w:t>
      </w:r>
      <w:proofErr w:type="spellStart"/>
      <w:r w:rsidR="00446FB5" w:rsidRPr="005267AB">
        <w:rPr>
          <w:i/>
        </w:rPr>
        <w:t>NetBSD</w:t>
      </w:r>
      <w:proofErr w:type="spellEnd"/>
      <w:r w:rsidR="00446FB5">
        <w:t xml:space="preserve"> entre outros.</w:t>
      </w:r>
    </w:p>
    <w:p w:rsidR="00BC3E6D" w:rsidRDefault="00446FB5" w:rsidP="00BC3E6D">
      <w:pPr>
        <w:pStyle w:val="PargrafodaLista"/>
        <w:numPr>
          <w:ilvl w:val="0"/>
          <w:numId w:val="4"/>
        </w:numPr>
        <w:ind w:left="0" w:firstLine="709"/>
      </w:pPr>
      <w:r>
        <w:t>Os filtros de exibição mais poderosos da indústria.</w:t>
      </w:r>
    </w:p>
    <w:p w:rsidR="00446FB5" w:rsidRDefault="00446FB5" w:rsidP="00BC3E6D">
      <w:pPr>
        <w:pStyle w:val="PargrafodaLista"/>
        <w:numPr>
          <w:ilvl w:val="0"/>
          <w:numId w:val="4"/>
        </w:numPr>
        <w:ind w:left="0" w:firstLine="709"/>
      </w:pPr>
      <w:r w:rsidRPr="00446FB5">
        <w:t xml:space="preserve">Os dados ao vivo podem ser lidos de </w:t>
      </w:r>
      <w:r w:rsidRPr="00BC3E6D">
        <w:rPr>
          <w:i/>
        </w:rPr>
        <w:t>Ethernet</w:t>
      </w:r>
      <w:r w:rsidRPr="00446FB5">
        <w:t xml:space="preserve">, IEEE 802.11, PPP / HDLC, ATM, </w:t>
      </w:r>
      <w:r w:rsidRPr="00BC3E6D">
        <w:rPr>
          <w:i/>
        </w:rPr>
        <w:t>Bluetooth</w:t>
      </w:r>
      <w:r w:rsidRPr="00446FB5">
        <w:t xml:space="preserve">, USB, </w:t>
      </w:r>
      <w:r w:rsidRPr="00BC3E6D">
        <w:rPr>
          <w:i/>
        </w:rPr>
        <w:t xml:space="preserve">Token </w:t>
      </w:r>
      <w:proofErr w:type="spellStart"/>
      <w:r w:rsidRPr="00BC3E6D">
        <w:rPr>
          <w:i/>
        </w:rPr>
        <w:t>Ring</w:t>
      </w:r>
      <w:proofErr w:type="spellEnd"/>
      <w:r w:rsidRPr="00446FB5">
        <w:t xml:space="preserve">, </w:t>
      </w:r>
      <w:r w:rsidRPr="00BC3E6D">
        <w:rPr>
          <w:i/>
        </w:rPr>
        <w:t>Frame Relay</w:t>
      </w:r>
      <w:r w:rsidRPr="00446FB5">
        <w:t>, FDDI e outros (dependendo da sua plataforma)</w:t>
      </w:r>
      <w:r w:rsidR="005267AB">
        <w:t>.</w:t>
      </w:r>
    </w:p>
    <w:p w:rsidR="00446FB5" w:rsidRDefault="00446FB5" w:rsidP="003C346D">
      <w:pPr>
        <w:pStyle w:val="PargrafodaLista"/>
        <w:numPr>
          <w:ilvl w:val="0"/>
          <w:numId w:val="4"/>
        </w:numPr>
        <w:ind w:left="0" w:firstLine="709"/>
      </w:pPr>
      <w:r w:rsidRPr="00446FB5">
        <w:t>Suporte de enc</w:t>
      </w:r>
      <w:r w:rsidR="00BC3E6D">
        <w:t>riptação para muitos protocolos.</w:t>
      </w:r>
    </w:p>
    <w:p w:rsidR="00446FB5" w:rsidRDefault="00BC3E6D" w:rsidP="003C346D">
      <w:pPr>
        <w:pStyle w:val="PargrafodaLista"/>
        <w:numPr>
          <w:ilvl w:val="0"/>
          <w:numId w:val="4"/>
        </w:numPr>
        <w:ind w:left="0" w:firstLine="709"/>
      </w:pPr>
      <w:r>
        <w:t>Coloração pode ser aplicada</w:t>
      </w:r>
      <w:r w:rsidR="00446FB5" w:rsidRPr="00446FB5">
        <w:t xml:space="preserve"> na lista de pacotes para uma análise rápida e intuitiva</w:t>
      </w:r>
      <w:r w:rsidR="005267AB">
        <w:t>.</w:t>
      </w:r>
    </w:p>
    <w:p w:rsidR="0002092E" w:rsidRDefault="00446FB5" w:rsidP="003C346D">
      <w:pPr>
        <w:pStyle w:val="PargrafodaLista"/>
        <w:numPr>
          <w:ilvl w:val="0"/>
          <w:numId w:val="4"/>
        </w:numPr>
        <w:ind w:left="0" w:firstLine="709"/>
      </w:pPr>
      <w:r w:rsidRPr="00446FB5">
        <w:t xml:space="preserve">A saída pode ser exportada para XML, </w:t>
      </w:r>
      <w:proofErr w:type="spellStart"/>
      <w:r w:rsidR="005267AB">
        <w:rPr>
          <w:i/>
        </w:rPr>
        <w:t>PostScript</w:t>
      </w:r>
      <w:proofErr w:type="spellEnd"/>
      <w:r w:rsidRPr="00446FB5">
        <w:t>, CSV ou texto sem formatação</w:t>
      </w:r>
      <w:r w:rsidR="001C465F">
        <w:t>.</w:t>
      </w:r>
    </w:p>
    <w:p w:rsidR="000E56FC" w:rsidRPr="000E56FC" w:rsidRDefault="0002092E" w:rsidP="003C346D">
      <w:pPr>
        <w:contextualSpacing/>
      </w:pPr>
      <w:r>
        <w:t>Algumas destas caract</w:t>
      </w:r>
      <w:r w:rsidR="00DB00B6">
        <w:t>erísticas poderão ser vistas no</w:t>
      </w:r>
      <w:r w:rsidR="0058569B">
        <w:t>s</w:t>
      </w:r>
      <w:r w:rsidR="00DB00B6">
        <w:t xml:space="preserve"> tópico</w:t>
      </w:r>
      <w:r w:rsidR="0058569B">
        <w:t xml:space="preserve">s abaixo. </w:t>
      </w:r>
    </w:p>
    <w:p w:rsidR="006C56CA" w:rsidRDefault="003509AB" w:rsidP="003C346D">
      <w:pPr>
        <w:pStyle w:val="Subttulo"/>
        <w:spacing w:line="360" w:lineRule="auto"/>
        <w:ind w:firstLine="708"/>
        <w:contextualSpacing/>
        <w:jc w:val="both"/>
        <w:outlineLvl w:val="1"/>
      </w:pPr>
      <w:bookmarkStart w:id="13" w:name="_Toc498193440"/>
      <w:bookmarkStart w:id="14" w:name="_Toc498890533"/>
      <w:r>
        <w:t>2.1</w:t>
      </w:r>
      <w:r w:rsidR="006C56CA">
        <w:t xml:space="preserve"> – </w:t>
      </w:r>
      <w:bookmarkEnd w:id="13"/>
      <w:r w:rsidR="00E12A74">
        <w:t>Funcionamento da ferramenta.</w:t>
      </w:r>
      <w:bookmarkEnd w:id="14"/>
    </w:p>
    <w:p w:rsidR="004118B8" w:rsidRPr="004118B8" w:rsidRDefault="004118B8" w:rsidP="004118B8">
      <w:pPr>
        <w:contextualSpacing/>
      </w:pPr>
      <w:r>
        <w:t>Após realizada a instalação da ferramenta, pode-se testa-la capturando alguns pacotes em uma rede em tempo real. A pesquisa mostra como a ferramenta faz a separação das camadas, diferenciação dos protocolos e o seu poder nas mãos de usuários mal-intencionados.</w:t>
      </w:r>
    </w:p>
    <w:p w:rsidR="00DB00B6" w:rsidRDefault="00DB00B6" w:rsidP="003C346D">
      <w:pPr>
        <w:contextualSpacing/>
      </w:pPr>
      <w:r>
        <w:t>Para fazer uma var</w:t>
      </w:r>
      <w:r w:rsidR="00060C6B">
        <w:t xml:space="preserve">redura em uma rede com a ferramenta </w:t>
      </w:r>
      <w:proofErr w:type="spellStart"/>
      <w:r w:rsidR="00060C6B" w:rsidRPr="00060C6B">
        <w:rPr>
          <w:i/>
        </w:rPr>
        <w:t>Wireshark</w:t>
      </w:r>
      <w:proofErr w:type="spellEnd"/>
      <w:r w:rsidR="004118B8">
        <w:rPr>
          <w:i/>
        </w:rPr>
        <w:t>,</w:t>
      </w:r>
      <w:r w:rsidR="004118B8">
        <w:t xml:space="preserve"> é necessário primeiramente</w:t>
      </w:r>
      <w:r w:rsidR="00060C6B">
        <w:t xml:space="preserve"> escolhe</w:t>
      </w:r>
      <w:r w:rsidR="004118B8">
        <w:t>r</w:t>
      </w:r>
      <w:r w:rsidR="00060C6B">
        <w:t xml:space="preserve"> a interface de rede na qual se deseja</w:t>
      </w:r>
      <w:r w:rsidR="00546BE8">
        <w:t xml:space="preserve"> iniciar o procedimento (</w:t>
      </w:r>
      <w:r w:rsidR="00D1002A">
        <w:t>encontra</w:t>
      </w:r>
      <w:r w:rsidR="00546BE8">
        <w:t>-se</w:t>
      </w:r>
      <w:r w:rsidR="00D1002A">
        <w:t xml:space="preserve"> no menu superior, </w:t>
      </w:r>
      <w:r w:rsidR="00D1002A" w:rsidRPr="00D1002A">
        <w:rPr>
          <w:i/>
        </w:rPr>
        <w:t>Capture</w:t>
      </w:r>
      <w:r w:rsidR="0071164F">
        <w:t xml:space="preserve"> e depois</w:t>
      </w:r>
      <w:r w:rsidR="00D1002A">
        <w:t xml:space="preserve"> </w:t>
      </w:r>
      <w:proofErr w:type="spellStart"/>
      <w:r w:rsidR="00D1002A" w:rsidRPr="00D1002A">
        <w:rPr>
          <w:i/>
        </w:rPr>
        <w:t>Options</w:t>
      </w:r>
      <w:proofErr w:type="spellEnd"/>
      <w:r w:rsidR="00D1002A">
        <w:t>)</w:t>
      </w:r>
      <w:r w:rsidR="00060C6B">
        <w:t xml:space="preserve">, como mostra a Figura </w:t>
      </w:r>
      <w:r w:rsidR="00D1002A">
        <w:t>2. Após selecionar a(s) interface(s) (</w:t>
      </w:r>
      <w:r w:rsidR="0071164F">
        <w:t>o</w:t>
      </w:r>
      <w:r w:rsidR="00D1002A">
        <w:t xml:space="preserve"> computador pode ter mais de uma, exemplo, interface cabeada e uma placa </w:t>
      </w:r>
      <w:r w:rsidR="00D1002A" w:rsidRPr="00D1002A">
        <w:rPr>
          <w:i/>
        </w:rPr>
        <w:t>Wireless</w:t>
      </w:r>
      <w:r w:rsidR="00D1002A">
        <w:t xml:space="preserve">), pressione o botão </w:t>
      </w:r>
      <w:r w:rsidR="00D1002A" w:rsidRPr="00D1002A">
        <w:rPr>
          <w:i/>
        </w:rPr>
        <w:t>Start</w:t>
      </w:r>
      <w:r w:rsidR="00D1002A">
        <w:rPr>
          <w:i/>
        </w:rPr>
        <w:t xml:space="preserve"> </w:t>
      </w:r>
      <w:r w:rsidR="00D1002A">
        <w:t>que o procedimento ira começar.</w:t>
      </w:r>
    </w:p>
    <w:p w:rsidR="00546BE8" w:rsidRDefault="00546BE8" w:rsidP="003C346D">
      <w:pPr>
        <w:contextualSpacing/>
      </w:pPr>
    </w:p>
    <w:p w:rsidR="00904EEC" w:rsidRDefault="00904EEC" w:rsidP="003C346D">
      <w:pPr>
        <w:ind w:firstLine="0"/>
        <w:contextualSpacing/>
      </w:pPr>
    </w:p>
    <w:p w:rsidR="003C346D" w:rsidRDefault="0071164F" w:rsidP="003C346D">
      <w:pPr>
        <w:ind w:firstLine="0"/>
        <w:contextualSpacing/>
      </w:pPr>
      <w:r>
        <w:lastRenderedPageBreak/>
        <w:t>FIGURA 2 – Tela de escolha de interface(s).</w:t>
      </w:r>
    </w:p>
    <w:p w:rsidR="000E6335" w:rsidRDefault="0071164F" w:rsidP="003C346D">
      <w:pPr>
        <w:ind w:firstLine="0"/>
        <w:contextualSpacing/>
        <w:jc w:val="left"/>
      </w:pPr>
      <w:r>
        <w:rPr>
          <w:noProof/>
          <w:lang w:eastAsia="pt-BR"/>
        </w:rPr>
        <w:drawing>
          <wp:inline distT="0" distB="0" distL="0" distR="0" wp14:anchorId="59882F09" wp14:editId="58814775">
            <wp:extent cx="5782087" cy="3252084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76" cy="3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4F" w:rsidRDefault="0071164F" w:rsidP="003C346D">
      <w:pPr>
        <w:contextualSpacing/>
        <w:jc w:val="center"/>
        <w:rPr>
          <w:sz w:val="20"/>
          <w:szCs w:val="20"/>
        </w:rPr>
      </w:pPr>
      <w:r w:rsidRPr="0071164F">
        <w:rPr>
          <w:sz w:val="20"/>
          <w:szCs w:val="20"/>
        </w:rPr>
        <w:t>Fonte: Autor</w:t>
      </w:r>
      <w:r w:rsidR="00C731FA">
        <w:rPr>
          <w:sz w:val="20"/>
          <w:szCs w:val="20"/>
        </w:rPr>
        <w:t xml:space="preserve"> (2017)</w:t>
      </w:r>
      <w:r w:rsidRPr="0071164F">
        <w:rPr>
          <w:sz w:val="20"/>
          <w:szCs w:val="20"/>
        </w:rPr>
        <w:t>.</w:t>
      </w:r>
    </w:p>
    <w:p w:rsidR="003C346D" w:rsidRDefault="003C346D" w:rsidP="003C346D">
      <w:pPr>
        <w:contextualSpacing/>
        <w:jc w:val="center"/>
        <w:rPr>
          <w:sz w:val="20"/>
          <w:szCs w:val="20"/>
        </w:rPr>
      </w:pPr>
    </w:p>
    <w:p w:rsidR="001059E9" w:rsidRDefault="001059E9" w:rsidP="003C346D">
      <w:pPr>
        <w:contextualSpacing/>
      </w:pPr>
      <w:r>
        <w:t xml:space="preserve">Assim que a ferramenta começar a </w:t>
      </w:r>
      <w:r w:rsidR="004118B8">
        <w:t>“</w:t>
      </w:r>
      <w:r>
        <w:t>farejar</w:t>
      </w:r>
      <w:r w:rsidR="004118B8">
        <w:t>”</w:t>
      </w:r>
      <w:r>
        <w:t xml:space="preserve"> os pacotes em sua rede, a seguinte tela irá aparecer como mostra a Figura 3. </w:t>
      </w:r>
      <w:proofErr w:type="spellStart"/>
      <w:r w:rsidR="00546BE8">
        <w:t>Kurose</w:t>
      </w:r>
      <w:proofErr w:type="spellEnd"/>
      <w:r w:rsidR="00546BE8">
        <w:t xml:space="preserve"> e</w:t>
      </w:r>
      <w:r w:rsidR="003A1ADD">
        <w:t xml:space="preserve"> Ross</w:t>
      </w:r>
      <w:r>
        <w:t xml:space="preserve"> (2013) explica que a ferramenta básica para observar as mensagens trocadas entre entidades de protocolos em execução é chamada </w:t>
      </w:r>
      <w:r w:rsidRPr="001059E9">
        <w:rPr>
          <w:i/>
        </w:rPr>
        <w:t xml:space="preserve">de </w:t>
      </w:r>
      <w:proofErr w:type="spellStart"/>
      <w:r w:rsidRPr="001059E9">
        <w:rPr>
          <w:i/>
        </w:rPr>
        <w:t>packet</w:t>
      </w:r>
      <w:proofErr w:type="spellEnd"/>
      <w:r w:rsidRPr="001059E9">
        <w:rPr>
          <w:i/>
        </w:rPr>
        <w:t xml:space="preserve"> </w:t>
      </w:r>
      <w:proofErr w:type="spellStart"/>
      <w:r w:rsidRPr="001059E9">
        <w:rPr>
          <w:i/>
        </w:rPr>
        <w:t>sniffer</w:t>
      </w:r>
      <w:proofErr w:type="spellEnd"/>
      <w:r>
        <w:t xml:space="preserve"> (analisador de pacotes). </w:t>
      </w:r>
      <w:r w:rsidR="0024602A">
        <w:t>Ela</w:t>
      </w:r>
      <w:r>
        <w:t xml:space="preserve"> simplesmente </w:t>
      </w:r>
      <w:r w:rsidR="004118B8">
        <w:t>“</w:t>
      </w:r>
      <w:r>
        <w:t>fareja</w:t>
      </w:r>
      <w:r w:rsidR="004118B8">
        <w:t>”</w:t>
      </w:r>
      <w:r>
        <w:t xml:space="preserve"> passivamente mensagens enviada</w:t>
      </w:r>
      <w:r w:rsidR="00546BE8">
        <w:t>s e recebidas por um computador e também exibe</w:t>
      </w:r>
      <w:r>
        <w:t xml:space="preserve"> o </w:t>
      </w:r>
      <w:r w:rsidR="0012638E">
        <w:t>conteúdo</w:t>
      </w:r>
      <w:r>
        <w:t xml:space="preserve"> de vários campos de </w:t>
      </w:r>
      <w:r w:rsidR="0012638E">
        <w:t>protocolos</w:t>
      </w:r>
      <w:r>
        <w:t xml:space="preserve"> das mensagens capturadas</w:t>
      </w:r>
      <w:r w:rsidR="0024602A">
        <w:t>.</w:t>
      </w:r>
    </w:p>
    <w:p w:rsidR="00397420" w:rsidRDefault="00397420" w:rsidP="00397420">
      <w:pPr>
        <w:contextualSpacing/>
      </w:pPr>
      <w:r>
        <w:t>Na parte de “</w:t>
      </w:r>
      <w:r w:rsidR="004118B8">
        <w:t>l</w:t>
      </w:r>
      <w:r>
        <w:t xml:space="preserve">istagem de pacotes capturados”, estão todos os pacotes que foram capturados durante a varredura. Ela traz uma tabela com os campos de </w:t>
      </w:r>
      <w:r>
        <w:rPr>
          <w:i/>
        </w:rPr>
        <w:t xml:space="preserve">Time </w:t>
      </w:r>
      <w:r w:rsidRPr="00E853DC">
        <w:t>(tempo),</w:t>
      </w:r>
      <w:r>
        <w:rPr>
          <w:i/>
        </w:rPr>
        <w:t xml:space="preserve"> </w:t>
      </w:r>
      <w:proofErr w:type="spellStart"/>
      <w:r>
        <w:rPr>
          <w:i/>
        </w:rPr>
        <w:t>Source</w:t>
      </w:r>
      <w:proofErr w:type="spellEnd"/>
      <w:r>
        <w:rPr>
          <w:i/>
        </w:rPr>
        <w:t xml:space="preserve"> </w:t>
      </w:r>
      <w:r w:rsidRPr="00E853DC">
        <w:t>(origem),</w:t>
      </w:r>
      <w:r>
        <w:rPr>
          <w:i/>
        </w:rPr>
        <w:t xml:space="preserve"> </w:t>
      </w:r>
      <w:proofErr w:type="spellStart"/>
      <w:r>
        <w:rPr>
          <w:i/>
        </w:rPr>
        <w:t>Destination</w:t>
      </w:r>
      <w:proofErr w:type="spellEnd"/>
      <w:r>
        <w:rPr>
          <w:i/>
        </w:rPr>
        <w:t xml:space="preserve"> </w:t>
      </w:r>
      <w:r w:rsidRPr="00E853DC">
        <w:t>(destino),</w:t>
      </w:r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Pr="00E853DC">
        <w:t>(protocolo),</w:t>
      </w:r>
      <w:r>
        <w:rPr>
          <w:i/>
        </w:rPr>
        <w:t xml:space="preserve"> </w:t>
      </w:r>
      <w:proofErr w:type="spellStart"/>
      <w:r>
        <w:rPr>
          <w:i/>
        </w:rPr>
        <w:t>lenght</w:t>
      </w:r>
      <w:proofErr w:type="spellEnd"/>
      <w:r>
        <w:rPr>
          <w:i/>
        </w:rPr>
        <w:t xml:space="preserve"> </w:t>
      </w:r>
      <w:r w:rsidRPr="00E853DC">
        <w:t>(tamanho) e</w:t>
      </w:r>
      <w:r>
        <w:rPr>
          <w:i/>
        </w:rPr>
        <w:t xml:space="preserve"> </w:t>
      </w:r>
      <w:proofErr w:type="spellStart"/>
      <w:r>
        <w:rPr>
          <w:i/>
        </w:rPr>
        <w:t>info</w:t>
      </w:r>
      <w:proofErr w:type="spellEnd"/>
      <w:r>
        <w:rPr>
          <w:i/>
        </w:rPr>
        <w:t xml:space="preserve"> </w:t>
      </w:r>
      <w:r w:rsidR="004118B8">
        <w:t>(informação), o</w:t>
      </w:r>
      <w:r>
        <w:t>nde pode-se observar o IP de origem e destino, o protocolo que esta sendo usado (TCP, UDP, HTTP...), o tamanho e informaçõe</w:t>
      </w:r>
      <w:r w:rsidR="004118B8">
        <w:t>s básicas. Assim que selecionada</w:t>
      </w:r>
      <w:r>
        <w:t xml:space="preserve"> uma linha desta tabela, </w:t>
      </w:r>
      <w:r w:rsidR="004118B8">
        <w:t xml:space="preserve">pode-se observar </w:t>
      </w:r>
      <w:r>
        <w:t xml:space="preserve">mais informações </w:t>
      </w:r>
      <w:r w:rsidR="004118B8">
        <w:t>sobre este pacote através do menu “d</w:t>
      </w:r>
      <w:r>
        <w:t>etalhes do cabeçalho do pacote selecion</w:t>
      </w:r>
      <w:r w:rsidR="004118B8">
        <w:t>ado” como mostra a Figura 4</w:t>
      </w:r>
      <w:r>
        <w:t>.</w:t>
      </w:r>
    </w:p>
    <w:p w:rsidR="00904EEC" w:rsidRDefault="00904EEC" w:rsidP="00397420">
      <w:pPr>
        <w:contextualSpacing/>
      </w:pPr>
    </w:p>
    <w:p w:rsidR="004B12A5" w:rsidRDefault="004B12A5" w:rsidP="00397420">
      <w:pPr>
        <w:contextualSpacing/>
      </w:pPr>
    </w:p>
    <w:p w:rsidR="004B12A5" w:rsidRDefault="004B12A5" w:rsidP="00397420">
      <w:pPr>
        <w:contextualSpacing/>
      </w:pPr>
    </w:p>
    <w:p w:rsidR="00DD335C" w:rsidRDefault="00DD335C" w:rsidP="003C346D">
      <w:pPr>
        <w:ind w:firstLine="0"/>
        <w:contextualSpacing/>
      </w:pPr>
      <w:r>
        <w:lastRenderedPageBreak/>
        <w:t>FIGURA 3 – Tela do analisador de pacotes.</w:t>
      </w:r>
    </w:p>
    <w:p w:rsidR="003C346D" w:rsidRDefault="003C346D" w:rsidP="003C346D">
      <w:pPr>
        <w:ind w:firstLine="0"/>
        <w:contextualSpacing/>
      </w:pPr>
    </w:p>
    <w:p w:rsidR="003C346D" w:rsidRDefault="00DD335C" w:rsidP="00904EEC">
      <w:pPr>
        <w:ind w:firstLine="0"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729F2F83" wp14:editId="5FEEB6E3">
            <wp:extent cx="5129913" cy="302944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578" cy="303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DC" w:rsidRPr="00904EEC" w:rsidRDefault="00DD335C" w:rsidP="00904EEC">
      <w:pPr>
        <w:contextualSpacing/>
        <w:jc w:val="center"/>
        <w:rPr>
          <w:sz w:val="20"/>
          <w:szCs w:val="20"/>
        </w:rPr>
      </w:pPr>
      <w:r w:rsidRPr="00DD335C">
        <w:rPr>
          <w:sz w:val="20"/>
          <w:szCs w:val="20"/>
        </w:rPr>
        <w:t>Fonte: Livro</w:t>
      </w:r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Kurose</w:t>
      </w:r>
      <w:proofErr w:type="spellEnd"/>
      <w:r>
        <w:rPr>
          <w:sz w:val="20"/>
          <w:szCs w:val="20"/>
        </w:rPr>
        <w:t xml:space="preserve"> | Ross,</w:t>
      </w:r>
      <w:r w:rsidRPr="00DD335C">
        <w:rPr>
          <w:sz w:val="20"/>
          <w:szCs w:val="20"/>
        </w:rPr>
        <w:t xml:space="preserve"> Redes de computadores e a internet: uma abordagem top-</w:t>
      </w:r>
      <w:proofErr w:type="spellStart"/>
      <w:r w:rsidRPr="00DD335C">
        <w:rPr>
          <w:sz w:val="20"/>
          <w:szCs w:val="20"/>
        </w:rPr>
        <w:t>down</w:t>
      </w:r>
      <w:proofErr w:type="spellEnd"/>
      <w:r>
        <w:rPr>
          <w:sz w:val="20"/>
          <w:szCs w:val="20"/>
        </w:rPr>
        <w:t xml:space="preserve"> </w:t>
      </w:r>
      <w:r w:rsidRPr="00DD335C">
        <w:rPr>
          <w:sz w:val="20"/>
          <w:szCs w:val="20"/>
        </w:rPr>
        <w:t>(</w:t>
      </w:r>
      <w:r>
        <w:rPr>
          <w:sz w:val="20"/>
          <w:szCs w:val="20"/>
        </w:rPr>
        <w:t>6.ed,</w:t>
      </w:r>
      <w:r w:rsidRPr="00DD335C">
        <w:rPr>
          <w:sz w:val="20"/>
          <w:szCs w:val="20"/>
        </w:rPr>
        <w:t xml:space="preserve"> pág. 58</w:t>
      </w:r>
      <w:r>
        <w:rPr>
          <w:sz w:val="20"/>
          <w:szCs w:val="20"/>
        </w:rPr>
        <w:t>,</w:t>
      </w:r>
      <w:r w:rsidRPr="00DD335C">
        <w:rPr>
          <w:sz w:val="20"/>
          <w:szCs w:val="20"/>
        </w:rPr>
        <w:t xml:space="preserve"> 2013).</w:t>
      </w:r>
    </w:p>
    <w:p w:rsidR="00C731FA" w:rsidRDefault="00C731FA" w:rsidP="003C346D">
      <w:pPr>
        <w:ind w:firstLine="0"/>
        <w:contextualSpacing/>
      </w:pPr>
    </w:p>
    <w:p w:rsidR="003C346D" w:rsidRDefault="00E36912" w:rsidP="003C346D">
      <w:pPr>
        <w:ind w:firstLine="0"/>
        <w:contextualSpacing/>
      </w:pPr>
      <w:r>
        <w:t>FIGURA 4 – Menu de exibição do cabeçalho do pacote escolhido.</w:t>
      </w:r>
    </w:p>
    <w:p w:rsidR="00E36912" w:rsidRDefault="005B3ED6" w:rsidP="00904EEC">
      <w:pPr>
        <w:ind w:firstLine="0"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63EB1DDF" wp14:editId="4DE5D412">
            <wp:extent cx="5319423" cy="679314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358" cy="6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Toc498193441"/>
    </w:p>
    <w:p w:rsidR="005B3ED6" w:rsidRDefault="005B3ED6" w:rsidP="003C346D">
      <w:pPr>
        <w:spacing w:line="240" w:lineRule="auto"/>
        <w:ind w:firstLine="709"/>
        <w:contextualSpacing/>
        <w:jc w:val="center"/>
        <w:rPr>
          <w:sz w:val="20"/>
          <w:szCs w:val="20"/>
        </w:rPr>
      </w:pPr>
      <w:r w:rsidRPr="00C731FA">
        <w:rPr>
          <w:sz w:val="20"/>
          <w:szCs w:val="20"/>
        </w:rPr>
        <w:t>Fonte: Autor (2017).</w:t>
      </w:r>
    </w:p>
    <w:p w:rsidR="003C346D" w:rsidRDefault="003C346D" w:rsidP="003C346D">
      <w:pPr>
        <w:spacing w:line="240" w:lineRule="auto"/>
        <w:ind w:firstLine="709"/>
        <w:contextualSpacing/>
        <w:jc w:val="center"/>
        <w:rPr>
          <w:sz w:val="20"/>
          <w:szCs w:val="20"/>
        </w:rPr>
      </w:pPr>
    </w:p>
    <w:p w:rsidR="00411AF2" w:rsidRDefault="00411AF2" w:rsidP="003C346D">
      <w:pPr>
        <w:contextualSpacing/>
      </w:pPr>
      <w:r>
        <w:t>Aqui mostra com detalhes minuciosos e microscópicos todas as informações que estão contidas de</w:t>
      </w:r>
      <w:r w:rsidR="004118B8">
        <w:t>ntro de um determinado pacote</w:t>
      </w:r>
      <w:r>
        <w:t xml:space="preserve">, os protocolos que ele </w:t>
      </w:r>
      <w:r w:rsidR="00397420">
        <w:t>utilizou, seu IP de origem e destino,</w:t>
      </w:r>
      <w:r w:rsidR="0052155E">
        <w:t xml:space="preserve"> endereço </w:t>
      </w:r>
      <w:r>
        <w:t>MAC</w:t>
      </w:r>
      <w:r w:rsidR="004118B8">
        <w:t>, portas e muito mais. Esta</w:t>
      </w:r>
      <w:r w:rsidR="001C7CC0">
        <w:t xml:space="preserve"> parte da ferramenta </w:t>
      </w:r>
      <w:r w:rsidR="004118B8">
        <w:t>traz</w:t>
      </w:r>
      <w:r w:rsidR="001C7CC0">
        <w:t xml:space="preserve"> as informaç</w:t>
      </w:r>
      <w:r w:rsidR="0052155E">
        <w:t>ões separadas em camadas como mostra a Figura 4, desde a camada de aplicação (</w:t>
      </w:r>
      <w:r w:rsidR="0052155E" w:rsidRPr="0052155E">
        <w:rPr>
          <w:i/>
        </w:rPr>
        <w:t xml:space="preserve">Hypertext </w:t>
      </w:r>
      <w:proofErr w:type="spellStart"/>
      <w:r w:rsidR="0052155E" w:rsidRPr="0052155E">
        <w:rPr>
          <w:i/>
        </w:rPr>
        <w:t>Transfer</w:t>
      </w:r>
      <w:proofErr w:type="spellEnd"/>
      <w:r w:rsidR="0052155E" w:rsidRPr="0052155E">
        <w:rPr>
          <w:i/>
        </w:rPr>
        <w:t xml:space="preserve"> </w:t>
      </w:r>
      <w:proofErr w:type="spellStart"/>
      <w:r w:rsidR="0052155E" w:rsidRPr="0052155E">
        <w:rPr>
          <w:i/>
        </w:rPr>
        <w:t>Protocol</w:t>
      </w:r>
      <w:proofErr w:type="spellEnd"/>
      <w:r w:rsidR="0052155E">
        <w:t xml:space="preserve"> - HTTP) até a camada de enlace (na Figura 4, escrito </w:t>
      </w:r>
      <w:r w:rsidR="0052155E" w:rsidRPr="0052155E">
        <w:rPr>
          <w:i/>
        </w:rPr>
        <w:t>Frame</w:t>
      </w:r>
      <w:r w:rsidR="0052155E">
        <w:t>), passando pela camada de transporte e rede.</w:t>
      </w:r>
      <w:r w:rsidR="00E2582B">
        <w:t xml:space="preserve"> No</w:t>
      </w:r>
      <w:r w:rsidR="004B3B85">
        <w:t>s</w:t>
      </w:r>
      <w:r w:rsidR="00E2582B">
        <w:t xml:space="preserve"> próximo</w:t>
      </w:r>
      <w:r w:rsidR="004B3B85">
        <w:t>s</w:t>
      </w:r>
      <w:r w:rsidR="00E2582B">
        <w:t xml:space="preserve"> tópico</w:t>
      </w:r>
      <w:r w:rsidR="004B3B85">
        <w:t xml:space="preserve">s </w:t>
      </w:r>
      <w:r w:rsidR="00397420">
        <w:t>a pesquisa vai</w:t>
      </w:r>
      <w:r w:rsidR="004B3B85">
        <w:t xml:space="preserve"> abordar</w:t>
      </w:r>
      <w:r w:rsidR="00E2582B">
        <w:t xml:space="preserve"> com mais detalhes </w:t>
      </w:r>
      <w:r w:rsidR="00A275C3">
        <w:t xml:space="preserve">a </w:t>
      </w:r>
      <w:r w:rsidR="009D3D2C">
        <w:t>captura</w:t>
      </w:r>
      <w:r w:rsidR="00A275C3">
        <w:t xml:space="preserve"> e extração de informação de um</w:t>
      </w:r>
      <w:r w:rsidR="009D3D2C">
        <w:t xml:space="preserve"> determinado pacote</w:t>
      </w:r>
      <w:r w:rsidR="004B3B85">
        <w:t xml:space="preserve"> e como a segurança em redes</w:t>
      </w:r>
      <w:r w:rsidR="00397420">
        <w:t xml:space="preserve"> é importante quando o assunto são</w:t>
      </w:r>
      <w:r w:rsidR="004B3B85">
        <w:t xml:space="preserve"> dados pessoais dos usuários</w:t>
      </w:r>
      <w:r w:rsidR="00A275C3">
        <w:t>.</w:t>
      </w:r>
      <w:r w:rsidR="00397420">
        <w:t xml:space="preserve"> O</w:t>
      </w:r>
      <w:r w:rsidR="004B3B85">
        <w:t xml:space="preserve"> tópico abaixo traz um pequeno exemplo de como capturar uma senha com a ferramenta </w:t>
      </w:r>
      <w:proofErr w:type="spellStart"/>
      <w:r w:rsidR="004B3B85" w:rsidRPr="004B3B85">
        <w:rPr>
          <w:i/>
        </w:rPr>
        <w:t>Wireshark</w:t>
      </w:r>
      <w:proofErr w:type="spellEnd"/>
      <w:r w:rsidR="004B3B85">
        <w:t>.</w:t>
      </w:r>
    </w:p>
    <w:p w:rsidR="009D3D2C" w:rsidRDefault="009D3D2C" w:rsidP="003C346D">
      <w:pPr>
        <w:pStyle w:val="Subttulo"/>
        <w:ind w:firstLine="708"/>
        <w:contextualSpacing/>
        <w:outlineLvl w:val="1"/>
      </w:pPr>
      <w:bookmarkStart w:id="16" w:name="_Toc498890534"/>
      <w:bookmarkStart w:id="17" w:name="_GoBack"/>
      <w:bookmarkEnd w:id="17"/>
      <w:r>
        <w:lastRenderedPageBreak/>
        <w:t xml:space="preserve">2.2 – </w:t>
      </w:r>
      <w:r w:rsidR="00594DAF">
        <w:t>Capturando senhas</w:t>
      </w:r>
      <w:r>
        <w:t>.</w:t>
      </w:r>
      <w:bookmarkEnd w:id="16"/>
    </w:p>
    <w:p w:rsidR="00CC5B1C" w:rsidRDefault="008F24B8" w:rsidP="00245A5C">
      <w:pPr>
        <w:contextualSpacing/>
      </w:pPr>
      <w:r>
        <w:t>Percebemos na Figura 3, uma área denominada “</w:t>
      </w:r>
      <w:r w:rsidR="00F12AB4">
        <w:t>c</w:t>
      </w:r>
      <w:r w:rsidR="00DC6A4C">
        <w:t>onteúdo</w:t>
      </w:r>
      <w:r>
        <w:t xml:space="preserve"> de um pacote em hexadecimal e ASCII”</w:t>
      </w:r>
      <w:r w:rsidR="00DC6A4C">
        <w:t>. Nesta parte se traz o conteúdo que esta dentro de um det</w:t>
      </w:r>
      <w:r w:rsidR="00F12AB4">
        <w:t>erminado pacote escolhido, c</w:t>
      </w:r>
      <w:r w:rsidR="00245A5C">
        <w:t>omo</w:t>
      </w:r>
      <w:r w:rsidR="00DC6A4C">
        <w:t xml:space="preserve"> o protocolo da camada de aplicação que ele </w:t>
      </w:r>
      <w:r w:rsidR="00974558">
        <w:t>utiliza,</w:t>
      </w:r>
      <w:r w:rsidR="00DC6A4C">
        <w:t xml:space="preserve"> seu HTML e TAGS, site acessado, cookies e alguns valores um pouco bagunçados como podemos ver na Figura 5.</w:t>
      </w:r>
    </w:p>
    <w:p w:rsidR="00397420" w:rsidRDefault="00397420" w:rsidP="003C346D">
      <w:pPr>
        <w:contextualSpacing/>
      </w:pPr>
    </w:p>
    <w:p w:rsidR="003C346D" w:rsidRDefault="00974558" w:rsidP="003C346D">
      <w:pPr>
        <w:ind w:firstLine="0"/>
        <w:contextualSpacing/>
      </w:pPr>
      <w:r>
        <w:t>FIGURA 5 – Conteúdo de um pacote em hexadecimal.</w:t>
      </w:r>
    </w:p>
    <w:p w:rsidR="00397420" w:rsidRDefault="00974558" w:rsidP="000E6335">
      <w:pPr>
        <w:ind w:firstLine="0"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05058B23" wp14:editId="40B773F7">
            <wp:extent cx="3362403" cy="24967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ta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78" cy="25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D" w:rsidRDefault="00974558" w:rsidP="00397420">
      <w:pPr>
        <w:ind w:firstLine="0"/>
        <w:contextualSpacing/>
        <w:jc w:val="center"/>
        <w:rPr>
          <w:sz w:val="20"/>
          <w:szCs w:val="20"/>
        </w:rPr>
      </w:pPr>
      <w:r w:rsidRPr="00856EDC">
        <w:rPr>
          <w:sz w:val="20"/>
          <w:szCs w:val="20"/>
        </w:rPr>
        <w:t>Fonte: Autor (2017).</w:t>
      </w:r>
    </w:p>
    <w:p w:rsidR="00245A5C" w:rsidRDefault="00245A5C" w:rsidP="00397420">
      <w:pPr>
        <w:ind w:firstLine="0"/>
        <w:contextualSpacing/>
        <w:jc w:val="center"/>
        <w:rPr>
          <w:sz w:val="20"/>
          <w:szCs w:val="20"/>
        </w:rPr>
      </w:pPr>
    </w:p>
    <w:p w:rsidR="00245A5C" w:rsidRDefault="00245A5C" w:rsidP="00245A5C">
      <w:r>
        <w:t xml:space="preserve"> No meio desta “bagunça” que se obtêm informações cruciais. Foram acessados dois sites para uma análise destes dados que são trazidos pela ferramenta. O primeiro, um site qualquer de uma revista de informática que não contem segurança de acesso. O site utiliza protocolo HTTP simples, sem criptografia dos dados. E o segundo, o site do </w:t>
      </w:r>
      <w:r w:rsidRPr="009A35AA">
        <w:rPr>
          <w:i/>
        </w:rPr>
        <w:t>Internet Banking</w:t>
      </w:r>
      <w:r>
        <w:t xml:space="preserve"> da Caixa que contém protocolo HTTPS, certificados digitais, segurança com encriptação dos dados, entre </w:t>
      </w:r>
      <w:r w:rsidR="00F12AB4">
        <w:t>outras técnicas</w:t>
      </w:r>
      <w:r>
        <w:t>, como mostra a Figura 6.</w:t>
      </w:r>
    </w:p>
    <w:p w:rsidR="00CC5B1C" w:rsidRDefault="00CC5B1C" w:rsidP="003C346D">
      <w:pPr>
        <w:pStyle w:val="SemEspaamento"/>
        <w:ind w:firstLine="0"/>
        <w:contextualSpacing/>
      </w:pPr>
      <w:r>
        <w:t>FIGURA 6 – Sites acessados, com e sem segurança de encriptação dos dados.</w:t>
      </w:r>
    </w:p>
    <w:p w:rsidR="003C346D" w:rsidRDefault="003C346D" w:rsidP="003C346D">
      <w:pPr>
        <w:pStyle w:val="SemEspaamento"/>
        <w:ind w:firstLine="0"/>
        <w:contextualSpacing/>
      </w:pPr>
    </w:p>
    <w:p w:rsidR="003C346D" w:rsidRDefault="00CC5B1C" w:rsidP="00902E3D">
      <w:pPr>
        <w:pStyle w:val="SemEspaamento"/>
        <w:ind w:firstLine="0"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7B0F7D11" wp14:editId="1C3DE5B8">
            <wp:extent cx="1956021" cy="382831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oSegur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1" cy="3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1C" w:rsidRDefault="00CC5B1C" w:rsidP="00245A5C">
      <w:pPr>
        <w:pStyle w:val="SemEspaamento"/>
        <w:ind w:firstLine="0"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7B9B510E" wp14:editId="10818F6F">
            <wp:extent cx="3283889" cy="398802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gur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629" cy="4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D" w:rsidRDefault="003C346D" w:rsidP="003C346D">
      <w:pPr>
        <w:pStyle w:val="SemEspaamento"/>
        <w:ind w:firstLine="0"/>
        <w:contextualSpacing/>
      </w:pPr>
    </w:p>
    <w:p w:rsidR="00CC5B1C" w:rsidRDefault="00CC5B1C" w:rsidP="003C346D">
      <w:pPr>
        <w:pStyle w:val="SemEspaamento"/>
        <w:ind w:firstLine="0"/>
        <w:contextualSpacing/>
        <w:jc w:val="center"/>
        <w:rPr>
          <w:sz w:val="20"/>
          <w:szCs w:val="20"/>
        </w:rPr>
      </w:pPr>
      <w:r w:rsidRPr="00CC5B1C">
        <w:rPr>
          <w:sz w:val="20"/>
          <w:szCs w:val="20"/>
        </w:rPr>
        <w:t>Fonte: Autor (2017).</w:t>
      </w:r>
    </w:p>
    <w:p w:rsidR="00CC5B1C" w:rsidRDefault="00CC5B1C" w:rsidP="003C346D">
      <w:pPr>
        <w:contextualSpacing/>
      </w:pPr>
      <w:r>
        <w:lastRenderedPageBreak/>
        <w:t>Os sites que não contem encriptação de dados</w:t>
      </w:r>
      <w:r w:rsidR="008537D0">
        <w:t xml:space="preserve"> transferem seus dados em um arquivo de texto normal. Estes quando capturados podem ser facilmente </w:t>
      </w:r>
      <w:r w:rsidR="00245A5C">
        <w:t>abertos e lidos por qualquer um. N</w:t>
      </w:r>
      <w:r w:rsidR="008537D0">
        <w:t xml:space="preserve">eles contem </w:t>
      </w:r>
      <w:r w:rsidR="00B20B53">
        <w:t>informação</w:t>
      </w:r>
      <w:r w:rsidR="008537D0">
        <w:t xml:space="preserve"> como o site que foi acessado e se tentar </w:t>
      </w:r>
      <w:proofErr w:type="spellStart"/>
      <w:r w:rsidR="008537D0" w:rsidRPr="000B571A">
        <w:t>logar</w:t>
      </w:r>
      <w:proofErr w:type="spellEnd"/>
      <w:r w:rsidR="008537D0">
        <w:t xml:space="preserve"> em uma conta, aparecerá o </w:t>
      </w:r>
      <w:proofErr w:type="spellStart"/>
      <w:r w:rsidR="008537D0" w:rsidRPr="00313C4A">
        <w:rPr>
          <w:i/>
        </w:rPr>
        <w:t>login</w:t>
      </w:r>
      <w:proofErr w:type="spellEnd"/>
      <w:r w:rsidR="008537D0">
        <w:t xml:space="preserve"> e senha do usuário, c</w:t>
      </w:r>
      <w:r w:rsidR="00245A5C">
        <w:t>omo mostra a Figura 7</w:t>
      </w:r>
      <w:r w:rsidR="000B571A">
        <w:t xml:space="preserve">, com </w:t>
      </w:r>
      <w:r w:rsidR="008537D0">
        <w:t xml:space="preserve">um arquivo de dados capturado </w:t>
      </w:r>
      <w:r w:rsidR="000B571A">
        <w:t>através da</w:t>
      </w:r>
      <w:r w:rsidR="008537D0">
        <w:t xml:space="preserve"> pesquisa feita no primeiro site da revista de informática.</w:t>
      </w:r>
    </w:p>
    <w:p w:rsidR="000E6335" w:rsidRDefault="008537D0" w:rsidP="00904EEC">
      <w:pPr>
        <w:contextualSpacing/>
      </w:pPr>
      <w:r>
        <w:t xml:space="preserve">Após a tentativa de </w:t>
      </w:r>
      <w:proofErr w:type="spellStart"/>
      <w:r w:rsidRPr="000B571A">
        <w:t>logar</w:t>
      </w:r>
      <w:proofErr w:type="spellEnd"/>
      <w:r>
        <w:t xml:space="preserve"> com um usuário chamado </w:t>
      </w:r>
      <w:r w:rsidRPr="008537D0">
        <w:rPr>
          <w:b/>
        </w:rPr>
        <w:t>TESTE</w:t>
      </w:r>
      <w:r>
        <w:t xml:space="preserve"> e com a senha </w:t>
      </w:r>
      <w:r w:rsidRPr="008537D0">
        <w:rPr>
          <w:b/>
        </w:rPr>
        <w:t>123</w:t>
      </w:r>
      <w:r>
        <w:t xml:space="preserve">, podemos analisar que estes aparecem de forma explicita no dado capturado pela ferramenta </w:t>
      </w:r>
      <w:proofErr w:type="spellStart"/>
      <w:r w:rsidRPr="008537D0">
        <w:rPr>
          <w:i/>
        </w:rPr>
        <w:t>Wireshark</w:t>
      </w:r>
      <w:proofErr w:type="spellEnd"/>
      <w:r>
        <w:rPr>
          <w:i/>
        </w:rPr>
        <w:t>,</w:t>
      </w:r>
      <w:r>
        <w:t xml:space="preserve"> enquanto estamos efetuando uma varredura na rede, e utilizando o computador para acessar os sites qualquer.</w:t>
      </w:r>
    </w:p>
    <w:p w:rsidR="000E6335" w:rsidRDefault="000E6335" w:rsidP="003C346D">
      <w:pPr>
        <w:contextualSpacing/>
      </w:pPr>
    </w:p>
    <w:p w:rsidR="003C346D" w:rsidRDefault="000A5A5D" w:rsidP="003C346D">
      <w:pPr>
        <w:ind w:firstLine="0"/>
        <w:contextualSpacing/>
      </w:pPr>
      <w:r>
        <w:t xml:space="preserve">FIGURA 7 – </w:t>
      </w:r>
      <w:proofErr w:type="spellStart"/>
      <w:r w:rsidRPr="00313C4A">
        <w:rPr>
          <w:i/>
        </w:rPr>
        <w:t>Login</w:t>
      </w:r>
      <w:proofErr w:type="spellEnd"/>
      <w:r>
        <w:t xml:space="preserve"> e senha capturados.</w:t>
      </w:r>
    </w:p>
    <w:p w:rsidR="00FF00DF" w:rsidRDefault="000A5A5D" w:rsidP="00904EEC">
      <w:pPr>
        <w:ind w:firstLine="0"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7D930AB9" wp14:editId="0D0F4B27">
            <wp:extent cx="1400865" cy="930303"/>
            <wp:effectExtent l="0" t="0" r="889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251" cy="9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D" w:rsidRDefault="000A5A5D" w:rsidP="000E6335">
      <w:pPr>
        <w:ind w:firstLine="0"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01414DAE" wp14:editId="414DAA55">
            <wp:extent cx="4821672" cy="3085106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539" cy="309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6D" w:rsidRDefault="000A5A5D" w:rsidP="00904EEC">
      <w:pPr>
        <w:contextualSpacing/>
        <w:jc w:val="center"/>
        <w:rPr>
          <w:sz w:val="20"/>
          <w:szCs w:val="20"/>
        </w:rPr>
      </w:pPr>
      <w:r w:rsidRPr="000A5A5D">
        <w:rPr>
          <w:sz w:val="20"/>
          <w:szCs w:val="20"/>
        </w:rPr>
        <w:t>Fonte: Autor (2017).</w:t>
      </w:r>
    </w:p>
    <w:p w:rsidR="000A5A5D" w:rsidRDefault="000A5A5D" w:rsidP="003C346D">
      <w:pPr>
        <w:contextualSpacing/>
      </w:pPr>
      <w:r>
        <w:t>Seleciona</w:t>
      </w:r>
      <w:r w:rsidR="00DA3010">
        <w:t>da</w:t>
      </w:r>
      <w:r>
        <w:t xml:space="preserve"> a linha da tabela do protocolo HTTP (da camada de aplicação) do tipo POST, tipo que envia dados para um determinado formulário gerando uma </w:t>
      </w:r>
      <w:r w:rsidR="00C24830">
        <w:t>requisição, no caso da Figura 7</w:t>
      </w:r>
      <w:r w:rsidR="00DA3010">
        <w:t>,</w:t>
      </w:r>
      <w:r>
        <w:t xml:space="preserve"> a tentativa de </w:t>
      </w:r>
      <w:proofErr w:type="spellStart"/>
      <w:r w:rsidRPr="000B571A">
        <w:t>logar</w:t>
      </w:r>
      <w:proofErr w:type="spellEnd"/>
      <w:r>
        <w:t xml:space="preserve"> no site da revista de </w:t>
      </w:r>
      <w:r w:rsidR="00984718">
        <w:t>informática. Observando a ima</w:t>
      </w:r>
      <w:r w:rsidR="00C24830">
        <w:t>gem percebe</w:t>
      </w:r>
      <w:r w:rsidR="00984718">
        <w:t xml:space="preserve">-se facilmente os respectivos </w:t>
      </w:r>
      <w:proofErr w:type="spellStart"/>
      <w:r w:rsidR="00984718" w:rsidRPr="00313C4A">
        <w:rPr>
          <w:i/>
        </w:rPr>
        <w:t>login</w:t>
      </w:r>
      <w:proofErr w:type="spellEnd"/>
      <w:r w:rsidR="00984718">
        <w:t xml:space="preserve"> e senha, marcados de marca texto na tela do </w:t>
      </w:r>
      <w:proofErr w:type="spellStart"/>
      <w:r w:rsidR="00984718" w:rsidRPr="00984718">
        <w:rPr>
          <w:i/>
        </w:rPr>
        <w:t>Wireshark</w:t>
      </w:r>
      <w:proofErr w:type="spellEnd"/>
      <w:r w:rsidR="00984718">
        <w:t xml:space="preserve">. Porém isto já não ocorre no </w:t>
      </w:r>
      <w:r w:rsidR="00984718">
        <w:lastRenderedPageBreak/>
        <w:t xml:space="preserve">segundo exemplo de tentativa de acesso ao </w:t>
      </w:r>
      <w:r w:rsidR="00984718" w:rsidRPr="00984718">
        <w:rPr>
          <w:i/>
        </w:rPr>
        <w:t>Internet Ba</w:t>
      </w:r>
      <w:r w:rsidR="00DA3010">
        <w:rPr>
          <w:i/>
        </w:rPr>
        <w:t>n</w:t>
      </w:r>
      <w:r w:rsidR="00984718" w:rsidRPr="00984718">
        <w:rPr>
          <w:i/>
        </w:rPr>
        <w:t>king</w:t>
      </w:r>
      <w:r w:rsidR="00984718">
        <w:t xml:space="preserve"> da Caixa, como mostrado na Figura 6. O site da Caixa oferece o protocolo na camada de aplicação chamado de HTTPS que tem encriptação de dados e certificados digitais, para prevenir contra este tipo de problema de roubos de dados pessoais.</w:t>
      </w:r>
    </w:p>
    <w:p w:rsidR="00984718" w:rsidRDefault="00984718" w:rsidP="003C346D">
      <w:pPr>
        <w:contextualSpacing/>
      </w:pPr>
      <w:r>
        <w:t xml:space="preserve">Observando a Figura 8, percebe-se </w:t>
      </w:r>
      <w:r w:rsidR="000E6335">
        <w:t>que com os dados criptografados</w:t>
      </w:r>
      <w:r>
        <w:t xml:space="preserve"> </w:t>
      </w:r>
      <w:r w:rsidR="00CC0A74">
        <w:t>a leitura e extra</w:t>
      </w:r>
      <w:r w:rsidR="000E6335">
        <w:t>ção de informações não são</w:t>
      </w:r>
      <w:r>
        <w:t xml:space="preserve"> t</w:t>
      </w:r>
      <w:r w:rsidR="00CC0A74">
        <w:t>ão simples,</w:t>
      </w:r>
      <w:r>
        <w:t xml:space="preserve"> chegando a ser impossível. </w:t>
      </w:r>
      <w:r w:rsidR="00953AA9">
        <w:t xml:space="preserve">Mesmo que </w:t>
      </w:r>
      <w:r w:rsidR="00CC0A74">
        <w:t>estes dados caiam</w:t>
      </w:r>
      <w:r w:rsidR="000E6335">
        <w:t xml:space="preserve"> nas mãos de uma potente má</w:t>
      </w:r>
      <w:r w:rsidR="00953AA9">
        <w:t xml:space="preserve">quina, é quase impossível (se não for </w:t>
      </w:r>
      <w:r w:rsidR="00CC0A74">
        <w:t>impossível</w:t>
      </w:r>
      <w:r w:rsidR="00953AA9">
        <w:t xml:space="preserve">) </w:t>
      </w:r>
      <w:proofErr w:type="spellStart"/>
      <w:r w:rsidR="00CC0A74" w:rsidRPr="00CC0A74">
        <w:t>descriptografar</w:t>
      </w:r>
      <w:proofErr w:type="spellEnd"/>
      <w:r w:rsidR="00CC0A74">
        <w:t xml:space="preserve"> estes dados</w:t>
      </w:r>
      <w:r w:rsidR="00953AA9">
        <w:t xml:space="preserve">. Pegando o exemplo dos bancos, </w:t>
      </w:r>
      <w:r w:rsidR="00CC0A74">
        <w:t>eles têm</w:t>
      </w:r>
      <w:r w:rsidR="00953AA9">
        <w:t xml:space="preserve"> criptografias próprias que só a base de dados deles </w:t>
      </w:r>
      <w:r w:rsidR="00CC0A74">
        <w:t>entende</w:t>
      </w:r>
      <w:r w:rsidR="00953AA9">
        <w:t>, com algoritmos poderosos e específicos</w:t>
      </w:r>
      <w:r w:rsidR="00CC0A74">
        <w:t>, tornando as redes mais seguras.</w:t>
      </w:r>
    </w:p>
    <w:p w:rsidR="003C346D" w:rsidRDefault="003C346D" w:rsidP="003C346D">
      <w:pPr>
        <w:contextualSpacing/>
      </w:pPr>
    </w:p>
    <w:p w:rsidR="003C346D" w:rsidRDefault="00CC0A74" w:rsidP="003C346D">
      <w:pPr>
        <w:ind w:firstLine="0"/>
        <w:contextualSpacing/>
      </w:pPr>
      <w:r>
        <w:t xml:space="preserve">FIGURA 8 – Tentativa de leitura dos dados do site da Caixa – </w:t>
      </w:r>
      <w:r w:rsidRPr="00CC0A74">
        <w:rPr>
          <w:i/>
        </w:rPr>
        <w:t>Internet Banking</w:t>
      </w:r>
      <w:r>
        <w:t>.</w:t>
      </w:r>
    </w:p>
    <w:p w:rsidR="003C346D" w:rsidRDefault="00CC0A74" w:rsidP="000E6335">
      <w:pPr>
        <w:ind w:firstLine="0"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5B8C5978" wp14:editId="325126B0">
            <wp:extent cx="4030039" cy="3943847"/>
            <wp:effectExtent l="0" t="0" r="889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072" cy="39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87" w:rsidRDefault="00311D87" w:rsidP="003C346D">
      <w:pPr>
        <w:ind w:firstLine="0"/>
        <w:contextualSpacing/>
        <w:jc w:val="center"/>
        <w:rPr>
          <w:sz w:val="20"/>
          <w:szCs w:val="20"/>
        </w:rPr>
      </w:pPr>
      <w:r w:rsidRPr="00311D87">
        <w:rPr>
          <w:sz w:val="20"/>
          <w:szCs w:val="20"/>
        </w:rPr>
        <w:t>Fonte: Autor (2017).</w:t>
      </w:r>
    </w:p>
    <w:p w:rsidR="003C346D" w:rsidRDefault="003C346D" w:rsidP="003C346D">
      <w:pPr>
        <w:ind w:firstLine="0"/>
        <w:contextualSpacing/>
        <w:jc w:val="center"/>
        <w:rPr>
          <w:sz w:val="20"/>
          <w:szCs w:val="20"/>
        </w:rPr>
      </w:pPr>
    </w:p>
    <w:p w:rsidR="00E8003C" w:rsidRDefault="00E8003C" w:rsidP="003C346D">
      <w:pPr>
        <w:contextualSpacing/>
      </w:pPr>
      <w:r>
        <w:t xml:space="preserve">Após observar estes dois exemplos das falhas de segurança em determinados sites, um terceiro exemplo foi escolhido para explicar melhor como a ferramenta </w:t>
      </w:r>
      <w:proofErr w:type="spellStart"/>
      <w:r w:rsidRPr="00E8003C">
        <w:rPr>
          <w:i/>
        </w:rPr>
        <w:t>Wireshark</w:t>
      </w:r>
      <w:proofErr w:type="spellEnd"/>
      <w:r>
        <w:t xml:space="preserve"> trabalha sobre as camadas do modelo TCP/IP (o mais usado mundialmente)</w:t>
      </w:r>
      <w:r w:rsidR="000765FB">
        <w:t xml:space="preserve"> </w:t>
      </w:r>
      <w:r>
        <w:t>e como ela trata e exibe as informações</w:t>
      </w:r>
      <w:r w:rsidR="000765FB">
        <w:t xml:space="preserve"> que</w:t>
      </w:r>
      <w:r>
        <w:t xml:space="preserve"> são tra</w:t>
      </w:r>
      <w:r w:rsidR="000765FB">
        <w:t xml:space="preserve">zidas dentro dos </w:t>
      </w:r>
      <w:r w:rsidR="000765FB">
        <w:lastRenderedPageBreak/>
        <w:t>pacotes</w:t>
      </w:r>
      <w:r>
        <w:t>.</w:t>
      </w:r>
      <w:r w:rsidR="00D456AB">
        <w:t xml:space="preserve"> O próximo tópico mostrará isto na tentativa de acesso ao Aprender </w:t>
      </w:r>
      <w:proofErr w:type="spellStart"/>
      <w:r w:rsidR="00D456AB">
        <w:t>Unoeste</w:t>
      </w:r>
      <w:proofErr w:type="spellEnd"/>
      <w:r w:rsidR="00D456AB">
        <w:t xml:space="preserve"> no site oficial da </w:t>
      </w:r>
      <w:proofErr w:type="spellStart"/>
      <w:r w:rsidR="00D456AB">
        <w:t>Unoeste</w:t>
      </w:r>
      <w:proofErr w:type="spellEnd"/>
      <w:r w:rsidR="00D456AB">
        <w:t>.</w:t>
      </w:r>
    </w:p>
    <w:p w:rsidR="00A3490C" w:rsidRDefault="00A3490C" w:rsidP="003C346D">
      <w:pPr>
        <w:pStyle w:val="Subttulo"/>
        <w:ind w:firstLine="708"/>
        <w:contextualSpacing/>
        <w:outlineLvl w:val="1"/>
      </w:pPr>
      <w:bookmarkStart w:id="18" w:name="_Toc498890535"/>
      <w:r>
        <w:t>2.3 – Detalhes dos cabeçalhos de dados</w:t>
      </w:r>
      <w:r w:rsidR="009563AF">
        <w:t xml:space="preserve"> entre camadas</w:t>
      </w:r>
      <w:r>
        <w:t>.</w:t>
      </w:r>
      <w:bookmarkEnd w:id="18"/>
    </w:p>
    <w:p w:rsidR="003C346D" w:rsidRDefault="00A8616A" w:rsidP="004B12A5">
      <w:pPr>
        <w:contextualSpacing/>
      </w:pPr>
      <w:r>
        <w:t xml:space="preserve">Após acessar o site </w:t>
      </w:r>
      <w:r w:rsidRPr="00A8616A">
        <w:t>www.unoeste.br</w:t>
      </w:r>
      <w:r>
        <w:t xml:space="preserve"> e </w:t>
      </w:r>
      <w:proofErr w:type="spellStart"/>
      <w:r w:rsidRPr="00DA3010">
        <w:t>logar</w:t>
      </w:r>
      <w:proofErr w:type="spellEnd"/>
      <w:r>
        <w:t xml:space="preserve"> com um usuário e senha na área do aluno (Aprender </w:t>
      </w:r>
      <w:proofErr w:type="spellStart"/>
      <w:r>
        <w:t>Unoeste</w:t>
      </w:r>
      <w:proofErr w:type="spellEnd"/>
      <w:r>
        <w:t>)</w:t>
      </w:r>
      <w:r w:rsidR="009625B2">
        <w:t xml:space="preserve"> obtivemos os seguintes dados mostrados na Figura 9.</w:t>
      </w:r>
    </w:p>
    <w:p w:rsidR="004B12A5" w:rsidRDefault="004B12A5" w:rsidP="004B12A5">
      <w:pPr>
        <w:contextualSpacing/>
      </w:pPr>
    </w:p>
    <w:p w:rsidR="003C346D" w:rsidRDefault="009625B2" w:rsidP="003C346D">
      <w:pPr>
        <w:ind w:firstLine="0"/>
        <w:contextualSpacing/>
      </w:pPr>
      <w:r>
        <w:t xml:space="preserve">FIGURA 9 – Cabeçalho de dados do site da </w:t>
      </w:r>
      <w:proofErr w:type="spellStart"/>
      <w:r>
        <w:t>Unoeste</w:t>
      </w:r>
      <w:proofErr w:type="spellEnd"/>
      <w:r>
        <w:t>.</w:t>
      </w:r>
    </w:p>
    <w:p w:rsidR="003C346D" w:rsidRDefault="009563AF" w:rsidP="00902E3D">
      <w:pPr>
        <w:ind w:firstLine="0"/>
        <w:contextualSpacing/>
        <w:jc w:val="center"/>
      </w:pPr>
      <w:r>
        <w:rPr>
          <w:noProof/>
          <w:lang w:eastAsia="pt-BR"/>
        </w:rPr>
        <w:drawing>
          <wp:inline distT="0" distB="0" distL="0" distR="0" wp14:anchorId="5D9E6B19" wp14:editId="217F7440">
            <wp:extent cx="4377901" cy="4150581"/>
            <wp:effectExtent l="0" t="0" r="381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es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12" cy="41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AF" w:rsidRDefault="009563AF" w:rsidP="003C346D">
      <w:pPr>
        <w:ind w:firstLine="0"/>
        <w:contextualSpacing/>
        <w:jc w:val="center"/>
        <w:rPr>
          <w:sz w:val="20"/>
          <w:szCs w:val="20"/>
        </w:rPr>
      </w:pPr>
      <w:r w:rsidRPr="009563AF">
        <w:rPr>
          <w:sz w:val="20"/>
          <w:szCs w:val="20"/>
        </w:rPr>
        <w:t>Fonte: Autor (2017).</w:t>
      </w:r>
    </w:p>
    <w:p w:rsidR="003C346D" w:rsidRDefault="003C346D" w:rsidP="003C346D">
      <w:pPr>
        <w:ind w:firstLine="0"/>
        <w:contextualSpacing/>
        <w:jc w:val="center"/>
        <w:rPr>
          <w:sz w:val="20"/>
          <w:szCs w:val="20"/>
        </w:rPr>
      </w:pPr>
    </w:p>
    <w:p w:rsidR="003C346D" w:rsidRDefault="00273E10" w:rsidP="00313C4A">
      <w:pPr>
        <w:contextualSpacing/>
      </w:pPr>
      <w:r>
        <w:t xml:space="preserve">A primeira coisa que podemos observar é que este site não contém segurança como já vimos no tópico </w:t>
      </w:r>
      <w:r w:rsidR="009929B6">
        <w:t>“</w:t>
      </w:r>
      <w:r>
        <w:t>2.2 – Capturando senhas</w:t>
      </w:r>
      <w:r w:rsidR="009929B6">
        <w:t>”</w:t>
      </w:r>
      <w:r>
        <w:t xml:space="preserve">, facilmente podemos observar o campo </w:t>
      </w:r>
      <w:proofErr w:type="spellStart"/>
      <w:r w:rsidRPr="00313C4A">
        <w:rPr>
          <w:i/>
        </w:rPr>
        <w:t>login</w:t>
      </w:r>
      <w:proofErr w:type="spellEnd"/>
      <w:r>
        <w:t xml:space="preserve"> com o valor 101426669 e o campo senha com o valor teste123. Isto também pode ser observado</w:t>
      </w:r>
      <w:r w:rsidR="00DA3010">
        <w:t xml:space="preserve"> na Figura 10, localizada nos “d</w:t>
      </w:r>
      <w:r>
        <w:t xml:space="preserve">etalhes do cabeçalho do pacote selecionado” na aba </w:t>
      </w:r>
      <w:r w:rsidRPr="00273E10">
        <w:rPr>
          <w:i/>
        </w:rPr>
        <w:t xml:space="preserve">HTML </w:t>
      </w:r>
      <w:proofErr w:type="spellStart"/>
      <w:r w:rsidRPr="00273E10">
        <w:rPr>
          <w:i/>
        </w:rPr>
        <w:t>Form</w:t>
      </w:r>
      <w:proofErr w:type="spellEnd"/>
      <w:r w:rsidRPr="00273E10">
        <w:rPr>
          <w:i/>
        </w:rPr>
        <w:t xml:space="preserve"> URL </w:t>
      </w:r>
      <w:proofErr w:type="spellStart"/>
      <w:r w:rsidRPr="00273E10">
        <w:rPr>
          <w:i/>
        </w:rPr>
        <w:t>Encoded</w:t>
      </w:r>
      <w:proofErr w:type="spellEnd"/>
      <w:r>
        <w:t>.</w:t>
      </w:r>
    </w:p>
    <w:p w:rsidR="00313C4A" w:rsidRDefault="00313C4A" w:rsidP="009929B6">
      <w:pPr>
        <w:contextualSpacing/>
      </w:pPr>
    </w:p>
    <w:p w:rsidR="004B12A5" w:rsidRDefault="004B12A5" w:rsidP="009929B6">
      <w:pPr>
        <w:contextualSpacing/>
      </w:pPr>
    </w:p>
    <w:p w:rsidR="003C346D" w:rsidRDefault="00273E10" w:rsidP="003C346D">
      <w:pPr>
        <w:ind w:firstLine="0"/>
        <w:contextualSpacing/>
      </w:pPr>
      <w:r>
        <w:lastRenderedPageBreak/>
        <w:t>FIGURA 10 – Detalhes do pacote.</w:t>
      </w:r>
    </w:p>
    <w:p w:rsidR="003C346D" w:rsidRDefault="00273E10" w:rsidP="003C346D">
      <w:pPr>
        <w:ind w:firstLine="0"/>
        <w:contextualSpacing/>
      </w:pPr>
      <w:r>
        <w:rPr>
          <w:noProof/>
          <w:lang w:eastAsia="pt-BR"/>
        </w:rPr>
        <w:drawing>
          <wp:inline distT="0" distB="0" distL="0" distR="0" wp14:anchorId="437F1DB4" wp14:editId="7EA36BBC">
            <wp:extent cx="5589767" cy="134151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dosUnoes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280" cy="13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B4" w:rsidRPr="009929B6" w:rsidRDefault="007B16B4" w:rsidP="003C346D">
      <w:pPr>
        <w:ind w:firstLine="0"/>
        <w:contextualSpacing/>
        <w:jc w:val="center"/>
        <w:rPr>
          <w:sz w:val="20"/>
          <w:szCs w:val="20"/>
        </w:rPr>
      </w:pPr>
      <w:r w:rsidRPr="009929B6">
        <w:rPr>
          <w:sz w:val="20"/>
          <w:szCs w:val="20"/>
        </w:rPr>
        <w:t>Fonte: Autor (2017).</w:t>
      </w:r>
    </w:p>
    <w:p w:rsidR="003C346D" w:rsidRDefault="003C346D" w:rsidP="003C346D">
      <w:pPr>
        <w:ind w:firstLine="0"/>
        <w:contextualSpacing/>
        <w:jc w:val="center"/>
      </w:pPr>
    </w:p>
    <w:p w:rsidR="007B16B4" w:rsidRDefault="007B16B4" w:rsidP="003C346D">
      <w:pPr>
        <w:contextualSpacing/>
      </w:pPr>
      <w:r>
        <w:t xml:space="preserve">A próxima camada a ser analisada, é a camada de aplicação na aba </w:t>
      </w:r>
      <w:r w:rsidRPr="007B16B4">
        <w:rPr>
          <w:i/>
        </w:rPr>
        <w:t xml:space="preserve">Hypertext </w:t>
      </w:r>
      <w:proofErr w:type="spellStart"/>
      <w:r w:rsidRPr="007B16B4">
        <w:rPr>
          <w:i/>
        </w:rPr>
        <w:t>Transfer</w:t>
      </w:r>
      <w:proofErr w:type="spellEnd"/>
      <w:r w:rsidRPr="007B16B4">
        <w:rPr>
          <w:i/>
        </w:rPr>
        <w:t xml:space="preserve"> </w:t>
      </w:r>
      <w:proofErr w:type="spellStart"/>
      <w:r w:rsidRPr="007B16B4">
        <w:rPr>
          <w:i/>
        </w:rPr>
        <w:t>Protocol</w:t>
      </w:r>
      <w:proofErr w:type="spellEnd"/>
      <w:r>
        <w:rPr>
          <w:i/>
        </w:rPr>
        <w:t xml:space="preserve"> </w:t>
      </w:r>
      <w:r>
        <w:t>mostrado na Figura 11</w:t>
      </w:r>
      <w:r>
        <w:rPr>
          <w:i/>
        </w:rPr>
        <w:t>.</w:t>
      </w:r>
      <w:r w:rsidR="00DA3010">
        <w:t xml:space="preserve"> Esta aba traz</w:t>
      </w:r>
      <w:r>
        <w:t xml:space="preserve"> algumas informações como o protocolo utilizado (no ca</w:t>
      </w:r>
      <w:r w:rsidR="00DA3010">
        <w:t xml:space="preserve">so da Figura 11 o HTTP), o </w:t>
      </w:r>
      <w:r>
        <w:t xml:space="preserve">tipo </w:t>
      </w:r>
      <w:r w:rsidR="00DA3010">
        <w:t>(POST ou</w:t>
      </w:r>
      <w:r>
        <w:t xml:space="preserve"> GET </w:t>
      </w:r>
      <w:r w:rsidR="009929B6">
        <w:t>(</w:t>
      </w:r>
      <w:r>
        <w:t>entre outros</w:t>
      </w:r>
      <w:r w:rsidR="009929B6">
        <w:t>)</w:t>
      </w:r>
      <w:r w:rsidR="00DA3010">
        <w:t>)</w:t>
      </w:r>
      <w:r>
        <w:t xml:space="preserve">, algumas </w:t>
      </w:r>
      <w:proofErr w:type="spellStart"/>
      <w:r w:rsidRPr="00313C4A">
        <w:rPr>
          <w:i/>
        </w:rPr>
        <w:t>tags</w:t>
      </w:r>
      <w:proofErr w:type="spellEnd"/>
      <w:r>
        <w:t xml:space="preserve"> HTML, o site acessado, a sua linguagem e o tamanho do dado em </w:t>
      </w:r>
      <w:r w:rsidRPr="00313C4A">
        <w:rPr>
          <w:i/>
        </w:rPr>
        <w:t>bytes</w:t>
      </w:r>
      <w:r>
        <w:t>.</w:t>
      </w:r>
    </w:p>
    <w:p w:rsidR="003C346D" w:rsidRDefault="003C346D" w:rsidP="003C346D">
      <w:pPr>
        <w:contextualSpacing/>
      </w:pPr>
    </w:p>
    <w:p w:rsidR="003C346D" w:rsidRDefault="007B16B4" w:rsidP="003C346D">
      <w:pPr>
        <w:ind w:firstLine="0"/>
        <w:contextualSpacing/>
        <w:rPr>
          <w:i/>
        </w:rPr>
      </w:pPr>
      <w:r>
        <w:t xml:space="preserve">FIGURA 11 - </w:t>
      </w:r>
      <w:r w:rsidRPr="007B16B4">
        <w:rPr>
          <w:i/>
        </w:rPr>
        <w:t xml:space="preserve">Hypertext </w:t>
      </w:r>
      <w:proofErr w:type="spellStart"/>
      <w:r w:rsidRPr="007B16B4">
        <w:rPr>
          <w:i/>
        </w:rPr>
        <w:t>Transfer</w:t>
      </w:r>
      <w:proofErr w:type="spellEnd"/>
      <w:r w:rsidRPr="007B16B4">
        <w:rPr>
          <w:i/>
        </w:rPr>
        <w:t xml:space="preserve"> </w:t>
      </w:r>
      <w:proofErr w:type="spellStart"/>
      <w:r w:rsidRPr="007B16B4">
        <w:rPr>
          <w:i/>
        </w:rPr>
        <w:t>Protocol</w:t>
      </w:r>
      <w:proofErr w:type="spellEnd"/>
      <w:r>
        <w:rPr>
          <w:i/>
        </w:rPr>
        <w:t>.</w:t>
      </w:r>
    </w:p>
    <w:p w:rsidR="003C346D" w:rsidRDefault="007B16B4" w:rsidP="003C346D">
      <w:pPr>
        <w:ind w:firstLine="0"/>
        <w:contextualSpacing/>
      </w:pPr>
      <w:r>
        <w:rPr>
          <w:noProof/>
          <w:lang w:eastAsia="pt-BR"/>
        </w:rPr>
        <w:drawing>
          <wp:inline distT="0" distB="0" distL="0" distR="0" wp14:anchorId="5E691A55" wp14:editId="012425A5">
            <wp:extent cx="5587527" cy="2258171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çãoUnoes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739" cy="22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B4" w:rsidRDefault="007B16B4" w:rsidP="003C346D">
      <w:pPr>
        <w:ind w:firstLine="0"/>
        <w:contextualSpacing/>
        <w:jc w:val="center"/>
        <w:rPr>
          <w:sz w:val="20"/>
          <w:szCs w:val="20"/>
        </w:rPr>
      </w:pPr>
      <w:r w:rsidRPr="007B16B4">
        <w:rPr>
          <w:sz w:val="20"/>
          <w:szCs w:val="20"/>
        </w:rPr>
        <w:t>Fonte: Autor (2017).</w:t>
      </w:r>
    </w:p>
    <w:p w:rsidR="003C346D" w:rsidRDefault="003C346D" w:rsidP="003C346D">
      <w:pPr>
        <w:ind w:firstLine="0"/>
        <w:contextualSpacing/>
        <w:jc w:val="center"/>
        <w:rPr>
          <w:sz w:val="20"/>
          <w:szCs w:val="20"/>
        </w:rPr>
      </w:pPr>
    </w:p>
    <w:p w:rsidR="007F64C1" w:rsidRDefault="007F64C1" w:rsidP="003C346D">
      <w:pPr>
        <w:contextualSpacing/>
      </w:pPr>
      <w:r>
        <w:t xml:space="preserve">A Figura 12 mostra a camada de transporte. Além de especificar o protocolo utilizado (o TCP como já mostra no nome da aba </w:t>
      </w:r>
      <w:proofErr w:type="spellStart"/>
      <w:r w:rsidRPr="007F64C1">
        <w:rPr>
          <w:i/>
        </w:rPr>
        <w:t>Transmission</w:t>
      </w:r>
      <w:proofErr w:type="spellEnd"/>
      <w:r w:rsidRPr="007F64C1">
        <w:rPr>
          <w:i/>
        </w:rPr>
        <w:t xml:space="preserve"> </w:t>
      </w:r>
      <w:proofErr w:type="spellStart"/>
      <w:r w:rsidRPr="007F64C1">
        <w:rPr>
          <w:i/>
        </w:rPr>
        <w:t>Control</w:t>
      </w:r>
      <w:proofErr w:type="spellEnd"/>
      <w:r w:rsidRPr="007F64C1">
        <w:rPr>
          <w:i/>
        </w:rPr>
        <w:t xml:space="preserve"> </w:t>
      </w:r>
      <w:proofErr w:type="spellStart"/>
      <w:r w:rsidRPr="007F64C1">
        <w:rPr>
          <w:i/>
        </w:rPr>
        <w:t>Protocol</w:t>
      </w:r>
      <w:proofErr w:type="spellEnd"/>
      <w:r>
        <w:t xml:space="preserve">) ele especifica as portas de origem e destino, seu ACK e tamanho, </w:t>
      </w:r>
      <w:proofErr w:type="spellStart"/>
      <w:r w:rsidRPr="00313C4A">
        <w:rPr>
          <w:i/>
        </w:rPr>
        <w:t>checksum</w:t>
      </w:r>
      <w:proofErr w:type="spellEnd"/>
      <w:r>
        <w:t xml:space="preserve"> e </w:t>
      </w:r>
      <w:proofErr w:type="spellStart"/>
      <w:r w:rsidRPr="00313C4A">
        <w:rPr>
          <w:i/>
        </w:rPr>
        <w:t>flags</w:t>
      </w:r>
      <w:proofErr w:type="spellEnd"/>
      <w:r>
        <w:t xml:space="preserve"> além de outras informações complementares.</w:t>
      </w:r>
    </w:p>
    <w:p w:rsidR="003C346D" w:rsidRDefault="003C346D" w:rsidP="003C346D">
      <w:pPr>
        <w:contextualSpacing/>
      </w:pPr>
    </w:p>
    <w:p w:rsidR="004B12A5" w:rsidRDefault="004B12A5" w:rsidP="003C346D">
      <w:pPr>
        <w:contextualSpacing/>
      </w:pPr>
    </w:p>
    <w:p w:rsidR="004B12A5" w:rsidRDefault="004B12A5" w:rsidP="003C346D">
      <w:pPr>
        <w:contextualSpacing/>
      </w:pPr>
    </w:p>
    <w:p w:rsidR="003C346D" w:rsidRDefault="007F64C1" w:rsidP="003C346D">
      <w:pPr>
        <w:ind w:firstLine="0"/>
        <w:contextualSpacing/>
      </w:pPr>
      <w:r>
        <w:lastRenderedPageBreak/>
        <w:t xml:space="preserve">FIGURA 12 – Aba </w:t>
      </w:r>
      <w:proofErr w:type="spellStart"/>
      <w:r w:rsidRPr="007F64C1">
        <w:rPr>
          <w:i/>
        </w:rPr>
        <w:t>Transmission</w:t>
      </w:r>
      <w:proofErr w:type="spellEnd"/>
      <w:r w:rsidRPr="007F64C1">
        <w:rPr>
          <w:i/>
        </w:rPr>
        <w:t xml:space="preserve"> </w:t>
      </w:r>
      <w:proofErr w:type="spellStart"/>
      <w:r w:rsidRPr="007F64C1">
        <w:rPr>
          <w:i/>
        </w:rPr>
        <w:t>Control</w:t>
      </w:r>
      <w:proofErr w:type="spellEnd"/>
      <w:r w:rsidRPr="007F64C1">
        <w:rPr>
          <w:i/>
        </w:rPr>
        <w:t xml:space="preserve"> </w:t>
      </w:r>
      <w:proofErr w:type="spellStart"/>
      <w:r w:rsidRPr="007F64C1">
        <w:rPr>
          <w:i/>
        </w:rPr>
        <w:t>Protocol</w:t>
      </w:r>
      <w:proofErr w:type="spellEnd"/>
      <w:r>
        <w:t>.</w:t>
      </w:r>
    </w:p>
    <w:p w:rsidR="003C346D" w:rsidRDefault="007F64C1" w:rsidP="003C346D">
      <w:pPr>
        <w:ind w:firstLine="0"/>
        <w:contextualSpacing/>
      </w:pPr>
      <w:r>
        <w:rPr>
          <w:noProof/>
          <w:lang w:eastAsia="pt-BR"/>
        </w:rPr>
        <w:drawing>
          <wp:inline distT="0" distB="0" distL="0" distR="0" wp14:anchorId="62C4DA98" wp14:editId="3502E724">
            <wp:extent cx="5597164" cy="2655736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porteUnoes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73" cy="26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C1" w:rsidRDefault="007F64C1" w:rsidP="003C346D">
      <w:pPr>
        <w:ind w:firstLine="0"/>
        <w:contextualSpacing/>
        <w:jc w:val="center"/>
        <w:rPr>
          <w:sz w:val="20"/>
          <w:szCs w:val="20"/>
        </w:rPr>
      </w:pPr>
      <w:r w:rsidRPr="007F64C1">
        <w:rPr>
          <w:sz w:val="20"/>
          <w:szCs w:val="20"/>
        </w:rPr>
        <w:t>Fonte: Autor (2017).</w:t>
      </w:r>
    </w:p>
    <w:p w:rsidR="003C346D" w:rsidRDefault="003C346D" w:rsidP="003C346D">
      <w:pPr>
        <w:ind w:firstLine="0"/>
        <w:contextualSpacing/>
        <w:jc w:val="center"/>
        <w:rPr>
          <w:sz w:val="20"/>
          <w:szCs w:val="20"/>
        </w:rPr>
      </w:pPr>
    </w:p>
    <w:p w:rsidR="00481E42" w:rsidRDefault="00B63923" w:rsidP="003C346D">
      <w:pPr>
        <w:contextualSpacing/>
      </w:pPr>
      <w:r>
        <w:t xml:space="preserve">A aba </w:t>
      </w:r>
      <w:r w:rsidRPr="00B63923">
        <w:rPr>
          <w:i/>
        </w:rPr>
        <w:t xml:space="preserve">Internet </w:t>
      </w:r>
      <w:proofErr w:type="spellStart"/>
      <w:r w:rsidRPr="00B63923">
        <w:rPr>
          <w:i/>
        </w:rPr>
        <w:t>Protocol</w:t>
      </w:r>
      <w:proofErr w:type="spellEnd"/>
      <w:r w:rsidRPr="00B63923">
        <w:rPr>
          <w:i/>
        </w:rPr>
        <w:t xml:space="preserve"> </w:t>
      </w:r>
      <w:proofErr w:type="spellStart"/>
      <w:r w:rsidRPr="00B63923">
        <w:rPr>
          <w:i/>
        </w:rPr>
        <w:t>Version</w:t>
      </w:r>
      <w:proofErr w:type="spellEnd"/>
      <w:r>
        <w:t xml:space="preserve"> 4, referente a camada de rede, podemos facilmente ver o protocolo utilizado o IPV4, o IP de origem</w:t>
      </w:r>
      <w:r w:rsidR="00A039BD">
        <w:t xml:space="preserve"> (minha máquina)</w:t>
      </w:r>
      <w:r>
        <w:t xml:space="preserve"> e destino</w:t>
      </w:r>
      <w:r w:rsidR="00A039BD">
        <w:t xml:space="preserve"> (Servidor da </w:t>
      </w:r>
      <w:proofErr w:type="spellStart"/>
      <w:r w:rsidR="00A039BD">
        <w:t>Unoeste</w:t>
      </w:r>
      <w:proofErr w:type="spellEnd"/>
      <w:r w:rsidR="00A039BD">
        <w:t>)</w:t>
      </w:r>
      <w:r>
        <w:t xml:space="preserve"> da requisição</w:t>
      </w:r>
      <w:r w:rsidR="00A039BD">
        <w:t xml:space="preserve">, algumas </w:t>
      </w:r>
      <w:proofErr w:type="spellStart"/>
      <w:r w:rsidR="00A039BD" w:rsidRPr="0000619E">
        <w:rPr>
          <w:i/>
        </w:rPr>
        <w:t>flags</w:t>
      </w:r>
      <w:proofErr w:type="spellEnd"/>
      <w:r w:rsidR="00A039BD">
        <w:t xml:space="preserve">, </w:t>
      </w:r>
      <w:r w:rsidR="00A039BD" w:rsidRPr="0000619E">
        <w:rPr>
          <w:i/>
        </w:rPr>
        <w:t>offset</w:t>
      </w:r>
      <w:r w:rsidR="00A039BD">
        <w:t xml:space="preserve"> e os respectivos tamanhos dos dados em </w:t>
      </w:r>
      <w:r w:rsidR="00A039BD" w:rsidRPr="0000619E">
        <w:rPr>
          <w:i/>
        </w:rPr>
        <w:t>bytes</w:t>
      </w:r>
      <w:r w:rsidR="00A039BD">
        <w:t xml:space="preserve"> exibidos na Figura </w:t>
      </w:r>
      <w:r w:rsidR="00C767BC">
        <w:t>13.</w:t>
      </w:r>
    </w:p>
    <w:p w:rsidR="003C346D" w:rsidRPr="007A7B00" w:rsidRDefault="003C346D" w:rsidP="003C346D">
      <w:pPr>
        <w:contextualSpacing/>
      </w:pPr>
    </w:p>
    <w:p w:rsidR="003C346D" w:rsidRDefault="007A7B00" w:rsidP="003C346D">
      <w:pPr>
        <w:ind w:firstLine="0"/>
        <w:contextualSpacing/>
      </w:pPr>
      <w:r>
        <w:t>FIGURA 13 – Dados da camada de rede.</w:t>
      </w:r>
    </w:p>
    <w:p w:rsidR="003C346D" w:rsidRDefault="007A7B00" w:rsidP="003C346D">
      <w:pPr>
        <w:ind w:firstLine="0"/>
        <w:contextualSpacing/>
      </w:pPr>
      <w:r>
        <w:rPr>
          <w:noProof/>
          <w:lang w:eastAsia="pt-BR"/>
        </w:rPr>
        <w:drawing>
          <wp:inline distT="0" distB="0" distL="0" distR="0" wp14:anchorId="4B6A20ED" wp14:editId="417DFD90">
            <wp:extent cx="5346594" cy="2822713"/>
            <wp:effectExtent l="0" t="0" r="698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eUnoes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016" cy="28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00" w:rsidRDefault="007A7B00" w:rsidP="003C346D">
      <w:pPr>
        <w:ind w:firstLine="0"/>
        <w:contextualSpacing/>
        <w:jc w:val="center"/>
        <w:rPr>
          <w:sz w:val="20"/>
          <w:szCs w:val="20"/>
        </w:rPr>
      </w:pPr>
      <w:r w:rsidRPr="007A7B00">
        <w:rPr>
          <w:sz w:val="20"/>
          <w:szCs w:val="20"/>
        </w:rPr>
        <w:t>Fonte: Autor (2017).</w:t>
      </w:r>
    </w:p>
    <w:p w:rsidR="003C346D" w:rsidRDefault="003C346D" w:rsidP="003C346D">
      <w:pPr>
        <w:ind w:firstLine="0"/>
        <w:contextualSpacing/>
        <w:jc w:val="center"/>
        <w:rPr>
          <w:sz w:val="20"/>
          <w:szCs w:val="20"/>
        </w:rPr>
      </w:pPr>
    </w:p>
    <w:p w:rsidR="00C767BC" w:rsidRDefault="00C767BC" w:rsidP="003C346D">
      <w:pPr>
        <w:contextualSpacing/>
      </w:pPr>
      <w:r>
        <w:t xml:space="preserve">Por ultimo a camada de enlace na aba denominada de </w:t>
      </w:r>
      <w:r w:rsidRPr="007A7B00">
        <w:rPr>
          <w:i/>
        </w:rPr>
        <w:t>Ethernet II</w:t>
      </w:r>
      <w:r>
        <w:rPr>
          <w:i/>
        </w:rPr>
        <w:t xml:space="preserve">, </w:t>
      </w:r>
      <w:r>
        <w:t xml:space="preserve">onde pode se notar os endereços MAC das máquinas e seus respectivos roteadores / </w:t>
      </w:r>
      <w:r>
        <w:lastRenderedPageBreak/>
        <w:t xml:space="preserve">comutadores, tanto de origem quanto destino todos em hexadecimal como mostra a Figura 14. </w:t>
      </w:r>
      <w:r w:rsidR="00075CFF">
        <w:t xml:space="preserve">E na </w:t>
      </w:r>
      <w:r>
        <w:t xml:space="preserve">aba </w:t>
      </w:r>
      <w:r>
        <w:rPr>
          <w:i/>
        </w:rPr>
        <w:t xml:space="preserve">Frame </w:t>
      </w:r>
      <w:r w:rsidR="0000619E">
        <w:t>como mostra a Figura 15</w:t>
      </w:r>
      <w:r>
        <w:rPr>
          <w:i/>
        </w:rPr>
        <w:t xml:space="preserve"> </w:t>
      </w:r>
      <w:r>
        <w:t>são exibidas as interfaces, tamanho dos dados e tempos, alguns protocolos e também portas utilizadas podendo fazer uma analogia com a camada física.</w:t>
      </w:r>
    </w:p>
    <w:p w:rsidR="003C346D" w:rsidRDefault="003C346D" w:rsidP="003C346D">
      <w:pPr>
        <w:contextualSpacing/>
      </w:pPr>
    </w:p>
    <w:p w:rsidR="003C346D" w:rsidRDefault="00D70031" w:rsidP="003C346D">
      <w:pPr>
        <w:ind w:firstLine="0"/>
        <w:contextualSpacing/>
      </w:pPr>
      <w:r>
        <w:t>FIGURA 14 – Detalhes dos MAC.</w:t>
      </w:r>
    </w:p>
    <w:p w:rsidR="003C346D" w:rsidRDefault="00D70031" w:rsidP="003C346D">
      <w:pPr>
        <w:ind w:firstLine="0"/>
        <w:contextualSpacing/>
      </w:pPr>
      <w:r>
        <w:rPr>
          <w:noProof/>
          <w:lang w:eastAsia="pt-BR"/>
        </w:rPr>
        <w:drawing>
          <wp:inline distT="0" distB="0" distL="0" distR="0" wp14:anchorId="19755282" wp14:editId="44EB0CDC">
            <wp:extent cx="5863537" cy="1956021"/>
            <wp:effectExtent l="0" t="0" r="4445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laceUnoes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180" cy="195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031" w:rsidRDefault="00D70031" w:rsidP="003C346D">
      <w:pPr>
        <w:ind w:firstLine="0"/>
        <w:contextualSpacing/>
        <w:jc w:val="center"/>
        <w:rPr>
          <w:sz w:val="20"/>
          <w:szCs w:val="20"/>
        </w:rPr>
      </w:pPr>
      <w:r w:rsidRPr="00C767BC">
        <w:rPr>
          <w:sz w:val="20"/>
          <w:szCs w:val="20"/>
        </w:rPr>
        <w:t>Fonte: Autor (2017).</w:t>
      </w:r>
    </w:p>
    <w:p w:rsidR="003C346D" w:rsidRPr="00C767BC" w:rsidRDefault="003C346D" w:rsidP="003C346D">
      <w:pPr>
        <w:ind w:firstLine="0"/>
        <w:contextualSpacing/>
        <w:jc w:val="center"/>
        <w:rPr>
          <w:sz w:val="20"/>
          <w:szCs w:val="20"/>
        </w:rPr>
      </w:pPr>
    </w:p>
    <w:p w:rsidR="003C346D" w:rsidRDefault="00D70031" w:rsidP="003C346D">
      <w:pPr>
        <w:ind w:firstLine="0"/>
        <w:contextualSpacing/>
        <w:rPr>
          <w:i/>
        </w:rPr>
      </w:pPr>
      <w:r>
        <w:t xml:space="preserve">FIGURA 15 – Detalhes dos </w:t>
      </w:r>
      <w:r w:rsidRPr="00D70031">
        <w:rPr>
          <w:i/>
        </w:rPr>
        <w:t>frames</w:t>
      </w:r>
      <w:r>
        <w:rPr>
          <w:i/>
        </w:rPr>
        <w:t>.</w:t>
      </w:r>
    </w:p>
    <w:p w:rsidR="003C346D" w:rsidRDefault="00D70031" w:rsidP="003C346D">
      <w:pPr>
        <w:ind w:firstLine="0"/>
        <w:contextualSpacing/>
      </w:pPr>
      <w:r>
        <w:rPr>
          <w:noProof/>
          <w:lang w:eastAsia="pt-BR"/>
        </w:rPr>
        <w:drawing>
          <wp:inline distT="0" distB="0" distL="0" distR="0" wp14:anchorId="08592047" wp14:editId="5E37FACA">
            <wp:extent cx="5788550" cy="2755481"/>
            <wp:effectExtent l="0" t="0" r="3175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Unoes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907" cy="275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B6" w:rsidRPr="00075CFF" w:rsidRDefault="00D70031" w:rsidP="003C346D">
      <w:pPr>
        <w:ind w:firstLine="0"/>
        <w:contextualSpacing/>
        <w:jc w:val="center"/>
        <w:rPr>
          <w:sz w:val="20"/>
          <w:szCs w:val="20"/>
        </w:rPr>
      </w:pPr>
      <w:r w:rsidRPr="00075CFF">
        <w:rPr>
          <w:sz w:val="20"/>
          <w:szCs w:val="20"/>
        </w:rPr>
        <w:t>Fonte: Autor (2017).</w:t>
      </w:r>
      <w:r w:rsidR="00D866B6">
        <w:br w:type="page"/>
      </w:r>
    </w:p>
    <w:p w:rsidR="006965C9" w:rsidRDefault="006965C9" w:rsidP="00594DAF">
      <w:pPr>
        <w:pStyle w:val="Ttulo1"/>
        <w:spacing w:before="100" w:beforeAutospacing="1" w:after="100" w:afterAutospacing="1" w:line="360" w:lineRule="auto"/>
        <w:jc w:val="both"/>
      </w:pPr>
      <w:bookmarkStart w:id="19" w:name="_Toc498890536"/>
      <w:r>
        <w:lastRenderedPageBreak/>
        <w:t xml:space="preserve">3 </w:t>
      </w:r>
      <w:r w:rsidR="00A56713">
        <w:t>–</w:t>
      </w:r>
      <w:r>
        <w:t xml:space="preserve"> </w:t>
      </w:r>
      <w:bookmarkEnd w:id="15"/>
      <w:r w:rsidR="004A61AE">
        <w:t>CONCLUSÃO</w:t>
      </w:r>
      <w:bookmarkEnd w:id="19"/>
    </w:p>
    <w:p w:rsidR="001449BF" w:rsidRDefault="001449BF" w:rsidP="00C85BDB">
      <w:pPr>
        <w:contextualSpacing/>
      </w:pPr>
      <w:r>
        <w:t xml:space="preserve">Esta pesquisa abordou um pouco sobre a ferramenta de escaneamento de redes </w:t>
      </w:r>
      <w:proofErr w:type="spellStart"/>
      <w:r w:rsidRPr="001449BF">
        <w:rPr>
          <w:i/>
        </w:rPr>
        <w:t>Wireshark</w:t>
      </w:r>
      <w:proofErr w:type="spellEnd"/>
      <w:r>
        <w:rPr>
          <w:i/>
        </w:rPr>
        <w:t xml:space="preserve">, </w:t>
      </w:r>
      <w:r>
        <w:t>trazendo alguns exemplos de sites sem segurança e como a ferramenta tratou isto. Em meio ao mundo quase totalmente digital,</w:t>
      </w:r>
      <w:r w:rsidR="002A09C2">
        <w:t xml:space="preserve"> e </w:t>
      </w:r>
      <w:r>
        <w:t>com um fluxo de informação exorbitante passando todos os dias nas redes de computadores</w:t>
      </w:r>
      <w:r w:rsidR="002A09C2">
        <w:t xml:space="preserve"> espalhadas pelo mundo, vimos que a segurança é algo indispensável, pois os dados certos nas mãos de pessoas erradas causam um grande estrago.</w:t>
      </w:r>
    </w:p>
    <w:p w:rsidR="002A09C2" w:rsidRPr="001449BF" w:rsidRDefault="002A09C2" w:rsidP="00C85BDB">
      <w:pPr>
        <w:contextualSpacing/>
      </w:pPr>
      <w:r>
        <w:t>Utilizando a ferramenta observamos o poder de detalhamento</w:t>
      </w:r>
      <w:r w:rsidR="00DA3010">
        <w:t xml:space="preserve"> que ela traz</w:t>
      </w:r>
      <w:r>
        <w:t xml:space="preserve"> dentro dela, muito bem organizada, com o mínimo de falhas possível e muito fácil de utilizar. A pesquisa abordou alguns tópicos simples, mas foi o suficiente para se observar o quão completo é este programa.</w:t>
      </w:r>
    </w:p>
    <w:p w:rsidR="00B53089" w:rsidRDefault="00B53089" w:rsidP="00C731FA">
      <w:pPr>
        <w:rPr>
          <w:rFonts w:eastAsiaTheme="majorEastAsia" w:cstheme="majorBidi"/>
          <w:b/>
          <w:bCs/>
          <w:caps/>
          <w:szCs w:val="28"/>
        </w:rPr>
      </w:pPr>
      <w:r>
        <w:br w:type="page"/>
      </w:r>
    </w:p>
    <w:p w:rsidR="00A56713" w:rsidRDefault="00141211" w:rsidP="000C15F1">
      <w:pPr>
        <w:pStyle w:val="Ttulo1"/>
        <w:spacing w:before="100" w:beforeAutospacing="1" w:after="100" w:afterAutospacing="1" w:line="360" w:lineRule="auto"/>
        <w:jc w:val="both"/>
      </w:pPr>
      <w:bookmarkStart w:id="20" w:name="_Toc498890537"/>
      <w:bookmarkEnd w:id="7"/>
      <w:bookmarkEnd w:id="8"/>
      <w:bookmarkEnd w:id="9"/>
      <w:r w:rsidRPr="00141211">
        <w:lastRenderedPageBreak/>
        <w:t>R</w:t>
      </w:r>
      <w:r w:rsidR="000C15F1" w:rsidRPr="00141211">
        <w:t>EFERÊNCIAS</w:t>
      </w:r>
      <w:bookmarkEnd w:id="20"/>
    </w:p>
    <w:p w:rsidR="0046233A" w:rsidRPr="0046233A" w:rsidRDefault="0046233A" w:rsidP="00E3057E">
      <w:pPr>
        <w:ind w:firstLine="0"/>
        <w:jc w:val="left"/>
      </w:pPr>
      <w:r w:rsidRPr="0046233A">
        <w:t xml:space="preserve">KUROSE, J. F; ROSS, K. W. </w:t>
      </w:r>
      <w:r w:rsidRPr="00697EE1">
        <w:rPr>
          <w:b/>
        </w:rPr>
        <w:t>Redes de computadores e a internet</w:t>
      </w:r>
      <w:r>
        <w:t xml:space="preserve">: uma abordagem top-down.6.ed. São Paulo: Pearson </w:t>
      </w:r>
      <w:proofErr w:type="spellStart"/>
      <w:r>
        <w:t>Education</w:t>
      </w:r>
      <w:proofErr w:type="spellEnd"/>
      <w:r>
        <w:t xml:space="preserve"> do Brasil, 2013.</w:t>
      </w:r>
    </w:p>
    <w:p w:rsidR="00A56713" w:rsidRDefault="0046233A" w:rsidP="00E3057E">
      <w:pPr>
        <w:ind w:firstLine="0"/>
        <w:jc w:val="left"/>
      </w:pPr>
      <w:r>
        <w:t xml:space="preserve">TANENBAUM, A. S. </w:t>
      </w:r>
      <w:r w:rsidRPr="009E2732">
        <w:rPr>
          <w:b/>
        </w:rPr>
        <w:t>Redes de computadores</w:t>
      </w:r>
      <w:r>
        <w:t xml:space="preserve">. 4.ed. Rio de Janeiro: </w:t>
      </w:r>
      <w:proofErr w:type="spellStart"/>
      <w:r>
        <w:t>Elsevier</w:t>
      </w:r>
      <w:proofErr w:type="spellEnd"/>
      <w:r>
        <w:t xml:space="preserve"> Editora, 2003.</w:t>
      </w:r>
    </w:p>
    <w:p w:rsidR="00F368FD" w:rsidRDefault="00F368FD" w:rsidP="00E3057E">
      <w:pPr>
        <w:ind w:firstLine="0"/>
        <w:jc w:val="left"/>
      </w:pPr>
      <w:r>
        <w:t xml:space="preserve">DIEGO MACÊDO – ANALISTA DE T.I. </w:t>
      </w:r>
      <w:r w:rsidRPr="00F368FD">
        <w:rPr>
          <w:b/>
        </w:rPr>
        <w:t xml:space="preserve">Introdução ao </w:t>
      </w:r>
      <w:proofErr w:type="spellStart"/>
      <w:r w:rsidRPr="00F368FD">
        <w:rPr>
          <w:b/>
        </w:rPr>
        <w:t>Wireshark</w:t>
      </w:r>
      <w:proofErr w:type="spellEnd"/>
      <w:r>
        <w:t>: Detecção e captura de tráfego em redes. 2016. Disponível em &lt;</w:t>
      </w:r>
      <w:r w:rsidRPr="00786905">
        <w:t>http://www.diegomacedo.com.br/introducao-ao-wireshark-deteccao-e-captura-de-trafego-em-redes/</w:t>
      </w:r>
      <w:r>
        <w:t>&gt;. Acessado em: 11 Nov. 2017.</w:t>
      </w:r>
    </w:p>
    <w:p w:rsidR="00F368FD" w:rsidRDefault="00F368FD" w:rsidP="00E3057E">
      <w:pPr>
        <w:ind w:firstLine="0"/>
        <w:jc w:val="left"/>
      </w:pPr>
      <w:r>
        <w:t xml:space="preserve">LOGANDO TI. </w:t>
      </w:r>
      <w:r w:rsidRPr="00786905">
        <w:rPr>
          <w:b/>
        </w:rPr>
        <w:t>Scanners de rede (software)</w:t>
      </w:r>
      <w:r>
        <w:t>: Portas e vulnerabilidades. 2011. Disponível em: &lt;</w:t>
      </w:r>
      <w:r w:rsidRPr="000769D8">
        <w:t>http://www.logandoti.com/scanners-de-rede-software-portas-e-vulnerabilidades/</w:t>
      </w:r>
      <w:r>
        <w:t>&gt;. Acessado em: 11 Nov. 2017.</w:t>
      </w:r>
    </w:p>
    <w:p w:rsidR="00F368FD" w:rsidRPr="00EA5F09" w:rsidRDefault="00F368FD" w:rsidP="00E3057E">
      <w:pPr>
        <w:ind w:firstLine="0"/>
        <w:jc w:val="left"/>
      </w:pPr>
      <w:r w:rsidRPr="00EA5F09">
        <w:t>UNDER-LINUX.ORG.</w:t>
      </w:r>
      <w:r w:rsidR="00EA5F09" w:rsidRPr="00EA5F09">
        <w:t xml:space="preserve"> </w:t>
      </w:r>
      <w:proofErr w:type="spellStart"/>
      <w:r w:rsidR="00EA5F09" w:rsidRPr="00EA5F09">
        <w:rPr>
          <w:b/>
        </w:rPr>
        <w:t>Wireshark</w:t>
      </w:r>
      <w:proofErr w:type="spellEnd"/>
      <w:r w:rsidR="00EA5F09" w:rsidRPr="00EA5F09">
        <w:rPr>
          <w:b/>
        </w:rPr>
        <w:t xml:space="preserve"> – Parte 1 – Análise de Tráfego e Captura de Senhas</w:t>
      </w:r>
      <w:r w:rsidR="00EA5F09">
        <w:t xml:space="preserve">. 2012. </w:t>
      </w:r>
      <w:r w:rsidR="009347CE">
        <w:t>Disponível</w:t>
      </w:r>
      <w:r w:rsidR="00EA5F09">
        <w:t xml:space="preserve"> em: &lt;</w:t>
      </w:r>
      <w:r w:rsidR="009347CE" w:rsidRPr="009347CE">
        <w:t xml:space="preserve"> https://under-linux.org/entry.php?b=2969</w:t>
      </w:r>
      <w:r w:rsidR="00EA5F09">
        <w:t>&gt;.</w:t>
      </w:r>
      <w:r w:rsidR="00EA5F09" w:rsidRPr="00EA5F09">
        <w:t xml:space="preserve"> </w:t>
      </w:r>
      <w:r w:rsidR="00EA5F09">
        <w:t>Acessado em: 11 Nov. 2017.</w:t>
      </w:r>
    </w:p>
    <w:p w:rsidR="00786905" w:rsidRDefault="0014512F" w:rsidP="00E3057E">
      <w:pPr>
        <w:ind w:firstLine="0"/>
        <w:jc w:val="left"/>
      </w:pPr>
      <w:r>
        <w:t xml:space="preserve">WIRESHARK. </w:t>
      </w:r>
      <w:proofErr w:type="spellStart"/>
      <w:r w:rsidRPr="000769D8">
        <w:rPr>
          <w:b/>
        </w:rPr>
        <w:t>Wireshark</w:t>
      </w:r>
      <w:proofErr w:type="spellEnd"/>
      <w:r>
        <w:t>.</w:t>
      </w:r>
      <w:r w:rsidR="00786905">
        <w:t xml:space="preserve"> 2017.</w:t>
      </w:r>
      <w:r>
        <w:t xml:space="preserve"> Disponível em: &lt;</w:t>
      </w:r>
      <w:r w:rsidRPr="0014512F">
        <w:t>https://www.wireshark.org/</w:t>
      </w:r>
      <w:r>
        <w:t>&gt;. Acessado em: 11 Nov. 2017.</w:t>
      </w:r>
    </w:p>
    <w:sectPr w:rsidR="00786905" w:rsidSect="00C731FA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06BF" w:rsidRDefault="000206BF">
      <w:pPr>
        <w:spacing w:before="0" w:after="0" w:line="240" w:lineRule="auto"/>
      </w:pPr>
      <w:r>
        <w:separator/>
      </w:r>
    </w:p>
  </w:endnote>
  <w:endnote w:type="continuationSeparator" w:id="0">
    <w:p w:rsidR="000206BF" w:rsidRDefault="000206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0BD6" w:rsidRDefault="00A56713">
    <w:pPr>
      <w:pStyle w:val="Rodap"/>
      <w:framePr w:wrap="around" w:vAnchor="text" w:hAnchor="margin" w:xAlign="right" w:y="1"/>
      <w:rPr>
        <w:rStyle w:val="Nmerodepgina"/>
        <w:rFonts w:eastAsiaTheme="majorEastAsia"/>
      </w:rPr>
    </w:pPr>
    <w:r>
      <w:rPr>
        <w:rStyle w:val="Nmerodepgina"/>
        <w:rFonts w:eastAsiaTheme="majorEastAsia"/>
      </w:rPr>
      <w:fldChar w:fldCharType="begin"/>
    </w:r>
    <w:r>
      <w:rPr>
        <w:rStyle w:val="Nmerodepgina"/>
        <w:rFonts w:eastAsiaTheme="majorEastAsia"/>
      </w:rPr>
      <w:instrText xml:space="preserve">PAGE  </w:instrText>
    </w:r>
    <w:r>
      <w:rPr>
        <w:rStyle w:val="Nmerodepgina"/>
        <w:rFonts w:eastAsiaTheme="majorEastAsia"/>
      </w:rPr>
      <w:fldChar w:fldCharType="end"/>
    </w:r>
  </w:p>
  <w:p w:rsidR="00700BD6" w:rsidRDefault="000206BF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9655127"/>
      <w:docPartObj>
        <w:docPartGallery w:val="Page Numbers (Bottom of Page)"/>
        <w:docPartUnique/>
      </w:docPartObj>
    </w:sdtPr>
    <w:sdtEndPr/>
    <w:sdtContent>
      <w:p w:rsidR="00C55216" w:rsidRDefault="00A5671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2AAD">
          <w:rPr>
            <w:noProof/>
          </w:rPr>
          <w:t>8</w:t>
        </w:r>
        <w:r>
          <w:fldChar w:fldCharType="end"/>
        </w:r>
      </w:p>
    </w:sdtContent>
  </w:sdt>
  <w:p w:rsidR="00700BD6" w:rsidRDefault="000206BF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06BF" w:rsidRDefault="000206BF">
      <w:pPr>
        <w:spacing w:before="0" w:after="0" w:line="240" w:lineRule="auto"/>
      </w:pPr>
      <w:r>
        <w:separator/>
      </w:r>
    </w:p>
  </w:footnote>
  <w:footnote w:type="continuationSeparator" w:id="0">
    <w:p w:rsidR="000206BF" w:rsidRDefault="000206B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0BD6" w:rsidRDefault="00A56713">
    <w:pPr>
      <w:pStyle w:val="Cabealho"/>
      <w:framePr w:wrap="around" w:vAnchor="text" w:hAnchor="margin" w:xAlign="right" w:y="1"/>
      <w:rPr>
        <w:rStyle w:val="Nmerodepgina"/>
        <w:rFonts w:eastAsiaTheme="majorEastAsia"/>
      </w:rPr>
    </w:pPr>
    <w:r>
      <w:rPr>
        <w:rStyle w:val="Nmerodepgina"/>
        <w:rFonts w:eastAsiaTheme="majorEastAsia"/>
      </w:rPr>
      <w:fldChar w:fldCharType="begin"/>
    </w:r>
    <w:r>
      <w:rPr>
        <w:rStyle w:val="Nmerodepgina"/>
        <w:rFonts w:eastAsiaTheme="majorEastAsia"/>
      </w:rPr>
      <w:instrText xml:space="preserve">PAGE  </w:instrText>
    </w:r>
    <w:r>
      <w:rPr>
        <w:rStyle w:val="Nmerodepgina"/>
        <w:rFonts w:eastAsiaTheme="majorEastAsia"/>
      </w:rPr>
      <w:fldChar w:fldCharType="end"/>
    </w:r>
  </w:p>
  <w:p w:rsidR="00700BD6" w:rsidRDefault="000206BF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0BD6" w:rsidRDefault="000206BF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36B17"/>
    <w:multiLevelType w:val="hybridMultilevel"/>
    <w:tmpl w:val="6066AD8C"/>
    <w:lvl w:ilvl="0" w:tplc="04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>
    <w:nsid w:val="25E1709B"/>
    <w:multiLevelType w:val="hybridMultilevel"/>
    <w:tmpl w:val="4F5620BA"/>
    <w:lvl w:ilvl="0" w:tplc="0416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>
    <w:nsid w:val="572A2620"/>
    <w:multiLevelType w:val="hybridMultilevel"/>
    <w:tmpl w:val="9126CB80"/>
    <w:lvl w:ilvl="0" w:tplc="0416000F">
      <w:start w:val="1"/>
      <w:numFmt w:val="decimal"/>
      <w:lvlText w:val="%1."/>
      <w:lvlJc w:val="left"/>
      <w:pPr>
        <w:ind w:left="1996" w:hanging="360"/>
      </w:pPr>
    </w:lvl>
    <w:lvl w:ilvl="1" w:tplc="04160019" w:tentative="1">
      <w:start w:val="1"/>
      <w:numFmt w:val="lowerLetter"/>
      <w:lvlText w:val="%2."/>
      <w:lvlJc w:val="left"/>
      <w:pPr>
        <w:ind w:left="2716" w:hanging="360"/>
      </w:pPr>
    </w:lvl>
    <w:lvl w:ilvl="2" w:tplc="0416001B" w:tentative="1">
      <w:start w:val="1"/>
      <w:numFmt w:val="lowerRoman"/>
      <w:lvlText w:val="%3."/>
      <w:lvlJc w:val="right"/>
      <w:pPr>
        <w:ind w:left="3436" w:hanging="180"/>
      </w:pPr>
    </w:lvl>
    <w:lvl w:ilvl="3" w:tplc="0416000F" w:tentative="1">
      <w:start w:val="1"/>
      <w:numFmt w:val="decimal"/>
      <w:lvlText w:val="%4."/>
      <w:lvlJc w:val="left"/>
      <w:pPr>
        <w:ind w:left="4156" w:hanging="360"/>
      </w:pPr>
    </w:lvl>
    <w:lvl w:ilvl="4" w:tplc="04160019" w:tentative="1">
      <w:start w:val="1"/>
      <w:numFmt w:val="lowerLetter"/>
      <w:lvlText w:val="%5."/>
      <w:lvlJc w:val="left"/>
      <w:pPr>
        <w:ind w:left="4876" w:hanging="360"/>
      </w:pPr>
    </w:lvl>
    <w:lvl w:ilvl="5" w:tplc="0416001B" w:tentative="1">
      <w:start w:val="1"/>
      <w:numFmt w:val="lowerRoman"/>
      <w:lvlText w:val="%6."/>
      <w:lvlJc w:val="right"/>
      <w:pPr>
        <w:ind w:left="5596" w:hanging="180"/>
      </w:pPr>
    </w:lvl>
    <w:lvl w:ilvl="6" w:tplc="0416000F" w:tentative="1">
      <w:start w:val="1"/>
      <w:numFmt w:val="decimal"/>
      <w:lvlText w:val="%7."/>
      <w:lvlJc w:val="left"/>
      <w:pPr>
        <w:ind w:left="6316" w:hanging="360"/>
      </w:pPr>
    </w:lvl>
    <w:lvl w:ilvl="7" w:tplc="04160019" w:tentative="1">
      <w:start w:val="1"/>
      <w:numFmt w:val="lowerLetter"/>
      <w:lvlText w:val="%8."/>
      <w:lvlJc w:val="left"/>
      <w:pPr>
        <w:ind w:left="7036" w:hanging="360"/>
      </w:pPr>
    </w:lvl>
    <w:lvl w:ilvl="8" w:tplc="0416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">
    <w:nsid w:val="6E1916B2"/>
    <w:multiLevelType w:val="hybridMultilevel"/>
    <w:tmpl w:val="9A8EDA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5C9"/>
    <w:rsid w:val="0000619E"/>
    <w:rsid w:val="000206BF"/>
    <w:rsid w:val="0002092E"/>
    <w:rsid w:val="00031683"/>
    <w:rsid w:val="00060C6B"/>
    <w:rsid w:val="00075CFF"/>
    <w:rsid w:val="000765FB"/>
    <w:rsid w:val="000769D8"/>
    <w:rsid w:val="00090EC5"/>
    <w:rsid w:val="000A5A5D"/>
    <w:rsid w:val="000A69D6"/>
    <w:rsid w:val="000B571A"/>
    <w:rsid w:val="000B7F27"/>
    <w:rsid w:val="000C15F1"/>
    <w:rsid w:val="000E56FC"/>
    <w:rsid w:val="000E6335"/>
    <w:rsid w:val="001059E9"/>
    <w:rsid w:val="0012638E"/>
    <w:rsid w:val="00141211"/>
    <w:rsid w:val="001449BF"/>
    <w:rsid w:val="0014512F"/>
    <w:rsid w:val="001C465F"/>
    <w:rsid w:val="001C7CC0"/>
    <w:rsid w:val="001F198B"/>
    <w:rsid w:val="00245A5C"/>
    <w:rsid w:val="0024602A"/>
    <w:rsid w:val="00257B1A"/>
    <w:rsid w:val="00260D52"/>
    <w:rsid w:val="00273E10"/>
    <w:rsid w:val="00287AAA"/>
    <w:rsid w:val="002A09C2"/>
    <w:rsid w:val="002D5603"/>
    <w:rsid w:val="00311D87"/>
    <w:rsid w:val="00313C4A"/>
    <w:rsid w:val="003509AB"/>
    <w:rsid w:val="003713E1"/>
    <w:rsid w:val="00397420"/>
    <w:rsid w:val="003A1ADD"/>
    <w:rsid w:val="003A3B64"/>
    <w:rsid w:val="003C346D"/>
    <w:rsid w:val="003D4E48"/>
    <w:rsid w:val="004118B8"/>
    <w:rsid w:val="00411AF2"/>
    <w:rsid w:val="00420C68"/>
    <w:rsid w:val="00446B39"/>
    <w:rsid w:val="00446FB5"/>
    <w:rsid w:val="0046233A"/>
    <w:rsid w:val="00481E42"/>
    <w:rsid w:val="004A6073"/>
    <w:rsid w:val="004A61AE"/>
    <w:rsid w:val="004B12A5"/>
    <w:rsid w:val="004B3898"/>
    <w:rsid w:val="004B3B85"/>
    <w:rsid w:val="0052155E"/>
    <w:rsid w:val="005267AB"/>
    <w:rsid w:val="00533A2E"/>
    <w:rsid w:val="00546BE8"/>
    <w:rsid w:val="0058569B"/>
    <w:rsid w:val="00591969"/>
    <w:rsid w:val="00594DAF"/>
    <w:rsid w:val="005B3ED6"/>
    <w:rsid w:val="006609D6"/>
    <w:rsid w:val="00682AAD"/>
    <w:rsid w:val="00690A6F"/>
    <w:rsid w:val="006965C9"/>
    <w:rsid w:val="00697EE1"/>
    <w:rsid w:val="006B246D"/>
    <w:rsid w:val="006C56CA"/>
    <w:rsid w:val="0071164F"/>
    <w:rsid w:val="00740625"/>
    <w:rsid w:val="00786905"/>
    <w:rsid w:val="007A7B00"/>
    <w:rsid w:val="007B16B4"/>
    <w:rsid w:val="007B7053"/>
    <w:rsid w:val="007F64C1"/>
    <w:rsid w:val="008316EF"/>
    <w:rsid w:val="008537D0"/>
    <w:rsid w:val="00856EDC"/>
    <w:rsid w:val="008675B1"/>
    <w:rsid w:val="00872159"/>
    <w:rsid w:val="00891358"/>
    <w:rsid w:val="008B4242"/>
    <w:rsid w:val="008D1B29"/>
    <w:rsid w:val="008D248F"/>
    <w:rsid w:val="008F0F81"/>
    <w:rsid w:val="008F24B8"/>
    <w:rsid w:val="00902E3D"/>
    <w:rsid w:val="00904EEC"/>
    <w:rsid w:val="00917FD9"/>
    <w:rsid w:val="00926B46"/>
    <w:rsid w:val="009347CE"/>
    <w:rsid w:val="009405EB"/>
    <w:rsid w:val="00944DD8"/>
    <w:rsid w:val="00953AA9"/>
    <w:rsid w:val="009563AF"/>
    <w:rsid w:val="009625B2"/>
    <w:rsid w:val="0096309A"/>
    <w:rsid w:val="00974558"/>
    <w:rsid w:val="00984718"/>
    <w:rsid w:val="009929B6"/>
    <w:rsid w:val="009A35AA"/>
    <w:rsid w:val="009C7B11"/>
    <w:rsid w:val="009D3D2C"/>
    <w:rsid w:val="009E3F51"/>
    <w:rsid w:val="009E4920"/>
    <w:rsid w:val="00A02B2E"/>
    <w:rsid w:val="00A039BD"/>
    <w:rsid w:val="00A275C3"/>
    <w:rsid w:val="00A3490C"/>
    <w:rsid w:val="00A3687F"/>
    <w:rsid w:val="00A46A6D"/>
    <w:rsid w:val="00A56713"/>
    <w:rsid w:val="00A7170A"/>
    <w:rsid w:val="00A8616A"/>
    <w:rsid w:val="00A862EF"/>
    <w:rsid w:val="00AB23B5"/>
    <w:rsid w:val="00AC6791"/>
    <w:rsid w:val="00AE1254"/>
    <w:rsid w:val="00B20B53"/>
    <w:rsid w:val="00B30213"/>
    <w:rsid w:val="00B34E9F"/>
    <w:rsid w:val="00B53089"/>
    <w:rsid w:val="00B63923"/>
    <w:rsid w:val="00B84B07"/>
    <w:rsid w:val="00BA23EC"/>
    <w:rsid w:val="00BC3E6D"/>
    <w:rsid w:val="00BE4723"/>
    <w:rsid w:val="00BE5CF7"/>
    <w:rsid w:val="00C1332A"/>
    <w:rsid w:val="00C16705"/>
    <w:rsid w:val="00C24830"/>
    <w:rsid w:val="00C33A97"/>
    <w:rsid w:val="00C37E8F"/>
    <w:rsid w:val="00C41004"/>
    <w:rsid w:val="00C731FA"/>
    <w:rsid w:val="00C767BC"/>
    <w:rsid w:val="00C802A6"/>
    <w:rsid w:val="00C85BDB"/>
    <w:rsid w:val="00CA4750"/>
    <w:rsid w:val="00CB44B2"/>
    <w:rsid w:val="00CC0A74"/>
    <w:rsid w:val="00CC5B1C"/>
    <w:rsid w:val="00D1002A"/>
    <w:rsid w:val="00D16B16"/>
    <w:rsid w:val="00D25299"/>
    <w:rsid w:val="00D456AB"/>
    <w:rsid w:val="00D6242D"/>
    <w:rsid w:val="00D70031"/>
    <w:rsid w:val="00D866B6"/>
    <w:rsid w:val="00DA3010"/>
    <w:rsid w:val="00DA3052"/>
    <w:rsid w:val="00DB00B6"/>
    <w:rsid w:val="00DB61C1"/>
    <w:rsid w:val="00DC6A4C"/>
    <w:rsid w:val="00DC79D7"/>
    <w:rsid w:val="00DD335C"/>
    <w:rsid w:val="00DF3FF0"/>
    <w:rsid w:val="00E12A74"/>
    <w:rsid w:val="00E2582B"/>
    <w:rsid w:val="00E3057E"/>
    <w:rsid w:val="00E36912"/>
    <w:rsid w:val="00E45C9E"/>
    <w:rsid w:val="00E729DF"/>
    <w:rsid w:val="00E8003C"/>
    <w:rsid w:val="00E853DC"/>
    <w:rsid w:val="00EA5F09"/>
    <w:rsid w:val="00EB1638"/>
    <w:rsid w:val="00EF7758"/>
    <w:rsid w:val="00F12AB4"/>
    <w:rsid w:val="00F23578"/>
    <w:rsid w:val="00F368FD"/>
    <w:rsid w:val="00FB5DC4"/>
    <w:rsid w:val="00FD65C8"/>
    <w:rsid w:val="00FF00DF"/>
    <w:rsid w:val="00FF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65C9"/>
    <w:pPr>
      <w:spacing w:before="100" w:beforeAutospacing="1" w:after="100" w:afterAutospacing="1" w:line="360" w:lineRule="auto"/>
      <w:ind w:firstLine="1276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965C9"/>
    <w:pPr>
      <w:keepNext/>
      <w:keepLines/>
      <w:spacing w:before="480" w:beforeAutospacing="0" w:after="0" w:afterAutospacing="0" w:line="276" w:lineRule="auto"/>
      <w:ind w:firstLine="0"/>
      <w:jc w:val="left"/>
      <w:outlineLvl w:val="0"/>
    </w:pPr>
    <w:rPr>
      <w:rFonts w:eastAsiaTheme="majorEastAsia" w:cstheme="majorBidi"/>
      <w:b/>
      <w:bCs/>
      <w:caps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965C9"/>
    <w:pPr>
      <w:spacing w:line="240" w:lineRule="auto"/>
      <w:contextualSpacing/>
      <w:jc w:val="left"/>
    </w:pPr>
    <w:rPr>
      <w:rFonts w:eastAsiaTheme="majorEastAsia" w:cstheme="majorBidi"/>
      <w:b/>
      <w:caps/>
      <w:spacing w:val="5"/>
      <w:kern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6965C9"/>
    <w:rPr>
      <w:rFonts w:ascii="Arial" w:eastAsiaTheme="majorEastAsia" w:hAnsi="Arial" w:cstheme="majorBidi"/>
      <w:b/>
      <w:caps/>
      <w:color w:val="000000" w:themeColor="text1"/>
      <w:spacing w:val="5"/>
      <w:kern w:val="28"/>
      <w:sz w:val="24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6965C9"/>
    <w:pPr>
      <w:numPr>
        <w:ilvl w:val="1"/>
      </w:numPr>
      <w:spacing w:line="240" w:lineRule="auto"/>
      <w:ind w:firstLine="1276"/>
      <w:jc w:val="left"/>
    </w:pPr>
    <w:rPr>
      <w:rFonts w:eastAsiaTheme="majorEastAsia" w:cstheme="majorBidi"/>
      <w:b/>
      <w:iCs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6965C9"/>
    <w:rPr>
      <w:rFonts w:ascii="Arial" w:eastAsiaTheme="majorEastAsia" w:hAnsi="Arial" w:cstheme="majorBidi"/>
      <w:b/>
      <w:iCs/>
      <w:color w:val="000000" w:themeColor="text1"/>
      <w:spacing w:val="15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6965C9"/>
    <w:rPr>
      <w:rFonts w:ascii="Arial" w:eastAsiaTheme="majorEastAsia" w:hAnsi="Arial" w:cstheme="majorBidi"/>
      <w:b/>
      <w:bCs/>
      <w:caps/>
      <w:color w:val="000000" w:themeColor="text1"/>
      <w:sz w:val="24"/>
      <w:szCs w:val="28"/>
    </w:rPr>
  </w:style>
  <w:style w:type="paragraph" w:styleId="Cabealho">
    <w:name w:val="header"/>
    <w:basedOn w:val="Normal"/>
    <w:link w:val="CabealhoChar"/>
    <w:uiPriority w:val="99"/>
    <w:rsid w:val="006965C9"/>
    <w:pPr>
      <w:tabs>
        <w:tab w:val="center" w:pos="4252"/>
        <w:tab w:val="right" w:pos="8504"/>
      </w:tabs>
      <w:spacing w:before="0" w:beforeAutospacing="0" w:after="0" w:afterAutospacing="0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6965C9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Nmerodepgina">
    <w:name w:val="page number"/>
    <w:basedOn w:val="Fontepargpadro"/>
    <w:semiHidden/>
    <w:rsid w:val="006965C9"/>
  </w:style>
  <w:style w:type="paragraph" w:styleId="Rodap">
    <w:name w:val="footer"/>
    <w:basedOn w:val="Normal"/>
    <w:link w:val="RodapChar"/>
    <w:uiPriority w:val="99"/>
    <w:rsid w:val="006965C9"/>
    <w:pPr>
      <w:tabs>
        <w:tab w:val="center" w:pos="4252"/>
        <w:tab w:val="right" w:pos="8504"/>
      </w:tabs>
      <w:spacing w:before="0" w:beforeAutospacing="0" w:after="0" w:afterAutospacing="0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6965C9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965C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65C9"/>
    <w:rPr>
      <w:rFonts w:ascii="Tahoma" w:hAnsi="Tahoma" w:cs="Tahoma"/>
      <w:color w:val="000000" w:themeColor="text1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E56F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46FB5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4A6073"/>
    <w:pPr>
      <w:tabs>
        <w:tab w:val="right" w:leader="dot" w:pos="8494"/>
      </w:tabs>
      <w:ind w:firstLine="0"/>
      <w:jc w:val="center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02B2E"/>
    <w:pPr>
      <w:ind w:left="24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02B2E"/>
    <w:pPr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t-BR"/>
    </w:rPr>
  </w:style>
  <w:style w:type="paragraph" w:styleId="SemEspaamento">
    <w:name w:val="No Spacing"/>
    <w:uiPriority w:val="1"/>
    <w:qFormat/>
    <w:rsid w:val="00CC5B1C"/>
    <w:pPr>
      <w:spacing w:beforeAutospacing="1" w:after="0" w:afterAutospacing="1" w:line="240" w:lineRule="auto"/>
      <w:ind w:firstLine="1276"/>
      <w:jc w:val="both"/>
    </w:pPr>
    <w:rPr>
      <w:rFonts w:ascii="Arial" w:hAnsi="Arial"/>
      <w:color w:val="000000" w:themeColor="text1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65C9"/>
    <w:pPr>
      <w:spacing w:before="100" w:beforeAutospacing="1" w:after="100" w:afterAutospacing="1" w:line="360" w:lineRule="auto"/>
      <w:ind w:firstLine="1276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965C9"/>
    <w:pPr>
      <w:keepNext/>
      <w:keepLines/>
      <w:spacing w:before="480" w:beforeAutospacing="0" w:after="0" w:afterAutospacing="0" w:line="276" w:lineRule="auto"/>
      <w:ind w:firstLine="0"/>
      <w:jc w:val="left"/>
      <w:outlineLvl w:val="0"/>
    </w:pPr>
    <w:rPr>
      <w:rFonts w:eastAsiaTheme="majorEastAsia" w:cstheme="majorBidi"/>
      <w:b/>
      <w:bCs/>
      <w:caps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965C9"/>
    <w:pPr>
      <w:spacing w:line="240" w:lineRule="auto"/>
      <w:contextualSpacing/>
      <w:jc w:val="left"/>
    </w:pPr>
    <w:rPr>
      <w:rFonts w:eastAsiaTheme="majorEastAsia" w:cstheme="majorBidi"/>
      <w:b/>
      <w:caps/>
      <w:spacing w:val="5"/>
      <w:kern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6965C9"/>
    <w:rPr>
      <w:rFonts w:ascii="Arial" w:eastAsiaTheme="majorEastAsia" w:hAnsi="Arial" w:cstheme="majorBidi"/>
      <w:b/>
      <w:caps/>
      <w:color w:val="000000" w:themeColor="text1"/>
      <w:spacing w:val="5"/>
      <w:kern w:val="28"/>
      <w:sz w:val="24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6965C9"/>
    <w:pPr>
      <w:numPr>
        <w:ilvl w:val="1"/>
      </w:numPr>
      <w:spacing w:line="240" w:lineRule="auto"/>
      <w:ind w:firstLine="1276"/>
      <w:jc w:val="left"/>
    </w:pPr>
    <w:rPr>
      <w:rFonts w:eastAsiaTheme="majorEastAsia" w:cstheme="majorBidi"/>
      <w:b/>
      <w:iCs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6965C9"/>
    <w:rPr>
      <w:rFonts w:ascii="Arial" w:eastAsiaTheme="majorEastAsia" w:hAnsi="Arial" w:cstheme="majorBidi"/>
      <w:b/>
      <w:iCs/>
      <w:color w:val="000000" w:themeColor="text1"/>
      <w:spacing w:val="15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6965C9"/>
    <w:rPr>
      <w:rFonts w:ascii="Arial" w:eastAsiaTheme="majorEastAsia" w:hAnsi="Arial" w:cstheme="majorBidi"/>
      <w:b/>
      <w:bCs/>
      <w:caps/>
      <w:color w:val="000000" w:themeColor="text1"/>
      <w:sz w:val="24"/>
      <w:szCs w:val="28"/>
    </w:rPr>
  </w:style>
  <w:style w:type="paragraph" w:styleId="Cabealho">
    <w:name w:val="header"/>
    <w:basedOn w:val="Normal"/>
    <w:link w:val="CabealhoChar"/>
    <w:uiPriority w:val="99"/>
    <w:rsid w:val="006965C9"/>
    <w:pPr>
      <w:tabs>
        <w:tab w:val="center" w:pos="4252"/>
        <w:tab w:val="right" w:pos="8504"/>
      </w:tabs>
      <w:spacing w:before="0" w:beforeAutospacing="0" w:after="0" w:afterAutospacing="0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6965C9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Nmerodepgina">
    <w:name w:val="page number"/>
    <w:basedOn w:val="Fontepargpadro"/>
    <w:semiHidden/>
    <w:rsid w:val="006965C9"/>
  </w:style>
  <w:style w:type="paragraph" w:styleId="Rodap">
    <w:name w:val="footer"/>
    <w:basedOn w:val="Normal"/>
    <w:link w:val="RodapChar"/>
    <w:uiPriority w:val="99"/>
    <w:rsid w:val="006965C9"/>
    <w:pPr>
      <w:tabs>
        <w:tab w:val="center" w:pos="4252"/>
        <w:tab w:val="right" w:pos="8504"/>
      </w:tabs>
      <w:spacing w:before="0" w:beforeAutospacing="0" w:after="0" w:afterAutospacing="0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6965C9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965C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65C9"/>
    <w:rPr>
      <w:rFonts w:ascii="Tahoma" w:hAnsi="Tahoma" w:cs="Tahoma"/>
      <w:color w:val="000000" w:themeColor="text1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E56F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46FB5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4A6073"/>
    <w:pPr>
      <w:tabs>
        <w:tab w:val="right" w:leader="dot" w:pos="8494"/>
      </w:tabs>
      <w:ind w:firstLine="0"/>
      <w:jc w:val="center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02B2E"/>
    <w:pPr>
      <w:ind w:left="24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02B2E"/>
    <w:pPr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t-BR"/>
    </w:rPr>
  </w:style>
  <w:style w:type="paragraph" w:styleId="SemEspaamento">
    <w:name w:val="No Spacing"/>
    <w:uiPriority w:val="1"/>
    <w:qFormat/>
    <w:rsid w:val="00CC5B1C"/>
    <w:pPr>
      <w:spacing w:beforeAutospacing="1" w:after="0" w:afterAutospacing="1" w:line="240" w:lineRule="auto"/>
      <w:ind w:firstLine="1276"/>
      <w:jc w:val="both"/>
    </w:pPr>
    <w:rPr>
      <w:rFonts w:ascii="Arial" w:hAnsi="Arial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47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C6BB7-63AF-4F33-970D-42C480EBA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2303</Words>
  <Characters>12437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Usuário do Windows</cp:lastModifiedBy>
  <cp:revision>4</cp:revision>
  <cp:lastPrinted>2017-11-19T23:34:00Z</cp:lastPrinted>
  <dcterms:created xsi:type="dcterms:W3CDTF">2017-11-19T23:34:00Z</dcterms:created>
  <dcterms:modified xsi:type="dcterms:W3CDTF">2017-11-19T23:39:00Z</dcterms:modified>
</cp:coreProperties>
</file>