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Fazer um programa PASCAL para ler um inteiro N no intervalo [1000 , 9999]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 imprimir os numerais utilizados em sua formação.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Obs.: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a) Os numerais que aparecem mais de uma vez só são impressos uma única vez;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b) Imprimir os numerais na ordem em que aparecem na formação do número.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Exemplo: </w:t>
        <w:tab/>
        <w:t xml:space="preserve">Valor lido</w:t>
        <w:tab/>
        <w:t xml:space="preserve">Resultado de saída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Ex. 1</w:t>
        <w:tab/>
        <w:t xml:space="preserve">4748</w:t>
        <w:tab/>
        <w:t xml:space="preserve">Numeral(is) utilizado(s): 4  7 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Ex. 2.</w:t>
        <w:tab/>
        <w:t xml:space="preserve">5555</w:t>
        <w:tab/>
        <w:t xml:space="preserve">Numeral(is) utilizado(s):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quesito1;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N, milhar, centena, dezena, unidade: integer;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write('Entre N entre 1000 e 9999: 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readln(N);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milhar := N div 1000;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centena := (N mod 1000) div 100;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dezena := (N mod 100) div 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unidade := N mod 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write(milhar);              {escreve a milhar}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(centena &lt;&gt; milhar) then {se a centena for diferente da milhar}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write(centena);      {escreve a centena}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(dezena &lt;&gt; milhar) and   {se a dezena for diferente dos anteriores}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(dezena &lt;&gt; centena)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write(dezena);       {escreve a dezena}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(unidade &lt;&gt; milhar) and  {se a unidade for diferente dos anteriores}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(unidade &lt;&gt; centena)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(unidade &lt;&gt; dezena)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write(unidade);       {escreve a unidade}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readln;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quadrilátero ABCD tem os quatros lados iguais e é identificado pelo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valor de um lado e pelo valor de uma de suas diagonais.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Fazer um programa em PASCAL para ler o valor do lado "a" e da diagonal "d";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imprimir o tipo do quadrilátero e o valor das diagonais, como indicado abaixo: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Obs.: a) Antes de imprimir a mensagem verificar a condição de existência 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quadrilátero e se for um quadrilátero válido imprimir seu tipo, enquadrando-o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 uma das condições (quadrado ou losango), e o valor das diagonais 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 caracteres e duas decimais;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Condição                       Mensagem a ser impressa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&lt;= 0,  d &lt;= 0  ou  d &gt;=  2a  Quadrilátero não existe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|d^2  -  2a^2 | &lt;= 0,001       O quadrilátero é um quadrado.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Suas diagonais são iguais a  ####.##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|d^2  -  2a^2 |  &gt;  0,001      O quadrilátero é um losango.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Suas diagonais têm os valores: ####.## e ####.##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quesito2;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var A, D, D2: real;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write('Digite o lado e a diagonal: 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readln(A, 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(A &lt;= 0) OR (D &lt;= 0) OR (D &gt;= 2*A)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write('Quadrilatero nao existe')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ABS(SQR(D) - 2*SQR(A)) &lt;= 0.001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writeln('O quadrilatero eh um quadrado.');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writeln('Suas diagonais sao iguais a ', D:7:2);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D2:= SQRT(4*SQR(A) - SQR(D)); {calcula a segunda diagonal}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writeln('O quadrilatero eh um losango.');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write('Suas diagonais tem os valores: ',D:7:2);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write(' e ',D2:7:2);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readln;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Um comerciante lida com produtos com validade de 20 dias e pretende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colocar na etiqueta a data de fabricação e a de validade.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Elaborar um programa em PASCAL que leia três inteiros correspondentes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ao dia, mês e ano da data de fabricação do produto, calcule a data 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validade e imprima as duas datas como indicado abaixo.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Obs1: Considerar o mês de fevereiro com 28 dias, independente da condição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 ser ano bissexto ou não.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Exemplo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de fabricação: 20/ 2/2008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Válido até 12/ 3/2008</w:t>
        <w:tab/>
        <w:t xml:space="preserve">Exemplo 2: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de fabricação: 20/12/2009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Válido até  9/ 1/2010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Obs2: Os meses que têm 30 dias são: abril, junho, setembro e novembro.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fevereiro, considerar sempre 28 dias. Os demais, 31 dias.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quesito3;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VAR dia, mes, ano, diaValidade, mesValidade, anoValidade: integer;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write('Digite o dia, mes e ano de fabricacao: 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readln(dia, mes, ano);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writeln('Data de fabricacao: ',dia:2,'/',mes:2,'/',ano:4);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diaValidade := dia+20;  {soma o data com o prazo de 20 dias}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mesValidade := mes;     {assume que não mudou o mes}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anoValidade := ano;     {assume que não mudou o ano}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(mes = 2) and (diaValidade &gt; 28) then {a validade eh em marco}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diaValidade := dia+20-28;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mesValidade := mes+1;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((mes=4) or (mes=6) or (mes=9) or (mes=11)) and (diaValidade &gt; 30)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diaValidade := dia+20-30;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mesValidade := mes+1;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((mes=1) or (mes=3) or (mes=5) or (mes=7) or (mes=8)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(mes=10) or (mes=12) and (diaValidade &gt; 31))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diaValidade := dia+20-31;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mesValidade := mes+1;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(mes=12) and (diaValidade &gt; 31)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anoValidade := ano+1;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write('Valido ate ',diaValidade:2,'/',mesValidade:2,'/',anoValidade:4);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readln;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Faça um programa que: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a)</w:t>
        <w:tab/>
        <w:t xml:space="preserve">Lê 2 números reais x e y representando as coordenadas de um ponto no plano;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b)</w:t>
        <w:tab/>
        <w:t xml:space="preserve">Imprime na tela as coordenadas digitadas;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c)</w:t>
        <w:tab/>
        <w:t xml:space="preserve">Imprime as seguintes mensagens de acordo com as regiões da figura abaixo: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"O ponto pertence à região 1" ou "O ponto pertence à região 2" ou "O ponto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pertence à região 3" ou "Nenhuma região"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regiao;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x,y: real;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write('Entre x e y: 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readln(x,y);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writeln('As coordenadas sao: (',x:4:2,',',y:4:2,')');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(y &gt;= x) and (y &lt;= 2*x) and (x &gt; 0) and (y &gt; 0)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write('Regiao 1');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if (y &lt; x) and (x &gt; 0) and (y &gt; 0)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write('Regiao 2');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if (y &gt; (2*x)) and (x &gt; 0) and (y &gt; 0)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write('Regiao 3');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write('Nenhuma');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readln;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