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0B2545"/>
          <w:sz w:val="44"/>
        </w:rPr>
        <w:t>QueueGOO - Plano de Negócio</w:t>
      </w:r>
    </w:p>
    <w:p>
      <w:pPr>
        <w:pStyle w:val="DocSubtitle"/>
      </w:pPr>
      <w:r>
        <w:t>Projeto QueueGOO | Fonte: Documentation/Plano-de-Negocio.md</w:t>
      </w:r>
    </w:p>
    <w:p>
      <w:pPr>
        <w:pStyle w:val="Heading2"/>
      </w:pPr>
      <w:r>
        <w:t>1. Resumo executivo</w:t>
      </w:r>
    </w:p>
    <w:p>
      <w:pPr>
        <w:spacing w:before="0" w:after="120" w:line="264" w:lineRule="auto"/>
      </w:pPr>
      <w:r>
        <w:rPr>
          <w:rFonts w:ascii="Calibri" w:hAnsi="Calibri"/>
        </w:rPr>
        <w:t>O QueueGOO é uma plataforma mobile colaborativa voltada à escolha de restaurantes, combinando geolocalização, busca por estabelecimentos, indicadores de movimentação/lotação, favoritos, reservas, avaliações, notificações e recursos sociais. O objetivo do produto é reduzir o tempo de decisão do usuário e melhorar a previsibilidade antes da chegada ao local.</w:t>
      </w:r>
    </w:p>
    <w:p>
      <w:pPr>
        <w:spacing w:before="0" w:after="120" w:line="264" w:lineRule="auto"/>
      </w:pPr>
      <w:r>
        <w:rPr>
          <w:rFonts w:ascii="Calibri" w:hAnsi="Calibri"/>
        </w:rPr>
        <w:t>A solução atende usuários finais que desejam encontrar restaurantes próximos com mais segurança de escolha e restaurantes/parceiros que podem se beneficiar de maior visibilidade, integração com dados operacionais e melhor organização da demanda.</w:t>
      </w:r>
    </w:p>
    <w:p>
      <w:pPr>
        <w:pStyle w:val="Heading2"/>
      </w:pPr>
      <w:r>
        <w:t>2. Problema</w:t>
      </w:r>
    </w:p>
    <w:p>
      <w:pPr>
        <w:spacing w:before="0" w:after="120" w:line="264" w:lineRule="auto"/>
      </w:pPr>
      <w:r>
        <w:rPr>
          <w:rFonts w:ascii="Calibri" w:hAnsi="Calibri"/>
        </w:rPr>
        <w:t>Usuários frequentemente precisam decidir onde comer com pouca informação confiável sobre lotação, disponibilidade, localização, avaliações e conveniência. Essa decisão costuma exigir consulta a vários aplicativos, mensagens com amigos e tentativas manuais de contato com estabelecimentos.</w:t>
      </w:r>
    </w:p>
    <w:p>
      <w:pPr>
        <w:spacing w:before="0" w:after="120" w:line="264" w:lineRule="auto"/>
      </w:pPr>
      <w:r>
        <w:rPr>
          <w:rFonts w:ascii="Calibri" w:hAnsi="Calibri"/>
        </w:rPr>
        <w:t>Do lado dos restaurantes, a falta de previsibilidade sobre fluxo e reservas pode gerar espera desorganizada, desistência de clientes e dificuldades operacionais em horários de pico.</w:t>
      </w:r>
    </w:p>
    <w:p>
      <w:pPr>
        <w:pStyle w:val="Heading2"/>
      </w:pPr>
      <w:r>
        <w:t>3. Solução proposta</w:t>
      </w:r>
    </w:p>
    <w:p>
      <w:pPr>
        <w:spacing w:before="0" w:after="120" w:line="264" w:lineRule="auto"/>
      </w:pPr>
      <w:r>
        <w:rPr>
          <w:rFonts w:ascii="Calibri" w:hAnsi="Calibri"/>
        </w:rPr>
        <w:t>O QueueGOO centraliza informações relevantes para a decisão do usuário em uma experiência mobile. O aplicativo permite: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localizar restaurantes próximos;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pesquisar e filtrar estabelecimentos;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visualizar detalhes, avaliações e informações externas;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consultar movimentação/lotação quando disponível;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salvar favoritos;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interagir socialmente por feed, amizades, chat e eventos;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receber notificações;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integrar dados de fila, lotação e reservas por meio da API pública do QMesa quando disponível.</w:t>
      </w:r>
    </w:p>
    <w:p>
      <w:pPr>
        <w:pStyle w:val="Heading2"/>
      </w:pPr>
      <w:r>
        <w:t>4. Público-alvo</w:t>
      </w:r>
    </w:p>
    <w:p>
      <w:pPr>
        <w:pStyle w:val="Heading3"/>
      </w:pPr>
      <w:r>
        <w:t>Usuários finais</w:t>
      </w:r>
    </w:p>
    <w:p>
      <w:pPr>
        <w:spacing w:before="0" w:after="120" w:line="264" w:lineRule="auto"/>
      </w:pPr>
      <w:r>
        <w:rPr>
          <w:rFonts w:ascii="Calibri" w:hAnsi="Calibri"/>
        </w:rPr>
        <w:t>Pessoas que frequentam restaurantes, bares, cafés e estabelecimentos gastronômicos e desejam tomar decisões mais rápidas sobre onde ir.</w:t>
      </w:r>
    </w:p>
    <w:p>
      <w:pPr>
        <w:pStyle w:val="Heading3"/>
      </w:pPr>
      <w:r>
        <w:t>Grupos de amigos</w:t>
      </w:r>
    </w:p>
    <w:p>
      <w:pPr>
        <w:spacing w:before="0" w:after="120" w:line="264" w:lineRule="auto"/>
      </w:pPr>
      <w:r>
        <w:rPr>
          <w:rFonts w:ascii="Calibri" w:hAnsi="Calibri"/>
        </w:rPr>
        <w:t>Usuários que combinam encontros e precisam compartilhar opções, conversar e organizar eventos em torno de locais de alimentação.</w:t>
      </w:r>
    </w:p>
    <w:p>
      <w:pPr>
        <w:pStyle w:val="Heading3"/>
      </w:pPr>
      <w:r>
        <w:t>Restaurantes e parceiros</w:t>
      </w:r>
    </w:p>
    <w:p>
      <w:pPr>
        <w:spacing w:before="0" w:after="120" w:line="264" w:lineRule="auto"/>
      </w:pPr>
      <w:r>
        <w:rPr>
          <w:rFonts w:ascii="Calibri" w:hAnsi="Calibri"/>
        </w:rPr>
        <w:t>Estabelecimentos que desejam ampliar visibilidade, melhorar previsibilidade de atendimento e integrar dados operacionais de fila, ocupação e reservas.</w:t>
      </w:r>
    </w:p>
    <w:p>
      <w:pPr>
        <w:pStyle w:val="Heading2"/>
      </w:pPr>
      <w:r>
        <w:t>5. Proposta de valor</w:t>
      </w:r>
    </w:p>
    <w:p>
      <w:pPr>
        <w:pStyle w:val="Heading3"/>
      </w:pPr>
      <w:r>
        <w:t>Para usuários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Economia de tempo na escolha do local.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Consulta rápida de restaurantes próximos.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Mais previsibilidade sobre movimentação e disponibilidade.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Organização social de encontros em um único app.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Favoritos e notificações para acompanhar locais de interesse.</w:t>
      </w:r>
    </w:p>
    <w:p>
      <w:pPr>
        <w:pStyle w:val="Heading3"/>
      </w:pPr>
      <w:r>
        <w:t>Para restaurantes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Maior exposição para usuários próximos.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Possibilidade de integração com dados operacionais.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Apoio à gestão de demanda e reservas.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Melhoria na experiência do cliente antes da chegada ao local.</w:t>
      </w:r>
    </w:p>
    <w:p>
      <w:pPr>
        <w:pStyle w:val="Heading2"/>
      </w:pPr>
      <w:r>
        <w:t>6. Diferenciais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Integração entre mapa, busca, lotação e recursos sociais.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Uso combinado de dados internos, APIs externas e integração QMesa.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Foco em decisão rápida do usuário, não apenas em listagem de estabelecimentos.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Possibilidade de evoluir para recursos de recomendação, campanhas e inteligência operacional.</w:t>
      </w:r>
    </w:p>
    <w:p>
      <w:pPr>
        <w:pStyle w:val="Heading2"/>
      </w:pPr>
      <w:r>
        <w:t>7. Modelo de receita</w:t>
      </w:r>
    </w:p>
    <w:p>
      <w:pPr>
        <w:spacing w:before="0" w:after="120" w:line="264" w:lineRule="auto"/>
      </w:pPr>
      <w:r>
        <w:rPr>
          <w:rFonts w:ascii="Calibri" w:hAnsi="Calibri"/>
        </w:rPr>
        <w:t>O projeto pode evoluir para os seguintes modelos: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Modelo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Descrição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Freemium para usuários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Uso gratuito com recursos avançados opcionais no futuro.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Assinatura para restaurantes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Plano mensal para restaurantes com destaque, métricas e integração ampliada.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Destaque patrocinado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Restaurantes podem aparecer em posições promocionais identificadas.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Parcerias B2B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Integração com plataformas de fila, reserva, cardápio ou gestão gastronômica.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Dados agregados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Relatórios estatísticos sem dados pessoais identificáveis, respeitando LGPD.</w:t>
            </w:r>
          </w:p>
        </w:tc>
      </w:tr>
    </w:tbl>
    <w:p/>
    <w:p>
      <w:pPr>
        <w:pStyle w:val="Heading2"/>
      </w:pPr>
      <w:r>
        <w:t>8. Análise de mercado</w:t>
      </w:r>
    </w:p>
    <w:p>
      <w:pPr>
        <w:spacing w:before="0" w:after="120" w:line="264" w:lineRule="auto"/>
      </w:pPr>
      <w:r>
        <w:rPr>
          <w:rFonts w:ascii="Calibri" w:hAnsi="Calibri"/>
        </w:rPr>
        <w:t>O mercado de alimentação fora de casa depende cada vez mais de decisões digitais. Usuários consultam avaliações, mapas, redes sociais e aplicativos de entrega antes de escolher um estabelecimento. Ainda assim, a informação sobre lotação e organização da experiência presencial costuma ser limitada.</w:t>
      </w:r>
    </w:p>
    <w:p>
      <w:pPr>
        <w:spacing w:before="0" w:after="120" w:line="264" w:lineRule="auto"/>
      </w:pPr>
      <w:r>
        <w:rPr>
          <w:rFonts w:ascii="Calibri" w:hAnsi="Calibri"/>
        </w:rPr>
        <w:t>O QueueGOO atua nesse espaço ao unir localização, movimentação, socialização e decisão em um único produto. A solução não concorre diretamente com delivery ou ERP de restaurante; seu foco é a experiência de escolha e ida ao local.</w:t>
      </w:r>
    </w:p>
    <w:p>
      <w:pPr>
        <w:pStyle w:val="Heading2"/>
      </w:pPr>
      <w:r>
        <w:t>9. Concorrentes e alternativas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Alternativa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Pontos fortes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Limitações em relação ao QueueGOO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Google Maps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Ampla base de locais, avaliações e rotas.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Não foca em interação social, eventos ou lotação operacional integrada.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Apps de delivery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Cardápio, pagamento e entrega.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Foco em consumo remoto, não na escolha presencial.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WhatsApp/Instagram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Comunicação direta e divulgação.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Informação dispersa e sem mapa/filtro/lotação integrados.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Sistemas de fila/reserva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Gestão operacional do restaurante.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Normalmente não entregam experiência ampla de descoberta para usuários finais.</w:t>
            </w:r>
          </w:p>
        </w:tc>
      </w:tr>
    </w:tbl>
    <w:p/>
    <w:p>
      <w:pPr>
        <w:pStyle w:val="Heading2"/>
      </w:pPr>
      <w:r>
        <w:t>10. Estratégia de entrada no mercado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Validar o MVP com usuários próximos ao ambiente acadêmico e restaurantes locais.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Demonstrar o app em apresentação e testes orientados.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Usar uma landing page simples com proposta de valor, capturas do app e chamada para teste.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Buscar parceria com restaurantes que já utilizam ou podem utilizar QMesa.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Coletar feedback sobre busca, mapa, lotação, favoritos e organização social.</w:t>
      </w:r>
    </w:p>
    <w:p>
      <w:pPr>
        <w:pStyle w:val="Heading2"/>
      </w:pPr>
      <w:r>
        <w:t>11. Marketing e divulgação</w:t>
      </w:r>
    </w:p>
    <w:p>
      <w:pPr>
        <w:pStyle w:val="Heading3"/>
      </w:pPr>
      <w:r>
        <w:t>Canais iniciais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Redes acadêmicas e grupos locais.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Demonstrações presenciais.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Landing page do produto.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Divulgação para restaurantes parceiros.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Apresentação em eventos institucionais.</w:t>
      </w:r>
    </w:p>
    <w:p>
      <w:pPr>
        <w:pStyle w:val="Heading3"/>
      </w:pPr>
      <w:r>
        <w:t>Mensagem central</w:t>
      </w:r>
    </w:p>
    <w:p>
      <w:pPr>
        <w:spacing w:before="0" w:after="120" w:line="264" w:lineRule="auto"/>
      </w:pPr>
      <w:r>
        <w:rPr>
          <w:rFonts w:ascii="Calibri" w:hAnsi="Calibri"/>
        </w:rPr>
        <w:t>O QueueGOO ajuda o usuário a escolher onde comer com mais rapidez, previsibilidade e organização.</w:t>
      </w:r>
    </w:p>
    <w:p>
      <w:pPr>
        <w:pStyle w:val="Heading2"/>
      </w:pPr>
      <w:r>
        <w:t>12. Operação e recursos necessários</w:t>
      </w:r>
    </w:p>
    <w:p>
      <w:pPr>
        <w:pStyle w:val="Heading3"/>
      </w:pPr>
      <w:r>
        <w:t>Recursos humanos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Desenvolvimento mobile.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Desenvolvimento backend.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Manutenção de integrações.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Testes e validação com usuários.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e apresentação do projeto.</w:t>
      </w:r>
    </w:p>
    <w:p>
      <w:pPr>
        <w:pStyle w:val="Heading3"/>
      </w:pPr>
      <w:r>
        <w:t>Recursos técnicos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Firebase Authentication e Firestore.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Supabase/PostgreSQL e Supabase Storage.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Backend FastAPI.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Google Maps/Places.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Geoapify.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TripAdvisor.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QMesa Public API.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EAS Build para geração de builds.</w:t>
      </w:r>
    </w:p>
    <w:p>
      <w:pPr>
        <w:pStyle w:val="Heading2"/>
      </w:pPr>
      <w:r>
        <w:t>13. Custos previstos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Categoria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Exemplos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Infraestrutura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Hospedagem do backend, banco, storage e domínios.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APIs externas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Google Maps/Places, Geoapify e serviços complementares.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Distribuição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Build, testes em dispositivos e publicação futura.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Monitoramento, manutenção e suporte.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Marketing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Landing page, materiais de divulgação e ações com restaurantes.</w:t>
            </w:r>
          </w:p>
        </w:tc>
      </w:tr>
    </w:tbl>
    <w:p/>
    <w:p>
      <w:pPr>
        <w:pStyle w:val="Heading2"/>
      </w:pPr>
      <w:r>
        <w:t>14. Indicadores de sucesso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Número de usuários cadastrados.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Taxa de sucesso de login/cadastro.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Quantidade de buscas realizadas.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Quantidade de restaurantes visualizados.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Uso de favoritos.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Uso de eventos e recursos sociais.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Taxa de erro das integrações externas.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Tempo médio de resposta das buscas.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Feedback qualitativo dos usuários.</w:t>
      </w:r>
    </w:p>
    <w:p>
      <w:pPr>
        <w:pStyle w:val="Heading2"/>
      </w:pPr>
      <w:r>
        <w:t>15. Riscos do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Risco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Impacto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Mitigação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Dependência de APIs externas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Uso de cache, fallback e tratamento de indisponibilidade.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Baixa adesão de restaurantes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Iniciar com parceiros locais e proposta clara de valor.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Dados de lotação incompletos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Exibir estado desconhecido e integrar fontes como QMesa.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Custos de APIs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Limitar chamadas, cachear resultados e monitorar uso.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Concorrência de plataformas consolidadas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sz w:val="20"/>
              </w:rPr>
              <w:t>Focar em integração social e lotação, que são diferenciais.</w:t>
            </w:r>
          </w:p>
        </w:tc>
      </w:tr>
    </w:tbl>
    <w:p/>
    <w:p>
      <w:pPr>
        <w:pStyle w:val="Heading2"/>
      </w:pPr>
      <w:r>
        <w:t>16. Considerações finais</w:t>
      </w:r>
    </w:p>
    <w:p>
      <w:pPr>
        <w:spacing w:before="0" w:after="120" w:line="264" w:lineRule="auto"/>
      </w:pPr>
      <w:r>
        <w:rPr>
          <w:rFonts w:ascii="Calibri" w:hAnsi="Calibri"/>
        </w:rPr>
        <w:t>O QueueGOO apresenta potencial como solução de apoio à decisão para usuários e ferramenta complementar de visibilidade para restaurantes. O projeto combina tecnologias mobile, backend, serviços externos e integração com QMesa para entregar uma experiência mais completa do que a simples consulta de restaurantes em mapa.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Documento acad?mico do projeto QueueGOO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QueueGOO - Documenta??o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