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bookmarkStart w:id="0" w:name="_gjdgxs" w:colFirst="0" w:colLast="0"/>
      <w:bookmarkEnd w:id="0"/>
      <w:r>
        <w:rPr>
          <w:color w:val="000000"/>
        </w:rPr>
        <w:drawing>
          <wp:inline distT="0" distB="0" distL="0" distR="0">
            <wp:extent cx="1188720" cy="129921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7" name="image12.png"/>
                    <pic:cNvPicPr preferRelativeResize="0"/>
                  </pic:nvPicPr>
                  <pic:blipFill>
                    <a:blip r:embed="rId8"/>
                    <a:srcRect/>
                    <a:stretch>
                      <a:fillRect/>
                    </a:stretch>
                  </pic:blipFill>
                  <pic:spPr>
                    <a:xfrm>
                      <a:off x="0" y="0"/>
                      <a:ext cx="1188720" cy="12992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PODER EXECUTIVO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MINISTÉRIO DA EDUCAÇÃO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UNIVERSIDADE FEDERAL DE RORAIMA</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DEPARTAMENTO DE CIÊNCIA DA COMPUTAÇÃO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ARQUITETURA E ORGANIZAÇÃO DE COMPUTADORES</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RELATÓRIO DO PROJETO: PROCESSADOR NAV</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b/>
          <w:color w:val="000000"/>
        </w:rPr>
      </w:pPr>
      <w:r>
        <w:rPr>
          <w:b/>
          <w:color w:val="000000"/>
          <w:rtl w:val="0"/>
        </w:rPr>
        <w:t xml:space="preserve">ALUNOS: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r>
        <w:rPr>
          <w:b/>
          <w:color w:val="000000"/>
          <w:rtl w:val="0"/>
        </w:rPr>
        <w:t>Vinícius Nolêto de Araújo – 2020020185</w:t>
      </w: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color w:val="C9211E"/>
        </w:rPr>
      </w:pPr>
      <w:r>
        <w:rPr>
          <w:b/>
          <w:color w:val="000000"/>
          <w:rtl w:val="0"/>
        </w:rPr>
        <w:t>Nataly Almeida dos Santos – 2019016330</w:t>
      </w: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bookmarkStart w:id="1" w:name="_30j0zll" w:colFirst="0" w:colLast="0"/>
      <w:bookmarkEnd w:id="1"/>
      <w:r>
        <w:rPr>
          <w:b/>
          <w:color w:val="000000"/>
          <w:rtl w:val="0"/>
        </w:rPr>
        <w:t>Dezembro de 2022</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Boa Vista/Roraima</w:t>
      </w:r>
    </w:p>
    <w:p>
      <w:pPr>
        <w:rPr>
          <w:b/>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color w:val="000000"/>
        </w:rPr>
        <w:drawing>
          <wp:inline distT="0" distB="0" distL="0" distR="0">
            <wp:extent cx="1188720" cy="129921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8"/>
                    <a:srcRect/>
                    <a:stretch>
                      <a:fillRect/>
                    </a:stretch>
                  </pic:blipFill>
                  <pic:spPr>
                    <a:xfrm>
                      <a:off x="0" y="0"/>
                      <a:ext cx="1188720" cy="12992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PODER EXECUTIVO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MINISTÉRIO DA EDUCAÇÃO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UNIVERSIDADE FEDERAL DE RORAIMA</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DEPARTAMENTO DE CIÊNCIA DA COMPUTAÇÃO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ARQUITETURA E ORGANIZAÇÃO DE COMPUTADORES</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RELATÓRIO DO PROJETO: PROCESSADOR NAV</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bookmarkStart w:id="2" w:name="_1fob9te" w:colFirst="0" w:colLast="0"/>
      <w:bookmarkEnd w:id="2"/>
      <w:r>
        <w:rPr>
          <w:b/>
          <w:color w:val="000000"/>
          <w:rtl w:val="0"/>
        </w:rPr>
        <w:t>Dezembro de 2022</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Boa Vista/Roraima</w:t>
      </w:r>
    </w:p>
    <w:p>
      <w:pPr>
        <w:rPr>
          <w:b/>
        </w:rPr>
      </w:pPr>
    </w:p>
    <w:p>
      <w:pPr>
        <w:rPr>
          <w:b/>
        </w:rPr>
      </w:pPr>
    </w:p>
    <w:p>
      <w:pPr>
        <w:jc w:val="center"/>
        <w:rPr>
          <w:b/>
          <w:sz w:val="24"/>
          <w:szCs w:val="24"/>
        </w:rPr>
      </w:pPr>
      <w:r>
        <w:rPr>
          <w:b/>
          <w:sz w:val="24"/>
          <w:szCs w:val="24"/>
          <w:rtl w:val="0"/>
        </w:rPr>
        <w:t>Resumo</w:t>
      </w:r>
    </w:p>
    <w:p>
      <w:pPr>
        <w:ind w:firstLine="720"/>
        <w:jc w:val="both"/>
      </w:pPr>
    </w:p>
    <w:p>
      <w:pPr>
        <w:spacing w:line="360" w:lineRule="auto"/>
        <w:ind w:right="-376" w:firstLine="720" w:firstLineChars="0"/>
        <w:jc w:val="both"/>
        <w:rPr>
          <w:b/>
        </w:rPr>
      </w:pPr>
      <w:r>
        <w:rPr>
          <w:rtl w:val="0"/>
        </w:rPr>
        <w:t xml:space="preserve">Este trabalho aborda as soluções e métodos feitos para a construção do processador nav, desenvolvido por meio da ferramenta chamada </w:t>
      </w:r>
      <w:r>
        <w:rPr>
          <w:i/>
          <w:iCs/>
          <w:rtl w:val="0"/>
        </w:rPr>
        <w:t>Logisim</w:t>
      </w:r>
      <w:r>
        <w:rPr>
          <w:rtl w:val="0"/>
        </w:rPr>
        <w:t xml:space="preserve"> (simulador digital de circuitos lógicos).</w:t>
      </w:r>
    </w:p>
    <w:p>
      <w:pPr>
        <w:spacing w:line="360" w:lineRule="auto"/>
        <w:ind w:right="-234" w:firstLine="720" w:firstLineChars="0"/>
        <w:jc w:val="both"/>
      </w:pPr>
      <w:r>
        <w:rPr>
          <w:rtl w:val="0"/>
        </w:rPr>
        <w:t>Os componentes que serão mostrados neste relatório servirão para base de estudos para     alunos da Ciência da Computação juntamente com sua aplicação deste mesmo processador, contando também com avaliação da disciplina de Arquitetura e Organização de Computadores (AOC), ministrada pelo professor Herbert Oliveira Rocha.</w:t>
      </w:r>
    </w:p>
    <w:p>
      <w:pPr>
        <w:tabs>
          <w:tab w:val="left" w:pos="2775"/>
        </w:tabs>
        <w:ind w:firstLine="1134"/>
        <w:jc w:val="both"/>
      </w:pPr>
      <w:r>
        <w:rPr>
          <w:rtl w:val="0"/>
        </w:rPr>
        <w:tab/>
      </w:r>
    </w:p>
    <w:p/>
    <w:p/>
    <w:p/>
    <w:p/>
    <w:p/>
    <w:p>
      <w:r>
        <w:rPr>
          <w:rtl w:val="0"/>
        </w:rPr>
        <w:t xml:space="preserve"> </w:t>
      </w:r>
    </w:p>
    <w:p/>
    <w:p/>
    <w:p/>
    <w:p/>
    <w:p/>
    <w:p/>
    <w:p/>
    <w:p/>
    <w:p/>
    <w:p/>
    <w:p/>
    <w:p/>
    <w:sdt>
      <w:sdtPr>
        <w:id w:val="493454713"/>
        <w:docPartObj>
          <w:docPartGallery w:val="Table of Contents"/>
          <w:docPartUnique/>
        </w:docPartObj>
      </w:sdtPr>
      <w:sdtContent>
        <w:p>
          <w:pPr>
            <w:jc w:val="center"/>
            <w:rPr>
              <w:b/>
              <w:sz w:val="28"/>
              <w:szCs w:val="28"/>
              <w:lang w:val="pt-BR"/>
            </w:rPr>
          </w:pPr>
          <w:r>
            <w:rPr>
              <w:b/>
              <w:sz w:val="28"/>
              <w:szCs w:val="28"/>
              <w:lang w:val="pt-BR"/>
            </w:rPr>
            <w:t>Conteúdo</w:t>
          </w:r>
        </w:p>
        <w:p/>
        <w:p>
          <w:pPr>
            <w:pStyle w:val="14"/>
            <w:tabs>
              <w:tab w:val="right" w:leader="dot" w:pos="8838"/>
            </w:tabs>
          </w:pPr>
          <w:r>
            <w:fldChar w:fldCharType="begin"/>
          </w:r>
          <w:r>
            <w:rPr>
              <w:rStyle w:val="21"/>
              <w:lang w:val="pt-BR"/>
            </w:rPr>
            <w:instrText xml:space="preserve"> TOC \z \o "1-3" \u \h</w:instrText>
          </w:r>
          <w:r>
            <w:rPr>
              <w:rStyle w:val="21"/>
            </w:rPr>
            <w:fldChar w:fldCharType="separate"/>
          </w:r>
          <w:r>
            <w:fldChar w:fldCharType="begin"/>
          </w:r>
          <w:r>
            <w:instrText xml:space="preserve"> HYPERLINK \l _Toc17291 </w:instrText>
          </w:r>
          <w:r>
            <w:fldChar w:fldCharType="separate"/>
          </w:r>
          <w:r>
            <w:t xml:space="preserve">1 </w:t>
          </w:r>
          <w:r>
            <w:rPr>
              <w:rtl w:val="0"/>
            </w:rPr>
            <w:t>Especificação</w:t>
          </w:r>
          <w:r>
            <w:tab/>
          </w:r>
          <w:r>
            <w:fldChar w:fldCharType="begin"/>
          </w:r>
          <w:r>
            <w:instrText xml:space="preserve"> PAGEREF _Toc17291 \h </w:instrText>
          </w:r>
          <w:r>
            <w:fldChar w:fldCharType="separate"/>
          </w:r>
          <w:r>
            <w:t>8</w:t>
          </w:r>
          <w:r>
            <w:fldChar w:fldCharType="end"/>
          </w:r>
          <w:r>
            <w:fldChar w:fldCharType="end"/>
          </w:r>
        </w:p>
        <w:p>
          <w:pPr>
            <w:pStyle w:val="10"/>
            <w:tabs>
              <w:tab w:val="right" w:leader="dot" w:pos="8838"/>
            </w:tabs>
          </w:pPr>
          <w:r>
            <w:rPr>
              <w:lang w:val="pt-BR"/>
            </w:rPr>
            <w:fldChar w:fldCharType="begin"/>
          </w:r>
          <w:r>
            <w:rPr>
              <w:lang w:val="pt-BR"/>
            </w:rPr>
            <w:instrText xml:space="preserve"> HYPERLINK \l _Toc3128 </w:instrText>
          </w:r>
          <w:r>
            <w:rPr>
              <w:lang w:val="pt-BR"/>
            </w:rPr>
            <w:fldChar w:fldCharType="separate"/>
          </w:r>
          <w:r>
            <w:rPr>
              <w:rFonts w:hint="default"/>
              <w:bCs/>
            </w:rPr>
            <w:t xml:space="preserve">1.1 </w:t>
          </w:r>
          <w:r>
            <w:rPr>
              <w:rtl w:val="0"/>
            </w:rPr>
            <w:t>Plataforma de desenvolvimento</w:t>
          </w:r>
          <w:r>
            <w:tab/>
          </w:r>
          <w:r>
            <w:fldChar w:fldCharType="begin"/>
          </w:r>
          <w:r>
            <w:instrText xml:space="preserve"> PAGEREF _Toc3128 \h </w:instrText>
          </w:r>
          <w:r>
            <w:fldChar w:fldCharType="separate"/>
          </w:r>
          <w:r>
            <w:t>8</w:t>
          </w:r>
          <w:r>
            <w:fldChar w:fldCharType="end"/>
          </w:r>
          <w:r>
            <w:rPr>
              <w:lang w:val="pt-BR"/>
            </w:rPr>
            <w:fldChar w:fldCharType="end"/>
          </w:r>
        </w:p>
        <w:p>
          <w:pPr>
            <w:pStyle w:val="10"/>
            <w:tabs>
              <w:tab w:val="right" w:leader="dot" w:pos="8838"/>
            </w:tabs>
          </w:pPr>
          <w:r>
            <w:rPr>
              <w:lang w:val="pt-BR"/>
            </w:rPr>
            <w:fldChar w:fldCharType="begin"/>
          </w:r>
          <w:r>
            <w:rPr>
              <w:lang w:val="pt-BR"/>
            </w:rPr>
            <w:instrText xml:space="preserve"> HYPERLINK \l _Toc10545 </w:instrText>
          </w:r>
          <w:r>
            <w:rPr>
              <w:lang w:val="pt-BR"/>
            </w:rPr>
            <w:fldChar w:fldCharType="separate"/>
          </w:r>
          <w:r>
            <w:rPr>
              <w:rFonts w:hint="default"/>
              <w:bCs/>
            </w:rPr>
            <w:t xml:space="preserve">1.2 </w:t>
          </w:r>
          <w:r>
            <w:rPr>
              <w:rtl w:val="0"/>
            </w:rPr>
            <w:t>Conjunto de instruções</w:t>
          </w:r>
          <w:r>
            <w:tab/>
          </w:r>
          <w:r>
            <w:fldChar w:fldCharType="begin"/>
          </w:r>
          <w:r>
            <w:instrText xml:space="preserve"> PAGEREF _Toc10545 \h </w:instrText>
          </w:r>
          <w:r>
            <w:fldChar w:fldCharType="separate"/>
          </w:r>
          <w:r>
            <w:t>8</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_Toc2553 </w:instrText>
          </w:r>
          <w:r>
            <w:rPr>
              <w:lang w:val="pt-BR"/>
            </w:rPr>
            <w:fldChar w:fldCharType="separate"/>
          </w:r>
          <w:r>
            <w:rPr>
              <w:rtl w:val="0"/>
            </w:rPr>
            <w:t>1.</w:t>
          </w:r>
          <w:r>
            <w:rPr>
              <w:rFonts w:hint="default"/>
              <w:rtl w:val="0"/>
              <w:lang w:val="pt-BR"/>
            </w:rPr>
            <w:t>2</w:t>
          </w:r>
          <w:r>
            <w:rPr>
              <w:rtl w:val="0"/>
            </w:rPr>
            <w:t xml:space="preserve">.1 </w:t>
          </w:r>
          <w:r>
            <w:rPr>
              <w:rFonts w:hint="default"/>
              <w:rtl w:val="0"/>
              <w:lang w:val="pt-BR"/>
            </w:rPr>
            <w:t>Formato de Instrução</w:t>
          </w:r>
          <w:r>
            <w:tab/>
          </w:r>
          <w:r>
            <w:fldChar w:fldCharType="begin"/>
          </w:r>
          <w:r>
            <w:instrText xml:space="preserve"> PAGEREF _Toc2553 \h </w:instrText>
          </w:r>
          <w:r>
            <w:fldChar w:fldCharType="separate"/>
          </w:r>
          <w:r>
            <w:t>8</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_Toc10874 </w:instrText>
          </w:r>
          <w:r>
            <w:rPr>
              <w:lang w:val="pt-BR"/>
            </w:rPr>
            <w:fldChar w:fldCharType="separate"/>
          </w:r>
          <w:r>
            <w:rPr>
              <w:rtl w:val="0"/>
            </w:rPr>
            <w:t>1.</w:t>
          </w:r>
          <w:r>
            <w:rPr>
              <w:rFonts w:hint="default"/>
              <w:rtl w:val="0"/>
              <w:lang w:val="pt-BR"/>
            </w:rPr>
            <w:t>2</w:t>
          </w:r>
          <w:r>
            <w:rPr>
              <w:rtl w:val="0"/>
            </w:rPr>
            <w:t>.</w:t>
          </w:r>
          <w:r>
            <w:rPr>
              <w:rFonts w:hint="default"/>
              <w:rtl w:val="0"/>
              <w:lang w:val="pt-BR"/>
            </w:rPr>
            <w:t>2</w:t>
          </w:r>
          <w:r>
            <w:rPr>
              <w:rtl w:val="0"/>
            </w:rPr>
            <w:t xml:space="preserve"> </w:t>
          </w:r>
          <w:r>
            <w:rPr>
              <w:rFonts w:hint="default"/>
              <w:rtl w:val="0"/>
              <w:lang w:val="pt-BR"/>
            </w:rPr>
            <w:t>Classificações de Instrução</w:t>
          </w:r>
          <w:r>
            <w:tab/>
          </w:r>
          <w:r>
            <w:fldChar w:fldCharType="begin"/>
          </w:r>
          <w:r>
            <w:instrText xml:space="preserve"> PAGEREF _Toc10874 \h </w:instrText>
          </w:r>
          <w:r>
            <w:fldChar w:fldCharType="separate"/>
          </w:r>
          <w:r>
            <w:t>9</w:t>
          </w:r>
          <w:r>
            <w:fldChar w:fldCharType="end"/>
          </w:r>
          <w:r>
            <w:rPr>
              <w:lang w:val="pt-BR"/>
            </w:rPr>
            <w:fldChar w:fldCharType="end"/>
          </w:r>
        </w:p>
        <w:p>
          <w:pPr>
            <w:pStyle w:val="10"/>
            <w:tabs>
              <w:tab w:val="right" w:leader="dot" w:pos="8838"/>
            </w:tabs>
          </w:pPr>
          <w:r>
            <w:rPr>
              <w:lang w:val="pt-BR"/>
            </w:rPr>
            <w:fldChar w:fldCharType="begin"/>
          </w:r>
          <w:r>
            <w:rPr>
              <w:lang w:val="pt-BR"/>
            </w:rPr>
            <w:instrText xml:space="preserve"> HYPERLINK \l _Toc662 </w:instrText>
          </w:r>
          <w:r>
            <w:rPr>
              <w:lang w:val="pt-BR"/>
            </w:rPr>
            <w:fldChar w:fldCharType="separate"/>
          </w:r>
          <w:r>
            <w:rPr>
              <w:rFonts w:hint="default"/>
              <w:bCs/>
            </w:rPr>
            <w:t xml:space="preserve">1.3 </w:t>
          </w:r>
          <w:r>
            <w:rPr>
              <w:rtl w:val="0"/>
            </w:rPr>
            <w:t>Descrição do Hardware</w:t>
          </w:r>
          <w:r>
            <w:tab/>
          </w:r>
          <w:r>
            <w:fldChar w:fldCharType="begin"/>
          </w:r>
          <w:r>
            <w:instrText xml:space="preserve"> PAGEREF _Toc662 \h </w:instrText>
          </w:r>
          <w:r>
            <w:fldChar w:fldCharType="separate"/>
          </w:r>
          <w:r>
            <w:t>10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_Toc1748 </w:instrText>
          </w:r>
          <w:r>
            <w:rPr>
              <w:lang w:val="pt-BR"/>
            </w:rPr>
            <w:fldChar w:fldCharType="separate"/>
          </w:r>
          <w:r>
            <w:rPr>
              <w:rFonts w:hint="default"/>
              <w:i w:val="0"/>
              <w:iCs w:val="0"/>
              <w:rtl w:val="0"/>
            </w:rPr>
            <w:t xml:space="preserve">1.3.1 </w:t>
          </w:r>
          <w:r>
            <w:rPr>
              <w:i/>
              <w:iCs/>
              <w:rtl w:val="0"/>
            </w:rPr>
            <w:t>Clock</w:t>
          </w:r>
          <w:r>
            <w:tab/>
          </w:r>
          <w:r>
            <w:fldChar w:fldCharType="begin"/>
          </w:r>
          <w:r>
            <w:instrText xml:space="preserve"> PAGEREF _Toc1748 \h </w:instrText>
          </w:r>
          <w:r>
            <w:fldChar w:fldCharType="separate"/>
          </w:r>
          <w:r>
            <w:t>10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_Toc26647 </w:instrText>
          </w:r>
          <w:r>
            <w:rPr>
              <w:lang w:val="pt-BR"/>
            </w:rPr>
            <w:fldChar w:fldCharType="separate"/>
          </w:r>
          <w:r>
            <w:rPr>
              <w:rFonts w:hint="default"/>
              <w:i w:val="0"/>
              <w:iCs w:val="0"/>
              <w:rtl w:val="0"/>
            </w:rPr>
            <w:t xml:space="preserve">1.3.2 </w:t>
          </w:r>
          <w:r>
            <w:rPr>
              <w:i/>
              <w:iCs/>
              <w:rtl w:val="0"/>
            </w:rPr>
            <w:t>Flip-Flop D</w:t>
          </w:r>
          <w:r>
            <w:tab/>
          </w:r>
          <w:r>
            <w:fldChar w:fldCharType="begin"/>
          </w:r>
          <w:r>
            <w:instrText xml:space="preserve"> PAGEREF _Toc26647 \h </w:instrText>
          </w:r>
          <w:r>
            <w:fldChar w:fldCharType="separate"/>
          </w:r>
          <w:r>
            <w:t>10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_Toc32586 </w:instrText>
          </w:r>
          <w:r>
            <w:rPr>
              <w:lang w:val="pt-BR"/>
            </w:rPr>
            <w:fldChar w:fldCharType="separate"/>
          </w:r>
          <w:r>
            <w:rPr>
              <w:rFonts w:hint="default"/>
              <w:i w:val="0"/>
              <w:iCs w:val="0"/>
              <w:rtl w:val="0"/>
            </w:rPr>
            <w:t xml:space="preserve">1.3.3 </w:t>
          </w:r>
          <w:r>
            <w:rPr>
              <w:rtl w:val="0"/>
            </w:rPr>
            <w:t>Multiplexador</w:t>
          </w:r>
          <w:r>
            <w:tab/>
          </w:r>
          <w:r>
            <w:fldChar w:fldCharType="begin"/>
          </w:r>
          <w:r>
            <w:instrText xml:space="preserve"> PAGEREF _Toc32586 \h </w:instrText>
          </w:r>
          <w:r>
            <w:fldChar w:fldCharType="separate"/>
          </w:r>
          <w:r>
            <w:t>11</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_Toc14833 </w:instrText>
          </w:r>
          <w:r>
            <w:rPr>
              <w:lang w:val="pt-BR"/>
            </w:rPr>
            <w:fldChar w:fldCharType="separate"/>
          </w:r>
          <w:r>
            <w:rPr>
              <w:rFonts w:hint="default"/>
              <w:i w:val="0"/>
              <w:iCs w:val="0"/>
              <w:rtl w:val="0"/>
            </w:rPr>
            <w:t xml:space="preserve">1.3.4 </w:t>
          </w:r>
          <w:r>
            <w:rPr>
              <w:rtl w:val="0"/>
            </w:rPr>
            <w:t>Demultiplexador</w:t>
          </w:r>
          <w:r>
            <w:tab/>
          </w:r>
          <w:r>
            <w:fldChar w:fldCharType="begin"/>
          </w:r>
          <w:r>
            <w:instrText xml:space="preserve"> PAGEREF _Toc14833 \h </w:instrText>
          </w:r>
          <w:r>
            <w:fldChar w:fldCharType="separate"/>
          </w:r>
          <w:r>
            <w:t>11</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_Toc13738 </w:instrText>
          </w:r>
          <w:r>
            <w:rPr>
              <w:lang w:val="pt-BR"/>
            </w:rPr>
            <w:fldChar w:fldCharType="separate"/>
          </w:r>
          <w:r>
            <w:rPr>
              <w:rtl w:val="0"/>
            </w:rPr>
            <w:t>1.3.5 Valor de memória 8 bits</w:t>
          </w:r>
          <w:r>
            <w:tab/>
          </w:r>
          <w:r>
            <w:fldChar w:fldCharType="begin"/>
          </w:r>
          <w:r>
            <w:instrText xml:space="preserve"> PAGEREF _Toc13738 \h </w:instrText>
          </w:r>
          <w:r>
            <w:fldChar w:fldCharType="separate"/>
          </w:r>
          <w:r>
            <w:t>12</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_Toc31267 </w:instrText>
          </w:r>
          <w:r>
            <w:rPr>
              <w:lang w:val="pt-BR"/>
            </w:rPr>
            <w:fldChar w:fldCharType="separate"/>
          </w:r>
          <w:r>
            <w:rPr>
              <w:rtl w:val="0"/>
            </w:rPr>
            <w:t>1.3.6</w:t>
          </w:r>
          <w:r>
            <w:rPr>
              <w:szCs w:val="28"/>
              <w:rtl w:val="0"/>
            </w:rPr>
            <w:t xml:space="preserve">  </w:t>
          </w:r>
          <w:r>
            <w:rPr>
              <w:rtl w:val="0"/>
            </w:rPr>
            <w:t>Linha de Comando 16 bits</w:t>
          </w:r>
          <w:r>
            <w:tab/>
          </w:r>
          <w:r>
            <w:fldChar w:fldCharType="begin"/>
          </w:r>
          <w:r>
            <w:instrText xml:space="preserve"> PAGEREF _Toc31267 \h </w:instrText>
          </w:r>
          <w:r>
            <w:fldChar w:fldCharType="separate"/>
          </w:r>
          <w:r>
            <w:t>13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_Toc5566 </w:instrText>
          </w:r>
          <w:r>
            <w:rPr>
              <w:lang w:val="pt-BR"/>
            </w:rPr>
            <w:fldChar w:fldCharType="separate"/>
          </w:r>
          <w:r>
            <w:rPr>
              <w:rtl w:val="0"/>
            </w:rPr>
            <w:t>1.3.7 PC</w:t>
          </w:r>
          <w:r>
            <w:tab/>
          </w:r>
          <w:r>
            <w:fldChar w:fldCharType="begin"/>
          </w:r>
          <w:r>
            <w:instrText xml:space="preserve"> PAGEREF _Toc5566 \h </w:instrText>
          </w:r>
          <w:r>
            <w:fldChar w:fldCharType="separate"/>
          </w:r>
          <w:r>
            <w:t>14</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_Toc6154 </w:instrText>
          </w:r>
          <w:r>
            <w:rPr>
              <w:lang w:val="pt-BR"/>
            </w:rPr>
            <w:fldChar w:fldCharType="separate"/>
          </w:r>
          <w:r>
            <w:rPr>
              <w:rtl w:val="0"/>
            </w:rPr>
            <w:t>1.3.8 Memória ROM</w:t>
          </w:r>
          <w:r>
            <w:tab/>
          </w:r>
          <w:r>
            <w:fldChar w:fldCharType="begin"/>
          </w:r>
          <w:r>
            <w:instrText xml:space="preserve"> PAGEREF _Toc6154 \h </w:instrText>
          </w:r>
          <w:r>
            <w:fldChar w:fldCharType="separate"/>
          </w:r>
          <w:r>
            <w:t>15</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_Toc8511 </w:instrText>
          </w:r>
          <w:r>
            <w:rPr>
              <w:lang w:val="pt-BR"/>
            </w:rPr>
            <w:fldChar w:fldCharType="separate"/>
          </w:r>
          <w:r>
            <w:rPr>
              <w:rtl w:val="0"/>
            </w:rPr>
            <w:t>1.3.9 Unidade de Controle</w:t>
          </w:r>
          <w:r>
            <w:tab/>
          </w:r>
          <w:r>
            <w:fldChar w:fldCharType="begin"/>
          </w:r>
          <w:r>
            <w:instrText xml:space="preserve"> PAGEREF _Toc8511 \h </w:instrText>
          </w:r>
          <w:r>
            <w:fldChar w:fldCharType="separate"/>
          </w:r>
          <w:r>
            <w:t>16</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_Toc26374 </w:instrText>
          </w:r>
          <w:r>
            <w:rPr>
              <w:lang w:val="pt-BR"/>
            </w:rPr>
            <w:fldChar w:fldCharType="separate"/>
          </w:r>
          <w:r>
            <w:rPr>
              <w:rtl w:val="0"/>
            </w:rPr>
            <w:t>1.3.10 Banco de Registradores</w:t>
          </w:r>
          <w:r>
            <w:tab/>
          </w:r>
          <w:r>
            <w:fldChar w:fldCharType="begin"/>
          </w:r>
          <w:r>
            <w:instrText xml:space="preserve"> PAGEREF _Toc26374 \h </w:instrText>
          </w:r>
          <w:r>
            <w:fldChar w:fldCharType="separate"/>
          </w:r>
          <w:r>
            <w:t>18</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_Toc31853 </w:instrText>
          </w:r>
          <w:r>
            <w:rPr>
              <w:lang w:val="pt-BR"/>
            </w:rPr>
            <w:fldChar w:fldCharType="separate"/>
          </w:r>
          <w:r>
            <w:rPr>
              <w:rtl w:val="0"/>
            </w:rPr>
            <w:t xml:space="preserve">1.3.11 </w:t>
          </w:r>
          <w:r>
            <w:rPr>
              <w:rFonts w:hint="default" w:eastAsiaTheme="minorEastAsia"/>
              <w:lang w:val="pt-BR"/>
            </w:rPr>
            <w:t xml:space="preserve">Unidade de </w:t>
          </w:r>
          <w:r>
            <w:rPr>
              <w:rFonts w:hint="default"/>
              <w:lang w:val="pt-BR"/>
            </w:rPr>
            <w:t xml:space="preserve">Controle </w:t>
          </w:r>
          <w:r>
            <w:t>de Operações Aritméticas</w:t>
          </w:r>
          <w:r>
            <w:rPr>
              <w:rFonts w:hint="default"/>
              <w:lang w:val="pt-BR"/>
            </w:rPr>
            <w:t xml:space="preserve"> Bit a Bit</w:t>
          </w:r>
          <w:r>
            <w:tab/>
          </w:r>
          <w:r>
            <w:fldChar w:fldCharType="begin"/>
          </w:r>
          <w:r>
            <w:instrText xml:space="preserve"> PAGEREF _Toc31853 \h </w:instrText>
          </w:r>
          <w:r>
            <w:fldChar w:fldCharType="separate"/>
          </w:r>
          <w:r>
            <w:t>19</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_Toc10030 </w:instrText>
          </w:r>
          <w:r>
            <w:rPr>
              <w:lang w:val="pt-BR"/>
            </w:rPr>
            <w:fldChar w:fldCharType="separate"/>
          </w:r>
          <w:r>
            <w:rPr>
              <w:rtl w:val="0"/>
            </w:rPr>
            <w:t xml:space="preserve">1.3.11 Unidade de Operações Aritméticas </w:t>
          </w:r>
          <w:r>
            <w:rPr>
              <w:rFonts w:hint="default"/>
              <w:rtl w:val="0"/>
              <w:lang w:val="pt-BR"/>
            </w:rPr>
            <w:t>8 bits</w:t>
          </w:r>
          <w:r>
            <w:tab/>
          </w:r>
          <w:r>
            <w:fldChar w:fldCharType="begin"/>
          </w:r>
          <w:r>
            <w:instrText xml:space="preserve"> PAGEREF _Toc10030 \h </w:instrText>
          </w:r>
          <w:r>
            <w:fldChar w:fldCharType="separate"/>
          </w:r>
          <w:r>
            <w:t>20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_Toc18555 </w:instrText>
          </w:r>
          <w:r>
            <w:rPr>
              <w:lang w:val="pt-BR"/>
            </w:rPr>
            <w:fldChar w:fldCharType="separate"/>
          </w:r>
          <w:r>
            <w:rPr>
              <w:rtl w:val="0"/>
            </w:rPr>
            <w:t>1.3.12 Unidade de Operações Lógicas</w:t>
          </w:r>
          <w:r>
            <w:tab/>
          </w:r>
          <w:r>
            <w:fldChar w:fldCharType="begin"/>
          </w:r>
          <w:r>
            <w:instrText xml:space="preserve"> PAGEREF _Toc18555 \h </w:instrText>
          </w:r>
          <w:r>
            <w:fldChar w:fldCharType="separate"/>
          </w:r>
          <w:r>
            <w:t>20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_Toc6296 </w:instrText>
          </w:r>
          <w:r>
            <w:rPr>
              <w:lang w:val="pt-BR"/>
            </w:rPr>
            <w:fldChar w:fldCharType="separate"/>
          </w:r>
          <w:r>
            <w:rPr>
              <w:rtl w:val="0"/>
            </w:rPr>
            <w:t>1.3.13 Memória RAM</w:t>
          </w:r>
          <w:r>
            <w:tab/>
          </w:r>
          <w:r>
            <w:fldChar w:fldCharType="begin"/>
          </w:r>
          <w:r>
            <w:instrText xml:space="preserve"> PAGEREF _Toc6296 \h </w:instrText>
          </w:r>
          <w:r>
            <w:fldChar w:fldCharType="separate"/>
          </w:r>
          <w:r>
            <w:t>21</w:t>
          </w:r>
          <w:r>
            <w:fldChar w:fldCharType="end"/>
          </w:r>
          <w:r>
            <w:rPr>
              <w:lang w:val="pt-BR"/>
            </w:rPr>
            <w:fldChar w:fldCharType="end"/>
          </w:r>
        </w:p>
        <w:p>
          <w:pPr>
            <w:pStyle w:val="10"/>
            <w:tabs>
              <w:tab w:val="right" w:leader="dot" w:pos="8838"/>
            </w:tabs>
          </w:pPr>
          <w:r>
            <w:rPr>
              <w:lang w:val="pt-BR"/>
            </w:rPr>
            <w:fldChar w:fldCharType="begin"/>
          </w:r>
          <w:r>
            <w:rPr>
              <w:lang w:val="pt-BR"/>
            </w:rPr>
            <w:instrText xml:space="preserve"> HYPERLINK \l _Toc548 </w:instrText>
          </w:r>
          <w:r>
            <w:rPr>
              <w:lang w:val="pt-BR"/>
            </w:rPr>
            <w:fldChar w:fldCharType="separate"/>
          </w:r>
          <w:r>
            <w:rPr>
              <w:rFonts w:hint="default"/>
              <w:bCs/>
            </w:rPr>
            <w:t xml:space="preserve">1.4 </w:t>
          </w:r>
          <w:r>
            <w:rPr>
              <w:rtl w:val="0"/>
            </w:rPr>
            <w:t>Datapath</w:t>
          </w:r>
          <w:r>
            <w:tab/>
          </w:r>
          <w:r>
            <w:fldChar w:fldCharType="begin"/>
          </w:r>
          <w:r>
            <w:instrText xml:space="preserve"> PAGEREF _Toc548 \h </w:instrText>
          </w:r>
          <w:r>
            <w:fldChar w:fldCharType="separate"/>
          </w:r>
          <w:r>
            <w:t>23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_Toc5642 </w:instrText>
          </w:r>
          <w:r>
            <w:rPr>
              <w:lang w:val="pt-BR"/>
            </w:rPr>
            <w:fldChar w:fldCharType="separate"/>
          </w:r>
          <w:r>
            <w:rPr>
              <w:rtl w:val="0"/>
            </w:rPr>
            <w:t>1.4.1 IMP</w:t>
          </w:r>
          <w:r>
            <w:tab/>
          </w:r>
          <w:r>
            <w:fldChar w:fldCharType="begin"/>
          </w:r>
          <w:r>
            <w:instrText xml:space="preserve"> PAGEREF _Toc5642 \h </w:instrText>
          </w:r>
          <w:r>
            <w:fldChar w:fldCharType="separate"/>
          </w:r>
          <w:r>
            <w:t>24</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_Toc3623 </w:instrText>
          </w:r>
          <w:r>
            <w:rPr>
              <w:lang w:val="pt-BR"/>
            </w:rPr>
            <w:fldChar w:fldCharType="separate"/>
          </w:r>
          <w:r>
            <w:rPr>
              <w:rtl w:val="0"/>
            </w:rPr>
            <w:t>1.4.</w:t>
          </w:r>
          <w:r>
            <w:rPr>
              <w:rFonts w:hint="default"/>
              <w:rtl w:val="0"/>
              <w:lang w:val="pt-BR"/>
            </w:rPr>
            <w:t>2</w:t>
          </w:r>
          <w:r>
            <w:rPr>
              <w:rtl w:val="0"/>
            </w:rPr>
            <w:t xml:space="preserve"> </w:t>
          </w:r>
          <w:r>
            <w:rPr>
              <w:rFonts w:hint="default"/>
              <w:rtl w:val="0"/>
              <w:lang w:val="pt-BR"/>
            </w:rPr>
            <w:t>DR</w:t>
          </w:r>
          <w:r>
            <w:tab/>
          </w:r>
          <w:r>
            <w:fldChar w:fldCharType="begin"/>
          </w:r>
          <w:r>
            <w:instrText xml:space="preserve"> PAGEREF _Toc3623 \h </w:instrText>
          </w:r>
          <w:r>
            <w:fldChar w:fldCharType="separate"/>
          </w:r>
          <w:r>
            <w:t>25</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_Toc23056 </w:instrText>
          </w:r>
          <w:r>
            <w:rPr>
              <w:lang w:val="pt-BR"/>
            </w:rPr>
            <w:fldChar w:fldCharType="separate"/>
          </w:r>
          <w:r>
            <w:rPr>
              <w:rtl w:val="0"/>
            </w:rPr>
            <w:t>1.4.3 SOMC</w:t>
          </w:r>
          <w:r>
            <w:tab/>
          </w:r>
          <w:r>
            <w:fldChar w:fldCharType="begin"/>
          </w:r>
          <w:r>
            <w:instrText xml:space="preserve"> PAGEREF _Toc23056 \h </w:instrText>
          </w:r>
          <w:r>
            <w:fldChar w:fldCharType="separate"/>
          </w:r>
          <w:r>
            <w:t>26</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_Toc10886 </w:instrText>
          </w:r>
          <w:r>
            <w:rPr>
              <w:lang w:val="pt-BR"/>
            </w:rPr>
            <w:fldChar w:fldCharType="separate"/>
          </w:r>
          <w:r>
            <w:rPr>
              <w:rtl w:val="0"/>
            </w:rPr>
            <w:t>1.4.4 SOMR</w:t>
          </w:r>
          <w:r>
            <w:tab/>
          </w:r>
          <w:r>
            <w:fldChar w:fldCharType="begin"/>
          </w:r>
          <w:r>
            <w:instrText xml:space="preserve"> PAGEREF _Toc10886 \h </w:instrText>
          </w:r>
          <w:r>
            <w:fldChar w:fldCharType="separate"/>
          </w:r>
          <w:r>
            <w:t>27</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_Toc27073 </w:instrText>
          </w:r>
          <w:r>
            <w:rPr>
              <w:lang w:val="pt-BR"/>
            </w:rPr>
            <w:fldChar w:fldCharType="separate"/>
          </w:r>
          <w:r>
            <w:rPr>
              <w:rtl w:val="0"/>
            </w:rPr>
            <w:t>1.4.5 SUBC</w:t>
          </w:r>
          <w:r>
            <w:tab/>
          </w:r>
          <w:r>
            <w:fldChar w:fldCharType="begin"/>
          </w:r>
          <w:r>
            <w:instrText xml:space="preserve"> PAGEREF _Toc27073 \h </w:instrText>
          </w:r>
          <w:r>
            <w:fldChar w:fldCharType="separate"/>
          </w:r>
          <w:r>
            <w:t>28</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_Toc29357 </w:instrText>
          </w:r>
          <w:r>
            <w:rPr>
              <w:lang w:val="pt-BR"/>
            </w:rPr>
            <w:fldChar w:fldCharType="separate"/>
          </w:r>
          <w:r>
            <w:rPr>
              <w:rtl w:val="0"/>
            </w:rPr>
            <w:t>1.4.6 SUBR</w:t>
          </w:r>
          <w:r>
            <w:tab/>
          </w:r>
          <w:r>
            <w:fldChar w:fldCharType="begin"/>
          </w:r>
          <w:r>
            <w:instrText xml:space="preserve"> PAGEREF _Toc29357 \h </w:instrText>
          </w:r>
          <w:r>
            <w:fldChar w:fldCharType="separate"/>
          </w:r>
          <w:r>
            <w:t>29</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_Toc15040 </w:instrText>
          </w:r>
          <w:r>
            <w:rPr>
              <w:lang w:val="pt-BR"/>
            </w:rPr>
            <w:fldChar w:fldCharType="separate"/>
          </w:r>
          <w:r>
            <w:rPr>
              <w:rtl w:val="0"/>
            </w:rPr>
            <w:t>1.4.7  GRA</w:t>
          </w:r>
          <w:r>
            <w:tab/>
          </w:r>
          <w:r>
            <w:fldChar w:fldCharType="begin"/>
          </w:r>
          <w:r>
            <w:instrText xml:space="preserve"> PAGEREF _Toc15040 \h </w:instrText>
          </w:r>
          <w:r>
            <w:fldChar w:fldCharType="separate"/>
          </w:r>
          <w:r>
            <w:t>30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_Toc22005 </w:instrText>
          </w:r>
          <w:r>
            <w:rPr>
              <w:lang w:val="pt-BR"/>
            </w:rPr>
            <w:fldChar w:fldCharType="separate"/>
          </w:r>
          <w:r>
            <w:rPr>
              <w:rtl w:val="0"/>
            </w:rPr>
            <w:t>1.4.8 CRA</w:t>
          </w:r>
          <w:r>
            <w:tab/>
          </w:r>
          <w:r>
            <w:fldChar w:fldCharType="begin"/>
          </w:r>
          <w:r>
            <w:instrText xml:space="preserve"> PAGEREF _Toc22005 \h </w:instrText>
          </w:r>
          <w:r>
            <w:fldChar w:fldCharType="separate"/>
          </w:r>
          <w:r>
            <w:t>31</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_Toc5692 </w:instrText>
          </w:r>
          <w:r>
            <w:rPr>
              <w:lang w:val="pt-BR"/>
            </w:rPr>
            <w:fldChar w:fldCharType="separate"/>
          </w:r>
          <w:r>
            <w:rPr>
              <w:rtl w:val="0"/>
            </w:rPr>
            <w:t>1.4.9 SEIG</w:t>
          </w:r>
          <w:r>
            <w:tab/>
          </w:r>
          <w:r>
            <w:fldChar w:fldCharType="begin"/>
          </w:r>
          <w:r>
            <w:instrText xml:space="preserve"> PAGEREF _Toc5692 \h </w:instrText>
          </w:r>
          <w:r>
            <w:fldChar w:fldCharType="separate"/>
          </w:r>
          <w:r>
            <w:t>32</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_Toc6943 </w:instrText>
          </w:r>
          <w:r>
            <w:rPr>
              <w:lang w:val="pt-BR"/>
            </w:rPr>
            <w:fldChar w:fldCharType="separate"/>
          </w:r>
          <w:r>
            <w:rPr>
              <w:rtl w:val="0"/>
            </w:rPr>
            <w:t>1.4.10 SEDIF</w:t>
          </w:r>
          <w:r>
            <w:tab/>
          </w:r>
          <w:r>
            <w:fldChar w:fldCharType="begin"/>
          </w:r>
          <w:r>
            <w:instrText xml:space="preserve"> PAGEREF _Toc6943 \h </w:instrText>
          </w:r>
          <w:r>
            <w:fldChar w:fldCharType="separate"/>
          </w:r>
          <w:r>
            <w:t>32</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_Toc2303 </w:instrText>
          </w:r>
          <w:r>
            <w:rPr>
              <w:lang w:val="pt-BR"/>
            </w:rPr>
            <w:fldChar w:fldCharType="separate"/>
          </w:r>
          <w:r>
            <w:rPr>
              <w:rtl w:val="0"/>
            </w:rPr>
            <w:t>1.4.11 SEMA</w:t>
          </w:r>
          <w:r>
            <w:tab/>
          </w:r>
          <w:r>
            <w:fldChar w:fldCharType="begin"/>
          </w:r>
          <w:r>
            <w:instrText xml:space="preserve"> PAGEREF _Toc2303 \h </w:instrText>
          </w:r>
          <w:r>
            <w:fldChar w:fldCharType="separate"/>
          </w:r>
          <w:r>
            <w:t>32</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_Toc8374 </w:instrText>
          </w:r>
          <w:r>
            <w:rPr>
              <w:lang w:val="pt-BR"/>
            </w:rPr>
            <w:fldChar w:fldCharType="separate"/>
          </w:r>
          <w:r>
            <w:rPr>
              <w:rtl w:val="0"/>
            </w:rPr>
            <w:t>1.4.11 SEMAIG</w:t>
          </w:r>
          <w:r>
            <w:tab/>
          </w:r>
          <w:r>
            <w:fldChar w:fldCharType="begin"/>
          </w:r>
          <w:r>
            <w:instrText xml:space="preserve"> PAGEREF _Toc8374 \h </w:instrText>
          </w:r>
          <w:r>
            <w:fldChar w:fldCharType="separate"/>
          </w:r>
          <w:r>
            <w:t>33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_Toc28866 </w:instrText>
          </w:r>
          <w:r>
            <w:rPr>
              <w:lang w:val="pt-BR"/>
            </w:rPr>
            <w:fldChar w:fldCharType="separate"/>
          </w:r>
          <w:r>
            <w:rPr>
              <w:rtl w:val="0"/>
            </w:rPr>
            <w:t>1.4.13 SEME</w:t>
          </w:r>
          <w:r>
            <w:tab/>
          </w:r>
          <w:r>
            <w:fldChar w:fldCharType="begin"/>
          </w:r>
          <w:r>
            <w:instrText xml:space="preserve"> PAGEREF _Toc28866 \h </w:instrText>
          </w:r>
          <w:r>
            <w:fldChar w:fldCharType="separate"/>
          </w:r>
          <w:r>
            <w:t>33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_Toc18811 </w:instrText>
          </w:r>
          <w:r>
            <w:rPr>
              <w:lang w:val="pt-BR"/>
            </w:rPr>
            <w:fldChar w:fldCharType="separate"/>
          </w:r>
          <w:r>
            <w:rPr>
              <w:rtl w:val="0"/>
            </w:rPr>
            <w:t>1.4.14 SEMEIG</w:t>
          </w:r>
          <w:r>
            <w:tab/>
          </w:r>
          <w:r>
            <w:fldChar w:fldCharType="begin"/>
          </w:r>
          <w:r>
            <w:instrText xml:space="preserve"> PAGEREF _Toc18811 \h </w:instrText>
          </w:r>
          <w:r>
            <w:fldChar w:fldCharType="separate"/>
          </w:r>
          <w:r>
            <w:t>33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_Toc31078 </w:instrText>
          </w:r>
          <w:r>
            <w:rPr>
              <w:lang w:val="pt-BR"/>
            </w:rPr>
            <w:fldChar w:fldCharType="separate"/>
          </w:r>
          <w:r>
            <w:rPr>
              <w:rtl w:val="0"/>
            </w:rPr>
            <w:t>1.4.15 SEPAR</w:t>
          </w:r>
          <w:r>
            <w:tab/>
          </w:r>
          <w:r>
            <w:fldChar w:fldCharType="begin"/>
          </w:r>
          <w:r>
            <w:instrText xml:space="preserve"> PAGEREF _Toc31078 \h </w:instrText>
          </w:r>
          <w:r>
            <w:fldChar w:fldCharType="separate"/>
          </w:r>
          <w:r>
            <w:t>33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_Toc15695 </w:instrText>
          </w:r>
          <w:r>
            <w:rPr>
              <w:lang w:val="pt-BR"/>
            </w:rPr>
            <w:fldChar w:fldCharType="separate"/>
          </w:r>
          <w:r>
            <w:rPr>
              <w:rtl w:val="0"/>
            </w:rPr>
            <w:t>1.4.16 J</w:t>
          </w:r>
          <w:r>
            <w:tab/>
          </w:r>
          <w:r>
            <w:fldChar w:fldCharType="begin"/>
          </w:r>
          <w:r>
            <w:instrText xml:space="preserve"> PAGEREF _Toc15695 \h </w:instrText>
          </w:r>
          <w:r>
            <w:fldChar w:fldCharType="separate"/>
          </w:r>
          <w:r>
            <w:t>34</w:t>
          </w:r>
          <w:r>
            <w:fldChar w:fldCharType="end"/>
          </w:r>
          <w:r>
            <w:rPr>
              <w:lang w:val="pt-BR"/>
            </w:rPr>
            <w:fldChar w:fldCharType="end"/>
          </w:r>
        </w:p>
        <w:p>
          <w:pPr>
            <w:pStyle w:val="10"/>
            <w:tabs>
              <w:tab w:val="right" w:leader="dot" w:pos="8838"/>
            </w:tabs>
            <w:ind w:left="0" w:leftChars="0" w:firstLine="0" w:firstLineChars="0"/>
          </w:pPr>
          <w:r>
            <w:rPr>
              <w:lang w:val="pt-BR"/>
            </w:rPr>
            <w:fldChar w:fldCharType="begin"/>
          </w:r>
          <w:r>
            <w:rPr>
              <w:lang w:val="pt-BR"/>
            </w:rPr>
            <w:instrText xml:space="preserve"> HYPERLINK \l _Toc12488 </w:instrText>
          </w:r>
          <w:r>
            <w:rPr>
              <w:lang w:val="pt-BR"/>
            </w:rPr>
            <w:fldChar w:fldCharType="separate"/>
          </w:r>
          <w:r>
            <w:t xml:space="preserve">2 </w:t>
          </w:r>
          <w:r>
            <w:rPr>
              <w:rtl w:val="0"/>
            </w:rPr>
            <w:t>Simulações e Testes</w:t>
          </w:r>
          <w:r>
            <w:tab/>
          </w:r>
          <w:r>
            <w:fldChar w:fldCharType="begin"/>
          </w:r>
          <w:r>
            <w:instrText xml:space="preserve"> PAGEREF _Toc12488 \h </w:instrText>
          </w:r>
          <w:r>
            <w:fldChar w:fldCharType="separate"/>
          </w:r>
          <w:r>
            <w:t>35</w:t>
          </w:r>
          <w:r>
            <w:fldChar w:fldCharType="end"/>
          </w:r>
          <w:r>
            <w:rPr>
              <w:lang w:val="pt-BR"/>
            </w:rPr>
            <w:fldChar w:fldCharType="end"/>
          </w:r>
        </w:p>
        <w:p>
          <w:pPr>
            <w:pStyle w:val="10"/>
            <w:tabs>
              <w:tab w:val="right" w:leader="dot" w:pos="8838"/>
            </w:tabs>
            <w:ind w:left="0" w:leftChars="0" w:firstLine="0" w:firstLineChars="0"/>
          </w:pPr>
          <w:r>
            <w:rPr>
              <w:lang w:val="pt-BR"/>
            </w:rPr>
            <w:fldChar w:fldCharType="begin"/>
          </w:r>
          <w:r>
            <w:rPr>
              <w:lang w:val="pt-BR"/>
            </w:rPr>
            <w:instrText xml:space="preserve"> HYPERLINK \l _Toc10798 </w:instrText>
          </w:r>
          <w:r>
            <w:rPr>
              <w:lang w:val="pt-BR"/>
            </w:rPr>
            <w:fldChar w:fldCharType="separate"/>
          </w:r>
          <w:r>
            <w:t xml:space="preserve">3 </w:t>
          </w:r>
          <w:r>
            <w:rPr>
              <w:rtl w:val="0"/>
            </w:rPr>
            <w:t>Considerações finais</w:t>
          </w:r>
          <w:r>
            <w:tab/>
          </w:r>
          <w:r>
            <w:fldChar w:fldCharType="begin"/>
          </w:r>
          <w:r>
            <w:instrText xml:space="preserve"> PAGEREF _Toc10798 \h </w:instrText>
          </w:r>
          <w:r>
            <w:fldChar w:fldCharType="separate"/>
          </w:r>
          <w:r>
            <w:t>35</w:t>
          </w:r>
          <w:r>
            <w:fldChar w:fldCharType="end"/>
          </w:r>
          <w:r>
            <w:rPr>
              <w:lang w:val="pt-BR"/>
            </w:rPr>
            <w:fldChar w:fldCharType="end"/>
          </w:r>
        </w:p>
        <w:p>
          <w:pPr>
            <w:jc w:val="both"/>
          </w:pPr>
          <w:r>
            <w:rPr>
              <w:lang w:val="pt-BR"/>
            </w:rPr>
            <w:fldChar w:fldCharType="end"/>
          </w:r>
        </w:p>
      </w:sdtContent>
    </w:sdt>
    <w:p/>
    <w:p/>
    <w:p/>
    <w:p/>
    <w:p/>
    <w:p/>
    <w:p/>
    <w:p/>
    <w:p/>
    <w:p/>
    <w:p/>
    <w:p/>
    <w:p/>
    <w:p/>
    <w:p/>
    <w:p/>
    <w:p/>
    <w:p/>
    <w:p/>
    <w:p/>
    <w:p/>
    <w:p>
      <w:pPr>
        <w:rPr>
          <w:b/>
          <w:sz w:val="28"/>
          <w:szCs w:val="28"/>
        </w:rPr>
      </w:pPr>
    </w:p>
    <w:p>
      <w:pPr>
        <w:jc w:val="center"/>
        <w:rPr>
          <w:b/>
          <w:sz w:val="28"/>
          <w:szCs w:val="28"/>
        </w:rPr>
      </w:pPr>
    </w:p>
    <w:p>
      <w:pPr>
        <w:jc w:val="center"/>
        <w:rPr>
          <w:b/>
          <w:sz w:val="28"/>
          <w:szCs w:val="28"/>
        </w:rPr>
      </w:pPr>
      <w:r>
        <w:rPr>
          <w:b/>
          <w:sz w:val="28"/>
          <w:szCs w:val="28"/>
          <w:rtl w:val="0"/>
        </w:rPr>
        <w:t>Lista de Figuras</w:t>
      </w:r>
    </w:p>
    <w:p>
      <w:pPr>
        <w:jc w:val="center"/>
      </w:pPr>
    </w:p>
    <w:sdt>
      <w:sdtPr>
        <w:id w:val="2"/>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begin"/>
          </w:r>
          <w:r>
            <w:instrText xml:space="preserve"> TOC \h \u \z </w:instrText>
          </w:r>
          <w:r>
            <w:fldChar w:fldCharType="separate"/>
          </w:r>
          <w:r>
            <w:rPr>
              <w:smallCaps/>
              <w:color w:val="00000A"/>
              <w:sz w:val="20"/>
              <w:szCs w:val="20"/>
              <w:rtl w:val="0"/>
            </w:rPr>
            <w:t xml:space="preserve">Figura </w:t>
          </w:r>
          <w:r>
            <w:rPr>
              <w:smallCaps/>
              <w:color w:val="000000"/>
              <w:sz w:val="20"/>
              <w:szCs w:val="20"/>
              <w:rtl w:val="0"/>
            </w:rPr>
            <w:t>1</w:t>
          </w:r>
          <w:r>
            <w:rPr>
              <w:smallCaps/>
              <w:color w:val="00000A"/>
              <w:sz w:val="20"/>
              <w:szCs w:val="20"/>
              <w:rtl w:val="0"/>
            </w:rPr>
            <w:t xml:space="preserve"> - Especificações no Logisim</w:t>
          </w:r>
          <w:r>
            <w:rPr>
              <w:smallCaps/>
              <w:color w:val="000000"/>
              <w:sz w:val="20"/>
              <w:szCs w:val="20"/>
              <w:rtl w:val="0"/>
            </w:rPr>
            <w:tab/>
          </w:r>
          <w:r>
            <w:fldChar w:fldCharType="begin"/>
          </w:r>
          <w:r>
            <w:instrText xml:space="preserve"> PAGEREF _tyjcwt \h </w:instrText>
          </w:r>
          <w:r>
            <w:fldChar w:fldCharType="separate"/>
          </w:r>
          <w:r>
            <w:rPr>
              <w:smallCaps/>
              <w:color w:val="000000"/>
              <w:sz w:val="20"/>
              <w:szCs w:val="20"/>
              <w:rtl w:val="0"/>
            </w:rPr>
            <w:t>8</w:t>
          </w:r>
          <w:r>
            <w:fldChar w:fldCharType="begin"/>
          </w:r>
          <w:r>
            <w:instrText xml:space="preserve"> HYPERLINK \l "_tyjcwt"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2</w:t>
          </w:r>
          <w:r>
            <w:rPr>
              <w:smallCaps/>
              <w:color w:val="00000A"/>
              <w:sz w:val="20"/>
              <w:szCs w:val="20"/>
              <w:rtl w:val="0"/>
            </w:rPr>
            <w:t xml:space="preserve"> – Valor de memória 8 bits / Gerado no </w:t>
          </w:r>
          <w:r>
            <w:rPr>
              <w:i/>
              <w:smallCaps/>
              <w:color w:val="00000A"/>
              <w:sz w:val="20"/>
              <w:szCs w:val="20"/>
              <w:rtl w:val="0"/>
            </w:rPr>
            <w:t>Logisim</w:t>
          </w:r>
          <w:r>
            <w:rPr>
              <w:smallCaps/>
              <w:color w:val="000000"/>
              <w:sz w:val="20"/>
              <w:szCs w:val="20"/>
              <w:rtl w:val="0"/>
            </w:rPr>
            <w:tab/>
          </w:r>
          <w:r>
            <w:fldChar w:fldCharType="begin"/>
          </w:r>
          <w:r>
            <w:instrText xml:space="preserve"> PAGEREF _1y810tw \h </w:instrText>
          </w:r>
          <w:r>
            <w:fldChar w:fldCharType="separate"/>
          </w:r>
          <w:r>
            <w:rPr>
              <w:smallCaps/>
              <w:color w:val="000000"/>
              <w:sz w:val="20"/>
              <w:szCs w:val="20"/>
              <w:rtl w:val="0"/>
            </w:rPr>
            <w:t>9</w:t>
          </w:r>
          <w:r>
            <w:fldChar w:fldCharType="begin"/>
          </w:r>
          <w:r>
            <w:instrText xml:space="preserve"> HYPERLINK \l "_1y810tw"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3</w:t>
          </w:r>
          <w:r>
            <w:rPr>
              <w:smallCaps/>
              <w:color w:val="00000A"/>
              <w:sz w:val="20"/>
              <w:szCs w:val="20"/>
              <w:rtl w:val="0"/>
            </w:rPr>
            <w:t xml:space="preserve"> – </w:t>
          </w:r>
          <w:r>
            <w:rPr>
              <w:smallCaps/>
              <w:color w:val="000000"/>
              <w:sz w:val="20"/>
              <w:szCs w:val="20"/>
              <w:rtl w:val="0"/>
            </w:rPr>
            <w:t xml:space="preserve"> Linha de Comando 16 bits/ Gerado no </w:t>
          </w:r>
          <w:r>
            <w:rPr>
              <w:i/>
              <w:smallCaps/>
              <w:color w:val="000000"/>
              <w:sz w:val="20"/>
              <w:szCs w:val="20"/>
              <w:rtl w:val="0"/>
            </w:rPr>
            <w:t>Logisim</w:t>
          </w:r>
          <w:r>
            <w:rPr>
              <w:smallCaps/>
              <w:color w:val="000000"/>
              <w:sz w:val="20"/>
              <w:szCs w:val="20"/>
              <w:rtl w:val="0"/>
            </w:rPr>
            <w:tab/>
          </w:r>
          <w:r>
            <w:fldChar w:fldCharType="begin"/>
          </w:r>
          <w:r>
            <w:instrText xml:space="preserve"> PAGEREF _2xcytpi \h </w:instrText>
          </w:r>
          <w:r>
            <w:fldChar w:fldCharType="separate"/>
          </w:r>
          <w:r>
            <w:rPr>
              <w:smallCaps/>
              <w:color w:val="000000"/>
              <w:sz w:val="20"/>
              <w:szCs w:val="20"/>
              <w:rtl w:val="0"/>
            </w:rPr>
            <w:t>10</w:t>
          </w:r>
          <w:r>
            <w:fldChar w:fldCharType="begin"/>
          </w:r>
          <w:r>
            <w:instrText xml:space="preserve"> HYPERLINK \l "_2xcytpi"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4</w:t>
          </w:r>
          <w:r>
            <w:rPr>
              <w:smallCaps/>
              <w:color w:val="00000A"/>
              <w:sz w:val="20"/>
              <w:szCs w:val="20"/>
              <w:rtl w:val="0"/>
            </w:rPr>
            <w:t xml:space="preserve"> – PC / Gerado no </w:t>
          </w:r>
          <w:r>
            <w:rPr>
              <w:i/>
              <w:smallCaps/>
              <w:color w:val="00000A"/>
              <w:sz w:val="20"/>
              <w:szCs w:val="20"/>
              <w:rtl w:val="0"/>
            </w:rPr>
            <w:t>Logisim</w:t>
          </w:r>
          <w:r>
            <w:rPr>
              <w:smallCaps/>
              <w:color w:val="000000"/>
              <w:sz w:val="20"/>
              <w:szCs w:val="20"/>
              <w:rtl w:val="0"/>
            </w:rPr>
            <w:tab/>
          </w:r>
          <w:r>
            <w:fldChar w:fldCharType="begin"/>
          </w:r>
          <w:r>
            <w:instrText xml:space="preserve"> PAGEREF _3whwml4 \h </w:instrText>
          </w:r>
          <w:r>
            <w:fldChar w:fldCharType="separate"/>
          </w:r>
          <w:r>
            <w:rPr>
              <w:smallCaps/>
              <w:color w:val="000000"/>
              <w:sz w:val="20"/>
              <w:szCs w:val="20"/>
              <w:rtl w:val="0"/>
            </w:rPr>
            <w:t>11</w:t>
          </w:r>
          <w:r>
            <w:fldChar w:fldCharType="begin"/>
          </w:r>
          <w:r>
            <w:instrText xml:space="preserve"> HYPERLINK \l "_3whwml4"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5</w:t>
          </w:r>
          <w:r>
            <w:rPr>
              <w:smallCaps/>
              <w:color w:val="00000A"/>
              <w:sz w:val="20"/>
              <w:szCs w:val="20"/>
              <w:rtl w:val="0"/>
            </w:rPr>
            <w:t xml:space="preserve"> – Memória ROM / Gerado no </w:t>
          </w:r>
          <w:r>
            <w:rPr>
              <w:i/>
              <w:smallCaps/>
              <w:color w:val="00000A"/>
              <w:sz w:val="20"/>
              <w:szCs w:val="20"/>
              <w:rtl w:val="0"/>
            </w:rPr>
            <w:t>Logisim</w:t>
          </w:r>
          <w:r>
            <w:rPr>
              <w:smallCaps/>
              <w:color w:val="000000"/>
              <w:sz w:val="20"/>
              <w:szCs w:val="20"/>
              <w:rtl w:val="0"/>
            </w:rPr>
            <w:tab/>
          </w:r>
          <w:r>
            <w:fldChar w:fldCharType="begin"/>
          </w:r>
          <w:r>
            <w:instrText xml:space="preserve"> PAGEREF _qsh70q \h </w:instrText>
          </w:r>
          <w:r>
            <w:fldChar w:fldCharType="separate"/>
          </w:r>
          <w:r>
            <w:rPr>
              <w:smallCaps/>
              <w:color w:val="000000"/>
              <w:sz w:val="20"/>
              <w:szCs w:val="20"/>
              <w:rtl w:val="0"/>
            </w:rPr>
            <w:t>12</w:t>
          </w:r>
          <w:r>
            <w:fldChar w:fldCharType="begin"/>
          </w:r>
          <w:r>
            <w:instrText xml:space="preserve"> HYPERLINK \l "_qsh70q"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6</w:t>
          </w:r>
          <w:r>
            <w:rPr>
              <w:smallCaps/>
              <w:color w:val="00000A"/>
              <w:sz w:val="20"/>
              <w:szCs w:val="20"/>
              <w:rtl w:val="0"/>
            </w:rPr>
            <w:t xml:space="preserve"> – Unidade de Controle / Gerado no </w:t>
          </w:r>
          <w:r>
            <w:rPr>
              <w:i/>
              <w:smallCaps/>
              <w:color w:val="00000A"/>
              <w:sz w:val="20"/>
              <w:szCs w:val="20"/>
              <w:rtl w:val="0"/>
            </w:rPr>
            <w:t>Logisim</w:t>
          </w:r>
          <w:r>
            <w:rPr>
              <w:smallCaps/>
              <w:color w:val="000000"/>
              <w:sz w:val="20"/>
              <w:szCs w:val="20"/>
              <w:rtl w:val="0"/>
            </w:rPr>
            <w:tab/>
          </w:r>
          <w:r>
            <w:fldChar w:fldCharType="begin"/>
          </w:r>
          <w:r>
            <w:instrText xml:space="preserve"> PAGEREF _1pxezwc \h </w:instrText>
          </w:r>
          <w:r>
            <w:fldChar w:fldCharType="separate"/>
          </w:r>
          <w:r>
            <w:rPr>
              <w:smallCaps/>
              <w:color w:val="000000"/>
              <w:sz w:val="20"/>
              <w:szCs w:val="20"/>
              <w:rtl w:val="0"/>
            </w:rPr>
            <w:t>13</w:t>
          </w:r>
          <w:r>
            <w:fldChar w:fldCharType="begin"/>
          </w:r>
          <w:r>
            <w:instrText xml:space="preserve"> HYPERLINK \l "_1pxezwc"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7</w:t>
          </w:r>
          <w:r>
            <w:rPr>
              <w:smallCaps/>
              <w:color w:val="00000A"/>
              <w:sz w:val="20"/>
              <w:szCs w:val="20"/>
              <w:rtl w:val="0"/>
            </w:rPr>
            <w:t xml:space="preserve"> – Banco de Registradores / Gerado no </w:t>
          </w:r>
          <w:r>
            <w:rPr>
              <w:i/>
              <w:smallCaps/>
              <w:color w:val="00000A"/>
              <w:sz w:val="20"/>
              <w:szCs w:val="20"/>
              <w:rtl w:val="0"/>
            </w:rPr>
            <w:t>Logisim</w:t>
          </w:r>
          <w:r>
            <w:rPr>
              <w:smallCaps/>
              <w:color w:val="000000"/>
              <w:sz w:val="20"/>
              <w:szCs w:val="20"/>
              <w:rtl w:val="0"/>
            </w:rPr>
            <w:tab/>
          </w:r>
          <w:r>
            <w:fldChar w:fldCharType="begin"/>
          </w:r>
          <w:r>
            <w:instrText xml:space="preserve"> PAGEREF _2p2csry \h </w:instrText>
          </w:r>
          <w:r>
            <w:fldChar w:fldCharType="separate"/>
          </w:r>
          <w:r>
            <w:rPr>
              <w:smallCaps/>
              <w:color w:val="000000"/>
              <w:sz w:val="20"/>
              <w:szCs w:val="20"/>
              <w:rtl w:val="0"/>
            </w:rPr>
            <w:t>13</w:t>
          </w:r>
          <w:r>
            <w:fldChar w:fldCharType="begin"/>
          </w:r>
          <w:r>
            <w:instrText xml:space="preserve"> HYPERLINK \l "_2p2csry"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8</w:t>
          </w:r>
          <w:r>
            <w:rPr>
              <w:smallCaps/>
              <w:color w:val="00000A"/>
              <w:sz w:val="20"/>
              <w:szCs w:val="20"/>
              <w:rtl w:val="0"/>
            </w:rPr>
            <w:t xml:space="preserve"> – Unidade de Operações Aritméticas (UOA) / Gerado no </w:t>
          </w:r>
          <w:r>
            <w:rPr>
              <w:i/>
              <w:smallCaps/>
              <w:color w:val="00000A"/>
              <w:sz w:val="20"/>
              <w:szCs w:val="20"/>
              <w:rtl w:val="0"/>
            </w:rPr>
            <w:t>Logisim</w:t>
          </w:r>
          <w:r>
            <w:rPr>
              <w:smallCaps/>
              <w:color w:val="000000"/>
              <w:sz w:val="20"/>
              <w:szCs w:val="20"/>
              <w:rtl w:val="0"/>
            </w:rPr>
            <w:tab/>
          </w:r>
          <w:r>
            <w:fldChar w:fldCharType="begin"/>
          </w:r>
          <w:r>
            <w:instrText xml:space="preserve"> PAGEREF _3o7alnk \h </w:instrText>
          </w:r>
          <w:r>
            <w:fldChar w:fldCharType="separate"/>
          </w:r>
          <w:r>
            <w:rPr>
              <w:smallCaps/>
              <w:color w:val="000000"/>
              <w:sz w:val="20"/>
              <w:szCs w:val="20"/>
              <w:rtl w:val="0"/>
            </w:rPr>
            <w:t>14</w:t>
          </w:r>
          <w:r>
            <w:fldChar w:fldCharType="begin"/>
          </w:r>
          <w:r>
            <w:instrText xml:space="preserve"> HYPERLINK \l "_3o7alnk"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9</w:t>
          </w:r>
          <w:r>
            <w:rPr>
              <w:smallCaps/>
              <w:color w:val="00000A"/>
              <w:sz w:val="20"/>
              <w:szCs w:val="20"/>
              <w:rtl w:val="0"/>
            </w:rPr>
            <w:t xml:space="preserve"> – Unidade de Operações Lógicas (UOA) / Gerado no </w:t>
          </w:r>
          <w:r>
            <w:rPr>
              <w:i/>
              <w:smallCaps/>
              <w:color w:val="00000A"/>
              <w:sz w:val="20"/>
              <w:szCs w:val="20"/>
              <w:rtl w:val="0"/>
            </w:rPr>
            <w:t>Logisim</w:t>
          </w:r>
          <w:r>
            <w:rPr>
              <w:smallCaps/>
              <w:color w:val="000000"/>
              <w:sz w:val="20"/>
              <w:szCs w:val="20"/>
              <w:rtl w:val="0"/>
            </w:rPr>
            <w:tab/>
          </w:r>
          <w:r>
            <w:fldChar w:fldCharType="begin"/>
          </w:r>
          <w:r>
            <w:instrText xml:space="preserve"> PAGEREF _ihv636 \h </w:instrText>
          </w:r>
          <w:r>
            <w:fldChar w:fldCharType="separate"/>
          </w:r>
          <w:r>
            <w:rPr>
              <w:smallCaps/>
              <w:color w:val="000000"/>
              <w:sz w:val="20"/>
              <w:szCs w:val="20"/>
              <w:rtl w:val="0"/>
            </w:rPr>
            <w:t>14</w:t>
          </w:r>
          <w:r>
            <w:fldChar w:fldCharType="begin"/>
          </w:r>
          <w:r>
            <w:instrText xml:space="preserve"> HYPERLINK \l "_ihv636"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10</w:t>
          </w:r>
          <w:r>
            <w:rPr>
              <w:smallCaps/>
              <w:color w:val="00000A"/>
              <w:sz w:val="20"/>
              <w:szCs w:val="20"/>
              <w:rtl w:val="0"/>
            </w:rPr>
            <w:t xml:space="preserve"> – Memória RAM/ Gerado no </w:t>
          </w:r>
          <w:r>
            <w:rPr>
              <w:i/>
              <w:smallCaps/>
              <w:color w:val="00000A"/>
              <w:sz w:val="20"/>
              <w:szCs w:val="20"/>
              <w:rtl w:val="0"/>
            </w:rPr>
            <w:t>Logisim</w:t>
          </w:r>
          <w:r>
            <w:rPr>
              <w:smallCaps/>
              <w:color w:val="000000"/>
              <w:sz w:val="20"/>
              <w:szCs w:val="20"/>
              <w:rtl w:val="0"/>
            </w:rPr>
            <w:tab/>
          </w:r>
          <w:r>
            <w:fldChar w:fldCharType="begin"/>
          </w:r>
          <w:r>
            <w:instrText xml:space="preserve"> PAGEREF _2u6wntf \h </w:instrText>
          </w:r>
          <w:r>
            <w:fldChar w:fldCharType="separate"/>
          </w:r>
          <w:r>
            <w:rPr>
              <w:smallCaps/>
              <w:color w:val="000000"/>
              <w:sz w:val="20"/>
              <w:szCs w:val="20"/>
              <w:rtl w:val="0"/>
            </w:rPr>
            <w:t>15</w:t>
          </w:r>
          <w:r>
            <w:fldChar w:fldCharType="begin"/>
          </w:r>
          <w:r>
            <w:instrText xml:space="preserve"> HYPERLINK \l "_2u6wntf"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11</w:t>
          </w:r>
          <w:r>
            <w:rPr>
              <w:smallCaps/>
              <w:color w:val="00000A"/>
              <w:sz w:val="20"/>
              <w:szCs w:val="20"/>
              <w:rtl w:val="0"/>
            </w:rPr>
            <w:t xml:space="preserve"> – Processador NAV/ Gerado no </w:t>
          </w:r>
          <w:r>
            <w:rPr>
              <w:i/>
              <w:smallCaps/>
              <w:color w:val="00000A"/>
              <w:sz w:val="20"/>
              <w:szCs w:val="20"/>
              <w:rtl w:val="0"/>
            </w:rPr>
            <w:t>Logisim</w:t>
          </w:r>
          <w:r>
            <w:rPr>
              <w:smallCaps/>
              <w:color w:val="000000"/>
              <w:sz w:val="20"/>
              <w:szCs w:val="20"/>
              <w:rtl w:val="0"/>
            </w:rPr>
            <w:tab/>
          </w:r>
          <w:r>
            <w:fldChar w:fldCharType="begin"/>
          </w:r>
          <w:r>
            <w:instrText xml:space="preserve"> PAGEREF _3tbugp1 \h </w:instrText>
          </w:r>
          <w:r>
            <w:fldChar w:fldCharType="separate"/>
          </w:r>
          <w:r>
            <w:rPr>
              <w:smallCaps/>
              <w:color w:val="000000"/>
              <w:sz w:val="20"/>
              <w:szCs w:val="20"/>
              <w:rtl w:val="0"/>
            </w:rPr>
            <w:t>16</w:t>
          </w:r>
          <w:r>
            <w:fldChar w:fldCharType="begin"/>
          </w:r>
          <w:r>
            <w:instrText xml:space="preserve"> HYPERLINK \l "_3tbugp1"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rPr>
              <w:smallCaps/>
              <w:color w:val="00000A"/>
              <w:sz w:val="20"/>
              <w:szCs w:val="20"/>
              <w:rtl w:val="0"/>
            </w:rPr>
            <w:t xml:space="preserve">Figura </w:t>
          </w:r>
          <w:r>
            <w:rPr>
              <w:smallCaps/>
              <w:color w:val="000000"/>
              <w:sz w:val="20"/>
              <w:szCs w:val="20"/>
              <w:rtl w:val="0"/>
            </w:rPr>
            <w:t>3</w:t>
          </w:r>
          <w:r>
            <w:rPr>
              <w:smallCaps/>
              <w:color w:val="00000A"/>
              <w:sz w:val="20"/>
              <w:szCs w:val="20"/>
              <w:rtl w:val="0"/>
            </w:rPr>
            <w:t xml:space="preserve"> - Resultado na waveform.</w:t>
          </w:r>
          <w:r>
            <w:rPr>
              <w:smallCaps/>
              <w:color w:val="000000"/>
              <w:sz w:val="20"/>
              <w:szCs w:val="20"/>
              <w:rtl w:val="0"/>
            </w:rPr>
            <w:tab/>
          </w:r>
          <w:r>
            <w:fldChar w:fldCharType="begin"/>
          </w:r>
          <w:r>
            <w:instrText xml:space="preserve"> PAGEREF _1302m92 \h </w:instrText>
          </w:r>
          <w:r>
            <w:fldChar w:fldCharType="separate"/>
          </w:r>
          <w:r>
            <w:rPr>
              <w:smallCaps/>
              <w:color w:val="000000"/>
              <w:sz w:val="20"/>
              <w:szCs w:val="20"/>
              <w:rtl w:val="0"/>
            </w:rPr>
            <w:t>18</w:t>
          </w:r>
          <w:r>
            <w:fldChar w:fldCharType="begin"/>
          </w:r>
          <w:r>
            <w:instrText xml:space="preserve"> HYPERLINK \l "_1302m92"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fldChar w:fldCharType="end"/>
          </w:r>
        </w:p>
      </w:sdtContent>
    </w:sdt>
    <w:p/>
    <w:p/>
    <w:p/>
    <w:p/>
    <w:p/>
    <w:p/>
    <w:p/>
    <w:p/>
    <w:p/>
    <w:p/>
    <w:p>
      <w:pPr>
        <w:rPr>
          <w:rFonts w:hint="default"/>
          <w:lang w:val="pt-BR"/>
        </w:rPr>
      </w:pPr>
      <w:r>
        <w:rPr>
          <w:rFonts w:hint="default"/>
          <w:lang w:val="pt-BR"/>
        </w:rPr>
        <w:t>s</w:t>
      </w:r>
    </w:p>
    <w:p/>
    <w:p/>
    <w:p>
      <w:pPr>
        <w:jc w:val="center"/>
        <w:rPr>
          <w:b/>
          <w:sz w:val="28"/>
          <w:szCs w:val="28"/>
        </w:rPr>
      </w:pPr>
    </w:p>
    <w:p>
      <w:pPr>
        <w:jc w:val="center"/>
        <w:rPr>
          <w:b/>
          <w:sz w:val="28"/>
          <w:szCs w:val="28"/>
        </w:rPr>
      </w:pPr>
    </w:p>
    <w:p>
      <w:pPr>
        <w:rPr>
          <w:b/>
          <w:sz w:val="28"/>
          <w:szCs w:val="28"/>
        </w:rPr>
      </w:pPr>
    </w:p>
    <w:p>
      <w:pPr>
        <w:jc w:val="center"/>
        <w:rPr>
          <w:b/>
          <w:sz w:val="28"/>
          <w:szCs w:val="28"/>
        </w:rPr>
      </w:pPr>
      <w:r>
        <w:rPr>
          <w:b/>
          <w:sz w:val="28"/>
          <w:szCs w:val="28"/>
          <w:rtl w:val="0"/>
        </w:rPr>
        <w:t>Lista de Tabelas</w:t>
      </w:r>
    </w:p>
    <w:p>
      <w:pPr>
        <w:jc w:val="center"/>
      </w:pPr>
    </w:p>
    <w:sdt>
      <w:sdtPr>
        <w:id w:val="3"/>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begin"/>
          </w:r>
          <w:r>
            <w:instrText xml:space="preserve"> TOC \h \u \z </w:instrText>
          </w:r>
          <w:r>
            <w:fldChar w:fldCharType="separate"/>
          </w:r>
          <w:r>
            <w:fldChar w:fldCharType="begin"/>
          </w:r>
          <w:r>
            <w:instrText xml:space="preserve"> HYPERLINK \l "_1t3h5sf" \h </w:instrText>
          </w:r>
          <w:r>
            <w:fldChar w:fldCharType="separate"/>
          </w:r>
          <w:r>
            <w:rPr>
              <w:smallCaps/>
              <w:color w:val="000000"/>
              <w:sz w:val="20"/>
              <w:szCs w:val="20"/>
              <w:rtl w:val="0"/>
            </w:rPr>
            <w:t>Tabela 1 – Tabela que mostra a lista de Opcodes utilizadas pelo processador XXXX.</w:t>
          </w:r>
          <w:r>
            <w:rPr>
              <w:smallCaps/>
              <w:color w:val="000000"/>
              <w:sz w:val="20"/>
              <w:szCs w:val="20"/>
              <w:rtl w:val="0"/>
            </w:rPr>
            <w:tab/>
          </w:r>
          <w:r>
            <w:rPr>
              <w:smallCaps/>
              <w:color w:val="000000"/>
              <w:sz w:val="20"/>
              <w:szCs w:val="20"/>
              <w:rtl w:val="0"/>
            </w:rPr>
            <w:t>7</w:t>
          </w:r>
          <w:r>
            <w:rPr>
              <w:smallCaps/>
              <w:color w:val="000000"/>
              <w:sz w:val="20"/>
              <w:szCs w:val="2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begin"/>
          </w:r>
          <w:r>
            <w:instrText xml:space="preserve"> HYPERLINK \l "_haapch" \h </w:instrText>
          </w:r>
          <w:r>
            <w:fldChar w:fldCharType="separate"/>
          </w:r>
          <w:r>
            <w:rPr>
              <w:smallCaps/>
              <w:color w:val="000000"/>
              <w:sz w:val="20"/>
              <w:szCs w:val="20"/>
              <w:rtl w:val="0"/>
            </w:rPr>
            <w:t>Tabela 2 -  Detalhes das flags de controle do processador.</w:t>
          </w:r>
          <w:r>
            <w:rPr>
              <w:smallCaps/>
              <w:color w:val="000000"/>
              <w:sz w:val="20"/>
              <w:szCs w:val="20"/>
              <w:rtl w:val="0"/>
            </w:rPr>
            <w:tab/>
          </w:r>
          <w:r>
            <w:rPr>
              <w:smallCaps/>
              <w:color w:val="000000"/>
              <w:sz w:val="20"/>
              <w:szCs w:val="20"/>
              <w:rtl w:val="0"/>
            </w:rPr>
            <w:t>9</w:t>
          </w:r>
          <w:r>
            <w:rPr>
              <w:smallCaps/>
              <w:color w:val="000000"/>
              <w:sz w:val="20"/>
              <w:szCs w:val="2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begin"/>
          </w:r>
          <w:r>
            <w:instrText xml:space="preserve"> HYPERLINK \l "_2nusc19" \h </w:instrText>
          </w:r>
          <w:r>
            <w:fldChar w:fldCharType="separate"/>
          </w:r>
          <w:r>
            <w:rPr>
              <w:smallCaps/>
              <w:color w:val="000000"/>
              <w:sz w:val="20"/>
              <w:szCs w:val="20"/>
              <w:rtl w:val="0"/>
            </w:rPr>
            <w:t>Tabela 3 - Código Fibonacci para o processador Quantum/EXEMPLO.</w:t>
          </w:r>
          <w:r>
            <w:rPr>
              <w:smallCaps/>
              <w:color w:val="000000"/>
              <w:sz w:val="20"/>
              <w:szCs w:val="20"/>
              <w:rtl w:val="0"/>
            </w:rPr>
            <w:tab/>
          </w:r>
          <w:r>
            <w:rPr>
              <w:smallCaps/>
              <w:color w:val="000000"/>
              <w:sz w:val="20"/>
              <w:szCs w:val="20"/>
              <w:rtl w:val="0"/>
            </w:rPr>
            <w:t>12</w:t>
          </w:r>
          <w:r>
            <w:rPr>
              <w:smallCaps/>
              <w:color w:val="000000"/>
              <w:sz w:val="20"/>
              <w:szCs w:val="20"/>
              <w:rtl w:val="0"/>
            </w:rPr>
            <w:fldChar w:fldCharType="end"/>
          </w:r>
          <w:r>
            <w:fldChar w:fldCharType="end"/>
          </w:r>
        </w:p>
      </w:sdtContent>
    </w:sdt>
    <w:p>
      <w:r>
        <w:br w:type="page"/>
      </w:r>
    </w:p>
    <w:p/>
    <w:p>
      <w:pPr>
        <w:pStyle w:val="2"/>
        <w:numPr>
          <w:ilvl w:val="0"/>
          <w:numId w:val="1"/>
        </w:numPr>
        <w:ind w:left="432" w:leftChars="0" w:hanging="432" w:firstLineChars="0"/>
        <w:rPr>
          <w:color w:val="00000A"/>
        </w:rPr>
      </w:pPr>
      <w:bookmarkStart w:id="3" w:name="_3znysh7" w:colFirst="0" w:colLast="0"/>
      <w:bookmarkEnd w:id="3"/>
      <w:bookmarkStart w:id="4" w:name="_Toc17291"/>
      <w:r>
        <w:rPr>
          <w:color w:val="00000A"/>
          <w:rtl w:val="0"/>
        </w:rPr>
        <w:t>Especificação</w:t>
      </w:r>
      <w:bookmarkEnd w:id="4"/>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1134"/>
        <w:jc w:val="both"/>
        <w:rPr>
          <w:color w:val="000000"/>
          <w:rtl w:val="0"/>
        </w:rPr>
      </w:pPr>
      <w:r>
        <w:rPr>
          <w:color w:val="000000"/>
          <w:rtl w:val="0"/>
        </w:rPr>
        <w:t>Nesta se</w:t>
      </w:r>
      <w:r>
        <w:rPr>
          <w:rFonts w:hint="default"/>
          <w:color w:val="000000"/>
          <w:rtl w:val="0"/>
          <w:lang w:val="pt-BR"/>
        </w:rPr>
        <w:t>c</w:t>
      </w:r>
      <w:r>
        <w:rPr>
          <w:color w:val="000000"/>
          <w:rtl w:val="0"/>
        </w:rPr>
        <w:t>ção é apresentado o conjunto de itens para o desenvolvimento do processador NAV, bem como a descrição detalhada de cada etapa da construção do processador.</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1134"/>
        <w:jc w:val="both"/>
        <w:rPr>
          <w:color w:val="000000"/>
          <w:rtl w:val="0"/>
        </w:rPr>
      </w:pPr>
    </w:p>
    <w:p>
      <w:pPr>
        <w:keepNext/>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drawing>
          <wp:inline distT="114300" distB="114300" distL="114300" distR="114300">
            <wp:extent cx="6038850" cy="3259455"/>
            <wp:effectExtent l="0" t="0" r="0" b="17145"/>
            <wp:docPr id="8" name="image11.png"/>
            <wp:cNvGraphicFramePr/>
            <a:graphic xmlns:a="http://schemas.openxmlformats.org/drawingml/2006/main">
              <a:graphicData uri="http://schemas.openxmlformats.org/drawingml/2006/picture">
                <pic:pic xmlns:pic="http://schemas.openxmlformats.org/drawingml/2006/picture">
                  <pic:nvPicPr>
                    <pic:cNvPr id="8" name="image11.png"/>
                    <pic:cNvPicPr preferRelativeResize="0"/>
                  </pic:nvPicPr>
                  <pic:blipFill>
                    <a:blip r:embed="rId9"/>
                    <a:srcRect l="569" r="983"/>
                    <a:stretch>
                      <a:fillRect/>
                    </a:stretch>
                  </pic:blipFill>
                  <pic:spPr>
                    <a:xfrm>
                      <a:off x="0" y="0"/>
                      <a:ext cx="6038850" cy="325960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lang w:val="pt-BR"/>
        </w:rPr>
      </w:pPr>
      <w:bookmarkStart w:id="5" w:name="_tyjcwt" w:colFirst="0" w:colLast="0"/>
      <w:bookmarkEnd w:id="5"/>
      <w:r>
        <w:rPr>
          <w:b/>
          <w:color w:val="00000A"/>
          <w:sz w:val="18"/>
          <w:szCs w:val="18"/>
          <w:rtl w:val="0"/>
        </w:rPr>
        <w:t xml:space="preserve">Figura </w:t>
      </w:r>
      <w:r>
        <w:rPr>
          <w:b/>
          <w:color w:val="4F81BD"/>
          <w:sz w:val="18"/>
          <w:szCs w:val="18"/>
          <w:rtl w:val="0"/>
        </w:rPr>
        <w:t>1</w:t>
      </w:r>
      <w:r>
        <w:rPr>
          <w:b/>
          <w:color w:val="00000A"/>
          <w:sz w:val="18"/>
          <w:szCs w:val="18"/>
          <w:rtl w:val="0"/>
        </w:rPr>
        <w:t xml:space="preserve"> - </w:t>
      </w:r>
      <w:r>
        <w:rPr>
          <w:b/>
          <w:color w:val="00000A"/>
          <w:sz w:val="18"/>
          <w:szCs w:val="18"/>
          <w:rtl w:val="0"/>
          <w:lang w:val="pt-BR"/>
        </w:rPr>
        <w:t>Estatísticas</w:t>
      </w:r>
      <w:r>
        <w:rPr>
          <w:b/>
          <w:color w:val="00000A"/>
          <w:sz w:val="18"/>
          <w:szCs w:val="18"/>
          <w:rtl w:val="0"/>
        </w:rPr>
        <w:t xml:space="preserve"> </w:t>
      </w:r>
      <w:r>
        <w:rPr>
          <w:rFonts w:hint="default"/>
          <w:b/>
          <w:color w:val="00000A"/>
          <w:sz w:val="18"/>
          <w:szCs w:val="18"/>
          <w:rtl w:val="0"/>
          <w:lang w:val="pt-BR"/>
        </w:rPr>
        <w:t xml:space="preserve">do Processador NAV / </w:t>
      </w:r>
      <w:r>
        <w:rPr>
          <w:b/>
          <w:color w:val="00000A"/>
          <w:sz w:val="18"/>
          <w:szCs w:val="18"/>
          <w:rtl w:val="0"/>
        </w:rPr>
        <w:t xml:space="preserve">Gerado no </w:t>
      </w:r>
      <w:r>
        <w:rPr>
          <w:b/>
          <w:i/>
          <w:color w:val="00000A"/>
          <w:sz w:val="18"/>
          <w:szCs w:val="18"/>
          <w:rtl w:val="0"/>
        </w:rPr>
        <w:t>Logisim</w:t>
      </w:r>
    </w:p>
    <w:p>
      <w:pPr>
        <w:pStyle w:val="3"/>
        <w:numPr>
          <w:ilvl w:val="1"/>
          <w:numId w:val="1"/>
        </w:numPr>
        <w:ind w:left="576" w:leftChars="0" w:hanging="576" w:firstLineChars="0"/>
        <w:rPr>
          <w:color w:val="00000A"/>
        </w:rPr>
      </w:pPr>
      <w:bookmarkStart w:id="6" w:name="_2et92p0" w:colFirst="0" w:colLast="0"/>
      <w:bookmarkEnd w:id="6"/>
      <w:bookmarkStart w:id="7" w:name="_Toc3128"/>
      <w:r>
        <w:rPr>
          <w:color w:val="00000A"/>
          <w:rtl w:val="0"/>
        </w:rPr>
        <w:t>Plataforma de desenvolvimento</w:t>
      </w:r>
      <w:bookmarkEnd w:id="7"/>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1134"/>
        <w:jc w:val="both"/>
      </w:pPr>
      <w:r>
        <w:rPr>
          <w:color w:val="000000"/>
          <w:rtl w:val="0"/>
        </w:rPr>
        <w:t xml:space="preserve">Para a implementação do processador NAV foi utilizado a IDE </w:t>
      </w:r>
      <w:r>
        <w:rPr>
          <w:i/>
          <w:color w:val="000000"/>
          <w:rtl w:val="0"/>
        </w:rPr>
        <w:t>Logisim.</w:t>
      </w:r>
      <w:r>
        <w:rPr>
          <w:color w:val="000000"/>
          <w:rtl w:val="0"/>
        </w:rPr>
        <w:t xml:space="preserve"> O sistema é um simulador lógico que permite o desenho e a simulação de circuitos através de uma interface gráfica.</w:t>
      </w:r>
    </w:p>
    <w:p>
      <w:pPr>
        <w:pStyle w:val="3"/>
        <w:numPr>
          <w:ilvl w:val="1"/>
          <w:numId w:val="1"/>
        </w:numPr>
        <w:ind w:left="576" w:leftChars="0" w:hanging="576" w:firstLineChars="0"/>
        <w:rPr>
          <w:color w:val="00000A"/>
        </w:rPr>
      </w:pPr>
      <w:bookmarkStart w:id="8" w:name="_3dy6vkm" w:colFirst="0" w:colLast="0"/>
      <w:bookmarkEnd w:id="8"/>
      <w:bookmarkStart w:id="9" w:name="_Toc10545"/>
      <w:r>
        <w:rPr>
          <w:color w:val="00000A"/>
          <w:rtl w:val="0"/>
        </w:rPr>
        <w:t>Conjunto de instruções</w:t>
      </w:r>
      <w:bookmarkEnd w:id="9"/>
    </w:p>
    <w:p>
      <w:pPr>
        <w:rPr>
          <w:rFonts w:hint="default"/>
          <w:color w:val="00000A"/>
          <w:rtl w:val="0"/>
          <w:lang w:val="pt-BR"/>
        </w:rPr>
      </w:pPr>
      <w:r>
        <w:rPr>
          <w:rFonts w:hint="default"/>
          <w:color w:val="00000A"/>
          <w:rtl w:val="0"/>
          <w:lang w:val="pt-BR"/>
        </w:rPr>
        <w:tab/>
      </w:r>
    </w:p>
    <w:p>
      <w:pPr>
        <w:rPr>
          <w:rFonts w:hint="default"/>
          <w:color w:val="00000A"/>
          <w:rtl w:val="0"/>
          <w:lang w:val="pt-BR"/>
        </w:rPr>
      </w:pPr>
      <w:r>
        <w:rPr>
          <w:rFonts w:hint="default"/>
          <w:color w:val="00000A"/>
          <w:rtl w:val="0"/>
          <w:lang w:val="pt-BR"/>
        </w:rPr>
        <w:tab/>
      </w:r>
      <w:r>
        <w:rPr>
          <w:rFonts w:hint="default"/>
          <w:color w:val="00000A"/>
          <w:rtl w:val="0"/>
          <w:lang w:val="pt-BR"/>
        </w:rPr>
        <w:t>Para o funcionamento do Processador NAV, de forma que ele possa realizar as operações matemáticas requisitadas, há regras e classificações quanto a formatação das instruções.</w:t>
      </w:r>
    </w:p>
    <w:p>
      <w:pPr>
        <w:pStyle w:val="3"/>
        <w:spacing w:line="240" w:lineRule="auto"/>
        <w:jc w:val="both"/>
        <w:rPr>
          <w:color w:val="00000A"/>
          <w:rtl w:val="0"/>
        </w:rPr>
      </w:pPr>
      <w:bookmarkStart w:id="10" w:name="_Toc2553"/>
      <w:r>
        <w:rPr>
          <w:rtl w:val="0"/>
        </w:rPr>
        <w:t>1.</w:t>
      </w:r>
      <w:r>
        <w:rPr>
          <w:rFonts w:hint="default"/>
          <w:rtl w:val="0"/>
          <w:lang w:val="pt-BR"/>
        </w:rPr>
        <w:t>2</w:t>
      </w:r>
      <w:r>
        <w:rPr>
          <w:rtl w:val="0"/>
        </w:rPr>
        <w:t xml:space="preserve">.1 </w:t>
      </w:r>
      <w:r>
        <w:rPr>
          <w:rFonts w:hint="default"/>
          <w:rtl w:val="0"/>
          <w:lang w:val="pt-BR"/>
        </w:rPr>
        <w:t>Formato de Instrução</w:t>
      </w:r>
      <w:bookmarkEnd w:id="10"/>
      <w:r>
        <w:rPr>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576"/>
        <w:jc w:val="both"/>
        <w:rPr>
          <w:color w:val="000000"/>
        </w:rPr>
      </w:pPr>
      <w:r>
        <w:rPr>
          <w:color w:val="000000"/>
          <w:rtl w:val="0"/>
        </w:rPr>
        <w:t>O processador NAV possui 4 registradores</w:t>
      </w:r>
      <w:r>
        <w:rPr>
          <w:rFonts w:hint="default"/>
          <w:color w:val="000000"/>
          <w:rtl w:val="0"/>
          <w:lang w:val="pt-BR"/>
        </w:rPr>
        <w:t>, nomeados R1, R2, R3 e R4, 16 espaços de memória, nomeados M1[0], M1[1], M1[2], M1[3], M2[0]... M3[0]... M4[3], e 16 instruções de 8 bits, onde os bits são distribuídos da seguinte forma</w:t>
      </w:r>
      <w:r>
        <w:rPr>
          <w:color w:val="000000"/>
          <w:rtl w:val="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Código de Operação</w:t>
      </w:r>
      <w:r>
        <w:rPr>
          <w:color w:val="000000"/>
          <w:rtl w:val="0"/>
        </w:rPr>
        <w:t xml:space="preserve">: </w:t>
      </w:r>
      <w:r>
        <w:rPr>
          <w:rFonts w:hint="default"/>
          <w:color w:val="000000"/>
          <w:rtl w:val="0"/>
          <w:lang w:val="pt-BR"/>
        </w:rPr>
        <w:t>Também conhecido como “</w:t>
      </w:r>
      <w:r>
        <w:rPr>
          <w:rFonts w:hint="default"/>
          <w:b/>
          <w:bCs/>
          <w:color w:val="000000"/>
          <w:rtl w:val="0"/>
          <w:lang w:val="pt-BR"/>
        </w:rPr>
        <w:t>OP CODE</w:t>
      </w:r>
      <w:r>
        <w:rPr>
          <w:rFonts w:hint="default"/>
          <w:b w:val="0"/>
          <w:bCs w:val="0"/>
          <w:color w:val="000000"/>
          <w:rtl w:val="0"/>
          <w:lang w:val="pt-BR"/>
        </w:rPr>
        <w:t>” ou apenas “</w:t>
      </w:r>
      <w:r>
        <w:rPr>
          <w:rFonts w:hint="default"/>
          <w:b/>
          <w:bCs/>
          <w:color w:val="000000"/>
          <w:rtl w:val="0"/>
          <w:lang w:val="pt-BR"/>
        </w:rPr>
        <w:t>OP</w:t>
      </w:r>
      <w:r>
        <w:rPr>
          <w:rFonts w:hint="default"/>
          <w:b w:val="0"/>
          <w:bCs w:val="0"/>
          <w:color w:val="000000"/>
          <w:rtl w:val="0"/>
          <w:lang w:val="pt-BR"/>
        </w:rPr>
        <w:t xml:space="preserve">” é o valor relacionado a qual operação será realizada pelo Processador NAV, logo, pode ser considerado um </w:t>
      </w:r>
      <w:r>
        <w:rPr>
          <w:rFonts w:hint="default"/>
          <w:b w:val="0"/>
          <w:bCs w:val="0"/>
          <w:i/>
          <w:iCs/>
          <w:color w:val="000000"/>
          <w:rtl w:val="0"/>
          <w:lang w:val="pt-BR"/>
        </w:rPr>
        <w:t>magic number</w:t>
      </w:r>
      <w:r>
        <w:rPr>
          <w:rFonts w:hint="default"/>
          <w:b w:val="0"/>
          <w:bCs w:val="0"/>
          <w:i w:val="0"/>
          <w:iCs w:val="0"/>
          <w:color w:val="000000"/>
          <w:rtl w:val="0"/>
          <w:lang w:val="pt-BR"/>
        </w:rPr>
        <w:t xml:space="preserve"> ou seja, um valor que essencialmente não possui relação com o resultado, mas é estabelecida que uma relação entre os mesmo para o funcionamento ideal do sistema</w:t>
      </w:r>
      <w:r>
        <w:rPr>
          <w:color w:val="000000"/>
          <w:rtl w:val="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Endereço 1</w:t>
      </w:r>
      <w:r>
        <w:rPr>
          <w:color w:val="000000"/>
          <w:rtl w:val="0"/>
        </w:rPr>
        <w:t xml:space="preserve">: </w:t>
      </w:r>
      <w:r>
        <w:rPr>
          <w:rFonts w:hint="default"/>
          <w:color w:val="000000"/>
          <w:rtl w:val="0"/>
          <w:lang w:val="pt-BR"/>
        </w:rPr>
        <w:t>Corresponde ao primeiro endereço utilizado na instrução, que normalmente está relacionado com um registrador, sendo este o registrador-destino dos resultados das operações aritméticas</w:t>
      </w:r>
      <w:r>
        <w:rPr>
          <w:color w:val="000000"/>
          <w:rtl w:val="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Endereço 2</w:t>
      </w:r>
      <w:r>
        <w:rPr>
          <w:color w:val="000000"/>
          <w:rtl w:val="0"/>
        </w:rPr>
        <w:t xml:space="preserve">: </w:t>
      </w:r>
      <w:r>
        <w:rPr>
          <w:rFonts w:hint="default"/>
          <w:color w:val="000000"/>
          <w:rtl w:val="0"/>
          <w:lang w:val="pt-BR"/>
        </w:rPr>
        <w:t>Corresponde ao segundo endereço utilizado na instrução, servindo para comparações, operações aritméticas e alocação de memória</w:t>
      </w:r>
      <w:r>
        <w:rPr>
          <w:color w:val="000000"/>
          <w:rtl w:val="0"/>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de Formato de Instrução</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4 Bits</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2 Bits</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2 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686" w:type="dxa"/>
            <w:shd w:val="clear" w:color="auto" w:fill="927BA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Bits: 7-4</w:t>
            </w:r>
          </w:p>
        </w:tc>
        <w:tc>
          <w:tcPr>
            <w:tcW w:w="1686" w:type="dxa"/>
            <w:shd w:val="clear" w:color="auto" w:fill="927BA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Bits: 3-2</w:t>
            </w:r>
          </w:p>
        </w:tc>
        <w:tc>
          <w:tcPr>
            <w:tcW w:w="1686" w:type="dxa"/>
            <w:shd w:val="clear" w:color="auto" w:fill="927BA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Bits: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Código de Operação</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Endereço 1</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Endereço 2</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center"/>
        <w:rPr>
          <w:b/>
          <w:color w:val="4F81BD"/>
          <w:sz w:val="2"/>
          <w:szCs w:val="2"/>
        </w:rPr>
      </w:pPr>
    </w:p>
    <w:p>
      <w:pPr>
        <w:pStyle w:val="3"/>
        <w:spacing w:line="240" w:lineRule="auto"/>
        <w:jc w:val="both"/>
        <w:rPr>
          <w:rFonts w:hint="default"/>
          <w:rtl w:val="0"/>
          <w:lang w:val="pt-BR"/>
        </w:rPr>
      </w:pPr>
      <w:bookmarkStart w:id="11" w:name="_Toc10874"/>
      <w:r>
        <w:rPr>
          <w:rtl w:val="0"/>
        </w:rPr>
        <w:t>1.</w:t>
      </w:r>
      <w:r>
        <w:rPr>
          <w:rFonts w:hint="default"/>
          <w:rtl w:val="0"/>
          <w:lang w:val="pt-BR"/>
        </w:rPr>
        <w:t>2</w:t>
      </w:r>
      <w:r>
        <w:rPr>
          <w:rtl w:val="0"/>
        </w:rPr>
        <w:t>.</w:t>
      </w:r>
      <w:r>
        <w:rPr>
          <w:rFonts w:hint="default"/>
          <w:rtl w:val="0"/>
          <w:lang w:val="pt-BR"/>
        </w:rPr>
        <w:t>2</w:t>
      </w:r>
      <w:r>
        <w:rPr>
          <w:rtl w:val="0"/>
        </w:rPr>
        <w:t xml:space="preserve"> </w:t>
      </w:r>
      <w:r>
        <w:rPr>
          <w:rFonts w:hint="default"/>
          <w:rtl w:val="0"/>
          <w:lang w:val="pt-BR"/>
        </w:rPr>
        <w:t>Classificações de Instrução</w:t>
      </w:r>
      <w:bookmarkEnd w:id="11"/>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color w:val="000000"/>
          <w:u w:val="none"/>
          <w:lang w:val="pt-BR"/>
        </w:rPr>
      </w:pPr>
      <w:r>
        <w:rPr>
          <w:rFonts w:hint="default"/>
          <w:color w:val="000000"/>
          <w:u w:val="none"/>
          <w:lang w:val="pt-BR"/>
        </w:rPr>
        <w:tab/>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rPr>
          <w:rFonts w:hint="default"/>
          <w:color w:val="000000"/>
          <w:u w:val="none"/>
          <w:lang w:val="pt-BR"/>
        </w:rPr>
      </w:pPr>
      <w:r>
        <w:rPr>
          <w:rFonts w:hint="default"/>
          <w:color w:val="000000"/>
          <w:u w:val="none"/>
          <w:lang w:val="pt-BR"/>
        </w:rPr>
        <w:t xml:space="preserve">As instruções do Processador NAV podem ser divididas em cinco classes, E1, E1V, E2, E2V e V, onde os bits são distribuídos da seguinte forma: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rPr>
          <w:rFonts w:hint="default"/>
          <w:color w:val="000000"/>
          <w:u w:val="none"/>
          <w:lang w:val="pt-BR"/>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E1</w:t>
      </w:r>
      <w:r>
        <w:rPr>
          <w:color w:val="000000"/>
          <w:rtl w:val="0"/>
        </w:rPr>
        <w:t xml:space="preserve">: </w:t>
      </w:r>
      <w:r>
        <w:rPr>
          <w:rFonts w:hint="default"/>
          <w:color w:val="000000"/>
          <w:rtl w:val="0"/>
          <w:lang w:val="pt-BR"/>
        </w:rPr>
        <w:t xml:space="preserve">São instruções que usam apenas um endereço para a operação, logo apenas seis bits são úteis e os dois últimos bits não são utilizados, além disto não há valor de entrada. Um exemplo de instrução do tipo </w:t>
      </w:r>
      <w:r>
        <w:rPr>
          <w:rFonts w:hint="default"/>
          <w:b/>
          <w:bCs/>
          <w:color w:val="000000"/>
          <w:rtl w:val="0"/>
          <w:lang w:val="pt-BR"/>
        </w:rPr>
        <w:t>E1</w:t>
      </w:r>
      <w:r>
        <w:rPr>
          <w:rFonts w:hint="default"/>
          <w:b w:val="0"/>
          <w:bCs w:val="0"/>
          <w:color w:val="000000"/>
          <w:rtl w:val="0"/>
          <w:lang w:val="pt-BR"/>
        </w:rPr>
        <w:t xml:space="preserve"> é a instrução </w:t>
      </w:r>
      <w:r>
        <w:rPr>
          <w:rFonts w:hint="default"/>
          <w:b/>
          <w:bCs/>
          <w:color w:val="000000"/>
          <w:rtl w:val="0"/>
          <w:lang w:val="pt-BR"/>
        </w:rPr>
        <w:t>IMP.</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color w:val="4F81BD"/>
          <w:sz w:val="18"/>
          <w:szCs w:val="18"/>
          <w:lang w:val="pt-BR"/>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de Classe de Instrução E1</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YY</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E1V</w:t>
      </w:r>
      <w:r>
        <w:rPr>
          <w:color w:val="000000"/>
          <w:rtl w:val="0"/>
        </w:rPr>
        <w:t>:</w:t>
      </w:r>
      <w:r>
        <w:rPr>
          <w:rFonts w:hint="default"/>
          <w:color w:val="000000"/>
          <w:rtl w:val="0"/>
          <w:lang w:val="pt-BR"/>
        </w:rPr>
        <w:t xml:space="preserve"> São instruções que usam apenas um endereço para a operação, logo apenas seis bits são úteis e os dois últimos bits não são utilizados, além disto não há valor de entrada. Um exemplo de instrução do tipo </w:t>
      </w:r>
      <w:r>
        <w:rPr>
          <w:rFonts w:hint="default"/>
          <w:b/>
          <w:bCs/>
          <w:color w:val="000000"/>
          <w:rtl w:val="0"/>
          <w:lang w:val="pt-BR"/>
        </w:rPr>
        <w:t>E1V</w:t>
      </w:r>
      <w:r>
        <w:rPr>
          <w:rFonts w:hint="default"/>
          <w:b w:val="0"/>
          <w:bCs w:val="0"/>
          <w:color w:val="000000"/>
          <w:rtl w:val="0"/>
          <w:lang w:val="pt-BR"/>
        </w:rPr>
        <w:t xml:space="preserve"> é a instrução </w:t>
      </w:r>
      <w:r>
        <w:rPr>
          <w:rFonts w:hint="default"/>
          <w:b/>
          <w:bCs/>
          <w:color w:val="000000"/>
          <w:rtl w:val="0"/>
          <w:lang w:val="pt-BR"/>
        </w:rPr>
        <w:t>DR.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lang w:val="pt-BR"/>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de Classe de Instrução E1V</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YY</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ZZZZ ZZZZ</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center"/>
        <w:rPr>
          <w:b/>
          <w:color w:val="4F81BD"/>
          <w:sz w:val="2"/>
          <w:szCs w:val="2"/>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E2</w:t>
      </w:r>
      <w:r>
        <w:rPr>
          <w:color w:val="000000"/>
          <w:rtl w:val="0"/>
        </w:rPr>
        <w:t xml:space="preserve">: </w:t>
      </w:r>
      <w:r>
        <w:rPr>
          <w:rFonts w:hint="default"/>
          <w:color w:val="000000"/>
          <w:rtl w:val="0"/>
          <w:lang w:val="pt-BR"/>
        </w:rPr>
        <w:t xml:space="preserve">São instruções que usam dois endereços para a operação e não há valor de entrada. Um exemplo de instrução do tipo </w:t>
      </w:r>
      <w:r>
        <w:rPr>
          <w:rFonts w:hint="default"/>
          <w:b/>
          <w:bCs/>
          <w:color w:val="000000"/>
          <w:rtl w:val="0"/>
          <w:lang w:val="pt-BR"/>
        </w:rPr>
        <w:t>E2</w:t>
      </w:r>
      <w:r>
        <w:rPr>
          <w:rFonts w:hint="default"/>
          <w:b w:val="0"/>
          <w:bCs w:val="0"/>
          <w:color w:val="000000"/>
          <w:rtl w:val="0"/>
          <w:lang w:val="pt-BR"/>
        </w:rPr>
        <w:t xml:space="preserve"> é a instrução </w:t>
      </w:r>
      <w:r>
        <w:rPr>
          <w:rFonts w:hint="default"/>
          <w:b/>
          <w:bCs/>
          <w:color w:val="000000"/>
          <w:rtl w:val="0"/>
          <w:lang w:val="pt-BR"/>
        </w:rPr>
        <w:t>SOMR.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de Classe de Instrução E2</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YY</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WW</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E2V</w:t>
      </w:r>
      <w:r>
        <w:rPr>
          <w:color w:val="000000"/>
          <w:rtl w:val="0"/>
        </w:rPr>
        <w:t xml:space="preserve">: </w:t>
      </w:r>
      <w:r>
        <w:rPr>
          <w:rFonts w:hint="default"/>
          <w:color w:val="000000"/>
          <w:rtl w:val="0"/>
          <w:lang w:val="pt-BR"/>
        </w:rPr>
        <w:t xml:space="preserve">São instruções que usam dois endereços para a operação e há valor de entrada, logo é formato de instrução mais complexo do Processador NAV, pois usa a maior quantidade de bits. Um exemplo de instrução do tipo </w:t>
      </w:r>
      <w:r>
        <w:rPr>
          <w:rFonts w:hint="default"/>
          <w:b/>
          <w:bCs/>
          <w:color w:val="000000"/>
          <w:rtl w:val="0"/>
          <w:lang w:val="pt-BR"/>
        </w:rPr>
        <w:t>E2V</w:t>
      </w:r>
      <w:r>
        <w:rPr>
          <w:rFonts w:hint="default"/>
          <w:b w:val="0"/>
          <w:bCs w:val="0"/>
          <w:color w:val="000000"/>
          <w:rtl w:val="0"/>
          <w:lang w:val="pt-BR"/>
        </w:rPr>
        <w:t xml:space="preserve"> é a instrução </w:t>
      </w:r>
      <w:r>
        <w:rPr>
          <w:rFonts w:hint="default"/>
          <w:b/>
          <w:bCs/>
          <w:color w:val="000000"/>
          <w:rtl w:val="0"/>
          <w:lang w:val="pt-BR"/>
        </w:rPr>
        <w:t>SEIG.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center"/>
        <w:rPr>
          <w:color w:val="000000"/>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de Classe de Instrução E2V</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YY</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WW</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ZZZZ ZZZZ</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center"/>
        <w:rPr>
          <w:b/>
          <w:color w:val="4F81BD"/>
          <w:sz w:val="2"/>
          <w:szCs w:val="2"/>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V</w:t>
      </w:r>
      <w:r>
        <w:rPr>
          <w:color w:val="000000"/>
          <w:rtl w:val="0"/>
        </w:rPr>
        <w:t xml:space="preserve">: </w:t>
      </w:r>
      <w:r>
        <w:rPr>
          <w:rFonts w:hint="default"/>
          <w:color w:val="000000"/>
          <w:rtl w:val="0"/>
          <w:lang w:val="pt-BR"/>
        </w:rPr>
        <w:t xml:space="preserve">São instruções que usam apenas o valor de entrada para operação. Um exemplo de instrução do tipo </w:t>
      </w:r>
      <w:r>
        <w:rPr>
          <w:rFonts w:hint="default"/>
          <w:b/>
          <w:bCs/>
          <w:color w:val="000000"/>
          <w:rtl w:val="0"/>
          <w:lang w:val="pt-BR"/>
        </w:rPr>
        <w:t>V</w:t>
      </w:r>
      <w:r>
        <w:rPr>
          <w:rFonts w:hint="default"/>
          <w:b w:val="0"/>
          <w:bCs w:val="0"/>
          <w:color w:val="000000"/>
          <w:rtl w:val="0"/>
          <w:lang w:val="pt-BR"/>
        </w:rPr>
        <w:t xml:space="preserve"> é a instrução </w:t>
      </w:r>
      <w:r>
        <w:rPr>
          <w:rFonts w:hint="default"/>
          <w:b/>
          <w:bCs/>
          <w:color w:val="000000"/>
          <w:rtl w:val="0"/>
          <w:lang w:val="pt-BR"/>
        </w:rPr>
        <w:t>J.</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center"/>
        <w:rPr>
          <w:color w:val="000000"/>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w:t>
      </w:r>
      <w:r>
        <w:rPr>
          <w:rFonts w:hint="default"/>
          <w:b/>
          <w:color w:val="00000A"/>
          <w:sz w:val="18"/>
          <w:szCs w:val="18"/>
          <w:rtl w:val="0"/>
          <w:lang w:val="pt-BR"/>
        </w:rPr>
        <w:t xml:space="preserve"> Tabela de Classe de Instrução V</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ZZZZ ZZZZ</w:t>
            </w:r>
          </w:p>
        </w:tc>
      </w:tr>
    </w:tbl>
    <w:p>
      <w:pPr>
        <w:pStyle w:val="3"/>
        <w:numPr>
          <w:ilvl w:val="1"/>
          <w:numId w:val="1"/>
        </w:numPr>
        <w:ind w:left="576" w:leftChars="0" w:hanging="576" w:firstLineChars="0"/>
        <w:rPr>
          <w:color w:val="00000A"/>
        </w:rPr>
      </w:pPr>
      <w:bookmarkStart w:id="12" w:name="_4d34og8" w:colFirst="0" w:colLast="0"/>
      <w:bookmarkEnd w:id="12"/>
      <w:bookmarkStart w:id="13" w:name="_Toc662"/>
      <w:r>
        <w:rPr>
          <w:color w:val="00000A"/>
          <w:rtl w:val="0"/>
        </w:rPr>
        <w:t>Descrição do Hardware</w:t>
      </w:r>
      <w:bookmarkEnd w:id="13"/>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jc w:val="both"/>
      </w:pPr>
      <w:bookmarkStart w:id="14" w:name="_2s8eyo1" w:colFirst="0" w:colLast="0"/>
      <w:bookmarkEnd w:id="14"/>
      <w:r>
        <w:rPr>
          <w:color w:val="000000"/>
          <w:rtl w:val="0"/>
        </w:rPr>
        <w:t>Nesta se</w:t>
      </w:r>
      <w:r>
        <w:rPr>
          <w:rFonts w:hint="default"/>
          <w:color w:val="000000"/>
          <w:rtl w:val="0"/>
          <w:lang w:val="pt-BR"/>
        </w:rPr>
        <w:t>c</w:t>
      </w:r>
      <w:r>
        <w:rPr>
          <w:color w:val="000000"/>
          <w:rtl w:val="0"/>
        </w:rPr>
        <w:t xml:space="preserve">ção são descritos os componentes do hardware que compõem o </w:t>
      </w:r>
      <w:r>
        <w:rPr>
          <w:rFonts w:hint="default"/>
          <w:color w:val="000000"/>
          <w:rtl w:val="0"/>
          <w:lang w:val="pt-BR"/>
        </w:rPr>
        <w:t>P</w:t>
      </w:r>
      <w:r>
        <w:rPr>
          <w:color w:val="000000"/>
          <w:rtl w:val="0"/>
        </w:rPr>
        <w:t>rocessador N</w:t>
      </w:r>
      <w:r>
        <w:rPr>
          <w:rFonts w:hint="default"/>
          <w:color w:val="000000"/>
          <w:rtl w:val="0"/>
          <w:lang w:val="pt-BR"/>
        </w:rPr>
        <w:t>AV</w:t>
      </w:r>
      <w:r>
        <w:rPr>
          <w:color w:val="000000"/>
          <w:rtl w:val="0"/>
        </w:rPr>
        <w:t xml:space="preserve">, incluindo uma descrição de suas funcionalidades, valores de entrada e saída. </w:t>
      </w:r>
    </w:p>
    <w:p>
      <w:pPr>
        <w:pStyle w:val="3"/>
        <w:numPr>
          <w:ilvl w:val="2"/>
          <w:numId w:val="1"/>
        </w:numPr>
        <w:spacing w:line="240" w:lineRule="auto"/>
        <w:ind w:left="720" w:leftChars="0" w:hanging="720" w:firstLineChars="0"/>
        <w:jc w:val="both"/>
        <w:rPr>
          <w:rtl w:val="0"/>
        </w:rPr>
      </w:pPr>
      <w:bookmarkStart w:id="15" w:name="_17dp8vu" w:colFirst="0" w:colLast="0"/>
      <w:bookmarkEnd w:id="15"/>
      <w:bookmarkStart w:id="16" w:name="_3rdcrjn" w:colFirst="0" w:colLast="0"/>
      <w:bookmarkEnd w:id="16"/>
      <w:bookmarkStart w:id="17" w:name="_Toc1748"/>
      <w:r>
        <w:rPr>
          <w:i/>
          <w:iCs/>
          <w:rtl w:val="0"/>
        </w:rPr>
        <w:t>Clock</w:t>
      </w:r>
      <w:bookmarkEnd w:id="17"/>
      <w:r>
        <w:rPr>
          <w:rtl w:val="0"/>
        </w:rPr>
        <w:t xml:space="preserve">  </w:t>
      </w:r>
    </w:p>
    <w:p>
      <w:pPr>
        <w:numPr>
          <w:ilvl w:val="0"/>
          <w:numId w:val="0"/>
        </w:numPr>
        <w:ind w:leftChars="0"/>
        <w:jc w:val="center"/>
        <w:rPr>
          <w:color w:val="000000"/>
        </w:rPr>
      </w:pPr>
      <w:r>
        <w:rPr>
          <w:rFonts w:hint="default"/>
          <w:lang w:val="pt-BR"/>
        </w:rPr>
        <w:drawing>
          <wp:inline distT="0" distB="0" distL="114300" distR="114300">
            <wp:extent cx="3587750" cy="1301750"/>
            <wp:effectExtent l="0" t="0" r="12700" b="12700"/>
            <wp:docPr id="21" name="Imagem 21" descr="Captura de tela 2022-12-06 13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Captura de tela 2022-12-06 134948"/>
                    <pic:cNvPicPr>
                      <a:picLocks noChangeAspect="1"/>
                    </pic:cNvPicPr>
                  </pic:nvPicPr>
                  <pic:blipFill>
                    <a:blip r:embed="rId10"/>
                    <a:stretch>
                      <a:fillRect/>
                    </a:stretch>
                  </pic:blipFill>
                  <pic:spPr>
                    <a:xfrm>
                      <a:off x="0" y="0"/>
                      <a:ext cx="3587750" cy="13017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lang w:val="pt-BR"/>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Onda de Clock / Imagem gerada no </w:t>
      </w:r>
      <w:r>
        <w:rPr>
          <w:rFonts w:hint="default"/>
          <w:b/>
          <w:i/>
          <w:iCs/>
          <w:color w:val="00000A"/>
          <w:sz w:val="18"/>
          <w:szCs w:val="18"/>
          <w:rtl w:val="0"/>
          <w:lang w:val="pt-BR"/>
        </w:rPr>
        <w:t xml:space="preserve">Paint </w:t>
      </w:r>
      <w:r>
        <w:rPr>
          <w:rFonts w:hint="default"/>
          <w:b/>
          <w:color w:val="00000A"/>
          <w:sz w:val="18"/>
          <w:szCs w:val="18"/>
          <w:rtl w:val="0"/>
          <w:lang w:val="pt-BR"/>
        </w:rPr>
        <w:t xml:space="preserve">para ilustração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jc w:val="both"/>
      </w:pPr>
      <w:bookmarkStart w:id="18" w:name="_26in1rg" w:colFirst="0" w:colLast="0"/>
      <w:bookmarkEnd w:id="18"/>
      <w:r>
        <w:rPr>
          <w:rFonts w:hint="default"/>
          <w:rtl w:val="0"/>
          <w:lang w:val="pt-BR"/>
        </w:rPr>
        <w:t xml:space="preserve">O </w:t>
      </w:r>
      <w:r>
        <w:rPr>
          <w:rFonts w:hint="default"/>
          <w:b/>
          <w:bCs/>
          <w:i/>
          <w:iCs/>
          <w:rtl w:val="0"/>
          <w:lang w:val="pt-BR"/>
        </w:rPr>
        <w:t>Clock</w:t>
      </w:r>
      <w:r>
        <w:rPr>
          <w:rFonts w:hint="default"/>
          <w:b/>
          <w:bCs/>
          <w:rtl w:val="0"/>
          <w:lang w:val="pt-BR"/>
        </w:rPr>
        <w:t xml:space="preserve"> </w:t>
      </w:r>
      <w:r>
        <w:rPr>
          <w:rFonts w:hint="default"/>
          <w:rtl w:val="0"/>
          <w:lang w:val="pt-BR"/>
        </w:rPr>
        <w:t>d</w:t>
      </w:r>
      <w:r>
        <w:rPr>
          <w:rtl w:val="0"/>
        </w:rPr>
        <w:t>etermina o momento de atualização de estado</w:t>
      </w:r>
      <w:r>
        <w:rPr>
          <w:rFonts w:hint="default"/>
          <w:rtl w:val="0"/>
          <w:lang w:val="pt-BR"/>
        </w:rPr>
        <w:t xml:space="preserve"> do processador, alternando entre os valores 0 e 1 em uma determinada frequência de tempo, como pode ser visto na Figura X, que demonstra a onda quadrática que representa os valores de </w:t>
      </w:r>
      <w:r>
        <w:rPr>
          <w:rFonts w:hint="default"/>
          <w:b/>
          <w:bCs/>
          <w:i/>
          <w:iCs/>
          <w:rtl w:val="0"/>
          <w:lang w:val="pt-BR"/>
        </w:rPr>
        <w:t>Clock</w:t>
      </w:r>
      <w:r>
        <w:rPr>
          <w:rFonts w:hint="default"/>
          <w:b/>
          <w:bCs/>
          <w:rtl w:val="0"/>
          <w:lang w:val="pt-BR"/>
        </w:rPr>
        <w:t xml:space="preserve"> </w:t>
      </w:r>
      <w:r>
        <w:rPr>
          <w:rFonts w:hint="default"/>
          <w:rtl w:val="0"/>
          <w:lang w:val="pt-BR"/>
        </w:rPr>
        <w:t>em relação ao tempo</w:t>
      </w:r>
      <w:r>
        <w:rPr>
          <w:rtl w:val="0"/>
        </w:rPr>
        <w:t>.</w:t>
      </w:r>
    </w:p>
    <w:p>
      <w:pPr>
        <w:pStyle w:val="3"/>
        <w:numPr>
          <w:ilvl w:val="2"/>
          <w:numId w:val="1"/>
        </w:numPr>
        <w:spacing w:line="240" w:lineRule="auto"/>
        <w:ind w:left="720" w:leftChars="0" w:hanging="720" w:firstLineChars="0"/>
        <w:jc w:val="both"/>
        <w:rPr>
          <w:i/>
          <w:iCs/>
          <w:rtl w:val="0"/>
        </w:rPr>
      </w:pPr>
      <w:bookmarkStart w:id="19" w:name="_lnxbz9" w:colFirst="0" w:colLast="0"/>
      <w:bookmarkEnd w:id="19"/>
      <w:bookmarkStart w:id="20" w:name="_Toc26647"/>
      <w:r>
        <w:rPr>
          <w:i/>
          <w:iCs/>
          <w:rtl w:val="0"/>
        </w:rPr>
        <w:t>Flip-Flop D</w:t>
      </w:r>
      <w:bookmarkEnd w:id="20"/>
    </w:p>
    <w:p>
      <w:pPr>
        <w:numPr>
          <w:ilvl w:val="0"/>
          <w:numId w:val="0"/>
        </w:numPr>
        <w:ind w:leftChars="0"/>
        <w:jc w:val="center"/>
        <w:rPr>
          <w:rFonts w:hint="default"/>
          <w:color w:val="000000"/>
          <w:lang w:val="pt-BR"/>
        </w:rPr>
      </w:pPr>
      <w:r>
        <w:rPr>
          <w:rFonts w:hint="default"/>
          <w:color w:val="000000"/>
          <w:lang w:val="pt-BR"/>
        </w:rPr>
        <w:drawing>
          <wp:inline distT="0" distB="0" distL="114300" distR="114300">
            <wp:extent cx="862965" cy="717550"/>
            <wp:effectExtent l="0" t="0" r="13335" b="6350"/>
            <wp:docPr id="22" name="Imagem 22" descr="Flip-Flop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Flip-Flop D"/>
                    <pic:cNvPicPr>
                      <a:picLocks noChangeAspect="1"/>
                    </pic:cNvPicPr>
                  </pic:nvPicPr>
                  <pic:blipFill>
                    <a:blip r:embed="rId11"/>
                    <a:stretch>
                      <a:fillRect/>
                    </a:stretch>
                  </pic:blipFill>
                  <pic:spPr>
                    <a:xfrm>
                      <a:off x="0" y="0"/>
                      <a:ext cx="862965" cy="7175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i/>
          <w:iCs/>
          <w:color w:val="00000A"/>
          <w:sz w:val="18"/>
          <w:szCs w:val="18"/>
          <w:rtl w:val="0"/>
          <w:lang w:val="pt-BR"/>
        </w:rPr>
        <w:t>Flip-Flop</w:t>
      </w:r>
      <w:r>
        <w:rPr>
          <w:rFonts w:hint="default"/>
          <w:b/>
          <w:color w:val="00000A"/>
          <w:sz w:val="18"/>
          <w:szCs w:val="18"/>
          <w:rtl w:val="0"/>
          <w:lang w:val="pt-BR"/>
        </w:rPr>
        <w:t xml:space="preserve"> </w:t>
      </w:r>
      <w:r>
        <w:rPr>
          <w:rFonts w:hint="default"/>
          <w:b/>
          <w:i/>
          <w:iCs/>
          <w:color w:val="00000A"/>
          <w:sz w:val="18"/>
          <w:szCs w:val="18"/>
          <w:rtl w:val="0"/>
          <w:lang w:val="pt-BR"/>
        </w:rPr>
        <w:t>D</w:t>
      </w:r>
      <w:r>
        <w:rPr>
          <w:rFonts w:hint="default"/>
          <w:b/>
          <w:color w:val="00000A"/>
          <w:sz w:val="18"/>
          <w:szCs w:val="18"/>
          <w:rtl w:val="0"/>
          <w:lang w:val="pt-BR"/>
        </w:rPr>
        <w:t xml:space="preserve"> / </w:t>
      </w:r>
      <w:r>
        <w:rPr>
          <w:b/>
          <w:color w:val="00000A"/>
          <w:sz w:val="18"/>
          <w:szCs w:val="18"/>
          <w:rtl w:val="0"/>
        </w:rPr>
        <w:t xml:space="preserve">Gerado no </w:t>
      </w:r>
      <w:r>
        <w:rPr>
          <w:b/>
          <w:i/>
          <w:color w:val="00000A"/>
          <w:sz w:val="18"/>
          <w:szCs w:val="18"/>
          <w:rtl w:val="0"/>
        </w:rPr>
        <w:t xml:space="preserve">Logisim </w:t>
      </w:r>
      <w:r>
        <w:rPr>
          <w:rFonts w:hint="default"/>
          <w:b/>
          <w:color w:val="00000A"/>
          <w:sz w:val="18"/>
          <w:szCs w:val="18"/>
          <w:rtl w:val="0"/>
          <w:lang w:val="pt-BR"/>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tl w:val="0"/>
        </w:rPr>
      </w:pPr>
      <w:bookmarkStart w:id="21" w:name="_35nkun2" w:colFirst="0" w:colLast="0"/>
      <w:bookmarkEnd w:id="21"/>
      <w:r>
        <w:rPr>
          <w:rFonts w:hint="default"/>
          <w:rtl w:val="0"/>
          <w:lang w:val="pt-BR"/>
        </w:rPr>
        <w:tab/>
      </w:r>
      <w:r>
        <w:rPr>
          <w:rFonts w:hint="default"/>
          <w:rtl w:val="0"/>
          <w:lang w:val="pt-BR"/>
        </w:rPr>
        <w:t xml:space="preserve">A estrutura do </w:t>
      </w:r>
      <w:r>
        <w:rPr>
          <w:rFonts w:hint="default"/>
          <w:b/>
          <w:bCs/>
          <w:i/>
          <w:iCs/>
          <w:rtl w:val="0"/>
          <w:lang w:val="pt-BR"/>
        </w:rPr>
        <w:t>Flip-Flop D</w:t>
      </w:r>
      <w:r>
        <w:rPr>
          <w:rFonts w:hint="default"/>
          <w:rtl w:val="0"/>
          <w:lang w:val="pt-BR"/>
        </w:rPr>
        <w:t xml:space="preserve"> pode ser descrita como um </w:t>
      </w:r>
      <w:r>
        <w:rPr>
          <w:rFonts w:hint="default"/>
          <w:b/>
          <w:bCs/>
          <w:i/>
          <w:iCs/>
          <w:rtl w:val="0"/>
          <w:lang w:val="pt-BR"/>
        </w:rPr>
        <w:t>Flip-Flop RS</w:t>
      </w:r>
      <w:r>
        <w:rPr>
          <w:rFonts w:hint="default"/>
          <w:i w:val="0"/>
          <w:iCs w:val="0"/>
          <w:rtl w:val="0"/>
          <w:lang w:val="pt-BR"/>
        </w:rPr>
        <w:t xml:space="preserve"> onde </w:t>
      </w:r>
      <w:r>
        <w:rPr>
          <w:rFonts w:hint="default"/>
          <w:i w:val="0"/>
          <w:iCs w:val="0"/>
          <w:u w:val="single"/>
          <w:rtl w:val="0"/>
          <w:lang w:val="pt-BR"/>
        </w:rPr>
        <w:t>S</w:t>
      </w:r>
      <w:r>
        <w:rPr>
          <w:rFonts w:hint="default"/>
          <w:i w:val="0"/>
          <w:iCs w:val="0"/>
          <w:u w:val="none"/>
          <w:rtl w:val="0"/>
          <w:lang w:val="pt-BR"/>
        </w:rPr>
        <w:t xml:space="preserve"> possui o valor de ~</w:t>
      </w:r>
      <w:r>
        <w:rPr>
          <w:rFonts w:hint="default"/>
          <w:i w:val="0"/>
          <w:iCs w:val="0"/>
          <w:u w:val="single"/>
          <w:rtl w:val="0"/>
          <w:lang w:val="pt-BR"/>
        </w:rPr>
        <w:t>R</w:t>
      </w:r>
      <w:r>
        <w:rPr>
          <w:rFonts w:hint="default"/>
          <w:i w:val="0"/>
          <w:iCs w:val="0"/>
          <w:u w:val="none"/>
          <w:rtl w:val="0"/>
          <w:lang w:val="pt-BR"/>
        </w:rPr>
        <w:t xml:space="preserve">, de forma que o valor do </w:t>
      </w:r>
      <w:r>
        <w:rPr>
          <w:rFonts w:hint="default"/>
          <w:i/>
          <w:iCs/>
          <w:rtl w:val="0"/>
          <w:lang w:val="pt-BR"/>
        </w:rPr>
        <w:t>Flip-Flop</w:t>
      </w:r>
      <w:r>
        <w:rPr>
          <w:rFonts w:hint="default"/>
          <w:i w:val="0"/>
          <w:iCs w:val="0"/>
          <w:rtl w:val="0"/>
          <w:lang w:val="pt-BR"/>
        </w:rPr>
        <w:t xml:space="preserve">, mantém-se igual independentemente do valor de </w:t>
      </w:r>
      <w:r>
        <w:rPr>
          <w:rFonts w:hint="default"/>
          <w:i/>
          <w:iCs/>
          <w:rtl w:val="0"/>
          <w:lang w:val="pt-BR"/>
        </w:rPr>
        <w:t>Clock</w:t>
      </w:r>
      <w:r>
        <w:rPr>
          <w:rFonts w:hint="default"/>
          <w:i w:val="0"/>
          <w:iCs w:val="0"/>
          <w:rtl w:val="0"/>
          <w:lang w:val="pt-BR"/>
        </w:rPr>
        <w:t xml:space="preserve"> e do valor anterior de saída </w:t>
      </w:r>
      <w:r>
        <w:rPr>
          <w:rFonts w:hint="default"/>
          <w:i w:val="0"/>
          <w:iCs w:val="0"/>
          <w:u w:val="single"/>
          <w:rtl w:val="0"/>
          <w:lang w:val="pt-BR"/>
        </w:rPr>
        <w:t>Q</w:t>
      </w:r>
      <w:r>
        <w:rPr>
          <w:rFonts w:hint="default"/>
          <w:rtl w:val="0"/>
          <w:lang w:val="pt-BR"/>
        </w:rPr>
        <w:t xml:space="preserve"> (</w:t>
      </w:r>
      <w:r>
        <w:rPr>
          <w:rFonts w:hint="default"/>
          <w:u w:val="single"/>
          <w:rtl w:val="0"/>
          <w:lang w:val="pt-BR"/>
        </w:rPr>
        <w:t>Qant</w:t>
      </w:r>
      <w:r>
        <w:rPr>
          <w:rFonts w:hint="default"/>
          <w:rtl w:val="0"/>
          <w:lang w:val="pt-BR"/>
        </w:rPr>
        <w:t>) gerando a tabela Tabela X que, após simplificação pode ser reescrita como a  Tabela X</w:t>
      </w:r>
      <w:r>
        <w:rPr>
          <w:rtl w:val="0"/>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i w:val="0"/>
          <w:iCs w:val="0"/>
          <w:color w:val="00000A"/>
          <w:sz w:val="18"/>
          <w:szCs w:val="18"/>
          <w:rtl w:val="0"/>
          <w:lang w:val="pt-BR"/>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w:t>
      </w:r>
      <w:r>
        <w:rPr>
          <w:rFonts w:hint="default"/>
          <w:b/>
          <w:color w:val="00000A"/>
          <w:sz w:val="18"/>
          <w:szCs w:val="18"/>
          <w:rtl w:val="0"/>
          <w:lang w:val="pt-BR"/>
        </w:rPr>
        <w:t xml:space="preserve"> Tabela Verdade </w:t>
      </w:r>
      <w:r>
        <w:rPr>
          <w:rFonts w:hint="default"/>
          <w:b/>
          <w:i/>
          <w:iCs/>
          <w:color w:val="00000A"/>
          <w:sz w:val="18"/>
          <w:szCs w:val="18"/>
          <w:rtl w:val="0"/>
          <w:lang w:val="pt-BR"/>
        </w:rPr>
        <w:t>Flip-Flop D</w:t>
      </w:r>
      <w:r>
        <w:rPr>
          <w:rFonts w:hint="default"/>
          <w:b/>
          <w:i w:val="0"/>
          <w:iCs w:val="0"/>
          <w:color w:val="00000A"/>
          <w:sz w:val="18"/>
          <w:szCs w:val="18"/>
          <w:rtl w:val="0"/>
          <w:lang w:val="pt-BR"/>
        </w:rPr>
        <w:t xml:space="preserve"> Completa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b/>
          <w:color w:val="00000A"/>
          <w:sz w:val="18"/>
          <w:szCs w:val="18"/>
          <w:rtl w:val="0"/>
          <w:lang w:val="pt-BR"/>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3"/>
        <w:gridCol w:w="613"/>
        <w:gridCol w:w="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6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w:t>
            </w:r>
          </w:p>
        </w:tc>
        <w:tc>
          <w:tcPr>
            <w:tcW w:w="6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Qant</w:t>
            </w:r>
          </w:p>
        </w:tc>
        <w:tc>
          <w:tcPr>
            <w:tcW w:w="6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jc w:val="center"/>
        </w:trPr>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jc w:val="center"/>
        </w:trPr>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jc w:val="center"/>
        </w:trPr>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jc w:val="center"/>
        </w:trPr>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color w:val="00000A"/>
          <w:sz w:val="18"/>
          <w:szCs w:val="18"/>
          <w:rtl w:val="0"/>
          <w:lang w:val="pt-BR"/>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w:t>
      </w:r>
      <w:r>
        <w:rPr>
          <w:rFonts w:hint="default"/>
          <w:b/>
          <w:color w:val="00000A"/>
          <w:sz w:val="18"/>
          <w:szCs w:val="18"/>
          <w:rtl w:val="0"/>
          <w:lang w:val="pt-BR"/>
        </w:rPr>
        <w:t xml:space="preserve"> Tabela Verdade </w:t>
      </w:r>
      <w:r>
        <w:rPr>
          <w:rFonts w:hint="default"/>
          <w:b/>
          <w:i/>
          <w:iCs/>
          <w:color w:val="00000A"/>
          <w:sz w:val="18"/>
          <w:szCs w:val="18"/>
          <w:rtl w:val="0"/>
          <w:lang w:val="pt-BR"/>
        </w:rPr>
        <w:t>Flip-Flop D</w:t>
      </w:r>
      <w:r>
        <w:rPr>
          <w:rFonts w:hint="default"/>
          <w:b/>
          <w:i w:val="0"/>
          <w:iCs w:val="0"/>
          <w:color w:val="00000A"/>
          <w:sz w:val="18"/>
          <w:szCs w:val="18"/>
          <w:rtl w:val="0"/>
          <w:lang w:val="pt-BR"/>
        </w:rPr>
        <w:t xml:space="preserve"> Simplificada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b/>
          <w:color w:val="00000A"/>
          <w:sz w:val="18"/>
          <w:szCs w:val="18"/>
          <w:rtl w:val="0"/>
          <w:lang w:val="pt-BR"/>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
        <w:gridCol w:w="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5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w:t>
            </w:r>
          </w:p>
        </w:tc>
        <w:tc>
          <w:tcPr>
            <w:tcW w:w="55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 w:hRule="atLeast"/>
          <w:jc w:val="center"/>
        </w:trPr>
        <w:tc>
          <w:tcPr>
            <w:tcW w:w="55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55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55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55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r>
    </w:tbl>
    <w:p>
      <w:pPr>
        <w:pStyle w:val="3"/>
        <w:numPr>
          <w:ilvl w:val="2"/>
          <w:numId w:val="1"/>
        </w:numPr>
        <w:spacing w:line="240" w:lineRule="auto"/>
        <w:ind w:left="720" w:leftChars="0" w:hanging="720" w:firstLineChars="0"/>
        <w:jc w:val="both"/>
        <w:rPr>
          <w:rtl w:val="0"/>
        </w:rPr>
      </w:pPr>
      <w:bookmarkStart w:id="22" w:name="_1ksv4uv" w:colFirst="0" w:colLast="0"/>
      <w:bookmarkEnd w:id="22"/>
      <w:bookmarkStart w:id="23" w:name="_Toc32586"/>
      <w:r>
        <w:rPr>
          <w:rtl w:val="0"/>
        </w:rPr>
        <w:t>Multiplexador</w:t>
      </w:r>
      <w:bookmarkEnd w:id="23"/>
    </w:p>
    <w:p>
      <w:pPr>
        <w:numPr>
          <w:ilvl w:val="0"/>
          <w:numId w:val="0"/>
        </w:numPr>
        <w:ind w:leftChars="0"/>
        <w:jc w:val="center"/>
        <w:rPr>
          <w:rFonts w:hint="default"/>
          <w:color w:val="000000"/>
          <w:lang w:val="pt-BR"/>
        </w:rPr>
      </w:pPr>
      <w:r>
        <w:rPr>
          <w:rFonts w:hint="default"/>
          <w:color w:val="000000"/>
          <w:lang w:val="pt-BR"/>
        </w:rPr>
        <w:drawing>
          <wp:inline distT="0" distB="0" distL="114300" distR="114300">
            <wp:extent cx="1240155" cy="942340"/>
            <wp:effectExtent l="0" t="0" r="17145" b="10160"/>
            <wp:docPr id="23" name="Imagem 23" descr="D:\Workspace\Main\Doc\Faculdade\Semestres\5° Semestre - 2022.2\Artquitetura e Organização de Computadores\Trabalhos\Projeto Final Processador\Images\Multiplexador.pngMultiplex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Workspace\Main\Doc\Faculdade\Semestres\5° Semestre - 2022.2\Artquitetura e Organização de Computadores\Trabalhos\Projeto Final Processador\Images\Multiplexador.pngMultiplexador"/>
                    <pic:cNvPicPr>
                      <a:picLocks noChangeAspect="1"/>
                    </pic:cNvPicPr>
                  </pic:nvPicPr>
                  <pic:blipFill>
                    <a:blip r:embed="rId12"/>
                    <a:srcRect/>
                    <a:stretch>
                      <a:fillRect/>
                    </a:stretch>
                  </pic:blipFill>
                  <pic:spPr>
                    <a:xfrm>
                      <a:off x="0" y="0"/>
                      <a:ext cx="1240155" cy="9423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i w:val="0"/>
          <w:iCs w:val="0"/>
          <w:color w:val="00000A"/>
          <w:sz w:val="18"/>
          <w:szCs w:val="18"/>
          <w:rtl w:val="0"/>
          <w:lang w:val="pt-BR"/>
        </w:rPr>
        <w:t>Multiplexador</w:t>
      </w:r>
      <w:r>
        <w:rPr>
          <w:rFonts w:hint="default"/>
          <w:b/>
          <w:color w:val="00000A"/>
          <w:sz w:val="18"/>
          <w:szCs w:val="18"/>
          <w:rtl w:val="0"/>
          <w:lang w:val="pt-BR"/>
        </w:rPr>
        <w:t xml:space="preserve"> / </w:t>
      </w:r>
      <w:r>
        <w:rPr>
          <w:b/>
          <w:color w:val="00000A"/>
          <w:sz w:val="18"/>
          <w:szCs w:val="18"/>
          <w:rtl w:val="0"/>
        </w:rPr>
        <w:t xml:space="preserve">Gerado no </w:t>
      </w:r>
      <w:r>
        <w:rPr>
          <w:b/>
          <w:i/>
          <w:color w:val="00000A"/>
          <w:sz w:val="18"/>
          <w:szCs w:val="18"/>
          <w:rtl w:val="0"/>
        </w:rPr>
        <w:t xml:space="preserve">Logisim </w:t>
      </w:r>
      <w:r>
        <w:rPr>
          <w:rFonts w:hint="default"/>
          <w:b/>
          <w:color w:val="00000A"/>
          <w:sz w:val="18"/>
          <w:szCs w:val="18"/>
          <w:rtl w:val="0"/>
          <w:lang w:val="pt-BR"/>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tl w:val="0"/>
        </w:rPr>
      </w:pPr>
      <w:bookmarkStart w:id="24" w:name="_44sinio" w:colFirst="0" w:colLast="0"/>
      <w:bookmarkEnd w:id="24"/>
      <w:r>
        <w:rPr>
          <w:rtl w:val="0"/>
        </w:rPr>
        <w:t xml:space="preserve">          </w:t>
      </w:r>
      <w:r>
        <w:rPr>
          <w:rFonts w:hint="default"/>
          <w:rtl w:val="0"/>
          <w:lang w:val="pt-BR"/>
        </w:rPr>
        <w:t>O Multiplexadorpossui varias saidas e uma entrada</w:t>
      </w:r>
      <w:r>
        <w:rPr>
          <w:rtl w:val="0"/>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color w:val="00000A"/>
          <w:sz w:val="18"/>
          <w:szCs w:val="18"/>
          <w:rtl w:val="0"/>
          <w:lang w:val="pt-BR"/>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w:t>
      </w:r>
      <w:r>
        <w:rPr>
          <w:rFonts w:hint="default"/>
          <w:b/>
          <w:color w:val="00000A"/>
          <w:sz w:val="18"/>
          <w:szCs w:val="18"/>
          <w:rtl w:val="0"/>
          <w:lang w:val="pt-BR"/>
        </w:rPr>
        <w:t xml:space="preserve"> Tabela Verdade Multiplexador Simplificada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b/>
          <w:color w:val="00000A"/>
          <w:sz w:val="18"/>
          <w:szCs w:val="18"/>
          <w:rtl w:val="0"/>
          <w:lang w:val="pt-BR"/>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98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98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000</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001</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010</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011</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100</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101</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110</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111</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H</w:t>
            </w:r>
          </w:p>
        </w:tc>
      </w:tr>
    </w:tbl>
    <w:p>
      <w:pPr>
        <w:pStyle w:val="3"/>
        <w:numPr>
          <w:ilvl w:val="2"/>
          <w:numId w:val="1"/>
        </w:numPr>
        <w:spacing w:line="240" w:lineRule="auto"/>
        <w:ind w:left="720" w:leftChars="0" w:hanging="720" w:firstLineChars="0"/>
        <w:jc w:val="both"/>
        <w:rPr>
          <w:rtl w:val="0"/>
        </w:rPr>
      </w:pPr>
      <w:bookmarkStart w:id="25" w:name="_2jxsxqh" w:colFirst="0" w:colLast="0"/>
      <w:bookmarkEnd w:id="25"/>
      <w:bookmarkStart w:id="26" w:name="_Toc14833"/>
      <w:r>
        <w:rPr>
          <w:rtl w:val="0"/>
        </w:rPr>
        <w:t>Demultiplexador</w:t>
      </w:r>
      <w:bookmarkEnd w:id="26"/>
    </w:p>
    <w:p>
      <w:pPr>
        <w:numPr>
          <w:ilvl w:val="0"/>
          <w:numId w:val="0"/>
        </w:numPr>
        <w:ind w:leftChars="0"/>
        <w:jc w:val="center"/>
        <w:rPr>
          <w:rFonts w:hint="default"/>
          <w:color w:val="000000"/>
          <w:lang w:val="pt-BR"/>
        </w:rPr>
      </w:pPr>
      <w:r>
        <w:rPr>
          <w:rFonts w:hint="default"/>
          <w:color w:val="000000"/>
          <w:lang w:val="pt-BR"/>
        </w:rPr>
        <w:drawing>
          <wp:inline distT="0" distB="0" distL="114300" distR="114300">
            <wp:extent cx="1159510" cy="990600"/>
            <wp:effectExtent l="0" t="0" r="2540" b="0"/>
            <wp:docPr id="25" name="Imagem 25" descr="Demultiplex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emultiplexador"/>
                    <pic:cNvPicPr>
                      <a:picLocks noChangeAspect="1"/>
                    </pic:cNvPicPr>
                  </pic:nvPicPr>
                  <pic:blipFill>
                    <a:blip r:embed="rId13"/>
                    <a:stretch>
                      <a:fillRect/>
                    </a:stretch>
                  </pic:blipFill>
                  <pic:spPr>
                    <a:xfrm>
                      <a:off x="0" y="0"/>
                      <a:ext cx="1159510" cy="9906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w:t>
      </w:r>
      <w:r>
        <w:rPr>
          <w:rFonts w:hint="default"/>
          <w:b/>
          <w:i w:val="0"/>
          <w:iCs w:val="0"/>
          <w:color w:val="00000A"/>
          <w:sz w:val="18"/>
          <w:szCs w:val="18"/>
          <w:rtl w:val="0"/>
          <w:lang w:val="pt-BR"/>
        </w:rPr>
        <w:t>Demultiplexador</w:t>
      </w:r>
      <w:r>
        <w:rPr>
          <w:rFonts w:hint="default"/>
          <w:b/>
          <w:color w:val="00000A"/>
          <w:sz w:val="18"/>
          <w:szCs w:val="18"/>
          <w:rtl w:val="0"/>
          <w:lang w:val="pt-BR"/>
        </w:rPr>
        <w:t xml:space="preserve"> / </w:t>
      </w:r>
      <w:r>
        <w:rPr>
          <w:b/>
          <w:color w:val="00000A"/>
          <w:sz w:val="18"/>
          <w:szCs w:val="18"/>
          <w:rtl w:val="0"/>
        </w:rPr>
        <w:t xml:space="preserve">Gerado no </w:t>
      </w:r>
      <w:r>
        <w:rPr>
          <w:b/>
          <w:i/>
          <w:color w:val="00000A"/>
          <w:sz w:val="18"/>
          <w:szCs w:val="18"/>
          <w:rtl w:val="0"/>
        </w:rPr>
        <w:t xml:space="preserve">Logisim </w:t>
      </w:r>
      <w:r>
        <w:rPr>
          <w:rFonts w:hint="default"/>
          <w:b/>
          <w:color w:val="00000A"/>
          <w:sz w:val="18"/>
          <w:szCs w:val="18"/>
          <w:rtl w:val="0"/>
          <w:lang w:val="pt-BR"/>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tl w:val="0"/>
        </w:rPr>
      </w:pPr>
      <w:bookmarkStart w:id="27" w:name="_z337ya" w:colFirst="0" w:colLast="0"/>
      <w:bookmarkEnd w:id="27"/>
      <w:r>
        <w:rPr>
          <w:rFonts w:hint="default"/>
          <w:rtl w:val="0"/>
          <w:lang w:val="pt-BR"/>
        </w:rPr>
        <w:tab/>
      </w:r>
      <w:r>
        <w:rPr>
          <w:rFonts w:hint="default"/>
          <w:rtl w:val="0"/>
          <w:lang w:val="pt-BR"/>
        </w:rPr>
        <w:t>O demultiplexador possui uma entrada e várias saídas</w:t>
      </w:r>
      <w:r>
        <w:rPr>
          <w:rtl w:val="0"/>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color w:val="00000A"/>
          <w:sz w:val="18"/>
          <w:szCs w:val="18"/>
          <w:rtl w:val="0"/>
          <w:lang w:val="pt-BR"/>
        </w:rPr>
      </w:pPr>
      <w:r>
        <w:rPr>
          <w:b/>
          <w:color w:val="00000A"/>
          <w:sz w:val="18"/>
          <w:szCs w:val="18"/>
          <w:rtl w:val="0"/>
        </w:rPr>
        <w:t xml:space="preserve">Tabela </w:t>
      </w:r>
      <w:r>
        <w:rPr>
          <w:rFonts w:hint="default"/>
          <w:b/>
          <w:color w:val="4F81BD"/>
          <w:sz w:val="18"/>
          <w:szCs w:val="18"/>
          <w:rtl w:val="0"/>
          <w:lang w:val="pt-BR"/>
        </w:rPr>
        <w:t>X</w:t>
      </w:r>
      <w:r>
        <w:rPr>
          <w:b/>
          <w:color w:val="00000A"/>
          <w:sz w:val="18"/>
          <w:szCs w:val="18"/>
          <w:rtl w:val="0"/>
        </w:rPr>
        <w:t xml:space="preserve"> –</w:t>
      </w:r>
      <w:r>
        <w:rPr>
          <w:rFonts w:hint="default"/>
          <w:b/>
          <w:color w:val="00000A"/>
          <w:sz w:val="18"/>
          <w:szCs w:val="18"/>
          <w:rtl w:val="0"/>
          <w:lang w:val="pt-BR"/>
        </w:rPr>
        <w:t xml:space="preserve"> Tabela Verdade Demultiplexador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b/>
          <w:color w:val="00000A"/>
          <w:sz w:val="18"/>
          <w:szCs w:val="18"/>
          <w:rtl w:val="0"/>
          <w:lang w:val="pt-BR"/>
        </w:rPr>
      </w:pPr>
    </w:p>
    <w:tbl>
      <w:tblPr>
        <w:tblStyle w:val="15"/>
        <w:tblW w:w="46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3"/>
        <w:gridCol w:w="457"/>
        <w:gridCol w:w="457"/>
        <w:gridCol w:w="458"/>
        <w:gridCol w:w="458"/>
        <w:gridCol w:w="458"/>
        <w:gridCol w:w="458"/>
        <w:gridCol w:w="458"/>
        <w:gridCol w:w="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03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457"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A</w:t>
            </w:r>
          </w:p>
        </w:tc>
        <w:tc>
          <w:tcPr>
            <w:tcW w:w="457"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B</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C</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D</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E</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F</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G</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000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001</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010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011</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100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101</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110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111</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r>
    </w:tbl>
    <w:p>
      <w:pPr>
        <w:pStyle w:val="3"/>
        <w:spacing w:line="240" w:lineRule="auto"/>
        <w:jc w:val="both"/>
        <w:rPr>
          <w:rFonts w:hint="default"/>
          <w:color w:val="000000"/>
          <w:lang w:val="pt-BR"/>
        </w:rPr>
      </w:pPr>
      <w:bookmarkStart w:id="28" w:name="_3j2qqm3" w:colFirst="0" w:colLast="0"/>
      <w:bookmarkEnd w:id="28"/>
      <w:bookmarkStart w:id="29" w:name="_Toc13738"/>
      <w:r>
        <w:rPr>
          <w:rtl w:val="0"/>
        </w:rPr>
        <w:t>1.3.5 Valor de memória 8 bits</w:t>
      </w:r>
      <w:bookmarkEnd w:id="29"/>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color w:val="4F81BD"/>
          <w:sz w:val="18"/>
          <w:szCs w:val="18"/>
        </w:rPr>
      </w:pPr>
      <w:bookmarkStart w:id="30" w:name="_1y810tw" w:colFirst="0" w:colLast="0"/>
      <w:bookmarkEnd w:id="30"/>
      <w:r>
        <w:rPr>
          <w:b/>
          <w:color w:val="4F81BD"/>
          <w:sz w:val="18"/>
          <w:szCs w:val="18"/>
        </w:rPr>
        <w:drawing>
          <wp:inline distT="0" distB="0" distL="0" distR="0">
            <wp:extent cx="1510665" cy="2402840"/>
            <wp:effectExtent l="0" t="0" r="13335" b="16510"/>
            <wp:docPr id="10" name="image3.png" descr="D:\Workspace\Main\Doc\Faculdade\Semestres\5° Semestre - 2022.2\Artquitetura e Organização de Computadores\Trabalhos\Projeto Final Processador\Images\Valor de Memória 8 bits.pngValor de Memória 8 bits"/>
            <wp:cNvGraphicFramePr/>
            <a:graphic xmlns:a="http://schemas.openxmlformats.org/drawingml/2006/main">
              <a:graphicData uri="http://schemas.openxmlformats.org/drawingml/2006/picture">
                <pic:pic xmlns:pic="http://schemas.openxmlformats.org/drawingml/2006/picture">
                  <pic:nvPicPr>
                    <pic:cNvPr id="10" name="image3.png" descr="D:\Workspace\Main\Doc\Faculdade\Semestres\5° Semestre - 2022.2\Artquitetura e Organização de Computadores\Trabalhos\Projeto Final Processador\Images\Valor de Memória 8 bits.pngValor de Memória 8 bits"/>
                    <pic:cNvPicPr preferRelativeResize="0"/>
                  </pic:nvPicPr>
                  <pic:blipFill>
                    <a:blip r:embed="rId14"/>
                    <a:srcRect/>
                    <a:stretch>
                      <a:fillRect/>
                    </a:stretch>
                  </pic:blipFill>
                  <pic:spPr>
                    <a:xfrm>
                      <a:off x="0" y="0"/>
                      <a:ext cx="1510665" cy="24028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b/>
          <w:color w:val="4F81BD"/>
          <w:sz w:val="18"/>
          <w:szCs w:val="18"/>
          <w:rtl w:val="0"/>
        </w:rPr>
        <w:t>2</w:t>
      </w:r>
      <w:r>
        <w:rPr>
          <w:b/>
          <w:color w:val="00000A"/>
          <w:sz w:val="18"/>
          <w:szCs w:val="18"/>
          <w:rtl w:val="0"/>
        </w:rPr>
        <w:t xml:space="preserve"> – Valor de memória 8 bits / Gerado no </w:t>
      </w:r>
      <w:r>
        <w:rPr>
          <w:b/>
          <w:i/>
          <w:color w:val="00000A"/>
          <w:sz w:val="18"/>
          <w:szCs w:val="18"/>
          <w:rtl w:val="0"/>
        </w:rPr>
        <w:t xml:space="preserve">Logisim </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i w:val="0"/>
          <w:iCs w:val="0"/>
          <w:color w:val="00000A"/>
          <w:sz w:val="22"/>
          <w:szCs w:val="22"/>
          <w:u w:val="none"/>
          <w:rtl w:val="0"/>
          <w:lang w:val="pt-BR"/>
        </w:rPr>
      </w:pPr>
      <w:r>
        <w:rPr>
          <w:rFonts w:hint="default"/>
          <w:b w:val="0"/>
          <w:bCs/>
          <w:i w:val="0"/>
          <w:iCs/>
          <w:color w:val="00000A"/>
          <w:sz w:val="22"/>
          <w:szCs w:val="22"/>
          <w:rtl w:val="0"/>
          <w:lang w:val="pt-BR"/>
        </w:rPr>
        <w:tab/>
      </w:r>
      <w:r>
        <w:rPr>
          <w:rFonts w:hint="default"/>
          <w:color w:val="auto"/>
          <w:lang w:val="pt-BR"/>
        </w:rPr>
        <w:t xml:space="preserve">O componente </w:t>
      </w:r>
      <w:r>
        <w:rPr>
          <w:rFonts w:hint="default"/>
          <w:b/>
          <w:bCs/>
          <w:color w:val="auto"/>
          <w:lang w:val="pt-BR"/>
        </w:rPr>
        <w:t>Valor de Memória</w:t>
      </w:r>
      <w:r>
        <w:rPr>
          <w:rFonts w:hint="default"/>
          <w:color w:val="auto"/>
          <w:lang w:val="pt-BR"/>
        </w:rPr>
        <w:t xml:space="preserve"> </w:t>
      </w:r>
      <w:r>
        <w:rPr>
          <w:rFonts w:hint="default"/>
          <w:b/>
          <w:bCs/>
          <w:color w:val="auto"/>
          <w:lang w:val="pt-BR"/>
        </w:rPr>
        <w:t>8bits</w:t>
      </w:r>
      <w:r>
        <w:rPr>
          <w:rFonts w:hint="default"/>
          <w:color w:val="auto"/>
          <w:lang w:val="pt-BR"/>
        </w:rPr>
        <w:t xml:space="preserve"> está presente em diversas partes do Processador NAV, pois é capaz de armazenas 8 bits ordenados que representam um valor específico. O </w:t>
      </w:r>
      <w:r>
        <w:rPr>
          <w:rFonts w:hint="default"/>
          <w:b/>
          <w:bCs/>
          <w:color w:val="auto"/>
          <w:lang w:val="pt-BR"/>
        </w:rPr>
        <w:t>Valor de Memória</w:t>
      </w:r>
      <w:r>
        <w:rPr>
          <w:rFonts w:hint="default"/>
          <w:color w:val="auto"/>
          <w:lang w:val="pt-BR"/>
        </w:rPr>
        <w:t xml:space="preserve"> é composto por quatro entradas, sendo elas: </w:t>
      </w:r>
      <w:r>
        <w:rPr>
          <w:rFonts w:hint="default"/>
          <w:i/>
          <w:iCs/>
          <w:color w:val="auto"/>
          <w:u w:val="single"/>
          <w:lang w:val="pt-BR"/>
        </w:rPr>
        <w:t>INPUT</w:t>
      </w:r>
      <w:r>
        <w:rPr>
          <w:rFonts w:hint="default"/>
          <w:i w:val="0"/>
          <w:iCs w:val="0"/>
          <w:color w:val="auto"/>
          <w:u w:val="none"/>
          <w:lang w:val="pt-BR"/>
        </w:rPr>
        <w:t xml:space="preserve">, </w:t>
      </w:r>
      <w:r>
        <w:rPr>
          <w:rFonts w:hint="default"/>
          <w:i/>
          <w:iCs/>
          <w:color w:val="auto"/>
          <w:u w:val="single"/>
          <w:lang w:val="pt-BR"/>
        </w:rPr>
        <w:t>SET</w:t>
      </w:r>
      <w:r>
        <w:rPr>
          <w:rFonts w:hint="default"/>
          <w:i w:val="0"/>
          <w:iCs w:val="0"/>
          <w:color w:val="auto"/>
          <w:u w:val="none"/>
          <w:lang w:val="pt-BR"/>
        </w:rPr>
        <w:t xml:space="preserve">, </w:t>
      </w:r>
      <w:r>
        <w:rPr>
          <w:rFonts w:hint="default"/>
          <w:i/>
          <w:iCs/>
          <w:color w:val="auto"/>
          <w:u w:val="single"/>
          <w:lang w:val="pt-BR"/>
        </w:rPr>
        <w:t>RESET</w:t>
      </w:r>
      <w:r>
        <w:rPr>
          <w:rFonts w:hint="default"/>
          <w:i w:val="0"/>
          <w:iCs w:val="0"/>
          <w:color w:val="auto"/>
          <w:u w:val="none"/>
          <w:lang w:val="pt-BR"/>
        </w:rPr>
        <w:t xml:space="preserve"> e, por último, </w:t>
      </w:r>
      <w:r>
        <w:rPr>
          <w:rFonts w:hint="default"/>
          <w:i/>
          <w:iCs/>
          <w:color w:val="auto"/>
          <w:u w:val="single"/>
          <w:lang w:val="pt-BR"/>
        </w:rPr>
        <w:t>Clock</w:t>
      </w:r>
      <w:r>
        <w:rPr>
          <w:rFonts w:hint="default"/>
          <w:i w:val="0"/>
          <w:iCs w:val="0"/>
          <w:color w:val="auto"/>
          <w:u w:val="none"/>
          <w:lang w:val="pt-BR"/>
        </w:rPr>
        <w:t xml:space="preserve">, a entrada </w:t>
      </w:r>
      <w:r>
        <w:rPr>
          <w:rFonts w:hint="default"/>
          <w:i/>
          <w:iCs/>
          <w:color w:val="auto"/>
          <w:u w:val="single"/>
          <w:lang w:val="pt-BR"/>
        </w:rPr>
        <w:t>INPUT</w:t>
      </w:r>
      <w:r>
        <w:rPr>
          <w:rFonts w:hint="default"/>
          <w:i w:val="0"/>
          <w:iCs w:val="0"/>
          <w:color w:val="auto"/>
          <w:u w:val="none"/>
          <w:lang w:val="pt-BR"/>
        </w:rPr>
        <w:t xml:space="preserve"> possui 8 bits de tamanho, referente ao valor a ser armazenado, as entradas </w:t>
      </w:r>
      <w:r>
        <w:rPr>
          <w:rFonts w:hint="default"/>
          <w:i/>
          <w:iCs/>
          <w:color w:val="auto"/>
          <w:u w:val="single"/>
          <w:lang w:val="pt-BR"/>
        </w:rPr>
        <w:t>SET</w:t>
      </w:r>
      <w:r>
        <w:rPr>
          <w:rFonts w:hint="default"/>
          <w:i w:val="0"/>
          <w:iCs w:val="0"/>
          <w:color w:val="auto"/>
          <w:u w:val="none"/>
          <w:lang w:val="pt-BR"/>
        </w:rPr>
        <w:t xml:space="preserve"> e </w:t>
      </w:r>
      <w:r>
        <w:rPr>
          <w:rFonts w:hint="default"/>
          <w:i/>
          <w:iCs/>
          <w:color w:val="auto"/>
          <w:u w:val="single"/>
          <w:lang w:val="pt-BR"/>
        </w:rPr>
        <w:t>RESET</w:t>
      </w:r>
      <w:r>
        <w:rPr>
          <w:rFonts w:hint="default"/>
          <w:i w:val="0"/>
          <w:iCs w:val="0"/>
          <w:color w:val="auto"/>
          <w:u w:val="none"/>
          <w:lang w:val="pt-BR"/>
        </w:rPr>
        <w:t xml:space="preserve"> são responsáveis por igualar todos os bits guardados a 1, no caso do </w:t>
      </w:r>
      <w:r>
        <w:rPr>
          <w:rFonts w:hint="default"/>
          <w:i/>
          <w:iCs/>
          <w:color w:val="auto"/>
          <w:u w:val="single"/>
          <w:lang w:val="pt-BR"/>
        </w:rPr>
        <w:t>SET</w:t>
      </w:r>
      <w:r>
        <w:rPr>
          <w:rFonts w:hint="default"/>
          <w:i w:val="0"/>
          <w:iCs w:val="0"/>
          <w:color w:val="auto"/>
          <w:u w:val="none"/>
          <w:lang w:val="pt-BR"/>
        </w:rPr>
        <w:t xml:space="preserve">, e a 0, no caso do </w:t>
      </w:r>
      <w:r>
        <w:rPr>
          <w:rFonts w:hint="default"/>
          <w:i/>
          <w:iCs/>
          <w:color w:val="auto"/>
          <w:u w:val="single"/>
          <w:lang w:val="pt-BR"/>
        </w:rPr>
        <w:t>RESET</w:t>
      </w:r>
      <w:r>
        <w:rPr>
          <w:rFonts w:hint="default"/>
          <w:i w:val="0"/>
          <w:iCs w:val="0"/>
          <w:color w:val="auto"/>
          <w:u w:val="none"/>
          <w:lang w:val="pt-BR"/>
        </w:rPr>
        <w:t xml:space="preserve">, e a entrada </w:t>
      </w:r>
      <w:r>
        <w:rPr>
          <w:rFonts w:hint="default"/>
          <w:i/>
          <w:iCs/>
          <w:color w:val="auto"/>
          <w:u w:val="single"/>
          <w:lang w:val="pt-BR"/>
        </w:rPr>
        <w:t>Clock</w:t>
      </w:r>
      <w:r>
        <w:rPr>
          <w:rFonts w:hint="default"/>
          <w:i w:val="0"/>
          <w:iCs w:val="0"/>
          <w:color w:val="auto"/>
          <w:u w:val="none"/>
          <w:lang w:val="pt-BR"/>
        </w:rPr>
        <w:t xml:space="preserve"> corresponde ao </w:t>
      </w:r>
      <w:r>
        <w:rPr>
          <w:rFonts w:hint="default"/>
          <w:i/>
          <w:iCs/>
          <w:color w:val="auto"/>
          <w:u w:val="none"/>
          <w:lang w:val="pt-BR"/>
        </w:rPr>
        <w:t>Clock</w:t>
      </w:r>
      <w:r>
        <w:rPr>
          <w:rFonts w:hint="default"/>
          <w:i w:val="0"/>
          <w:iCs w:val="0"/>
          <w:color w:val="auto"/>
          <w:u w:val="none"/>
          <w:lang w:val="pt-BR"/>
        </w:rPr>
        <w:t xml:space="preserve"> do processador, por outro lado há apenas uma saída no componente, o </w:t>
      </w:r>
      <w:r>
        <w:rPr>
          <w:rFonts w:hint="default"/>
          <w:i/>
          <w:iCs/>
          <w:color w:val="auto"/>
          <w:u w:val="single"/>
          <w:lang w:val="pt-BR"/>
        </w:rPr>
        <w:t>OUTPUT</w:t>
      </w:r>
      <w:r>
        <w:rPr>
          <w:rFonts w:hint="default"/>
          <w:i w:val="0"/>
          <w:iCs w:val="0"/>
          <w:color w:val="auto"/>
          <w:u w:val="none"/>
          <w:lang w:val="pt-BR"/>
        </w:rPr>
        <w:t xml:space="preserve">, que corresponde ao valor de oito bits armazenado. A estrutura do componente é composta por oito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encadeados, onde suas entradas D estão conectadas ao distribuidor da entrada </w:t>
      </w:r>
      <w:r>
        <w:rPr>
          <w:rFonts w:hint="default"/>
          <w:i/>
          <w:iCs/>
          <w:color w:val="auto"/>
          <w:u w:val="single"/>
          <w:lang w:val="pt-BR"/>
        </w:rPr>
        <w:t>INPUT</w:t>
      </w:r>
      <w:r>
        <w:rPr>
          <w:rFonts w:hint="default"/>
          <w:i w:val="0"/>
          <w:iCs w:val="0"/>
          <w:color w:val="auto"/>
          <w:u w:val="none"/>
          <w:lang w:val="pt-BR"/>
        </w:rPr>
        <w:t xml:space="preserve">, que divide a mesma em oito conexões de um bit, e as saídas Q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são conectadas com o distribuidor conectado a saída </w:t>
      </w:r>
      <w:r>
        <w:rPr>
          <w:rFonts w:hint="default"/>
          <w:i/>
          <w:iCs/>
          <w:color w:val="auto"/>
          <w:u w:val="single"/>
          <w:lang w:val="pt-BR"/>
        </w:rPr>
        <w:t>OUTPUT</w:t>
      </w:r>
      <w:r>
        <w:rPr>
          <w:rFonts w:hint="default"/>
          <w:i w:val="0"/>
          <w:iCs w:val="0"/>
          <w:color w:val="auto"/>
          <w:u w:val="none"/>
          <w:lang w:val="pt-BR"/>
        </w:rPr>
        <w:t xml:space="preserve">, formando, desta forma uma saída de oito bits. As entradas </w:t>
      </w:r>
      <w:r>
        <w:rPr>
          <w:rFonts w:hint="default"/>
          <w:i/>
          <w:iCs/>
          <w:color w:val="auto"/>
          <w:u w:val="single"/>
          <w:lang w:val="pt-BR"/>
        </w:rPr>
        <w:t>SET</w:t>
      </w:r>
      <w:r>
        <w:rPr>
          <w:rFonts w:hint="default"/>
          <w:i w:val="0"/>
          <w:iCs w:val="0"/>
          <w:color w:val="auto"/>
          <w:u w:val="none"/>
          <w:lang w:val="pt-BR"/>
        </w:rPr>
        <w:t xml:space="preserve"> e </w:t>
      </w:r>
      <w:r>
        <w:rPr>
          <w:rFonts w:hint="default"/>
          <w:i/>
          <w:iCs/>
          <w:color w:val="auto"/>
          <w:u w:val="single"/>
          <w:lang w:val="pt-BR"/>
        </w:rPr>
        <w:t>RESET</w:t>
      </w:r>
      <w:r>
        <w:rPr>
          <w:rFonts w:hint="default"/>
          <w:i w:val="0"/>
          <w:iCs w:val="0"/>
          <w:color w:val="auto"/>
          <w:u w:val="none"/>
          <w:lang w:val="pt-BR"/>
        </w:rPr>
        <w:t xml:space="preserve"> estão conectadas às entradas </w:t>
      </w:r>
      <w:r>
        <w:rPr>
          <w:rFonts w:hint="default"/>
          <w:i/>
          <w:iCs/>
          <w:color w:val="auto"/>
          <w:u w:val="single"/>
          <w:lang w:val="pt-BR"/>
        </w:rPr>
        <w:t>PRESET</w:t>
      </w:r>
      <w:r>
        <w:rPr>
          <w:rFonts w:hint="default"/>
          <w:i w:val="0"/>
          <w:iCs w:val="0"/>
          <w:color w:val="auto"/>
          <w:u w:val="none"/>
          <w:lang w:val="pt-BR"/>
        </w:rPr>
        <w:t xml:space="preserve"> e </w:t>
      </w:r>
      <w:r>
        <w:rPr>
          <w:rFonts w:hint="default"/>
          <w:i/>
          <w:iCs/>
          <w:color w:val="auto"/>
          <w:u w:val="single"/>
          <w:lang w:val="pt-BR"/>
        </w:rPr>
        <w:t>CLEAR</w:t>
      </w:r>
      <w:r>
        <w:rPr>
          <w:rFonts w:hint="default"/>
          <w:i w:val="0"/>
          <w:iCs w:val="0"/>
          <w:color w:val="auto"/>
          <w:u w:val="none"/>
          <w:lang w:val="pt-BR"/>
        </w:rPr>
        <w:t xml:space="preserve">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respectivamente. A entrada </w:t>
      </w:r>
      <w:r>
        <w:rPr>
          <w:rFonts w:hint="default"/>
          <w:i/>
          <w:iCs/>
          <w:color w:val="auto"/>
          <w:u w:val="single"/>
          <w:lang w:val="pt-BR"/>
        </w:rPr>
        <w:t>Clock</w:t>
      </w:r>
      <w:r>
        <w:rPr>
          <w:rFonts w:hint="default"/>
          <w:i w:val="0"/>
          <w:iCs w:val="0"/>
          <w:color w:val="auto"/>
          <w:u w:val="none"/>
          <w:lang w:val="pt-BR"/>
        </w:rPr>
        <w:t xml:space="preserve"> é conectada à entrada  de mesmo nome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O funcionamento do componente se dá pelo valor da entrada </w:t>
      </w:r>
      <w:r>
        <w:rPr>
          <w:rFonts w:hint="default"/>
          <w:i/>
          <w:iCs/>
          <w:color w:val="auto"/>
          <w:u w:val="single"/>
          <w:lang w:val="pt-BR"/>
        </w:rPr>
        <w:t>INPUT</w:t>
      </w:r>
      <w:r>
        <w:rPr>
          <w:rFonts w:hint="default"/>
          <w:i w:val="0"/>
          <w:iCs w:val="0"/>
          <w:color w:val="auto"/>
          <w:u w:val="none"/>
          <w:lang w:val="pt-BR"/>
        </w:rPr>
        <w:t xml:space="preserve">, que é armazenado nos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apenas quando o </w:t>
      </w:r>
      <w:r>
        <w:rPr>
          <w:rFonts w:hint="default"/>
          <w:i/>
          <w:iCs/>
          <w:color w:val="auto"/>
          <w:u w:val="single"/>
          <w:lang w:val="pt-BR"/>
        </w:rPr>
        <w:t>Clock</w:t>
      </w:r>
      <w:r>
        <w:rPr>
          <w:rFonts w:hint="default"/>
          <w:i w:val="0"/>
          <w:iCs w:val="0"/>
          <w:color w:val="auto"/>
          <w:u w:val="none"/>
          <w:lang w:val="pt-BR"/>
        </w:rPr>
        <w:t xml:space="preserve"> é acionado e seu valor é imediatamente enviado para o  </w:t>
      </w:r>
      <w:r>
        <w:rPr>
          <w:rFonts w:hint="default"/>
          <w:i/>
          <w:iCs/>
          <w:color w:val="auto"/>
          <w:u w:val="single"/>
          <w:lang w:val="pt-BR"/>
        </w:rPr>
        <w:t>OUTPUT</w:t>
      </w:r>
      <w:r>
        <w:rPr>
          <w:rFonts w:hint="default"/>
          <w:i w:val="0"/>
          <w:iCs w:val="0"/>
          <w:color w:val="auto"/>
          <w:u w:val="none"/>
          <w:lang w:val="pt-BR"/>
        </w:rPr>
        <w:t>.</w:t>
      </w:r>
    </w:p>
    <w:p>
      <w:pPr>
        <w:pStyle w:val="3"/>
        <w:spacing w:line="240" w:lineRule="auto"/>
        <w:rPr>
          <w:rFonts w:hint="default"/>
          <w:lang w:val="pt-BR"/>
        </w:rPr>
      </w:pPr>
      <w:bookmarkStart w:id="31" w:name="_4i7ojhp" w:colFirst="0" w:colLast="0"/>
      <w:bookmarkEnd w:id="31"/>
      <w:bookmarkStart w:id="32" w:name="_Toc31267"/>
      <w:r>
        <w:rPr>
          <w:color w:val="00000A"/>
          <w:rtl w:val="0"/>
        </w:rPr>
        <w:t>1.3.6</w:t>
      </w:r>
      <w:r>
        <w:rPr>
          <w:color w:val="00000A"/>
          <w:sz w:val="28"/>
          <w:szCs w:val="28"/>
          <w:rtl w:val="0"/>
        </w:rPr>
        <w:t xml:space="preserve"> </w:t>
      </w:r>
      <w:r>
        <w:rPr>
          <w:color w:val="4F81BD"/>
          <w:sz w:val="28"/>
          <w:szCs w:val="28"/>
          <w:rtl w:val="0"/>
        </w:rPr>
        <w:t xml:space="preserve"> </w:t>
      </w:r>
      <w:r>
        <w:rPr>
          <w:color w:val="00000A"/>
          <w:rtl w:val="0"/>
        </w:rPr>
        <w:t>Linha de Comando 16 bits</w:t>
      </w:r>
      <w:bookmarkEnd w:id="32"/>
    </w:p>
    <w:p>
      <w:pPr>
        <w:jc w:val="center"/>
      </w:pPr>
      <w:bookmarkStart w:id="33" w:name="_2xcytpi" w:colFirst="0" w:colLast="0"/>
      <w:bookmarkEnd w:id="33"/>
      <w:r>
        <w:drawing>
          <wp:inline distT="0" distB="0" distL="114300" distR="114300">
            <wp:extent cx="2134870" cy="4492625"/>
            <wp:effectExtent l="0" t="0" r="17780" b="3175"/>
            <wp:docPr id="17" name="image4.png" descr="D:\Workspace\Main\Doc\Faculdade\Semestres\5° Semestre - 2022.2\Artquitetura e Organização de Computadores\Trabalhos\Projeto Final Processador\Images\Linha de Comando 16 bits.pngLinha de Comando 16 bits"/>
            <wp:cNvGraphicFramePr/>
            <a:graphic xmlns:a="http://schemas.openxmlformats.org/drawingml/2006/main">
              <a:graphicData uri="http://schemas.openxmlformats.org/drawingml/2006/picture">
                <pic:pic xmlns:pic="http://schemas.openxmlformats.org/drawingml/2006/picture">
                  <pic:nvPicPr>
                    <pic:cNvPr id="17" name="image4.png" descr="D:\Workspace\Main\Doc\Faculdade\Semestres\5° Semestre - 2022.2\Artquitetura e Organização de Computadores\Trabalhos\Projeto Final Processador\Images\Linha de Comando 16 bits.pngLinha de Comando 16 bits"/>
                    <pic:cNvPicPr preferRelativeResize="0"/>
                  </pic:nvPicPr>
                  <pic:blipFill>
                    <a:blip r:embed="rId15"/>
                    <a:srcRect/>
                    <a:stretch>
                      <a:fillRect/>
                    </a:stretch>
                  </pic:blipFill>
                  <pic:spPr>
                    <a:xfrm>
                      <a:off x="0" y="0"/>
                      <a:ext cx="2134870" cy="4492625"/>
                    </a:xfrm>
                    <a:prstGeom prst="rect">
                      <a:avLst/>
                    </a:prstGeom>
                  </pic:spPr>
                </pic:pic>
              </a:graphicData>
            </a:graphic>
          </wp:inline>
        </w:drawing>
      </w:r>
    </w:p>
    <w:p>
      <w:pPr>
        <w:jc w:val="center"/>
        <w:rPr>
          <w:b/>
          <w:i/>
          <w:color w:val="00000A"/>
          <w:sz w:val="18"/>
          <w:szCs w:val="18"/>
        </w:rPr>
      </w:pPr>
      <w:r>
        <w:rPr>
          <w:b/>
          <w:color w:val="00000A"/>
          <w:sz w:val="18"/>
          <w:szCs w:val="18"/>
          <w:rtl w:val="0"/>
        </w:rPr>
        <w:t>Fig</w:t>
      </w:r>
      <w:r>
        <w:rPr>
          <w:b/>
          <w:i/>
          <w:iCs/>
          <w:color w:val="00000A"/>
          <w:sz w:val="18"/>
          <w:szCs w:val="18"/>
          <w:rtl w:val="0"/>
        </w:rPr>
        <w:t xml:space="preserve">ura </w:t>
      </w:r>
      <w:r>
        <w:rPr>
          <w:b/>
          <w:i/>
          <w:iCs/>
          <w:color w:val="4F81BD"/>
          <w:sz w:val="18"/>
          <w:szCs w:val="18"/>
          <w:rtl w:val="0"/>
        </w:rPr>
        <w:t>3</w:t>
      </w:r>
      <w:r>
        <w:rPr>
          <w:b/>
          <w:i/>
          <w:iCs/>
          <w:color w:val="00000A"/>
          <w:sz w:val="18"/>
          <w:szCs w:val="18"/>
          <w:rtl w:val="0"/>
        </w:rPr>
        <w:t xml:space="preserve"> – </w:t>
      </w:r>
      <w:r>
        <w:rPr>
          <w:b/>
          <w:i/>
          <w:iCs/>
          <w:color w:val="000000"/>
          <w:sz w:val="18"/>
          <w:szCs w:val="18"/>
          <w:rtl w:val="0"/>
        </w:rPr>
        <w:t xml:space="preserve"> Linha de Comando 16 bits/ Gerado no Logisim</w:t>
      </w:r>
    </w:p>
    <w:p>
      <w:pPr>
        <w:spacing w:line="240" w:lineRule="auto"/>
        <w:jc w:val="both"/>
        <w:rPr>
          <w:rFonts w:hint="default"/>
          <w:lang w:val="pt-BR"/>
        </w:rPr>
      </w:pPr>
      <w:r>
        <w:rPr>
          <w:rFonts w:hint="default"/>
          <w:lang w:val="pt-BR"/>
        </w:rPr>
        <w:tab/>
      </w:r>
      <w:r>
        <w:rPr>
          <w:rFonts w:hint="default"/>
          <w:i w:val="0"/>
          <w:iCs w:val="0"/>
          <w:color w:val="auto"/>
          <w:u w:val="none"/>
          <w:lang w:val="pt-BR"/>
        </w:rPr>
        <w:t xml:space="preserve">O componente </w:t>
      </w:r>
      <w:r>
        <w:rPr>
          <w:rFonts w:hint="default"/>
          <w:b/>
          <w:bCs/>
          <w:i w:val="0"/>
          <w:iCs w:val="0"/>
          <w:color w:val="auto"/>
          <w:u w:val="none"/>
          <w:lang w:val="pt-BR"/>
        </w:rPr>
        <w:t>Linha de Comando</w:t>
      </w:r>
      <w:r>
        <w:rPr>
          <w:rFonts w:hint="default"/>
          <w:i w:val="0"/>
          <w:iCs w:val="0"/>
          <w:color w:val="auto"/>
          <w:u w:val="none"/>
          <w:lang w:val="pt-BR"/>
        </w:rPr>
        <w:t xml:space="preserve"> </w:t>
      </w:r>
      <w:r>
        <w:rPr>
          <w:rFonts w:hint="default"/>
          <w:b/>
          <w:bCs/>
          <w:i w:val="0"/>
          <w:iCs w:val="0"/>
          <w:color w:val="auto"/>
          <w:u w:val="none"/>
          <w:lang w:val="pt-BR"/>
        </w:rPr>
        <w:t>16 bits</w:t>
      </w:r>
      <w:r>
        <w:rPr>
          <w:rFonts w:hint="default"/>
          <w:i w:val="0"/>
          <w:iCs w:val="0"/>
          <w:color w:val="auto"/>
          <w:u w:val="none"/>
          <w:lang w:val="pt-BR"/>
        </w:rPr>
        <w:t xml:space="preserve"> é utilizada no componente </w:t>
      </w:r>
      <w:r>
        <w:rPr>
          <w:rFonts w:hint="default"/>
          <w:b/>
          <w:bCs/>
          <w:i w:val="0"/>
          <w:iCs w:val="0"/>
          <w:color w:val="auto"/>
          <w:u w:val="none"/>
          <w:lang w:val="pt-BR"/>
        </w:rPr>
        <w:t>PC</w:t>
      </w:r>
      <w:r>
        <w:rPr>
          <w:rFonts w:hint="default"/>
          <w:b w:val="0"/>
          <w:bCs w:val="0"/>
          <w:i w:val="0"/>
          <w:iCs w:val="0"/>
          <w:color w:val="auto"/>
          <w:u w:val="none"/>
          <w:lang w:val="pt-BR"/>
        </w:rPr>
        <w:t xml:space="preserve">, definido no ponto </w:t>
      </w:r>
      <w:r>
        <w:rPr>
          <w:rFonts w:hint="default"/>
          <w:b/>
          <w:bCs/>
          <w:i w:val="0"/>
          <w:iCs w:val="0"/>
          <w:color w:val="auto"/>
          <w:u w:val="none"/>
          <w:lang w:val="pt-BR"/>
        </w:rPr>
        <w:t>1.3.3</w:t>
      </w:r>
      <w:r>
        <w:rPr>
          <w:rFonts w:hint="default"/>
          <w:b w:val="0"/>
          <w:bCs w:val="0"/>
          <w:i w:val="0"/>
          <w:iCs w:val="0"/>
          <w:color w:val="auto"/>
          <w:u w:val="none"/>
          <w:lang w:val="pt-BR"/>
        </w:rPr>
        <w:t xml:space="preserve">, e a mesma possui uma estrutura parecida com o componente </w:t>
      </w:r>
      <w:r>
        <w:rPr>
          <w:rFonts w:hint="default"/>
          <w:b/>
          <w:bCs/>
          <w:i w:val="0"/>
          <w:iCs w:val="0"/>
          <w:color w:val="auto"/>
          <w:u w:val="none"/>
          <w:lang w:val="pt-BR"/>
        </w:rPr>
        <w:t>Valor de Memória 8bits</w:t>
      </w:r>
      <w:r>
        <w:rPr>
          <w:rFonts w:hint="default"/>
          <w:b w:val="0"/>
          <w:bCs w:val="0"/>
          <w:i w:val="0"/>
          <w:iCs w:val="0"/>
          <w:color w:val="auto"/>
          <w:u w:val="none"/>
          <w:lang w:val="pt-BR"/>
        </w:rPr>
        <w:t xml:space="preserve">, porém possui o dobro de bits, pois a mesma está relacionada com a instrução a ser lida pelo Processador NAV e o valor inteiro enviado em conjunto, de forma que os oito primeiros bits representam o valor (valor este em binário que representa no máximo o valor 255 em decimal) e os oito últimos representam a instrução que é dividida em quatro bits para código de operação e quatro bits para endereçamento e, além do valor de tamanho de bits, a entrada conectada ao </w:t>
      </w:r>
      <w:r>
        <w:rPr>
          <w:rFonts w:hint="default"/>
          <w:b w:val="0"/>
          <w:bCs w:val="0"/>
          <w:i/>
          <w:iCs/>
          <w:color w:val="auto"/>
          <w:u w:val="none"/>
          <w:lang w:val="pt-BR"/>
        </w:rPr>
        <w:t>Clock</w:t>
      </w:r>
      <w:r>
        <w:rPr>
          <w:rFonts w:hint="default"/>
          <w:b w:val="0"/>
          <w:bCs w:val="0"/>
          <w:i w:val="0"/>
          <w:iCs w:val="0"/>
          <w:color w:val="auto"/>
          <w:u w:val="none"/>
          <w:lang w:val="pt-BR"/>
        </w:rPr>
        <w:t xml:space="preserve">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não é a entrada de </w:t>
      </w:r>
      <w:r>
        <w:rPr>
          <w:rFonts w:hint="default"/>
          <w:i/>
          <w:iCs/>
          <w:color w:val="auto"/>
          <w:u w:val="none"/>
          <w:lang w:val="pt-BR"/>
        </w:rPr>
        <w:t>Clock</w:t>
      </w:r>
      <w:r>
        <w:rPr>
          <w:rFonts w:hint="default"/>
          <w:i w:val="0"/>
          <w:iCs w:val="0"/>
          <w:color w:val="auto"/>
          <w:u w:val="none"/>
          <w:lang w:val="pt-BR"/>
        </w:rPr>
        <w:t xml:space="preserve">, mas sim a entrada chamada </w:t>
      </w:r>
      <w:r>
        <w:rPr>
          <w:rFonts w:hint="default"/>
          <w:i/>
          <w:iCs/>
          <w:color w:val="auto"/>
          <w:u w:val="single"/>
          <w:lang w:val="pt-BR"/>
        </w:rPr>
        <w:t>LOAD</w:t>
      </w:r>
      <w:r>
        <w:rPr>
          <w:rFonts w:hint="default"/>
          <w:b w:val="0"/>
          <w:bCs w:val="0"/>
          <w:i w:val="0"/>
          <w:iCs w:val="0"/>
          <w:color w:val="auto"/>
          <w:u w:val="none"/>
          <w:lang w:val="pt-BR"/>
        </w:rPr>
        <w:t>. A sua estrutura é composta por dezesseis</w:t>
      </w:r>
      <w:r>
        <w:rPr>
          <w:rFonts w:hint="default"/>
          <w:i w:val="0"/>
          <w:iCs w:val="0"/>
          <w:color w:val="auto"/>
          <w:u w:val="none"/>
          <w:lang w:val="pt-BR"/>
        </w:rPr>
        <w:t xml:space="preserve">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encadeados, de forma que, assim como no </w:t>
      </w:r>
      <w:r>
        <w:rPr>
          <w:rFonts w:hint="default"/>
          <w:color w:val="auto"/>
          <w:lang w:val="pt-BR"/>
        </w:rPr>
        <w:t xml:space="preserve">componente </w:t>
      </w:r>
      <w:r>
        <w:rPr>
          <w:rFonts w:hint="default"/>
          <w:b/>
          <w:bCs/>
          <w:color w:val="auto"/>
          <w:lang w:val="pt-BR"/>
        </w:rPr>
        <w:t>Valor de Memória</w:t>
      </w:r>
      <w:r>
        <w:rPr>
          <w:rFonts w:hint="default"/>
          <w:color w:val="auto"/>
          <w:lang w:val="pt-BR"/>
        </w:rPr>
        <w:t xml:space="preserve"> </w:t>
      </w:r>
      <w:r>
        <w:rPr>
          <w:rFonts w:hint="default"/>
          <w:b/>
          <w:bCs/>
          <w:color w:val="auto"/>
          <w:lang w:val="pt-BR"/>
        </w:rPr>
        <w:t>8bits</w:t>
      </w:r>
      <w:r>
        <w:rPr>
          <w:rFonts w:hint="default"/>
          <w:color w:val="auto"/>
          <w:lang w:val="pt-BR"/>
        </w:rPr>
        <w:t xml:space="preserve"> a entrada </w:t>
      </w:r>
      <w:r>
        <w:rPr>
          <w:rFonts w:hint="default"/>
          <w:i/>
          <w:iCs/>
          <w:color w:val="auto"/>
          <w:u w:val="single"/>
          <w:lang w:val="pt-BR"/>
        </w:rPr>
        <w:t>INPUT</w:t>
      </w:r>
      <w:r>
        <w:rPr>
          <w:rFonts w:hint="default"/>
          <w:i w:val="0"/>
          <w:iCs w:val="0"/>
          <w:color w:val="auto"/>
          <w:u w:val="none"/>
          <w:lang w:val="pt-BR"/>
        </w:rPr>
        <w:t xml:space="preserve"> é conectada a um distribuidor que conecta-se com todas as entradas </w:t>
      </w:r>
      <w:r>
        <w:rPr>
          <w:rFonts w:hint="default"/>
          <w:i w:val="0"/>
          <w:iCs w:val="0"/>
          <w:color w:val="auto"/>
          <w:u w:val="single"/>
          <w:lang w:val="pt-BR"/>
        </w:rPr>
        <w:t>D</w:t>
      </w:r>
      <w:r>
        <w:rPr>
          <w:rFonts w:hint="default"/>
          <w:i w:val="0"/>
          <w:iCs w:val="0"/>
          <w:color w:val="auto"/>
          <w:u w:val="none"/>
          <w:lang w:val="pt-BR"/>
        </w:rPr>
        <w:t xml:space="preserve">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e suas saídas conectadas ao distribuidor da saída </w:t>
      </w:r>
      <w:r>
        <w:rPr>
          <w:rFonts w:hint="default"/>
          <w:i/>
          <w:iCs/>
          <w:color w:val="auto"/>
          <w:u w:val="single"/>
          <w:lang w:val="pt-BR"/>
        </w:rPr>
        <w:t>OUTPUT</w:t>
      </w:r>
      <w:r>
        <w:rPr>
          <w:rFonts w:hint="default"/>
          <w:i w:val="0"/>
          <w:iCs w:val="0"/>
          <w:color w:val="auto"/>
          <w:u w:val="none"/>
          <w:lang w:val="pt-BR"/>
        </w:rPr>
        <w:t>, possibilitando o armazenamento de um valor de 16bits.</w:t>
      </w:r>
    </w:p>
    <w:p>
      <w:pPr>
        <w:pStyle w:val="3"/>
        <w:rPr>
          <w:b/>
          <w:color w:val="FF0000"/>
        </w:rPr>
      </w:pPr>
      <w:bookmarkStart w:id="34" w:name="_1ci93xb" w:colFirst="0" w:colLast="0"/>
      <w:bookmarkEnd w:id="34"/>
      <w:bookmarkStart w:id="35" w:name="_Toc5566"/>
      <w:r>
        <w:rPr>
          <w:rtl w:val="0"/>
        </w:rPr>
        <w:t>1.3.7 PC</w:t>
      </w:r>
      <w:bookmarkEnd w:id="35"/>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FF0000"/>
        </w:rPr>
      </w:pPr>
      <w:r>
        <w:rPr>
          <w:b/>
          <w:color w:val="FF0000"/>
        </w:rPr>
        <w:drawing>
          <wp:inline distT="114300" distB="114300" distL="114300" distR="114300">
            <wp:extent cx="3315335" cy="525399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12" name="image6.png"/>
                    <pic:cNvPicPr preferRelativeResize="0"/>
                  </pic:nvPicPr>
                  <pic:blipFill>
                    <a:blip r:embed="rId16"/>
                    <a:srcRect/>
                    <a:stretch>
                      <a:fillRect/>
                    </a:stretch>
                  </pic:blipFill>
                  <pic:spPr>
                    <a:xfrm>
                      <a:off x="0" y="0"/>
                      <a:ext cx="3315653" cy="525427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rPr>
          <w:b/>
          <w:color w:val="FF0000"/>
        </w:rPr>
      </w:pPr>
    </w:p>
    <w:p>
      <w:pPr>
        <w:jc w:val="center"/>
        <w:rPr>
          <w:b/>
          <w:i/>
          <w:color w:val="00000A"/>
          <w:sz w:val="18"/>
          <w:szCs w:val="18"/>
        </w:rPr>
      </w:pPr>
      <w:bookmarkStart w:id="36" w:name="_3whwml4" w:colFirst="0" w:colLast="0"/>
      <w:bookmarkEnd w:id="36"/>
      <w:r>
        <w:rPr>
          <w:b/>
          <w:color w:val="00000A"/>
          <w:sz w:val="18"/>
          <w:szCs w:val="18"/>
          <w:rtl w:val="0"/>
        </w:rPr>
        <w:t xml:space="preserve">Figura </w:t>
      </w:r>
      <w:r>
        <w:rPr>
          <w:b/>
          <w:color w:val="4F81BD"/>
          <w:sz w:val="18"/>
          <w:szCs w:val="18"/>
          <w:rtl w:val="0"/>
        </w:rPr>
        <w:t>4</w:t>
      </w:r>
      <w:r>
        <w:rPr>
          <w:b/>
          <w:color w:val="00000A"/>
          <w:sz w:val="18"/>
          <w:szCs w:val="18"/>
          <w:rtl w:val="0"/>
        </w:rPr>
        <w:t xml:space="preserve"> – PC / Gerado no </w:t>
      </w:r>
      <w:r>
        <w:rPr>
          <w:b/>
          <w:i/>
          <w:color w:val="00000A"/>
          <w:sz w:val="18"/>
          <w:szCs w:val="18"/>
          <w:rtl w:val="0"/>
        </w:rPr>
        <w:t>Logisim</w:t>
      </w:r>
    </w:p>
    <w:p>
      <w:pPr>
        <w:spacing w:line="240" w:lineRule="auto"/>
        <w:jc w:val="both"/>
        <w:rPr>
          <w:rFonts w:hint="default"/>
          <w:lang w:val="pt-BR"/>
        </w:rPr>
      </w:pPr>
      <w:r>
        <w:rPr>
          <w:rFonts w:hint="default"/>
          <w:lang w:val="pt-BR"/>
        </w:rPr>
        <w:tab/>
      </w:r>
      <w:r>
        <w:rPr>
          <w:rFonts w:hint="default"/>
          <w:i w:val="0"/>
          <w:iCs w:val="0"/>
          <w:color w:val="auto"/>
          <w:u w:val="none"/>
          <w:lang w:val="pt-BR"/>
        </w:rPr>
        <w:t xml:space="preserve">O componente </w:t>
      </w:r>
      <w:r>
        <w:rPr>
          <w:rFonts w:hint="default"/>
          <w:b/>
          <w:bCs/>
          <w:i w:val="0"/>
          <w:iCs w:val="0"/>
          <w:color w:val="auto"/>
          <w:u w:val="none"/>
          <w:lang w:val="pt-BR"/>
        </w:rPr>
        <w:t>PC</w:t>
      </w:r>
      <w:r>
        <w:rPr>
          <w:rFonts w:hint="default"/>
          <w:b w:val="0"/>
          <w:bCs w:val="0"/>
          <w:i w:val="0"/>
          <w:iCs w:val="0"/>
          <w:color w:val="auto"/>
          <w:u w:val="none"/>
          <w:lang w:val="pt-BR"/>
        </w:rPr>
        <w:t xml:space="preserve"> é análogo ao conjunto de instruções de um programa que, como determinado pela arquitetura de </w:t>
      </w:r>
      <w:r>
        <w:rPr>
          <w:rFonts w:hint="default"/>
          <w:b w:val="0"/>
          <w:bCs w:val="0"/>
          <w:i/>
          <w:iCs/>
          <w:color w:val="auto"/>
          <w:u w:val="none"/>
          <w:lang w:val="pt-BR"/>
        </w:rPr>
        <w:t>Von Neumann</w:t>
      </w:r>
      <w:r>
        <w:rPr>
          <w:rFonts w:hint="default"/>
          <w:b w:val="0"/>
          <w:bCs w:val="0"/>
          <w:i w:val="0"/>
          <w:iCs w:val="0"/>
          <w:color w:val="auto"/>
          <w:u w:val="none"/>
          <w:lang w:val="pt-BR"/>
        </w:rPr>
        <w:t xml:space="preserve">, deve possuir o programa carregado em memória para que possa ser executado, prevenindo alterações durante a execução, logo possui um conjuntos de dezesseis </w:t>
      </w:r>
      <w:r>
        <w:rPr>
          <w:rFonts w:hint="default"/>
          <w:b/>
          <w:bCs/>
          <w:i w:val="0"/>
          <w:iCs w:val="0"/>
          <w:color w:val="auto"/>
          <w:u w:val="none"/>
          <w:lang w:val="pt-BR"/>
        </w:rPr>
        <w:t>Linhas de Comando 16bits</w:t>
      </w:r>
      <w:r>
        <w:rPr>
          <w:rFonts w:hint="default"/>
          <w:b w:val="0"/>
          <w:bCs w:val="0"/>
          <w:i w:val="0"/>
          <w:iCs w:val="0"/>
          <w:color w:val="auto"/>
          <w:u w:val="none"/>
          <w:lang w:val="pt-BR"/>
        </w:rPr>
        <w:t xml:space="preserve">, de forma a estruturar em linhas endereçáveis o programa executado. O componente possui quatro entradas, </w:t>
      </w:r>
      <w:r>
        <w:rPr>
          <w:rFonts w:hint="default"/>
          <w:b w:val="0"/>
          <w:bCs w:val="0"/>
          <w:i/>
          <w:iCs/>
          <w:color w:val="auto"/>
          <w:u w:val="single"/>
          <w:lang w:val="pt-BR"/>
        </w:rPr>
        <w:t>CLOCK</w:t>
      </w:r>
      <w:r>
        <w:rPr>
          <w:rFonts w:hint="default"/>
          <w:b w:val="0"/>
          <w:bCs w:val="0"/>
          <w:i w:val="0"/>
          <w:iCs w:val="0"/>
          <w:color w:val="auto"/>
          <w:u w:val="none"/>
          <w:lang w:val="pt-BR"/>
        </w:rPr>
        <w:t xml:space="preserve">, </w:t>
      </w:r>
      <w:r>
        <w:rPr>
          <w:rFonts w:hint="default"/>
          <w:b w:val="0"/>
          <w:bCs w:val="0"/>
          <w:i/>
          <w:iCs/>
          <w:color w:val="auto"/>
          <w:u w:val="single"/>
          <w:lang w:val="pt-BR"/>
        </w:rPr>
        <w:t>JUMP</w:t>
      </w:r>
      <w:r>
        <w:rPr>
          <w:rFonts w:hint="default"/>
          <w:b w:val="0"/>
          <w:bCs w:val="0"/>
          <w:i w:val="0"/>
          <w:iCs w:val="0"/>
          <w:color w:val="auto"/>
          <w:u w:val="none"/>
          <w:lang w:val="pt-BR"/>
        </w:rPr>
        <w:t xml:space="preserve">, </w:t>
      </w:r>
      <w:r>
        <w:rPr>
          <w:rFonts w:hint="default"/>
          <w:b w:val="0"/>
          <w:bCs w:val="0"/>
          <w:i/>
          <w:iCs/>
          <w:color w:val="auto"/>
          <w:u w:val="single"/>
          <w:lang w:val="pt-BR"/>
        </w:rPr>
        <w:t>JUMP END</w:t>
      </w:r>
      <w:r>
        <w:rPr>
          <w:rFonts w:hint="default"/>
          <w:b w:val="0"/>
          <w:bCs w:val="0"/>
          <w:i w:val="0"/>
          <w:iCs w:val="0"/>
          <w:color w:val="auto"/>
          <w:u w:val="none"/>
          <w:lang w:val="pt-BR"/>
        </w:rPr>
        <w:t xml:space="preserve"> e </w:t>
      </w:r>
      <w:r>
        <w:rPr>
          <w:rFonts w:hint="default"/>
          <w:b w:val="0"/>
          <w:bCs w:val="0"/>
          <w:i/>
          <w:iCs/>
          <w:color w:val="auto"/>
          <w:u w:val="single"/>
          <w:lang w:val="pt-BR"/>
        </w:rPr>
        <w:t>LOAD</w:t>
      </w:r>
      <w:r>
        <w:rPr>
          <w:rFonts w:hint="default"/>
          <w:b w:val="0"/>
          <w:bCs w:val="0"/>
          <w:i w:val="0"/>
          <w:iCs w:val="0"/>
          <w:color w:val="auto"/>
          <w:u w:val="none"/>
          <w:lang w:val="pt-BR"/>
        </w:rPr>
        <w:t xml:space="preserve">, e duas saídas, </w:t>
      </w:r>
      <w:r>
        <w:rPr>
          <w:rFonts w:hint="default"/>
          <w:b w:val="0"/>
          <w:bCs w:val="0"/>
          <w:i w:val="0"/>
          <w:iCs w:val="0"/>
          <w:color w:val="auto"/>
          <w:u w:val="single"/>
          <w:lang w:val="pt-BR"/>
        </w:rPr>
        <w:t>VALOR</w:t>
      </w:r>
      <w:r>
        <w:rPr>
          <w:rFonts w:hint="default"/>
          <w:b w:val="0"/>
          <w:bCs w:val="0"/>
          <w:i w:val="0"/>
          <w:iCs w:val="0"/>
          <w:color w:val="auto"/>
          <w:u w:val="none"/>
          <w:lang w:val="pt-BR"/>
        </w:rPr>
        <w:t xml:space="preserve"> e </w:t>
      </w:r>
      <w:r>
        <w:rPr>
          <w:rFonts w:hint="default"/>
          <w:b w:val="0"/>
          <w:bCs w:val="0"/>
          <w:i w:val="0"/>
          <w:iCs w:val="0"/>
          <w:color w:val="auto"/>
          <w:u w:val="single"/>
          <w:lang w:val="pt-BR"/>
        </w:rPr>
        <w:t>INSTRU</w:t>
      </w:r>
      <w:r>
        <w:rPr>
          <w:rFonts w:hint="default"/>
          <w:b w:val="0"/>
          <w:bCs w:val="0"/>
          <w:i w:val="0"/>
          <w:iCs w:val="0"/>
          <w:color w:val="auto"/>
          <w:u w:val="none"/>
          <w:lang w:val="pt-BR"/>
        </w:rPr>
        <w:t xml:space="preserve">, onde as entradas </w:t>
      </w:r>
      <w:r>
        <w:rPr>
          <w:rFonts w:hint="default"/>
          <w:b w:val="0"/>
          <w:bCs w:val="0"/>
          <w:i/>
          <w:iCs/>
          <w:color w:val="auto"/>
          <w:u w:val="single"/>
          <w:lang w:val="pt-BR"/>
        </w:rPr>
        <w:t>JUMP</w:t>
      </w:r>
      <w:r>
        <w:rPr>
          <w:rFonts w:hint="default"/>
          <w:b w:val="0"/>
          <w:bCs w:val="0"/>
          <w:i w:val="0"/>
          <w:iCs w:val="0"/>
          <w:color w:val="auto"/>
          <w:u w:val="none"/>
          <w:lang w:val="pt-BR"/>
        </w:rPr>
        <w:t xml:space="preserve"> e </w:t>
      </w:r>
      <w:r>
        <w:rPr>
          <w:rFonts w:hint="default"/>
          <w:b w:val="0"/>
          <w:bCs w:val="0"/>
          <w:i/>
          <w:iCs/>
          <w:color w:val="auto"/>
          <w:u w:val="single"/>
          <w:lang w:val="pt-BR"/>
        </w:rPr>
        <w:t>JUMP END</w:t>
      </w:r>
      <w:r>
        <w:rPr>
          <w:rFonts w:hint="default"/>
          <w:b w:val="0"/>
          <w:bCs w:val="0"/>
          <w:i w:val="0"/>
          <w:iCs w:val="0"/>
          <w:color w:val="auto"/>
          <w:u w:val="none"/>
          <w:lang w:val="pt-BR"/>
        </w:rPr>
        <w:t xml:space="preserve"> correspondem à próxima </w:t>
      </w:r>
      <w:r>
        <w:rPr>
          <w:rFonts w:hint="default"/>
          <w:b/>
          <w:bCs/>
          <w:i w:val="0"/>
          <w:iCs w:val="0"/>
          <w:color w:val="auto"/>
          <w:u w:val="none"/>
          <w:lang w:val="pt-BR"/>
        </w:rPr>
        <w:t xml:space="preserve">Linha de Comando </w:t>
      </w:r>
      <w:r>
        <w:rPr>
          <w:rFonts w:hint="default"/>
          <w:b w:val="0"/>
          <w:bCs w:val="0"/>
          <w:i w:val="0"/>
          <w:iCs w:val="0"/>
          <w:color w:val="auto"/>
          <w:u w:val="none"/>
          <w:lang w:val="pt-BR"/>
        </w:rPr>
        <w:t>que deve ser enviada para as saídas, a</w:t>
      </w:r>
      <w:r>
        <w:rPr>
          <w:rFonts w:hint="default"/>
          <w:i w:val="0"/>
          <w:iCs w:val="0"/>
          <w:color w:val="auto"/>
          <w:u w:val="none"/>
          <w:lang w:val="pt-BR"/>
        </w:rPr>
        <w:t xml:space="preserve"> entrada </w:t>
      </w:r>
      <w:r>
        <w:rPr>
          <w:rFonts w:hint="default"/>
          <w:i/>
          <w:iCs/>
          <w:color w:val="auto"/>
          <w:u w:val="single"/>
          <w:lang w:val="pt-BR"/>
        </w:rPr>
        <w:t>Clock</w:t>
      </w:r>
      <w:r>
        <w:rPr>
          <w:rFonts w:hint="default"/>
          <w:i w:val="0"/>
          <w:iCs w:val="0"/>
          <w:color w:val="auto"/>
          <w:u w:val="none"/>
          <w:lang w:val="pt-BR"/>
        </w:rPr>
        <w:t xml:space="preserve"> corresponde à negação do </w:t>
      </w:r>
      <w:r>
        <w:rPr>
          <w:rFonts w:hint="default"/>
          <w:i/>
          <w:iCs/>
          <w:color w:val="auto"/>
          <w:u w:val="none"/>
          <w:lang w:val="pt-BR"/>
        </w:rPr>
        <w:t>Clock</w:t>
      </w:r>
      <w:r>
        <w:rPr>
          <w:rFonts w:hint="default"/>
          <w:i w:val="0"/>
          <w:iCs w:val="0"/>
          <w:color w:val="auto"/>
          <w:u w:val="none"/>
          <w:lang w:val="pt-BR"/>
        </w:rPr>
        <w:t xml:space="preserve"> do processador e a entrada </w:t>
      </w:r>
      <w:r>
        <w:rPr>
          <w:rFonts w:hint="default"/>
          <w:b w:val="0"/>
          <w:bCs w:val="0"/>
          <w:i/>
          <w:iCs/>
          <w:color w:val="auto"/>
          <w:u w:val="single"/>
          <w:lang w:val="pt-BR"/>
        </w:rPr>
        <w:t>LOAD</w:t>
      </w:r>
      <w:r>
        <w:rPr>
          <w:rFonts w:hint="default"/>
          <w:b w:val="0"/>
          <w:bCs w:val="0"/>
          <w:i w:val="0"/>
          <w:iCs w:val="0"/>
          <w:color w:val="auto"/>
          <w:u w:val="none"/>
          <w:lang w:val="pt-BR"/>
        </w:rPr>
        <w:t xml:space="preserve"> é conectada a entrada de mesmo nome nas </w:t>
      </w:r>
      <w:r>
        <w:rPr>
          <w:rFonts w:hint="default"/>
          <w:b/>
          <w:bCs/>
          <w:i w:val="0"/>
          <w:iCs w:val="0"/>
          <w:color w:val="auto"/>
          <w:u w:val="none"/>
          <w:lang w:val="pt-BR"/>
        </w:rPr>
        <w:t>Linhas de Comando</w:t>
      </w:r>
      <w:r>
        <w:rPr>
          <w:rFonts w:hint="default"/>
          <w:b w:val="0"/>
          <w:bCs w:val="0"/>
          <w:i w:val="0"/>
          <w:iCs w:val="0"/>
          <w:color w:val="auto"/>
          <w:u w:val="none"/>
          <w:lang w:val="pt-BR"/>
        </w:rPr>
        <w:t xml:space="preserve"> encadeadas, as saídas </w:t>
      </w:r>
      <w:r>
        <w:rPr>
          <w:rFonts w:hint="default"/>
          <w:b w:val="0"/>
          <w:bCs w:val="0"/>
          <w:i w:val="0"/>
          <w:iCs w:val="0"/>
          <w:color w:val="auto"/>
          <w:u w:val="single"/>
          <w:lang w:val="pt-BR"/>
        </w:rPr>
        <w:t>VALOR</w:t>
      </w:r>
      <w:r>
        <w:rPr>
          <w:rFonts w:hint="default"/>
          <w:b w:val="0"/>
          <w:bCs w:val="0"/>
          <w:i w:val="0"/>
          <w:iCs w:val="0"/>
          <w:color w:val="auto"/>
          <w:u w:val="none"/>
          <w:lang w:val="pt-BR"/>
        </w:rPr>
        <w:t xml:space="preserve"> e </w:t>
      </w:r>
      <w:r>
        <w:rPr>
          <w:rFonts w:hint="default"/>
          <w:b w:val="0"/>
          <w:bCs w:val="0"/>
          <w:i w:val="0"/>
          <w:iCs w:val="0"/>
          <w:color w:val="auto"/>
          <w:u w:val="single"/>
          <w:lang w:val="pt-BR"/>
        </w:rPr>
        <w:t>INSTRU</w:t>
      </w:r>
      <w:r>
        <w:rPr>
          <w:rFonts w:hint="default"/>
          <w:b w:val="0"/>
          <w:bCs w:val="0"/>
          <w:i w:val="0"/>
          <w:iCs w:val="0"/>
          <w:color w:val="auto"/>
          <w:u w:val="none"/>
          <w:lang w:val="pt-BR"/>
        </w:rPr>
        <w:t xml:space="preserve"> são referentes aos oito primeiros bits e aos oito últimos bits , respectivamente, da </w:t>
      </w:r>
      <w:r>
        <w:rPr>
          <w:rFonts w:hint="default"/>
          <w:b/>
          <w:bCs/>
          <w:i w:val="0"/>
          <w:iCs w:val="0"/>
          <w:color w:val="auto"/>
          <w:u w:val="none"/>
          <w:lang w:val="pt-BR"/>
        </w:rPr>
        <w:t>Linha de Comando</w:t>
      </w:r>
      <w:r>
        <w:rPr>
          <w:rFonts w:hint="default"/>
          <w:b w:val="0"/>
          <w:bCs w:val="0"/>
          <w:i w:val="0"/>
          <w:iCs w:val="0"/>
          <w:color w:val="auto"/>
          <w:u w:val="none"/>
          <w:lang w:val="pt-BR"/>
        </w:rPr>
        <w:t xml:space="preserve"> lida. O funcionamento do </w:t>
      </w:r>
      <w:r>
        <w:rPr>
          <w:rFonts w:hint="default"/>
          <w:b/>
          <w:bCs/>
          <w:i w:val="0"/>
          <w:iCs w:val="0"/>
          <w:color w:val="auto"/>
          <w:u w:val="none"/>
          <w:lang w:val="pt-BR"/>
        </w:rPr>
        <w:t xml:space="preserve">PC </w:t>
      </w:r>
      <w:r>
        <w:rPr>
          <w:rFonts w:hint="default"/>
          <w:b w:val="0"/>
          <w:bCs w:val="0"/>
          <w:i w:val="0"/>
          <w:iCs w:val="0"/>
          <w:color w:val="auto"/>
          <w:u w:val="none"/>
          <w:lang w:val="pt-BR"/>
        </w:rPr>
        <w:t xml:space="preserve">se dá pela negação do </w:t>
      </w:r>
      <w:r>
        <w:rPr>
          <w:rFonts w:hint="default"/>
          <w:b w:val="0"/>
          <w:bCs w:val="0"/>
          <w:i/>
          <w:iCs/>
          <w:color w:val="auto"/>
          <w:u w:val="single"/>
          <w:lang w:val="pt-BR"/>
        </w:rPr>
        <w:t>Clock</w:t>
      </w:r>
      <w:r>
        <w:rPr>
          <w:rFonts w:hint="default"/>
          <w:b w:val="0"/>
          <w:bCs w:val="0"/>
          <w:i w:val="0"/>
          <w:iCs w:val="0"/>
          <w:color w:val="auto"/>
          <w:u w:val="none"/>
          <w:lang w:val="pt-BR"/>
        </w:rPr>
        <w:t xml:space="preserve">, de forma que a contagem de linha de comando possa ser realizada apenas após a realização do determinado comando, este valor é conectado a um Contador de 4 bits, incrementando-o, porém, caso a entrada </w:t>
      </w:r>
      <w:r>
        <w:rPr>
          <w:rFonts w:hint="default"/>
          <w:b w:val="0"/>
          <w:bCs w:val="0"/>
          <w:i/>
          <w:iCs/>
          <w:color w:val="auto"/>
          <w:u w:val="single"/>
          <w:lang w:val="pt-BR"/>
        </w:rPr>
        <w:t>JUMP</w:t>
      </w:r>
      <w:r>
        <w:rPr>
          <w:rFonts w:hint="default"/>
          <w:b w:val="0"/>
          <w:bCs w:val="0"/>
          <w:i w:val="0"/>
          <w:iCs w:val="0"/>
          <w:color w:val="auto"/>
          <w:u w:val="none"/>
          <w:lang w:val="pt-BR"/>
        </w:rPr>
        <w:t xml:space="preserve"> seja igual a 1, o valor da entrada </w:t>
      </w:r>
      <w:r>
        <w:rPr>
          <w:rFonts w:hint="default"/>
          <w:b w:val="0"/>
          <w:bCs w:val="0"/>
          <w:i/>
          <w:iCs/>
          <w:color w:val="auto"/>
          <w:u w:val="single"/>
          <w:lang w:val="pt-BR"/>
        </w:rPr>
        <w:t>JUMP END</w:t>
      </w:r>
      <w:r>
        <w:rPr>
          <w:rFonts w:hint="default"/>
          <w:b w:val="0"/>
          <w:bCs w:val="0"/>
          <w:i w:val="0"/>
          <w:iCs w:val="0"/>
          <w:color w:val="auto"/>
          <w:u w:val="none"/>
          <w:lang w:val="pt-BR"/>
        </w:rPr>
        <w:t xml:space="preserve"> é carregado no Contador e enviado para o seletor do Multiplexador, desta forma o valor de saída do </w:t>
      </w:r>
      <w:r>
        <w:rPr>
          <w:rFonts w:hint="default"/>
          <w:b/>
          <w:bCs/>
          <w:i w:val="0"/>
          <w:iCs w:val="0"/>
          <w:color w:val="auto"/>
          <w:u w:val="none"/>
          <w:lang w:val="pt-BR"/>
        </w:rPr>
        <w:t>PC</w:t>
      </w:r>
      <w:r>
        <w:rPr>
          <w:rFonts w:hint="default"/>
          <w:b w:val="0"/>
          <w:bCs w:val="0"/>
          <w:i w:val="0"/>
          <w:iCs w:val="0"/>
          <w:color w:val="auto"/>
          <w:u w:val="none"/>
          <w:lang w:val="pt-BR"/>
        </w:rPr>
        <w:t xml:space="preserve"> para cada ciclo de </w:t>
      </w:r>
      <w:r>
        <w:rPr>
          <w:rFonts w:hint="default"/>
          <w:b w:val="0"/>
          <w:bCs w:val="0"/>
          <w:i/>
          <w:iCs/>
          <w:color w:val="auto"/>
          <w:u w:val="none"/>
          <w:lang w:val="pt-BR"/>
        </w:rPr>
        <w:t>Clock</w:t>
      </w:r>
      <w:r>
        <w:rPr>
          <w:rFonts w:hint="default"/>
          <w:b w:val="0"/>
          <w:bCs w:val="0"/>
          <w:i w:val="0"/>
          <w:iCs w:val="0"/>
          <w:color w:val="auto"/>
          <w:u w:val="none"/>
          <w:lang w:val="pt-BR"/>
        </w:rPr>
        <w:t xml:space="preserve"> é dado de forma ordenada, porém com saltos determinados por instruções específicas, gerando um fluxo programável de leitura.</w:t>
      </w:r>
    </w:p>
    <w:p>
      <w:pPr>
        <w:pStyle w:val="3"/>
      </w:pPr>
      <w:bookmarkStart w:id="37" w:name="_2bn6wsx" w:colFirst="0" w:colLast="0"/>
      <w:bookmarkEnd w:id="37"/>
      <w:bookmarkStart w:id="38" w:name="_Toc6154"/>
      <w:r>
        <w:rPr>
          <w:rtl w:val="0"/>
        </w:rPr>
        <w:t>1.3.8 Memória ROM</w:t>
      </w:r>
      <w:bookmarkEnd w:id="38"/>
      <w:r>
        <w:rPr>
          <w:rtl w:val="0"/>
        </w:rPr>
        <w:t xml:space="preserve"> </w:t>
      </w:r>
    </w:p>
    <w:p>
      <w:pPr>
        <w:ind w:firstLine="1134"/>
        <w:jc w:val="both"/>
        <w:rPr>
          <w:color w:val="FF0000"/>
        </w:rPr>
      </w:pPr>
      <w:r>
        <w:rPr>
          <w:color w:val="FF0000"/>
        </w:rPr>
        <w:drawing>
          <wp:inline distT="0" distB="0" distL="0" distR="0">
            <wp:extent cx="4159885" cy="5092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7"/>
                    <a:srcRect/>
                    <a:stretch>
                      <a:fillRect/>
                    </a:stretch>
                  </pic:blipFill>
                  <pic:spPr>
                    <a:xfrm>
                      <a:off x="0" y="0"/>
                      <a:ext cx="4160303" cy="5093288"/>
                    </a:xfrm>
                    <a:prstGeom prst="rect">
                      <a:avLst/>
                    </a:prstGeom>
                  </pic:spPr>
                </pic:pic>
              </a:graphicData>
            </a:graphic>
          </wp:inline>
        </w:drawing>
      </w:r>
    </w:p>
    <w:p>
      <w:pPr>
        <w:ind w:firstLine="1134"/>
        <w:jc w:val="both"/>
        <w:rPr>
          <w:color w:val="FF0000"/>
        </w:rPr>
      </w:pPr>
    </w:p>
    <w:p>
      <w:pPr>
        <w:jc w:val="center"/>
        <w:rPr>
          <w:b/>
          <w:i/>
          <w:color w:val="00000A"/>
          <w:sz w:val="18"/>
          <w:szCs w:val="18"/>
        </w:rPr>
      </w:pPr>
      <w:bookmarkStart w:id="39" w:name="_qsh70q" w:colFirst="0" w:colLast="0"/>
      <w:bookmarkEnd w:id="39"/>
      <w:r>
        <w:rPr>
          <w:b/>
          <w:color w:val="00000A"/>
          <w:sz w:val="18"/>
          <w:szCs w:val="18"/>
          <w:rtl w:val="0"/>
        </w:rPr>
        <w:t xml:space="preserve">Figura </w:t>
      </w:r>
      <w:r>
        <w:rPr>
          <w:b/>
          <w:color w:val="4F81BD"/>
          <w:sz w:val="18"/>
          <w:szCs w:val="18"/>
          <w:rtl w:val="0"/>
        </w:rPr>
        <w:t>5</w:t>
      </w:r>
      <w:r>
        <w:rPr>
          <w:b/>
          <w:color w:val="00000A"/>
          <w:sz w:val="18"/>
          <w:szCs w:val="18"/>
          <w:rtl w:val="0"/>
        </w:rPr>
        <w:t xml:space="preserve"> – Memória ROM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i w:val="0"/>
          <w:iCs w:val="0"/>
          <w:color w:val="00000A"/>
          <w:sz w:val="18"/>
          <w:szCs w:val="18"/>
          <w:u w:val="none"/>
          <w:lang w:val="pt-BR"/>
        </w:rPr>
      </w:pPr>
      <w:r>
        <w:rPr>
          <w:rFonts w:hint="default"/>
          <w:lang w:val="pt-BR"/>
        </w:rPr>
        <w:tab/>
      </w:r>
      <w:r>
        <w:rPr>
          <w:rFonts w:hint="default"/>
          <w:b w:val="0"/>
          <w:bCs w:val="0"/>
          <w:i w:val="0"/>
          <w:iCs w:val="0"/>
          <w:color w:val="auto"/>
          <w:u w:val="none"/>
          <w:lang w:val="pt-BR"/>
        </w:rPr>
        <w:t xml:space="preserve">A Memória ROM é um componente que não possui utilidade para o Processador NAV, no quesito de processamento de instruções, porém foi acrescentado para o entendimento do funcionamento e posicionamento usual do mesmo. O componente possui quatro entradas, </w:t>
      </w:r>
      <w:r>
        <w:rPr>
          <w:rFonts w:hint="default"/>
          <w:b w:val="0"/>
          <w:bCs w:val="0"/>
          <w:i w:val="0"/>
          <w:iCs w:val="0"/>
          <w:color w:val="auto"/>
          <w:u w:val="single"/>
          <w:lang w:val="pt-BR"/>
        </w:rPr>
        <w:t>ATUAL OP</w:t>
      </w:r>
      <w:r>
        <w:rPr>
          <w:rFonts w:hint="default"/>
          <w:b w:val="0"/>
          <w:bCs w:val="0"/>
          <w:i w:val="0"/>
          <w:iCs w:val="0"/>
          <w:color w:val="auto"/>
          <w:u w:val="none"/>
          <w:lang w:val="pt-BR"/>
        </w:rPr>
        <w:t xml:space="preserve">, </w:t>
      </w:r>
      <w:r>
        <w:rPr>
          <w:rFonts w:hint="default"/>
          <w:b w:val="0"/>
          <w:bCs w:val="0"/>
          <w:i/>
          <w:iCs/>
          <w:color w:val="auto"/>
          <w:u w:val="single"/>
          <w:lang w:val="pt-BR"/>
        </w:rPr>
        <w:t>SET</w:t>
      </w:r>
      <w:r>
        <w:rPr>
          <w:rFonts w:hint="default"/>
          <w:b w:val="0"/>
          <w:bCs w:val="0"/>
          <w:i w:val="0"/>
          <w:iCs w:val="0"/>
          <w:color w:val="auto"/>
          <w:u w:val="none"/>
          <w:lang w:val="pt-BR"/>
        </w:rPr>
        <w:t xml:space="preserve">, </w:t>
      </w:r>
      <w:r>
        <w:rPr>
          <w:rFonts w:hint="default"/>
          <w:b w:val="0"/>
          <w:bCs w:val="0"/>
          <w:i/>
          <w:iCs/>
          <w:color w:val="auto"/>
          <w:u w:val="single"/>
          <w:lang w:val="pt-BR"/>
        </w:rPr>
        <w:t>RESET</w:t>
      </w:r>
      <w:r>
        <w:rPr>
          <w:rFonts w:hint="default"/>
          <w:b w:val="0"/>
          <w:bCs w:val="0"/>
          <w:i w:val="0"/>
          <w:iCs w:val="0"/>
          <w:color w:val="auto"/>
          <w:u w:val="none"/>
          <w:lang w:val="pt-BR"/>
        </w:rPr>
        <w:t xml:space="preserve"> e </w:t>
      </w:r>
      <w:r>
        <w:rPr>
          <w:rFonts w:hint="default"/>
          <w:b w:val="0"/>
          <w:bCs w:val="0"/>
          <w:i/>
          <w:iCs/>
          <w:color w:val="auto"/>
          <w:u w:val="single"/>
          <w:lang w:val="pt-BR"/>
        </w:rPr>
        <w:t>CLOCK</w:t>
      </w:r>
      <w:r>
        <w:rPr>
          <w:rFonts w:hint="default"/>
          <w:b w:val="0"/>
          <w:bCs w:val="0"/>
          <w:i w:val="0"/>
          <w:iCs w:val="0"/>
          <w:color w:val="auto"/>
          <w:u w:val="none"/>
          <w:lang w:val="pt-BR"/>
        </w:rPr>
        <w:t xml:space="preserve">, e apenas uma saída, </w:t>
      </w:r>
      <w:r>
        <w:rPr>
          <w:rFonts w:hint="default"/>
          <w:b w:val="0"/>
          <w:bCs w:val="0"/>
          <w:i w:val="0"/>
          <w:iCs w:val="0"/>
          <w:color w:val="auto"/>
          <w:u w:val="single"/>
          <w:lang w:val="pt-BR"/>
        </w:rPr>
        <w:t>ULT OP</w:t>
      </w:r>
      <w:r>
        <w:rPr>
          <w:rFonts w:hint="default"/>
          <w:b w:val="0"/>
          <w:bCs w:val="0"/>
          <w:i/>
          <w:iCs/>
          <w:color w:val="auto"/>
          <w:u w:val="none"/>
          <w:lang w:val="pt-BR"/>
        </w:rPr>
        <w:t xml:space="preserve">. </w:t>
      </w:r>
      <w:r>
        <w:rPr>
          <w:rFonts w:hint="default"/>
          <w:b w:val="0"/>
          <w:bCs w:val="0"/>
          <w:i w:val="0"/>
          <w:iCs w:val="0"/>
          <w:color w:val="auto"/>
          <w:u w:val="none"/>
          <w:lang w:val="pt-BR"/>
        </w:rPr>
        <w:t xml:space="preserve">Sua estrutura possui dezesseis </w:t>
      </w:r>
      <w:r>
        <w:rPr>
          <w:rFonts w:hint="default"/>
          <w:b/>
          <w:bCs/>
          <w:i w:val="0"/>
          <w:iCs w:val="0"/>
          <w:color w:val="auto"/>
          <w:u w:val="none"/>
          <w:lang w:val="pt-BR"/>
        </w:rPr>
        <w:t>Valores de Memória</w:t>
      </w:r>
      <w:r>
        <w:rPr>
          <w:rFonts w:hint="default"/>
          <w:b w:val="0"/>
          <w:bCs w:val="0"/>
          <w:i w:val="0"/>
          <w:iCs w:val="0"/>
          <w:color w:val="auto"/>
          <w:u w:val="none"/>
          <w:lang w:val="pt-BR"/>
        </w:rPr>
        <w:t xml:space="preserve"> encadeados, onde suas entradas </w:t>
      </w:r>
      <w:r>
        <w:rPr>
          <w:rFonts w:hint="default"/>
          <w:b w:val="0"/>
          <w:bCs w:val="0"/>
          <w:i/>
          <w:iCs/>
          <w:color w:val="auto"/>
          <w:u w:val="single"/>
          <w:lang w:val="pt-BR"/>
        </w:rPr>
        <w:t>CLOCK</w:t>
      </w:r>
      <w:r>
        <w:rPr>
          <w:rFonts w:hint="default"/>
          <w:b w:val="0"/>
          <w:bCs w:val="0"/>
          <w:i w:val="0"/>
          <w:iCs w:val="0"/>
          <w:color w:val="auto"/>
          <w:u w:val="none"/>
          <w:lang w:val="pt-BR"/>
        </w:rPr>
        <w:t xml:space="preserve"> estão conectados ao Multiplexador conectado ao valor constante igual a “1”, suas entradas de </w:t>
      </w:r>
      <w:r>
        <w:rPr>
          <w:rFonts w:hint="default"/>
          <w:b w:val="0"/>
          <w:bCs w:val="0"/>
          <w:i/>
          <w:iCs/>
          <w:color w:val="auto"/>
          <w:u w:val="single"/>
          <w:lang w:val="pt-BR"/>
        </w:rPr>
        <w:t>INPUT</w:t>
      </w:r>
      <w:r>
        <w:rPr>
          <w:rFonts w:hint="default"/>
          <w:b w:val="0"/>
          <w:bCs w:val="0"/>
          <w:i w:val="0"/>
          <w:iCs w:val="0"/>
          <w:color w:val="auto"/>
          <w:u w:val="none"/>
          <w:lang w:val="pt-BR"/>
        </w:rPr>
        <w:t xml:space="preserve"> estão conectadas à entrada </w:t>
      </w:r>
      <w:r>
        <w:rPr>
          <w:rFonts w:hint="default"/>
          <w:b w:val="0"/>
          <w:bCs w:val="0"/>
          <w:i w:val="0"/>
          <w:iCs w:val="0"/>
          <w:color w:val="auto"/>
          <w:u w:val="single"/>
          <w:lang w:val="pt-BR"/>
        </w:rPr>
        <w:t>ATUAL OP</w:t>
      </w:r>
      <w:r>
        <w:rPr>
          <w:rFonts w:hint="default"/>
          <w:b w:val="0"/>
          <w:bCs w:val="0"/>
          <w:i w:val="0"/>
          <w:iCs w:val="0"/>
          <w:color w:val="auto"/>
          <w:u w:val="none"/>
          <w:lang w:val="pt-BR"/>
        </w:rPr>
        <w:t xml:space="preserve">, suas entradas </w:t>
      </w:r>
      <w:r>
        <w:rPr>
          <w:rFonts w:hint="default"/>
          <w:b w:val="0"/>
          <w:bCs w:val="0"/>
          <w:i/>
          <w:iCs/>
          <w:color w:val="auto"/>
          <w:u w:val="single"/>
          <w:lang w:val="pt-BR"/>
        </w:rPr>
        <w:t>SET</w:t>
      </w:r>
      <w:r>
        <w:rPr>
          <w:rFonts w:hint="default"/>
          <w:b w:val="0"/>
          <w:bCs w:val="0"/>
          <w:i w:val="0"/>
          <w:iCs w:val="0"/>
          <w:color w:val="auto"/>
          <w:u w:val="none"/>
          <w:lang w:val="pt-BR"/>
        </w:rPr>
        <w:t xml:space="preserve"> e </w:t>
      </w:r>
      <w:r>
        <w:rPr>
          <w:rFonts w:hint="default"/>
          <w:b w:val="0"/>
          <w:bCs w:val="0"/>
          <w:i/>
          <w:iCs/>
          <w:color w:val="auto"/>
          <w:u w:val="single"/>
          <w:lang w:val="pt-BR"/>
        </w:rPr>
        <w:t>RESET</w:t>
      </w:r>
      <w:r>
        <w:rPr>
          <w:rFonts w:hint="default"/>
          <w:b w:val="0"/>
          <w:bCs w:val="0"/>
          <w:i w:val="0"/>
          <w:iCs w:val="0"/>
          <w:color w:val="auto"/>
          <w:u w:val="none"/>
          <w:lang w:val="pt-BR"/>
        </w:rPr>
        <w:t xml:space="preserve"> estão conectadas às entradas de mesmo da </w:t>
      </w:r>
      <w:r>
        <w:rPr>
          <w:rFonts w:hint="default"/>
          <w:b/>
          <w:bCs/>
          <w:i w:val="0"/>
          <w:iCs w:val="0"/>
          <w:color w:val="auto"/>
          <w:u w:val="none"/>
          <w:lang w:val="pt-BR"/>
        </w:rPr>
        <w:t>Memória ROM</w:t>
      </w:r>
      <w:r>
        <w:rPr>
          <w:rFonts w:hint="default"/>
          <w:b w:val="0"/>
          <w:bCs w:val="0"/>
          <w:i w:val="0"/>
          <w:iCs w:val="0"/>
          <w:color w:val="auto"/>
          <w:u w:val="none"/>
          <w:lang w:val="pt-BR"/>
        </w:rPr>
        <w:t xml:space="preserve"> e suas saídas </w:t>
      </w:r>
      <w:r>
        <w:rPr>
          <w:rFonts w:hint="default"/>
          <w:i/>
          <w:iCs/>
          <w:color w:val="auto"/>
          <w:u w:val="single"/>
          <w:lang w:val="pt-BR"/>
        </w:rPr>
        <w:t>OUTPUT</w:t>
      </w:r>
      <w:r>
        <w:rPr>
          <w:rFonts w:hint="default"/>
          <w:i w:val="0"/>
          <w:iCs w:val="0"/>
          <w:color w:val="auto"/>
          <w:u w:val="none"/>
          <w:lang w:val="pt-BR"/>
        </w:rPr>
        <w:t xml:space="preserve"> estão conectadas ao demultiplexador conectado a saída </w:t>
      </w:r>
      <w:r>
        <w:rPr>
          <w:rFonts w:hint="default"/>
          <w:b w:val="0"/>
          <w:bCs w:val="0"/>
          <w:i w:val="0"/>
          <w:iCs w:val="0"/>
          <w:color w:val="auto"/>
          <w:u w:val="single"/>
          <w:lang w:val="pt-BR"/>
        </w:rPr>
        <w:t>ULT OP</w:t>
      </w:r>
      <w:r>
        <w:rPr>
          <w:rFonts w:hint="default"/>
          <w:b w:val="0"/>
          <w:bCs w:val="0"/>
          <w:i w:val="0"/>
          <w:iCs w:val="0"/>
          <w:color w:val="auto"/>
          <w:u w:val="none"/>
          <w:lang w:val="pt-BR"/>
        </w:rPr>
        <w:t xml:space="preserve">. O Seletor do Multiplexador é conectado no valor de saída do Contador 4bits, que é incrementado pela entrada </w:t>
      </w:r>
      <w:r>
        <w:rPr>
          <w:rFonts w:hint="default"/>
          <w:b w:val="0"/>
          <w:bCs w:val="0"/>
          <w:i/>
          <w:iCs/>
          <w:color w:val="auto"/>
          <w:u w:val="single"/>
          <w:lang w:val="pt-BR"/>
        </w:rPr>
        <w:t>CLOCK</w:t>
      </w:r>
      <w:r>
        <w:rPr>
          <w:rFonts w:hint="default"/>
          <w:b w:val="0"/>
          <w:bCs w:val="0"/>
          <w:i w:val="0"/>
          <w:iCs w:val="0"/>
          <w:color w:val="auto"/>
          <w:u w:val="none"/>
          <w:lang w:val="pt-BR"/>
        </w:rPr>
        <w:t>, de forma que o endereço salvo na Memória ROM possa ser salvo de forma ordenada, por outro lado o valor do seletor do d</w:t>
      </w:r>
      <w:r>
        <w:rPr>
          <w:rFonts w:hint="default"/>
          <w:i w:val="0"/>
          <w:iCs w:val="0"/>
          <w:color w:val="auto"/>
          <w:u w:val="none"/>
          <w:lang w:val="pt-BR"/>
        </w:rPr>
        <w:t xml:space="preserve">emultiplexador é dado pelo valor do contador subtraído de 1bit, logo, o valor do endereço anteriormente armazenado. Outros processadores usam da </w:t>
      </w:r>
      <w:r>
        <w:rPr>
          <w:rFonts w:hint="default"/>
          <w:b/>
          <w:bCs/>
          <w:i w:val="0"/>
          <w:iCs w:val="0"/>
          <w:color w:val="auto"/>
          <w:u w:val="none"/>
          <w:lang w:val="pt-BR"/>
        </w:rPr>
        <w:t>Memória ROM</w:t>
      </w:r>
      <w:r>
        <w:rPr>
          <w:rFonts w:hint="default"/>
          <w:b w:val="0"/>
          <w:bCs w:val="0"/>
          <w:i w:val="0"/>
          <w:iCs w:val="0"/>
          <w:color w:val="auto"/>
          <w:u w:val="none"/>
          <w:lang w:val="pt-BR"/>
        </w:rPr>
        <w:t xml:space="preserve"> para basear o processamentos de instruções na instruções realizadas anteriormente e para guardar programas anteriormente compilados para evitar re-compilação, porém, como no Processador NAV este valor não é utilizado, sua saída é usada apenas para demonstração do armazenamento do último valor de instrução.</w:t>
      </w:r>
    </w:p>
    <w:p>
      <w:pPr>
        <w:pStyle w:val="3"/>
        <w:jc w:val="both"/>
        <w:rPr>
          <w:rFonts w:ascii="Cambria" w:hAnsi="Cambria" w:eastAsia="Cambria" w:cs="Cambria"/>
          <w:b/>
          <w:sz w:val="26"/>
          <w:szCs w:val="26"/>
        </w:rPr>
      </w:pPr>
      <w:bookmarkStart w:id="40" w:name="_3as4poj" w:colFirst="0" w:colLast="0"/>
      <w:bookmarkEnd w:id="40"/>
      <w:bookmarkStart w:id="41" w:name="_Toc8511"/>
      <w:r>
        <w:rPr>
          <w:rtl w:val="0"/>
        </w:rPr>
        <w:t>1.3.9 Unidade de Controle</w:t>
      </w:r>
      <w:bookmarkEnd w:id="41"/>
    </w:p>
    <w:p>
      <w:pPr>
        <w:jc w:val="center"/>
        <w:rPr>
          <w:rFonts w:ascii="Cambria" w:hAnsi="Cambria" w:eastAsia="Cambria" w:cs="Cambria"/>
          <w:b/>
          <w:sz w:val="26"/>
          <w:szCs w:val="26"/>
        </w:rPr>
      </w:pPr>
      <w:r>
        <w:rPr>
          <w:rFonts w:ascii="Cambria" w:hAnsi="Cambria" w:eastAsia="Cambria" w:cs="Cambria"/>
          <w:b/>
          <w:sz w:val="26"/>
          <w:szCs w:val="26"/>
        </w:rPr>
        <w:drawing>
          <wp:inline distT="0" distB="0" distL="0" distR="0">
            <wp:extent cx="5126990" cy="2080895"/>
            <wp:effectExtent l="0" t="0" r="16510" b="14605"/>
            <wp:docPr id="13" name="image7.png" descr="D:\Workspace\Main\Doc\Faculdade\Semestres\5° Semestre - 2022.2\Artquitetura e Organização de Computadores\Trabalhos\Projeto Final Processador\Images\UNIC.pngUNIC"/>
            <wp:cNvGraphicFramePr/>
            <a:graphic xmlns:a="http://schemas.openxmlformats.org/drawingml/2006/main">
              <a:graphicData uri="http://schemas.openxmlformats.org/drawingml/2006/picture">
                <pic:pic xmlns:pic="http://schemas.openxmlformats.org/drawingml/2006/picture">
                  <pic:nvPicPr>
                    <pic:cNvPr id="13" name="image7.png" descr="D:\Workspace\Main\Doc\Faculdade\Semestres\5° Semestre - 2022.2\Artquitetura e Organização de Computadores\Trabalhos\Projeto Final Processador\Images\UNIC.pngUNIC"/>
                    <pic:cNvPicPr preferRelativeResize="0"/>
                  </pic:nvPicPr>
                  <pic:blipFill>
                    <a:blip r:embed="rId18"/>
                    <a:srcRect/>
                    <a:stretch>
                      <a:fillRect/>
                    </a:stretch>
                  </pic:blipFill>
                  <pic:spPr>
                    <a:xfrm>
                      <a:off x="0" y="0"/>
                      <a:ext cx="5126990" cy="2080895"/>
                    </a:xfrm>
                    <a:prstGeom prst="rect">
                      <a:avLst/>
                    </a:prstGeom>
                  </pic:spPr>
                </pic:pic>
              </a:graphicData>
            </a:graphic>
          </wp:inline>
        </w:drawing>
      </w:r>
    </w:p>
    <w:p>
      <w:pPr>
        <w:jc w:val="center"/>
        <w:rPr>
          <w:b/>
          <w:i/>
          <w:color w:val="00000A"/>
          <w:sz w:val="18"/>
          <w:szCs w:val="18"/>
        </w:rPr>
      </w:pPr>
      <w:bookmarkStart w:id="42" w:name="_1pxezwc" w:colFirst="0" w:colLast="0"/>
      <w:bookmarkEnd w:id="42"/>
      <w:r>
        <w:rPr>
          <w:b/>
          <w:color w:val="00000A"/>
          <w:sz w:val="18"/>
          <w:szCs w:val="18"/>
          <w:rtl w:val="0"/>
        </w:rPr>
        <w:t xml:space="preserve">Figura </w:t>
      </w:r>
      <w:r>
        <w:rPr>
          <w:b/>
          <w:color w:val="4F81BD"/>
          <w:sz w:val="18"/>
          <w:szCs w:val="18"/>
          <w:rtl w:val="0"/>
        </w:rPr>
        <w:t>6</w:t>
      </w:r>
      <w:r>
        <w:rPr>
          <w:b/>
          <w:color w:val="00000A"/>
          <w:sz w:val="18"/>
          <w:szCs w:val="18"/>
          <w:rtl w:val="0"/>
        </w:rPr>
        <w:t xml:space="preserve"> – Unidade de Controle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i w:val="0"/>
          <w:iCs w:val="0"/>
          <w:u w:val="none"/>
          <w:lang w:val="pt-BR"/>
        </w:rPr>
      </w:pPr>
      <w:r>
        <w:rPr>
          <w:rFonts w:hint="default"/>
          <w:lang w:val="pt-BR"/>
        </w:rPr>
        <w:tab/>
      </w:r>
      <w:r>
        <w:rPr>
          <w:rFonts w:hint="default"/>
          <w:lang w:val="pt-BR"/>
        </w:rPr>
        <w:t xml:space="preserve">A Unidade de Controle, ou </w:t>
      </w:r>
      <w:r>
        <w:rPr>
          <w:rFonts w:hint="default"/>
          <w:b/>
          <w:bCs/>
          <w:lang w:val="pt-BR"/>
        </w:rPr>
        <w:t>UNIC</w:t>
      </w:r>
      <w:r>
        <w:rPr>
          <w:rFonts w:hint="default"/>
          <w:b w:val="0"/>
          <w:bCs w:val="0"/>
          <w:lang w:val="pt-BR"/>
        </w:rPr>
        <w:t xml:space="preserve">, é responsável por controlar o fluxo de dados do processador, utilizando diversas saídas que são conectadas a entradas de controle e de endereçamento de outros componentes. A </w:t>
      </w:r>
      <w:r>
        <w:rPr>
          <w:rFonts w:hint="default"/>
          <w:b/>
          <w:bCs/>
          <w:lang w:val="pt-BR"/>
        </w:rPr>
        <w:t>UNIC</w:t>
      </w:r>
      <w:r>
        <w:rPr>
          <w:rFonts w:hint="default"/>
          <w:b w:val="0"/>
          <w:bCs w:val="0"/>
          <w:lang w:val="pt-BR"/>
        </w:rPr>
        <w:t xml:space="preserve"> possui duas entradas, o </w:t>
      </w:r>
      <w:r>
        <w:rPr>
          <w:rFonts w:hint="default"/>
          <w:b w:val="0"/>
          <w:bCs w:val="0"/>
          <w:u w:val="single"/>
          <w:lang w:val="pt-BR"/>
        </w:rPr>
        <w:t>OP</w:t>
      </w:r>
      <w:r>
        <w:rPr>
          <w:rFonts w:hint="default"/>
          <w:b w:val="0"/>
          <w:bCs w:val="0"/>
          <w:u w:val="none"/>
          <w:lang w:val="pt-BR"/>
        </w:rPr>
        <w:t>, que é um valor de 8bits</w:t>
      </w:r>
      <w:r>
        <w:rPr>
          <w:rFonts w:hint="default"/>
          <w:b w:val="0"/>
          <w:bCs w:val="0"/>
          <w:lang w:val="pt-BR"/>
        </w:rPr>
        <w:t xml:space="preserve"> que seleciona a instrução a ser realizada e o </w:t>
      </w:r>
      <w:r>
        <w:rPr>
          <w:rFonts w:hint="default"/>
          <w:b w:val="0"/>
          <w:bCs w:val="0"/>
          <w:i/>
          <w:iCs/>
          <w:u w:val="single"/>
          <w:lang w:val="pt-BR"/>
        </w:rPr>
        <w:t>CLOCK</w:t>
      </w:r>
      <w:r>
        <w:rPr>
          <w:rFonts w:hint="default"/>
          <w:b w:val="0"/>
          <w:bCs w:val="0"/>
          <w:u w:val="none"/>
          <w:lang w:val="pt-BR"/>
        </w:rPr>
        <w:t xml:space="preserve">, que corresponde ao </w:t>
      </w:r>
      <w:r>
        <w:rPr>
          <w:rFonts w:hint="default"/>
          <w:b w:val="0"/>
          <w:bCs w:val="0"/>
          <w:i/>
          <w:iCs/>
          <w:u w:val="none"/>
          <w:lang w:val="pt-BR"/>
        </w:rPr>
        <w:t>Clock</w:t>
      </w:r>
      <w:r>
        <w:rPr>
          <w:rFonts w:hint="default"/>
          <w:b w:val="0"/>
          <w:bCs w:val="0"/>
          <w:i w:val="0"/>
          <w:iCs w:val="0"/>
          <w:u w:val="none"/>
          <w:lang w:val="pt-BR"/>
        </w:rPr>
        <w:t xml:space="preserve"> do processador, e treze saídas, dentre elas,</w:t>
      </w:r>
      <w:r>
        <w:rPr>
          <w:rFonts w:hint="default"/>
          <w:b w:val="0"/>
          <w:bCs w:val="0"/>
          <w:lang w:val="pt-BR"/>
        </w:rPr>
        <w:t xml:space="preserve"> sete </w:t>
      </w:r>
      <w:r>
        <w:rPr>
          <w:rFonts w:hint="default"/>
          <w:b w:val="0"/>
          <w:bCs w:val="0"/>
          <w:i/>
          <w:iCs/>
          <w:lang w:val="pt-BR"/>
        </w:rPr>
        <w:t>flags</w:t>
      </w:r>
      <w:r>
        <w:rPr>
          <w:rFonts w:hint="default"/>
          <w:b w:val="0"/>
          <w:bCs w:val="0"/>
          <w:i w:val="0"/>
          <w:iCs w:val="0"/>
          <w:lang w:val="pt-BR"/>
        </w:rPr>
        <w:t xml:space="preserve">, ou seja, saídas de controle, nomeadas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w:t>
      </w:r>
      <w:r>
        <w:rPr>
          <w:rFonts w:hint="default"/>
          <w:b w:val="0"/>
          <w:bCs w:val="0"/>
          <w:i/>
          <w:iCs/>
          <w:u w:val="single"/>
          <w:lang w:val="pt-BR"/>
        </w:rPr>
        <w:t xml:space="preserve">CLOCK </w:t>
      </w:r>
      <w:r>
        <w:rPr>
          <w:rFonts w:hint="default"/>
          <w:b w:val="0"/>
          <w:bCs w:val="0"/>
          <w:i w:val="0"/>
          <w:iCs w:val="0"/>
          <w:u w:val="single"/>
          <w:lang w:val="pt-BR"/>
        </w:rPr>
        <w:t>MEM</w:t>
      </w:r>
      <w:r>
        <w:rPr>
          <w:rFonts w:hint="default"/>
          <w:b w:val="0"/>
          <w:bCs w:val="0"/>
          <w:i w:val="0"/>
          <w:iCs w:val="0"/>
          <w:u w:val="none"/>
          <w:lang w:val="pt-BR"/>
        </w:rPr>
        <w:t xml:space="preserve">, </w:t>
      </w:r>
      <w:r>
        <w:rPr>
          <w:rFonts w:hint="default"/>
          <w:b w:val="0"/>
          <w:bCs w:val="0"/>
          <w:i w:val="0"/>
          <w:iCs w:val="0"/>
          <w:u w:val="single"/>
          <w:lang w:val="pt-BR"/>
        </w:rPr>
        <w:t>CTR BR</w:t>
      </w:r>
      <w:r>
        <w:rPr>
          <w:rFonts w:hint="default"/>
          <w:b w:val="0"/>
          <w:bCs w:val="0"/>
          <w:i w:val="0"/>
          <w:iCs w:val="0"/>
          <w:u w:val="none"/>
          <w:lang w:val="pt-BR"/>
        </w:rPr>
        <w:t xml:space="preserve">, </w:t>
      </w:r>
      <w:r>
        <w:rPr>
          <w:rFonts w:hint="default"/>
          <w:b w:val="0"/>
          <w:bCs w:val="0"/>
          <w:i w:val="0"/>
          <w:iCs w:val="0"/>
          <w:u w:val="single"/>
          <w:lang w:val="pt-BR"/>
        </w:rPr>
        <w:t>CTR MEM</w:t>
      </w:r>
      <w:r>
        <w:rPr>
          <w:rFonts w:hint="default"/>
          <w:b w:val="0"/>
          <w:bCs w:val="0"/>
          <w:i w:val="0"/>
          <w:iCs w:val="0"/>
          <w:u w:val="none"/>
          <w:lang w:val="pt-BR"/>
        </w:rPr>
        <w:t xml:space="preserve">, </w:t>
      </w:r>
      <w:r>
        <w:rPr>
          <w:rFonts w:hint="default"/>
          <w:b w:val="0"/>
          <w:bCs w:val="0"/>
          <w:i/>
          <w:iCs/>
          <w:u w:val="single"/>
          <w:lang w:val="pt-BR"/>
        </w:rPr>
        <w:t>OUT</w:t>
      </w:r>
      <w:r>
        <w:rPr>
          <w:rFonts w:hint="default"/>
          <w:b w:val="0"/>
          <w:bCs w:val="0"/>
          <w:i w:val="0"/>
          <w:iCs w:val="0"/>
          <w:u w:val="none"/>
          <w:lang w:val="pt-BR"/>
        </w:rPr>
        <w:t xml:space="preserve">, </w:t>
      </w:r>
      <w:r>
        <w:rPr>
          <w:rFonts w:hint="default"/>
          <w:b w:val="0"/>
          <w:bCs w:val="0"/>
          <w:i w:val="0"/>
          <w:iCs w:val="0"/>
          <w:u w:val="single"/>
          <w:lang w:val="pt-BR"/>
        </w:rPr>
        <w:t>CTR UOL</w:t>
      </w:r>
      <w:r>
        <w:rPr>
          <w:rFonts w:hint="default"/>
          <w:b w:val="0"/>
          <w:bCs w:val="0"/>
          <w:i w:val="0"/>
          <w:iCs w:val="0"/>
          <w:u w:val="none"/>
          <w:lang w:val="pt-BR"/>
        </w:rPr>
        <w:t xml:space="preserve"> e </w:t>
      </w:r>
      <w:r>
        <w:rPr>
          <w:rFonts w:hint="default"/>
          <w:b w:val="0"/>
          <w:bCs w:val="0"/>
          <w:i/>
          <w:iCs/>
          <w:u w:val="single"/>
          <w:lang w:val="pt-BR"/>
        </w:rPr>
        <w:t>JUMP</w:t>
      </w:r>
      <w:r>
        <w:rPr>
          <w:rFonts w:hint="default"/>
          <w:b w:val="0"/>
          <w:bCs w:val="0"/>
          <w:i w:val="0"/>
          <w:iCs w:val="0"/>
          <w:u w:val="none"/>
          <w:lang w:val="pt-BR"/>
        </w:rPr>
        <w:t xml:space="preserve">, e seis saídas de endereçamento, nomeadas </w:t>
      </w:r>
      <w:r>
        <w:rPr>
          <w:rFonts w:hint="default"/>
          <w:b w:val="0"/>
          <w:bCs w:val="0"/>
          <w:i w:val="0"/>
          <w:iCs w:val="0"/>
          <w:u w:val="single"/>
          <w:lang w:val="pt-BR"/>
        </w:rPr>
        <w:t>END1</w:t>
      </w:r>
      <w:r>
        <w:rPr>
          <w:rFonts w:hint="default"/>
          <w:b w:val="0"/>
          <w:bCs w:val="0"/>
          <w:i w:val="0"/>
          <w:iCs w:val="0"/>
          <w:u w:val="none"/>
          <w:lang w:val="pt-BR"/>
        </w:rPr>
        <w:t xml:space="preserve">, </w:t>
      </w:r>
      <w:r>
        <w:rPr>
          <w:rFonts w:hint="default"/>
          <w:b w:val="0"/>
          <w:bCs w:val="0"/>
          <w:i w:val="0"/>
          <w:iCs w:val="0"/>
          <w:u w:val="single"/>
          <w:lang w:val="pt-BR"/>
        </w:rPr>
        <w:t>END2</w:t>
      </w:r>
      <w:r>
        <w:rPr>
          <w:rFonts w:hint="default"/>
          <w:b w:val="0"/>
          <w:bCs w:val="0"/>
          <w:i w:val="0"/>
          <w:iCs w:val="0"/>
          <w:u w:val="none"/>
          <w:lang w:val="pt-BR"/>
        </w:rPr>
        <w:t xml:space="preserve">, </w:t>
      </w:r>
      <w:r>
        <w:rPr>
          <w:rFonts w:hint="default"/>
          <w:b w:val="0"/>
          <w:bCs w:val="0"/>
          <w:i w:val="0"/>
          <w:iCs w:val="0"/>
          <w:u w:val="single"/>
          <w:lang w:val="pt-BR"/>
        </w:rPr>
        <w:t>UOL OP</w:t>
      </w:r>
      <w:r>
        <w:rPr>
          <w:rFonts w:hint="default"/>
          <w:b w:val="0"/>
          <w:bCs w:val="0"/>
          <w:i w:val="0"/>
          <w:iCs w:val="0"/>
          <w:u w:val="none"/>
          <w:lang w:val="pt-BR"/>
        </w:rPr>
        <w:t xml:space="preserve">, </w:t>
      </w:r>
      <w:r>
        <w:rPr>
          <w:rFonts w:hint="default"/>
          <w:b w:val="0"/>
          <w:bCs w:val="0"/>
          <w:i w:val="0"/>
          <w:iCs w:val="0"/>
          <w:u w:val="single"/>
          <w:lang w:val="pt-BR"/>
        </w:rPr>
        <w:t>MULA</w:t>
      </w:r>
      <w:r>
        <w:rPr>
          <w:rFonts w:hint="default"/>
          <w:b w:val="0"/>
          <w:bCs w:val="0"/>
          <w:i w:val="0"/>
          <w:iCs w:val="0"/>
          <w:u w:val="none"/>
          <w:lang w:val="pt-BR"/>
        </w:rPr>
        <w:t xml:space="preserve">,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MUVA</w:t>
      </w:r>
      <w:r>
        <w:rPr>
          <w:rFonts w:hint="default"/>
          <w:b w:val="0"/>
          <w:bCs w:val="0"/>
          <w:i w:val="0"/>
          <w:iCs w:val="0"/>
          <w:u w:val="none"/>
          <w:lang w:val="pt-BR"/>
        </w:rPr>
        <w:t>.</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i w:val="0"/>
          <w:iCs w:val="0"/>
          <w:u w:val="none"/>
          <w:lang w:val="pt-BR"/>
        </w:rPr>
      </w:pPr>
      <w:r>
        <w:rPr>
          <w:rFonts w:hint="default"/>
          <w:b w:val="0"/>
          <w:bCs w:val="0"/>
          <w:i w:val="0"/>
          <w:iCs w:val="0"/>
          <w:u w:val="none"/>
          <w:lang w:val="pt-BR"/>
        </w:rPr>
        <w:tab/>
      </w:r>
      <w:r>
        <w:rPr>
          <w:rFonts w:hint="default"/>
          <w:b w:val="0"/>
          <w:bCs w:val="0"/>
          <w:i w:val="0"/>
          <w:iCs w:val="0"/>
          <w:u w:val="none"/>
          <w:lang w:val="pt-BR"/>
        </w:rPr>
        <w:t xml:space="preserve">As </w:t>
      </w:r>
      <w:r>
        <w:rPr>
          <w:rFonts w:hint="default"/>
          <w:b w:val="0"/>
          <w:bCs w:val="0"/>
          <w:i/>
          <w:iCs/>
          <w:u w:val="none"/>
          <w:lang w:val="pt-BR"/>
        </w:rPr>
        <w:t>flags</w:t>
      </w:r>
      <w:r>
        <w:rPr>
          <w:rFonts w:hint="default"/>
          <w:b w:val="0"/>
          <w:bCs w:val="0"/>
          <w:i w:val="0"/>
          <w:iCs w:val="0"/>
          <w:u w:val="none"/>
          <w:lang w:val="pt-BR"/>
        </w:rPr>
        <w:t xml:space="preserve"> são saídas que controlam o funcionamento de outros componentes, logo, seus valores estão relacionados com o fluxo de funcionamento das instruções e seus </w:t>
      </w:r>
      <w:r>
        <w:rPr>
          <w:rFonts w:hint="default"/>
          <w:b/>
          <w:bCs/>
          <w:i w:val="0"/>
          <w:iCs w:val="0"/>
          <w:u w:val="none"/>
          <w:lang w:val="pt-BR"/>
        </w:rPr>
        <w:t>Códigos de Instrução</w:t>
      </w:r>
      <w:r>
        <w:rPr>
          <w:rFonts w:hint="default"/>
          <w:b w:val="0"/>
          <w:bCs w:val="0"/>
          <w:i w:val="0"/>
          <w:iCs w:val="0"/>
          <w:u w:val="none"/>
          <w:lang w:val="pt-BR"/>
        </w:rPr>
        <w:t xml:space="preserve">, ou </w:t>
      </w:r>
      <w:r>
        <w:rPr>
          <w:rFonts w:hint="default"/>
          <w:b/>
          <w:bCs/>
          <w:i/>
          <w:iCs/>
          <w:u w:val="none"/>
          <w:lang w:val="pt-BR"/>
        </w:rPr>
        <w:t>OP CODE</w:t>
      </w:r>
      <w:r>
        <w:rPr>
          <w:rFonts w:hint="default"/>
          <w:b w:val="0"/>
          <w:bCs w:val="0"/>
          <w:i w:val="0"/>
          <w:iCs w:val="0"/>
          <w:u w:val="none"/>
          <w:lang w:val="pt-BR"/>
        </w:rPr>
        <w:t xml:space="preserve">, por isto, os seus valores correspondem a tabela verdade Tabela X. As saídas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e </w:t>
      </w:r>
      <w:r>
        <w:rPr>
          <w:rFonts w:hint="default"/>
          <w:b w:val="0"/>
          <w:bCs w:val="0"/>
          <w:i w:val="0"/>
          <w:iCs w:val="0"/>
          <w:u w:val="single"/>
          <w:lang w:val="pt-BR"/>
        </w:rPr>
        <w:t>CTR BR</w:t>
      </w:r>
      <w:r>
        <w:rPr>
          <w:rFonts w:hint="default"/>
          <w:b w:val="0"/>
          <w:bCs w:val="0"/>
          <w:i w:val="0"/>
          <w:iCs w:val="0"/>
          <w:u w:val="none"/>
          <w:lang w:val="pt-BR"/>
        </w:rPr>
        <w:t xml:space="preserve"> estão conectadas com o </w:t>
      </w:r>
      <w:r>
        <w:rPr>
          <w:rFonts w:hint="default"/>
          <w:b/>
          <w:bCs/>
          <w:i w:val="0"/>
          <w:iCs w:val="0"/>
          <w:u w:val="none"/>
          <w:lang w:val="pt-BR"/>
        </w:rPr>
        <w:t>Banco de Registradores</w:t>
      </w:r>
      <w:r>
        <w:rPr>
          <w:rFonts w:hint="default"/>
          <w:b w:val="0"/>
          <w:bCs w:val="0"/>
          <w:i w:val="0"/>
          <w:iCs w:val="0"/>
          <w:u w:val="none"/>
          <w:lang w:val="pt-BR"/>
        </w:rPr>
        <w:t xml:space="preserve">, </w:t>
      </w:r>
      <w:r>
        <w:rPr>
          <w:rFonts w:hint="default"/>
          <w:b/>
          <w:bCs/>
          <w:i w:val="0"/>
          <w:iCs w:val="0"/>
          <w:u w:val="none"/>
          <w:lang w:val="pt-BR"/>
        </w:rPr>
        <w:t>BR</w:t>
      </w:r>
      <w:r>
        <w:rPr>
          <w:rFonts w:hint="default"/>
          <w:b w:val="0"/>
          <w:bCs w:val="0"/>
          <w:i w:val="0"/>
          <w:iCs w:val="0"/>
          <w:u w:val="none"/>
          <w:lang w:val="pt-BR"/>
        </w:rPr>
        <w:t xml:space="preserve">, de forma que a saída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está conectada com a entrada </w:t>
      </w:r>
      <w:r>
        <w:rPr>
          <w:rFonts w:hint="default"/>
          <w:b w:val="0"/>
          <w:bCs w:val="0"/>
          <w:i/>
          <w:iCs/>
          <w:u w:val="single"/>
          <w:lang w:val="pt-BR"/>
        </w:rPr>
        <w:t>CLOCK</w:t>
      </w:r>
      <w:r>
        <w:rPr>
          <w:rFonts w:hint="default"/>
          <w:b w:val="0"/>
          <w:bCs w:val="0"/>
          <w:i/>
          <w:iCs/>
          <w:u w:val="none"/>
          <w:lang w:val="pt-BR"/>
        </w:rPr>
        <w:t xml:space="preserve"> </w:t>
      </w:r>
      <w:r>
        <w:rPr>
          <w:rFonts w:hint="default"/>
          <w:b w:val="0"/>
          <w:bCs w:val="0"/>
          <w:i w:val="0"/>
          <w:iCs w:val="0"/>
          <w:u w:val="none"/>
          <w:lang w:val="pt-BR"/>
        </w:rPr>
        <w:t xml:space="preserve">e a saída </w:t>
      </w:r>
      <w:r>
        <w:rPr>
          <w:rFonts w:hint="default"/>
          <w:b w:val="0"/>
          <w:bCs w:val="0"/>
          <w:i w:val="0"/>
          <w:iCs w:val="0"/>
          <w:u w:val="single"/>
          <w:lang w:val="pt-BR"/>
        </w:rPr>
        <w:t>CTR BR</w:t>
      </w:r>
      <w:r>
        <w:rPr>
          <w:rFonts w:hint="default"/>
          <w:b w:val="0"/>
          <w:bCs w:val="0"/>
          <w:i w:val="0"/>
          <w:iCs w:val="0"/>
          <w:u w:val="none"/>
          <w:lang w:val="pt-BR"/>
        </w:rPr>
        <w:t xml:space="preserve"> está conectada com a entrada </w:t>
      </w:r>
      <w:r>
        <w:rPr>
          <w:rFonts w:hint="default"/>
          <w:b w:val="0"/>
          <w:bCs w:val="0"/>
          <w:i w:val="0"/>
          <w:iCs w:val="0"/>
          <w:u w:val="single"/>
          <w:lang w:val="pt-BR"/>
        </w:rPr>
        <w:t>ESC:0/LER:1</w:t>
      </w:r>
      <w:r>
        <w:rPr>
          <w:rFonts w:hint="default"/>
          <w:b w:val="0"/>
          <w:bCs w:val="0"/>
          <w:i w:val="0"/>
          <w:iCs w:val="0"/>
          <w:u w:val="none"/>
          <w:lang w:val="pt-BR"/>
        </w:rPr>
        <w:t xml:space="preserve">, de forma que apenas quando o valor de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é igual a 1 que o </w:t>
      </w:r>
      <w:r>
        <w:rPr>
          <w:rFonts w:hint="default"/>
          <w:b w:val="0"/>
          <w:bCs w:val="0"/>
          <w:i/>
          <w:iCs/>
          <w:u w:val="non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pode ser realizado e, caso o valor de </w:t>
      </w:r>
      <w:r>
        <w:rPr>
          <w:rFonts w:hint="default"/>
          <w:b w:val="0"/>
          <w:bCs w:val="0"/>
          <w:i w:val="0"/>
          <w:iCs w:val="0"/>
          <w:u w:val="single"/>
          <w:lang w:val="pt-BR"/>
        </w:rPr>
        <w:t>CTR BR</w:t>
      </w:r>
      <w:r>
        <w:rPr>
          <w:rFonts w:hint="default"/>
          <w:b w:val="0"/>
          <w:bCs w:val="0"/>
          <w:i w:val="0"/>
          <w:iCs w:val="0"/>
          <w:u w:val="none"/>
          <w:lang w:val="pt-BR"/>
        </w:rPr>
        <w:t xml:space="preserve"> seja igual a 0 o </w:t>
      </w:r>
      <w:r>
        <w:rPr>
          <w:rFonts w:hint="default"/>
          <w:b/>
          <w:bCs/>
          <w:i w:val="0"/>
          <w:iCs w:val="0"/>
          <w:u w:val="none"/>
          <w:lang w:val="pt-BR"/>
        </w:rPr>
        <w:t>BR</w:t>
      </w:r>
      <w:r>
        <w:rPr>
          <w:rFonts w:hint="default"/>
          <w:b w:val="0"/>
          <w:bCs w:val="0"/>
          <w:i w:val="0"/>
          <w:iCs w:val="0"/>
          <w:u w:val="none"/>
          <w:lang w:val="pt-BR"/>
        </w:rPr>
        <w:t xml:space="preserve"> irá realizar a escrita de um valor e, caso seja igual a 1, irá realizar apenas a leitura de dois registradores. As saídas </w:t>
      </w:r>
      <w:r>
        <w:rPr>
          <w:rFonts w:hint="default"/>
          <w:b w:val="0"/>
          <w:bCs w:val="0"/>
          <w:i/>
          <w:iCs/>
          <w:u w:val="single"/>
          <w:lang w:val="pt-BR"/>
        </w:rPr>
        <w:t xml:space="preserve">CLOCK </w:t>
      </w:r>
      <w:r>
        <w:rPr>
          <w:rFonts w:hint="default"/>
          <w:b w:val="0"/>
          <w:bCs w:val="0"/>
          <w:i w:val="0"/>
          <w:iCs w:val="0"/>
          <w:u w:val="single"/>
          <w:lang w:val="pt-BR"/>
        </w:rPr>
        <w:t>MEM</w:t>
      </w:r>
      <w:r>
        <w:rPr>
          <w:rFonts w:hint="default"/>
          <w:b w:val="0"/>
          <w:bCs w:val="0"/>
          <w:i w:val="0"/>
          <w:iCs w:val="0"/>
          <w:u w:val="none"/>
          <w:lang w:val="pt-BR"/>
        </w:rPr>
        <w:t xml:space="preserve"> e </w:t>
      </w:r>
      <w:r>
        <w:rPr>
          <w:rFonts w:hint="default"/>
          <w:b w:val="0"/>
          <w:bCs w:val="0"/>
          <w:i w:val="0"/>
          <w:iCs w:val="0"/>
          <w:u w:val="single"/>
          <w:lang w:val="pt-BR"/>
        </w:rPr>
        <w:t>CTR MEM</w:t>
      </w:r>
      <w:r>
        <w:rPr>
          <w:rFonts w:hint="default"/>
          <w:b w:val="0"/>
          <w:bCs w:val="0"/>
          <w:i w:val="0"/>
          <w:iCs w:val="0"/>
          <w:u w:val="none"/>
          <w:lang w:val="pt-BR"/>
        </w:rPr>
        <w:t xml:space="preserve"> funcionam de forma parecida com as saídas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e </w:t>
      </w:r>
      <w:r>
        <w:rPr>
          <w:rFonts w:hint="default"/>
          <w:b w:val="0"/>
          <w:bCs w:val="0"/>
          <w:i w:val="0"/>
          <w:iCs w:val="0"/>
          <w:u w:val="single"/>
          <w:lang w:val="pt-BR"/>
        </w:rPr>
        <w:t>CTR BR</w:t>
      </w:r>
      <w:r>
        <w:rPr>
          <w:rFonts w:hint="default"/>
          <w:b w:val="0"/>
          <w:bCs w:val="0"/>
          <w:i w:val="0"/>
          <w:iCs w:val="0"/>
          <w:u w:val="none"/>
          <w:lang w:val="pt-BR"/>
        </w:rPr>
        <w:t xml:space="preserve">, porém as mesmas são conectadas à </w:t>
      </w:r>
      <w:r>
        <w:rPr>
          <w:rFonts w:hint="default"/>
          <w:b/>
          <w:bCs/>
          <w:i w:val="0"/>
          <w:iCs w:val="0"/>
          <w:u w:val="none"/>
          <w:lang w:val="pt-BR"/>
        </w:rPr>
        <w:t>Memória RAM</w:t>
      </w:r>
      <w:r>
        <w:rPr>
          <w:rFonts w:hint="default"/>
          <w:b w:val="0"/>
          <w:bCs w:val="0"/>
          <w:i w:val="0"/>
          <w:iCs w:val="0"/>
          <w:u w:val="none"/>
          <w:lang w:val="pt-BR"/>
        </w:rPr>
        <w:t xml:space="preserve">, que possui uma única diferença em suas entradas, na sua relação de escrita e leitura, pois o valor 0 lê valores e o valor 1 escreve valores. O valor </w:t>
      </w:r>
      <w:r>
        <w:rPr>
          <w:rFonts w:hint="default"/>
          <w:b w:val="0"/>
          <w:bCs w:val="0"/>
          <w:i/>
          <w:iCs/>
          <w:u w:val="single"/>
          <w:lang w:val="pt-BR"/>
        </w:rPr>
        <w:t>OUT</w:t>
      </w:r>
      <w:r>
        <w:rPr>
          <w:rFonts w:hint="default"/>
          <w:b w:val="0"/>
          <w:bCs w:val="0"/>
          <w:i w:val="0"/>
          <w:iCs w:val="0"/>
          <w:u w:val="none"/>
          <w:lang w:val="pt-BR"/>
        </w:rPr>
        <w:t xml:space="preserve"> de saída é utilizado no Multiplexador de impressão, de forma que, quando verdadeiro, a saída </w:t>
      </w:r>
      <w:r>
        <w:rPr>
          <w:rFonts w:hint="default"/>
          <w:b w:val="0"/>
          <w:bCs w:val="0"/>
          <w:i/>
          <w:iCs/>
          <w:u w:val="single"/>
          <w:lang w:val="pt-BR"/>
        </w:rPr>
        <w:t>PRINT</w:t>
      </w:r>
      <w:r>
        <w:rPr>
          <w:rFonts w:hint="default"/>
          <w:b w:val="0"/>
          <w:bCs w:val="0"/>
          <w:i w:val="0"/>
          <w:iCs w:val="0"/>
          <w:u w:val="none"/>
          <w:lang w:val="pt-BR"/>
        </w:rPr>
        <w:t xml:space="preserve"> é igual ao valor do registrador escolhido. A saída </w:t>
      </w:r>
      <w:r>
        <w:rPr>
          <w:rFonts w:hint="default"/>
          <w:b w:val="0"/>
          <w:bCs w:val="0"/>
          <w:i w:val="0"/>
          <w:iCs w:val="0"/>
          <w:u w:val="single"/>
          <w:lang w:val="pt-BR"/>
        </w:rPr>
        <w:t>CTR UOL</w:t>
      </w:r>
      <w:r>
        <w:rPr>
          <w:rFonts w:hint="default"/>
          <w:b w:val="0"/>
          <w:bCs w:val="0"/>
          <w:i w:val="0"/>
          <w:iCs w:val="0"/>
          <w:u w:val="none"/>
          <w:lang w:val="pt-BR"/>
        </w:rPr>
        <w:t xml:space="preserve"> é conectada à entrada </w:t>
      </w:r>
      <w:r>
        <w:rPr>
          <w:rFonts w:hint="default"/>
          <w:b w:val="0"/>
          <w:bCs w:val="0"/>
          <w:i w:val="0"/>
          <w:iCs w:val="0"/>
          <w:u w:val="single"/>
          <w:lang w:val="pt-BR"/>
        </w:rPr>
        <w:t>CLOCK</w:t>
      </w:r>
      <w:r>
        <w:rPr>
          <w:rFonts w:hint="default"/>
          <w:b w:val="0"/>
          <w:bCs w:val="0"/>
          <w:i w:val="0"/>
          <w:iCs w:val="0"/>
          <w:u w:val="none"/>
          <w:lang w:val="pt-BR"/>
        </w:rPr>
        <w:t xml:space="preserve"> do componente </w:t>
      </w:r>
      <w:r>
        <w:rPr>
          <w:rFonts w:hint="default"/>
          <w:b/>
          <w:bCs/>
          <w:i w:val="0"/>
          <w:iCs w:val="0"/>
          <w:u w:val="none"/>
          <w:lang w:val="pt-BR"/>
        </w:rPr>
        <w:t>UOL</w:t>
      </w:r>
      <w:r>
        <w:rPr>
          <w:rFonts w:hint="default"/>
          <w:b w:val="0"/>
          <w:bCs w:val="0"/>
          <w:i w:val="0"/>
          <w:iCs w:val="0"/>
          <w:u w:val="none"/>
          <w:lang w:val="pt-BR"/>
        </w:rPr>
        <w:t xml:space="preserve"> , de forma que apenas quando esta saída </w:t>
      </w:r>
      <w:r>
        <w:rPr>
          <w:rFonts w:hint="default"/>
          <w:b w:val="0"/>
          <w:bCs w:val="0"/>
          <w:i w:val="0"/>
          <w:iCs w:val="0"/>
          <w:u w:val="single"/>
          <w:lang w:val="pt-BR"/>
        </w:rPr>
        <w:t>CTR UOL</w:t>
      </w:r>
      <w:r>
        <w:rPr>
          <w:rFonts w:hint="default"/>
          <w:b w:val="0"/>
          <w:bCs w:val="0"/>
          <w:i w:val="0"/>
          <w:iCs w:val="0"/>
          <w:u w:val="none"/>
          <w:lang w:val="pt-BR"/>
        </w:rPr>
        <w:t xml:space="preserve"> seja igual a 1 o valor calculador pela </w:t>
      </w:r>
      <w:r>
        <w:rPr>
          <w:rFonts w:hint="default"/>
          <w:b/>
          <w:bCs/>
          <w:i w:val="0"/>
          <w:iCs w:val="0"/>
          <w:u w:val="none"/>
          <w:lang w:val="pt-BR"/>
        </w:rPr>
        <w:t>UOL</w:t>
      </w:r>
      <w:r>
        <w:rPr>
          <w:rFonts w:hint="default"/>
          <w:b w:val="0"/>
          <w:bCs w:val="0"/>
          <w:i w:val="0"/>
          <w:iCs w:val="0"/>
          <w:u w:val="none"/>
          <w:lang w:val="pt-BR"/>
        </w:rPr>
        <w:t xml:space="preserve"> será enviado para a saída </w:t>
      </w:r>
      <w:r>
        <w:rPr>
          <w:rFonts w:hint="default"/>
          <w:b w:val="0"/>
          <w:bCs w:val="0"/>
          <w:i/>
          <w:iCs/>
          <w:u w:val="single"/>
          <w:lang w:val="pt-BR"/>
        </w:rPr>
        <w:t>BOOLEAN</w:t>
      </w:r>
      <w:r>
        <w:rPr>
          <w:rFonts w:hint="default"/>
          <w:b w:val="0"/>
          <w:bCs w:val="0"/>
          <w:i w:val="0"/>
          <w:iCs w:val="0"/>
          <w:u w:val="none"/>
          <w:lang w:val="pt-BR"/>
        </w:rPr>
        <w:t xml:space="preserve"> da mesma. Por último a saída </w:t>
      </w:r>
      <w:r>
        <w:rPr>
          <w:rFonts w:hint="default"/>
          <w:b w:val="0"/>
          <w:bCs w:val="0"/>
          <w:i/>
          <w:iCs/>
          <w:u w:val="single"/>
          <w:lang w:val="pt-BR"/>
        </w:rPr>
        <w:t>JUMP</w:t>
      </w:r>
      <w:r>
        <w:rPr>
          <w:rFonts w:hint="default"/>
          <w:b w:val="0"/>
          <w:bCs w:val="0"/>
          <w:i w:val="0"/>
          <w:iCs w:val="0"/>
          <w:u w:val="none"/>
          <w:lang w:val="pt-BR"/>
        </w:rPr>
        <w:t xml:space="preserve"> é enviada diretamente para a entrada de mesmo nome do </w:t>
      </w:r>
      <w:r>
        <w:rPr>
          <w:rFonts w:hint="default"/>
          <w:b/>
          <w:bCs/>
          <w:i w:val="0"/>
          <w:iCs w:val="0"/>
          <w:u w:val="none"/>
          <w:lang w:val="pt-BR"/>
        </w:rPr>
        <w:t>PC</w:t>
      </w:r>
      <w:r>
        <w:rPr>
          <w:rFonts w:hint="default"/>
          <w:b w:val="0"/>
          <w:bCs w:val="0"/>
          <w:i w:val="0"/>
          <w:iCs w:val="0"/>
          <w:u w:val="none"/>
          <w:lang w:val="pt-BR"/>
        </w:rPr>
        <w:t>.</w:t>
      </w: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Tabela Verdade </w:t>
      </w:r>
      <w:r>
        <w:rPr>
          <w:rFonts w:hint="default"/>
          <w:b/>
          <w:i/>
          <w:iCs/>
          <w:color w:val="00000A"/>
          <w:sz w:val="18"/>
          <w:szCs w:val="18"/>
          <w:rtl w:val="0"/>
          <w:lang w:val="pt-BR"/>
        </w:rPr>
        <w:t>Flags</w:t>
      </w:r>
      <w:r>
        <w:rPr>
          <w:rFonts w:hint="default"/>
          <w:b/>
          <w:color w:val="00000A"/>
          <w:sz w:val="18"/>
          <w:szCs w:val="18"/>
          <w:rtl w:val="0"/>
          <w:lang w:val="pt-BR"/>
        </w:rPr>
        <w:t xml:space="preserve"> (Saídas de Controle) Componente UNIC</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2"/>
        <w:gridCol w:w="1112"/>
        <w:gridCol w:w="1112"/>
        <w:gridCol w:w="1112"/>
        <w:gridCol w:w="1112"/>
        <w:gridCol w:w="1112"/>
        <w:gridCol w:w="1112"/>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112"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OP</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CLOCK BR</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CLOCK MEM</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BR</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MEM</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OUT</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UOL</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JUMP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color w:val="00000A"/>
          <w:sz w:val="2"/>
          <w:szCs w:val="2"/>
          <w:rtl w:val="0"/>
          <w:lang w:val="pt-BR"/>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lang w:val="pt-BR"/>
        </w:rPr>
      </w:pPr>
      <w:r>
        <w:rPr>
          <w:rFonts w:hint="default"/>
          <w:lang w:val="pt-BR"/>
        </w:rPr>
        <w:tab/>
      </w:r>
      <w:r>
        <w:rPr>
          <w:rFonts w:hint="default"/>
          <w:lang w:val="pt-BR"/>
        </w:rPr>
        <w:t>As saídas de endereçamento correspondem ao endereço utilizado para seletores internos de outros componentes e para seletores de multiplexadores do processador que definem o fluxo de valores para realização de instruções, de forma que estas saídas seguem a tabela verdade da Tabela X.</w:t>
      </w:r>
    </w:p>
    <w:p>
      <w:pPr>
        <w:jc w:val="center"/>
        <w:rPr>
          <w:rFonts w:hint="default"/>
          <w:lang w:val="pt-BR"/>
        </w:rPr>
      </w:pPr>
      <w:r>
        <w:rPr>
          <w:rFonts w:hint="default"/>
          <w:b/>
          <w:color w:val="00000A"/>
          <w:sz w:val="18"/>
          <w:szCs w:val="18"/>
          <w:rtl w:val="0"/>
          <w:lang w:val="pt-BR"/>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Verdade Saídas de Endereçamento Componente UNIC</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2"/>
        <w:gridCol w:w="1112"/>
        <w:gridCol w:w="1112"/>
        <w:gridCol w:w="1112"/>
        <w:gridCol w:w="1112"/>
        <w:gridCol w:w="1112"/>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112"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OP</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END.</w:t>
            </w:r>
            <w:r>
              <w:rPr>
                <w:rFonts w:hint="default" w:cs="Calibri"/>
                <w:b/>
                <w:bCs/>
                <w:i w:val="0"/>
                <w:iCs w:val="0"/>
                <w:color w:val="FFFFFF" w:themeColor="background1"/>
                <w:sz w:val="16"/>
                <w:szCs w:val="16"/>
                <w:u w:val="none"/>
                <w:vertAlign w:val="baseline"/>
                <w:lang w:val="pt-BR"/>
                <w14:textFill>
                  <w14:solidFill>
                    <w14:schemeClr w14:val="bg1"/>
                  </w14:solidFill>
                </w14:textFill>
              </w:rPr>
              <w:t>1</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END.</w:t>
            </w:r>
            <w:r>
              <w:rPr>
                <w:rFonts w:hint="default" w:cs="Calibri"/>
                <w:b/>
                <w:bCs/>
                <w:i w:val="0"/>
                <w:iCs w:val="0"/>
                <w:color w:val="FFFFFF" w:themeColor="background1"/>
                <w:sz w:val="16"/>
                <w:szCs w:val="16"/>
                <w:u w:val="none"/>
                <w:vertAlign w:val="baseline"/>
                <w:lang w:val="pt-BR"/>
                <w14:textFill>
                  <w14:solidFill>
                    <w14:schemeClr w14:val="bg1"/>
                  </w14:solidFill>
                </w14:textFill>
              </w:rPr>
              <w:t>2</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cs="Calibri"/>
                <w:b/>
                <w:bCs/>
                <w:i w:val="0"/>
                <w:iCs w:val="0"/>
                <w:color w:val="FFFFFF" w:themeColor="background1"/>
                <w:sz w:val="16"/>
                <w:szCs w:val="16"/>
                <w:u w:val="none"/>
                <w:vertAlign w:val="baseline"/>
                <w:lang w:val="pt-BR"/>
                <w14:textFill>
                  <w14:solidFill>
                    <w14:schemeClr w14:val="bg1"/>
                  </w14:solidFill>
                </w14:textFill>
              </w:rPr>
              <w:t>UOL OP</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pPr>
            <w:r>
              <w:rPr>
                <w:rFonts w:hint="default" w:cs="Calibri"/>
                <w:b/>
                <w:bCs/>
                <w:i w:val="0"/>
                <w:iCs w:val="0"/>
                <w:color w:val="FFFFFF" w:themeColor="background1"/>
                <w:sz w:val="16"/>
                <w:szCs w:val="16"/>
                <w:u w:val="none"/>
                <w:vertAlign w:val="baseline"/>
                <w:lang w:val="pt-BR"/>
                <w14:textFill>
                  <w14:solidFill>
                    <w14:schemeClr w14:val="bg1"/>
                  </w14:solidFill>
                </w14:textFill>
              </w:rPr>
              <w:t>UOA OP</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MU</w:t>
            </w:r>
            <w:r>
              <w:rPr>
                <w:rFonts w:hint="default" w:cs="Calibri"/>
                <w:b/>
                <w:bCs/>
                <w:i w:val="0"/>
                <w:iCs w:val="0"/>
                <w:color w:val="FFFFFF" w:themeColor="background1"/>
                <w:sz w:val="16"/>
                <w:szCs w:val="16"/>
                <w:u w:val="none"/>
                <w:vertAlign w:val="baseline"/>
                <w:lang w:val="pt-BR"/>
                <w14:textFill>
                  <w14:solidFill>
                    <w14:schemeClr w14:val="bg1"/>
                  </w14:solidFill>
                </w14:textFill>
              </w:rPr>
              <w:t>O</w:t>
            </w: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A</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MUVA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sz w:val="16"/>
                <w:szCs w:val="16"/>
                <w:u w:val="none"/>
                <w:vertAlign w:val="baseline"/>
                <w:lang w:val="pt-BR"/>
              </w:rPr>
            </w:pPr>
            <w:r>
              <w:rPr>
                <w:rFonts w:hint="default" w:cs="Calibri"/>
                <w:b w:val="0"/>
                <w:bCs w:val="0"/>
                <w:i w:val="0"/>
                <w:iCs w:val="0"/>
                <w:sz w:val="16"/>
                <w:szCs w:val="16"/>
                <w:u w:val="none"/>
                <w:vertAlign w:val="baseline"/>
                <w:lang w:val="pt-B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bl>
    <w:p>
      <w:pPr>
        <w:pStyle w:val="3"/>
        <w:rPr>
          <w:rFonts w:ascii="Cambria" w:hAnsi="Cambria" w:eastAsia="Cambria" w:cs="Cambria"/>
          <w:b/>
          <w:sz w:val="26"/>
          <w:szCs w:val="26"/>
        </w:rPr>
      </w:pPr>
      <w:bookmarkStart w:id="43" w:name="_49x2ik5" w:colFirst="0" w:colLast="0"/>
      <w:bookmarkEnd w:id="43"/>
      <w:bookmarkStart w:id="44" w:name="_Toc26374"/>
      <w:r>
        <w:rPr>
          <w:rtl w:val="0"/>
        </w:rPr>
        <w:t>1.3.10 Banco de Registradores</w:t>
      </w:r>
      <w:bookmarkEnd w:id="44"/>
    </w:p>
    <w:p>
      <w:pPr>
        <w:jc w:val="center"/>
        <w:rPr>
          <w:rFonts w:ascii="Cambria" w:hAnsi="Cambria" w:eastAsia="Cambria" w:cs="Cambria"/>
          <w:b/>
          <w:sz w:val="26"/>
          <w:szCs w:val="26"/>
        </w:rPr>
      </w:pPr>
      <w:r>
        <w:rPr>
          <w:rFonts w:ascii="Cambria" w:hAnsi="Cambria" w:eastAsia="Cambria" w:cs="Cambria"/>
          <w:b/>
          <w:sz w:val="26"/>
          <w:szCs w:val="26"/>
        </w:rPr>
        <w:drawing>
          <wp:inline distT="0" distB="0" distL="114300" distR="114300">
            <wp:extent cx="4634230" cy="3381375"/>
            <wp:effectExtent l="0" t="0" r="13970" b="9525"/>
            <wp:docPr id="18" name="image8.png"/>
            <wp:cNvGraphicFramePr/>
            <a:graphic xmlns:a="http://schemas.openxmlformats.org/drawingml/2006/main">
              <a:graphicData uri="http://schemas.openxmlformats.org/drawingml/2006/picture">
                <pic:pic xmlns:pic="http://schemas.openxmlformats.org/drawingml/2006/picture">
                  <pic:nvPicPr>
                    <pic:cNvPr id="18" name="image8.png"/>
                    <pic:cNvPicPr preferRelativeResize="0"/>
                  </pic:nvPicPr>
                  <pic:blipFill>
                    <a:blip r:embed="rId19"/>
                    <a:srcRect/>
                    <a:stretch>
                      <a:fillRect/>
                    </a:stretch>
                  </pic:blipFill>
                  <pic:spPr>
                    <a:xfrm>
                      <a:off x="0" y="0"/>
                      <a:ext cx="4633989" cy="3381375"/>
                    </a:xfrm>
                    <a:prstGeom prst="rect">
                      <a:avLst/>
                    </a:prstGeom>
                  </pic:spPr>
                </pic:pic>
              </a:graphicData>
            </a:graphic>
          </wp:inline>
        </w:drawing>
      </w:r>
    </w:p>
    <w:p>
      <w:pPr>
        <w:jc w:val="center"/>
        <w:rPr>
          <w:b/>
          <w:i/>
          <w:color w:val="00000A"/>
          <w:sz w:val="18"/>
          <w:szCs w:val="18"/>
        </w:rPr>
      </w:pPr>
      <w:bookmarkStart w:id="45" w:name="_2p2csry" w:colFirst="0" w:colLast="0"/>
      <w:bookmarkEnd w:id="45"/>
      <w:r>
        <w:rPr>
          <w:b/>
          <w:color w:val="00000A"/>
          <w:sz w:val="18"/>
          <w:szCs w:val="18"/>
          <w:rtl w:val="0"/>
        </w:rPr>
        <w:t xml:space="preserve">Figura </w:t>
      </w:r>
      <w:r>
        <w:rPr>
          <w:b/>
          <w:color w:val="4F81BD"/>
          <w:sz w:val="18"/>
          <w:szCs w:val="18"/>
          <w:rtl w:val="0"/>
        </w:rPr>
        <w:t>7</w:t>
      </w:r>
      <w:r>
        <w:rPr>
          <w:b/>
          <w:color w:val="00000A"/>
          <w:sz w:val="18"/>
          <w:szCs w:val="18"/>
          <w:rtl w:val="0"/>
        </w:rPr>
        <w:t xml:space="preserve"> – Banco de Registradores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u w:val="none"/>
          <w:lang w:val="pt-BR"/>
        </w:rPr>
      </w:pPr>
      <w:r>
        <w:rPr>
          <w:rFonts w:hint="default"/>
          <w:lang w:val="pt-BR"/>
        </w:rPr>
        <w:tab/>
      </w:r>
      <w:r>
        <w:rPr>
          <w:rFonts w:hint="default"/>
          <w:lang w:val="pt-BR"/>
        </w:rPr>
        <w:t xml:space="preserve">A Unidade </w:t>
      </w:r>
      <w:r>
        <w:rPr>
          <w:rFonts w:hint="default"/>
          <w:b/>
          <w:bCs/>
          <w:lang w:val="pt-BR"/>
        </w:rPr>
        <w:t>Banco de Registradores</w:t>
      </w:r>
      <w:r>
        <w:rPr>
          <w:rFonts w:hint="default"/>
          <w:lang w:val="pt-BR"/>
        </w:rPr>
        <w:t xml:space="preserve"> armazena os registradores utilizados em todas a operações aritméticas e lógicas do Processador NAV. Possui cinco entradas principais, </w:t>
      </w:r>
      <w:r>
        <w:rPr>
          <w:rFonts w:hint="default"/>
          <w:b w:val="0"/>
          <w:bCs w:val="0"/>
          <w:u w:val="single"/>
          <w:lang w:val="pt-BR"/>
        </w:rPr>
        <w:t>END 1</w:t>
      </w:r>
      <w:r>
        <w:rPr>
          <w:rFonts w:hint="default"/>
          <w:b w:val="0"/>
          <w:bCs w:val="0"/>
          <w:u w:val="none"/>
          <w:lang w:val="pt-BR"/>
        </w:rPr>
        <w:t xml:space="preserve">, </w:t>
      </w:r>
      <w:r>
        <w:rPr>
          <w:rFonts w:hint="default"/>
          <w:b w:val="0"/>
          <w:bCs w:val="0"/>
          <w:u w:val="single"/>
          <w:lang w:val="pt-BR"/>
        </w:rPr>
        <w:t>END 2</w:t>
      </w:r>
      <w:r>
        <w:rPr>
          <w:rFonts w:hint="default"/>
          <w:b w:val="0"/>
          <w:bCs w:val="0"/>
          <w:u w:val="none"/>
          <w:lang w:val="pt-BR"/>
        </w:rPr>
        <w:t xml:space="preserve">, </w:t>
      </w:r>
      <w:r>
        <w:rPr>
          <w:rFonts w:hint="default"/>
          <w:b w:val="0"/>
          <w:bCs w:val="0"/>
          <w:u w:val="single"/>
          <w:lang w:val="pt-BR"/>
        </w:rPr>
        <w:t>ESC: 0/LER: 1</w:t>
      </w:r>
      <w:r>
        <w:rPr>
          <w:rFonts w:hint="default"/>
          <w:b w:val="0"/>
          <w:bCs w:val="0"/>
          <w:u w:val="none"/>
          <w:lang w:val="pt-BR"/>
        </w:rPr>
        <w:t xml:space="preserve">, </w:t>
      </w:r>
      <w:r>
        <w:rPr>
          <w:rFonts w:hint="default"/>
          <w:b w:val="0"/>
          <w:bCs w:val="0"/>
          <w:i/>
          <w:iCs/>
          <w:u w:val="single"/>
          <w:lang w:val="pt-BR"/>
        </w:rPr>
        <w:t>INPUT</w:t>
      </w:r>
      <w:r>
        <w:rPr>
          <w:rFonts w:hint="default"/>
          <w:b w:val="0"/>
          <w:bCs w:val="0"/>
          <w:i/>
          <w:iCs/>
          <w:u w:val="none"/>
          <w:lang w:val="pt-BR"/>
        </w:rPr>
        <w:t xml:space="preserve"> </w:t>
      </w:r>
      <w:r>
        <w:rPr>
          <w:rFonts w:hint="default"/>
          <w:b w:val="0"/>
          <w:bCs w:val="0"/>
          <w:u w:val="none"/>
          <w:lang w:val="pt-BR"/>
        </w:rPr>
        <w:t xml:space="preserve">e </w:t>
      </w:r>
      <w:r>
        <w:rPr>
          <w:rFonts w:hint="default"/>
          <w:b w:val="0"/>
          <w:bCs w:val="0"/>
          <w:i/>
          <w:iCs/>
          <w:u w:val="single"/>
          <w:lang w:val="pt-BR"/>
        </w:rPr>
        <w:t>CLOCK</w:t>
      </w:r>
      <w:r>
        <w:rPr>
          <w:rFonts w:hint="default"/>
          <w:b w:val="0"/>
          <w:bCs w:val="0"/>
          <w:u w:val="none"/>
          <w:lang w:val="pt-BR"/>
        </w:rPr>
        <w:t xml:space="preserve">, duas entradas menos utilizadas, </w:t>
      </w:r>
      <w:r>
        <w:rPr>
          <w:rFonts w:hint="default"/>
          <w:b w:val="0"/>
          <w:bCs w:val="0"/>
          <w:i/>
          <w:iCs/>
          <w:u w:val="single"/>
          <w:lang w:val="pt-BR"/>
        </w:rPr>
        <w:t>SET</w:t>
      </w:r>
      <w:r>
        <w:rPr>
          <w:rFonts w:hint="default"/>
          <w:b w:val="0"/>
          <w:bCs w:val="0"/>
          <w:i/>
          <w:iCs/>
          <w:u w:val="none"/>
          <w:lang w:val="pt-BR"/>
        </w:rPr>
        <w:t xml:space="preserve"> </w:t>
      </w:r>
      <w:r>
        <w:rPr>
          <w:rFonts w:hint="default"/>
          <w:b w:val="0"/>
          <w:bCs w:val="0"/>
          <w:u w:val="none"/>
          <w:lang w:val="pt-BR"/>
        </w:rPr>
        <w:t xml:space="preserve">e </w:t>
      </w:r>
      <w:r>
        <w:rPr>
          <w:rFonts w:hint="default"/>
          <w:b w:val="0"/>
          <w:bCs w:val="0"/>
          <w:i/>
          <w:iCs/>
          <w:u w:val="single"/>
          <w:lang w:val="pt-BR"/>
        </w:rPr>
        <w:t>RESET</w:t>
      </w:r>
      <w:r>
        <w:rPr>
          <w:rFonts w:hint="default"/>
          <w:b w:val="0"/>
          <w:bCs w:val="0"/>
          <w:u w:val="none"/>
          <w:lang w:val="pt-BR"/>
        </w:rPr>
        <w:t xml:space="preserve">, e duas saídas </w:t>
      </w:r>
      <w:r>
        <w:rPr>
          <w:rFonts w:hint="default"/>
          <w:b w:val="0"/>
          <w:bCs w:val="0"/>
          <w:u w:val="single"/>
          <w:lang w:val="pt-BR"/>
        </w:rPr>
        <w:t>R1</w:t>
      </w:r>
      <w:r>
        <w:rPr>
          <w:rFonts w:hint="default"/>
          <w:b w:val="0"/>
          <w:bCs w:val="0"/>
          <w:u w:val="none"/>
          <w:lang w:val="pt-BR"/>
        </w:rPr>
        <w:t xml:space="preserve"> e </w:t>
      </w:r>
      <w:r>
        <w:rPr>
          <w:rFonts w:hint="default"/>
          <w:b w:val="0"/>
          <w:bCs w:val="0"/>
          <w:u w:val="single"/>
          <w:lang w:val="pt-BR"/>
        </w:rPr>
        <w:t>R2</w:t>
      </w:r>
      <w:r>
        <w:rPr>
          <w:rFonts w:hint="default"/>
          <w:b w:val="0"/>
          <w:bCs w:val="0"/>
          <w:u w:val="none"/>
          <w:lang w:val="pt-BR"/>
        </w:rPr>
        <w:t xml:space="preserve">, onde as entradas </w:t>
      </w:r>
      <w:r>
        <w:rPr>
          <w:rFonts w:hint="default"/>
          <w:b w:val="0"/>
          <w:bCs w:val="0"/>
          <w:u w:val="single"/>
          <w:lang w:val="pt-BR"/>
        </w:rPr>
        <w:t>END 1</w:t>
      </w:r>
      <w:r>
        <w:rPr>
          <w:rFonts w:hint="default"/>
          <w:b w:val="0"/>
          <w:bCs w:val="0"/>
          <w:u w:val="none"/>
          <w:lang w:val="pt-BR"/>
        </w:rPr>
        <w:t xml:space="preserve"> e </w:t>
      </w:r>
      <w:r>
        <w:rPr>
          <w:rFonts w:hint="default"/>
          <w:b w:val="0"/>
          <w:bCs w:val="0"/>
          <w:u w:val="single"/>
          <w:lang w:val="pt-BR"/>
        </w:rPr>
        <w:t>END 2</w:t>
      </w:r>
      <w:r>
        <w:rPr>
          <w:rFonts w:hint="default"/>
          <w:b w:val="0"/>
          <w:bCs w:val="0"/>
          <w:u w:val="none"/>
          <w:lang w:val="pt-BR"/>
        </w:rPr>
        <w:t xml:space="preserve"> são entradas de endereço, possuindo 2bits cada, a entrada </w:t>
      </w:r>
      <w:r>
        <w:rPr>
          <w:rFonts w:hint="default"/>
          <w:b w:val="0"/>
          <w:bCs w:val="0"/>
          <w:u w:val="single"/>
          <w:lang w:val="pt-BR"/>
        </w:rPr>
        <w:t>ESC: 0/LER: 1</w:t>
      </w:r>
      <w:r>
        <w:rPr>
          <w:rFonts w:hint="default"/>
          <w:b w:val="0"/>
          <w:bCs w:val="0"/>
          <w:u w:val="none"/>
          <w:lang w:val="pt-BR"/>
        </w:rPr>
        <w:t xml:space="preserve"> é uma entrada de controle, onde quando igual a “0” um valor será escrito no momento em que o valor de </w:t>
      </w:r>
      <w:r>
        <w:rPr>
          <w:rFonts w:hint="default"/>
          <w:b w:val="0"/>
          <w:bCs w:val="0"/>
          <w:i/>
          <w:iCs/>
          <w:u w:val="single"/>
          <w:lang w:val="pt-BR"/>
        </w:rPr>
        <w:t xml:space="preserve">CLOCK </w:t>
      </w:r>
      <w:r>
        <w:rPr>
          <w:rFonts w:hint="default"/>
          <w:b w:val="0"/>
          <w:bCs w:val="0"/>
          <w:u w:val="none"/>
          <w:lang w:val="pt-BR"/>
        </w:rPr>
        <w:t xml:space="preserve">seja igual a “1” e quando igual a “1” independentemente do valor de </w:t>
      </w:r>
      <w:r>
        <w:rPr>
          <w:rFonts w:hint="default"/>
          <w:b w:val="0"/>
          <w:bCs w:val="0"/>
          <w:i/>
          <w:iCs/>
          <w:u w:val="single"/>
          <w:lang w:val="pt-BR"/>
        </w:rPr>
        <w:t>CLOCK</w:t>
      </w:r>
      <w:r>
        <w:rPr>
          <w:rFonts w:hint="default"/>
          <w:b w:val="0"/>
          <w:bCs w:val="0"/>
          <w:i/>
          <w:iCs/>
          <w:u w:val="none"/>
          <w:lang w:val="pt-BR"/>
        </w:rPr>
        <w:t xml:space="preserve"> </w:t>
      </w:r>
      <w:r>
        <w:rPr>
          <w:rFonts w:hint="default"/>
          <w:b w:val="0"/>
          <w:bCs w:val="0"/>
          <w:u w:val="none"/>
          <w:lang w:val="pt-BR"/>
        </w:rPr>
        <w:t xml:space="preserve">nenhum valor será escrito, a entrada </w:t>
      </w:r>
      <w:r>
        <w:rPr>
          <w:rFonts w:hint="default"/>
          <w:b w:val="0"/>
          <w:bCs w:val="0"/>
          <w:u w:val="single"/>
          <w:lang w:val="pt-BR"/>
        </w:rPr>
        <w:t>INPUT</w:t>
      </w:r>
      <w:r>
        <w:rPr>
          <w:rFonts w:hint="default"/>
          <w:b w:val="0"/>
          <w:bCs w:val="0"/>
          <w:u w:val="none"/>
          <w:lang w:val="pt-BR"/>
        </w:rPr>
        <w:t xml:space="preserve"> é uma entrada de valor numérico de 8 bits utilizado para a armazenamento de registradores, a entrada </w:t>
      </w:r>
      <w:r>
        <w:rPr>
          <w:rFonts w:hint="default"/>
          <w:b w:val="0"/>
          <w:bCs w:val="0"/>
          <w:i/>
          <w:iCs/>
          <w:u w:val="single"/>
          <w:lang w:val="pt-BR"/>
        </w:rPr>
        <w:t>CLOCK</w:t>
      </w:r>
      <w:r>
        <w:rPr>
          <w:rFonts w:hint="default"/>
          <w:b w:val="0"/>
          <w:bCs w:val="0"/>
          <w:i/>
          <w:iCs/>
          <w:u w:val="none"/>
          <w:lang w:val="pt-BR"/>
        </w:rPr>
        <w:t xml:space="preserve"> </w:t>
      </w:r>
      <w:r>
        <w:rPr>
          <w:rFonts w:hint="default"/>
          <w:b w:val="0"/>
          <w:bCs w:val="0"/>
          <w:u w:val="none"/>
          <w:lang w:val="pt-BR"/>
        </w:rPr>
        <w:t xml:space="preserve">está relacionada com o </w:t>
      </w:r>
      <w:r>
        <w:rPr>
          <w:rFonts w:hint="default"/>
          <w:b w:val="0"/>
          <w:bCs w:val="0"/>
          <w:i/>
          <w:iCs/>
          <w:u w:val="none"/>
          <w:lang w:val="pt-BR"/>
        </w:rPr>
        <w:t>Clock</w:t>
      </w:r>
      <w:r>
        <w:rPr>
          <w:rFonts w:hint="default"/>
          <w:b w:val="0"/>
          <w:bCs w:val="0"/>
          <w:i w:val="0"/>
          <w:iCs w:val="0"/>
          <w:u w:val="none"/>
          <w:lang w:val="pt-BR"/>
        </w:rPr>
        <w:t xml:space="preserve"> do processador, as entradas </w:t>
      </w:r>
      <w:r>
        <w:rPr>
          <w:rFonts w:hint="default"/>
          <w:b w:val="0"/>
          <w:bCs w:val="0"/>
          <w:i/>
          <w:iCs/>
          <w:u w:val="single"/>
          <w:lang w:val="pt-BR"/>
        </w:rPr>
        <w:t>SET</w:t>
      </w:r>
      <w:r>
        <w:rPr>
          <w:rFonts w:hint="default"/>
          <w:b w:val="0"/>
          <w:bCs w:val="0"/>
          <w:i/>
          <w:iCs/>
          <w:u w:val="none"/>
          <w:lang w:val="pt-BR"/>
        </w:rPr>
        <w:t xml:space="preserve"> </w:t>
      </w:r>
      <w:r>
        <w:rPr>
          <w:rFonts w:hint="default"/>
          <w:b w:val="0"/>
          <w:bCs w:val="0"/>
          <w:i w:val="0"/>
          <w:iCs w:val="0"/>
          <w:u w:val="none"/>
          <w:lang w:val="pt-BR"/>
        </w:rPr>
        <w:t xml:space="preserve">e </w:t>
      </w:r>
      <w:r>
        <w:rPr>
          <w:rFonts w:hint="default"/>
          <w:b w:val="0"/>
          <w:bCs w:val="0"/>
          <w:i/>
          <w:iCs/>
          <w:u w:val="single"/>
          <w:lang w:val="pt-BR"/>
        </w:rPr>
        <w:t>RESET</w:t>
      </w:r>
      <w:r>
        <w:rPr>
          <w:rFonts w:hint="default"/>
          <w:b w:val="0"/>
          <w:bCs w:val="0"/>
          <w:i w:val="0"/>
          <w:iCs w:val="0"/>
          <w:u w:val="none"/>
          <w:lang w:val="pt-BR"/>
        </w:rPr>
        <w:t xml:space="preserve"> igualam todos os valores de todos os registradores a 1 e 0 respectivamente e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possuem 8bits, sendo referentes aos valores de dois registradores selecionados por endereços. A estrutura do </w:t>
      </w:r>
      <w:r>
        <w:rPr>
          <w:rFonts w:hint="default"/>
          <w:b/>
          <w:bCs/>
          <w:i w:val="0"/>
          <w:iCs w:val="0"/>
          <w:u w:val="none"/>
          <w:lang w:val="pt-BR"/>
        </w:rPr>
        <w:t xml:space="preserve">Banco de Registradores </w:t>
      </w:r>
      <w:r>
        <w:rPr>
          <w:rFonts w:hint="default"/>
          <w:b w:val="0"/>
          <w:bCs w:val="0"/>
          <w:i w:val="0"/>
          <w:iCs w:val="0"/>
          <w:u w:val="none"/>
          <w:lang w:val="pt-BR"/>
        </w:rPr>
        <w:t xml:space="preserve">possui quatro </w:t>
      </w:r>
      <w:r>
        <w:rPr>
          <w:rFonts w:hint="default"/>
          <w:b/>
          <w:bCs/>
          <w:i w:val="0"/>
          <w:iCs w:val="0"/>
          <w:u w:val="none"/>
          <w:lang w:val="pt-BR"/>
        </w:rPr>
        <w:t>Valores de Memória 8 bits</w:t>
      </w:r>
      <w:r>
        <w:rPr>
          <w:rFonts w:hint="default"/>
          <w:b w:val="0"/>
          <w:bCs w:val="0"/>
          <w:i w:val="0"/>
          <w:iCs w:val="0"/>
          <w:u w:val="none"/>
          <w:lang w:val="pt-BR"/>
        </w:rPr>
        <w:t xml:space="preserve"> encadeados, onde as entradas </w:t>
      </w:r>
      <w:r>
        <w:rPr>
          <w:rFonts w:hint="default"/>
          <w:b w:val="0"/>
          <w:bCs w:val="0"/>
          <w:i/>
          <w:iCs/>
          <w:u w:val="single"/>
          <w:lang w:val="pt-BR"/>
        </w:rPr>
        <w:t>SET</w:t>
      </w:r>
      <w:r>
        <w:rPr>
          <w:rFonts w:hint="default"/>
          <w:b w:val="0"/>
          <w:bCs w:val="0"/>
          <w:i w:val="0"/>
          <w:iCs w:val="0"/>
          <w:u w:val="none"/>
          <w:lang w:val="pt-BR"/>
        </w:rPr>
        <w:t xml:space="preserve">, </w:t>
      </w:r>
      <w:r>
        <w:rPr>
          <w:rFonts w:hint="default"/>
          <w:b w:val="0"/>
          <w:bCs w:val="0"/>
          <w:i/>
          <w:iCs/>
          <w:u w:val="single"/>
          <w:lang w:val="pt-BR"/>
        </w:rPr>
        <w:t>RESET</w:t>
      </w:r>
      <w:r>
        <w:rPr>
          <w:rFonts w:hint="default"/>
          <w:b w:val="0"/>
          <w:bCs w:val="0"/>
          <w:i w:val="0"/>
          <w:iCs w:val="0"/>
          <w:u w:val="none"/>
          <w:lang w:val="pt-BR"/>
        </w:rPr>
        <w:t xml:space="preserve"> e </w:t>
      </w:r>
      <w:r>
        <w:rPr>
          <w:rFonts w:hint="default"/>
          <w:b w:val="0"/>
          <w:bCs w:val="0"/>
          <w:i/>
          <w:iCs/>
          <w:u w:val="single"/>
          <w:lang w:val="pt-BR"/>
        </w:rPr>
        <w:t>INPUT</w:t>
      </w:r>
      <w:r>
        <w:rPr>
          <w:rFonts w:hint="default"/>
          <w:b w:val="0"/>
          <w:bCs w:val="0"/>
          <w:i w:val="0"/>
          <w:iCs w:val="0"/>
          <w:u w:val="none"/>
          <w:lang w:val="pt-BR"/>
        </w:rPr>
        <w:t xml:space="preserve"> são conectadas às entradas de mesmo nome dos mesmos. A entrada </w:t>
      </w:r>
      <w:r>
        <w:rPr>
          <w:rFonts w:hint="default"/>
          <w:b w:val="0"/>
          <w:bCs w:val="0"/>
          <w:u w:val="single"/>
          <w:lang w:val="pt-BR"/>
        </w:rPr>
        <w:t>ESC: 0/LER: 1</w:t>
      </w:r>
      <w:r>
        <w:rPr>
          <w:rFonts w:hint="default"/>
          <w:b w:val="0"/>
          <w:bCs w:val="0"/>
          <w:u w:val="none"/>
          <w:lang w:val="pt-BR"/>
        </w:rPr>
        <w:t xml:space="preserve"> é conectada ao seletor do multiplexador</w:t>
      </w:r>
      <w:r>
        <w:rPr>
          <w:rFonts w:hint="default"/>
          <w:b w:val="0"/>
          <w:bCs w:val="0"/>
          <w:i w:val="0"/>
          <w:iCs w:val="0"/>
          <w:u w:val="none"/>
          <w:lang w:val="pt-BR"/>
        </w:rPr>
        <w:t xml:space="preserve"> conectado à entrada de </w:t>
      </w:r>
      <w:r>
        <w:rPr>
          <w:rFonts w:hint="default"/>
          <w:b w:val="0"/>
          <w:bCs w:val="0"/>
          <w:i/>
          <w:iCs/>
          <w:u w:val="single"/>
          <w:lang w:val="pt-BR"/>
        </w:rPr>
        <w:t>CLOCK</w:t>
      </w:r>
      <w:r>
        <w:rPr>
          <w:rFonts w:hint="default"/>
          <w:b w:val="0"/>
          <w:bCs w:val="0"/>
          <w:i w:val="0"/>
          <w:iCs w:val="0"/>
          <w:u w:val="none"/>
          <w:lang w:val="pt-BR"/>
        </w:rPr>
        <w:t xml:space="preserve">, de forma que apenas quando igual a “0” o valor de </w:t>
      </w:r>
      <w:r>
        <w:rPr>
          <w:rFonts w:hint="default"/>
          <w:b w:val="0"/>
          <w:bCs w:val="0"/>
          <w:i/>
          <w:iCs/>
          <w:u w:val="single"/>
          <w:lang w:val="pt-BR"/>
        </w:rPr>
        <w:t>CLOCK</w:t>
      </w:r>
      <w:r>
        <w:rPr>
          <w:rFonts w:hint="default"/>
          <w:b w:val="0"/>
          <w:bCs w:val="0"/>
          <w:i w:val="0"/>
          <w:iCs w:val="0"/>
          <w:u w:val="none"/>
          <w:lang w:val="pt-BR"/>
        </w:rPr>
        <w:t xml:space="preserve"> será o valor de saída do multiplexador, que, por sua vez, é conectado ao demultiplexador que possui como seletor a entrada </w:t>
      </w:r>
      <w:r>
        <w:rPr>
          <w:rFonts w:hint="default"/>
          <w:b w:val="0"/>
          <w:bCs w:val="0"/>
          <w:i w:val="0"/>
          <w:iCs w:val="0"/>
          <w:u w:val="single"/>
          <w:lang w:val="pt-BR"/>
        </w:rPr>
        <w:t>END 1</w:t>
      </w:r>
      <w:r>
        <w:rPr>
          <w:rFonts w:hint="default"/>
          <w:b w:val="0"/>
          <w:bCs w:val="0"/>
          <w:i w:val="0"/>
          <w:iCs w:val="0"/>
          <w:u w:val="none"/>
          <w:lang w:val="pt-BR"/>
        </w:rPr>
        <w:t xml:space="preserve"> e suas saídas que conectam-se às entradas </w:t>
      </w:r>
      <w:r>
        <w:rPr>
          <w:rFonts w:hint="default"/>
          <w:b w:val="0"/>
          <w:bCs w:val="0"/>
          <w:i/>
          <w:iCs/>
          <w:u w:val="single"/>
          <w:lang w:val="pt-BR"/>
        </w:rPr>
        <w:t>CLOCK</w:t>
      </w:r>
      <w:r>
        <w:rPr>
          <w:rFonts w:hint="default"/>
          <w:b w:val="0"/>
          <w:bCs w:val="0"/>
          <w:i w:val="0"/>
          <w:iCs w:val="0"/>
          <w:u w:val="none"/>
          <w:lang w:val="pt-BR"/>
        </w:rPr>
        <w:t xml:space="preserve"> dos </w:t>
      </w:r>
      <w:r>
        <w:rPr>
          <w:rFonts w:hint="default"/>
          <w:b/>
          <w:bCs/>
          <w:i w:val="0"/>
          <w:iCs w:val="0"/>
          <w:u w:val="none"/>
          <w:lang w:val="pt-BR"/>
        </w:rPr>
        <w:t>Valores de Memória 8 bits</w:t>
      </w:r>
      <w:r>
        <w:rPr>
          <w:rFonts w:hint="default"/>
          <w:b w:val="0"/>
          <w:bCs w:val="0"/>
          <w:i w:val="0"/>
          <w:iCs w:val="0"/>
          <w:u w:val="none"/>
          <w:lang w:val="pt-BR"/>
        </w:rPr>
        <w:t xml:space="preserve"> e ,por último, as saídas dos mesmos são conectadas a dois multiplexadores que possuem como seletores as entradas </w:t>
      </w:r>
      <w:r>
        <w:rPr>
          <w:rFonts w:hint="default"/>
          <w:b w:val="0"/>
          <w:bCs w:val="0"/>
          <w:u w:val="single"/>
          <w:lang w:val="pt-BR"/>
        </w:rPr>
        <w:t>END 1</w:t>
      </w:r>
      <w:r>
        <w:rPr>
          <w:rFonts w:hint="default"/>
          <w:b w:val="0"/>
          <w:bCs w:val="0"/>
          <w:u w:val="none"/>
          <w:lang w:val="pt-BR"/>
        </w:rPr>
        <w:t xml:space="preserve"> e </w:t>
      </w:r>
      <w:r>
        <w:rPr>
          <w:rFonts w:hint="default"/>
          <w:b w:val="0"/>
          <w:bCs w:val="0"/>
          <w:u w:val="single"/>
          <w:lang w:val="pt-BR"/>
        </w:rPr>
        <w:t>END 2</w:t>
      </w:r>
      <w:r>
        <w:rPr>
          <w:rFonts w:hint="default"/>
          <w:b w:val="0"/>
          <w:bCs w:val="0"/>
          <w:u w:val="none"/>
          <w:lang w:val="pt-BR"/>
        </w:rPr>
        <w:t xml:space="preserve"> enviando desta forma os valores de dois registradores selecionados por endereços para as saídas </w:t>
      </w:r>
      <w:r>
        <w:rPr>
          <w:rFonts w:hint="default"/>
          <w:b w:val="0"/>
          <w:bCs w:val="0"/>
          <w:u w:val="single"/>
          <w:lang w:val="pt-BR"/>
        </w:rPr>
        <w:t>R1</w:t>
      </w:r>
      <w:r>
        <w:rPr>
          <w:rFonts w:hint="default"/>
          <w:b w:val="0"/>
          <w:bCs w:val="0"/>
          <w:u w:val="none"/>
          <w:lang w:val="pt-BR"/>
        </w:rPr>
        <w:t xml:space="preserve"> e </w:t>
      </w:r>
      <w:r>
        <w:rPr>
          <w:rFonts w:hint="default"/>
          <w:b w:val="0"/>
          <w:bCs w:val="0"/>
          <w:u w:val="single"/>
          <w:lang w:val="pt-BR"/>
        </w:rPr>
        <w:t>R2</w:t>
      </w:r>
      <w:r>
        <w:rPr>
          <w:rFonts w:hint="default"/>
          <w:b w:val="0"/>
          <w:bCs w:val="0"/>
          <w:u w:val="none"/>
          <w:lang w:val="pt-BR"/>
        </w:rPr>
        <w:t xml:space="preserve">.  </w:t>
      </w:r>
    </w:p>
    <w:p>
      <w:pPr>
        <w:pStyle w:val="3"/>
        <w:rPr>
          <w:rtl w:val="0"/>
        </w:rPr>
      </w:pPr>
      <w:bookmarkStart w:id="46" w:name="_Toc31853"/>
      <w:r>
        <w:rPr>
          <w:rtl w:val="0"/>
        </w:rPr>
        <w:t xml:space="preserve">1.3.11 </w:t>
      </w:r>
      <w:r>
        <w:rPr>
          <w:rStyle w:val="21"/>
          <w:rFonts w:hint="default" w:eastAsiaTheme="minorEastAsia"/>
          <w:lang w:val="pt-BR"/>
        </w:rPr>
        <w:t xml:space="preserve">Unidade de </w:t>
      </w:r>
      <w:r>
        <w:rPr>
          <w:rStyle w:val="21"/>
          <w:rFonts w:hint="default"/>
          <w:lang w:val="pt-BR"/>
        </w:rPr>
        <w:t xml:space="preserve">Controle </w:t>
      </w:r>
      <w:r>
        <w:rPr>
          <w:rStyle w:val="21"/>
        </w:rPr>
        <w:t>de Operações Aritméticas</w:t>
      </w:r>
      <w:r>
        <w:rPr>
          <w:rStyle w:val="21"/>
          <w:rFonts w:hint="default"/>
          <w:lang w:val="pt-BR"/>
        </w:rPr>
        <w:t xml:space="preserve"> Bit a Bit</w:t>
      </w:r>
      <w:bookmarkEnd w:id="46"/>
    </w:p>
    <w:p>
      <w:pPr>
        <w:jc w:val="center"/>
        <w:rPr>
          <w:rFonts w:ascii="Cambria" w:hAnsi="Cambria" w:eastAsia="Cambria" w:cs="Cambria"/>
          <w:b/>
          <w:sz w:val="26"/>
          <w:szCs w:val="26"/>
        </w:rPr>
      </w:pPr>
      <w:r>
        <w:rPr>
          <w:rFonts w:hint="default"/>
          <w:b w:val="0"/>
          <w:bCs w:val="0"/>
          <w:u w:val="none"/>
          <w:lang w:val="pt-BR"/>
        </w:rPr>
        <w:drawing>
          <wp:inline distT="0" distB="0" distL="114300" distR="114300">
            <wp:extent cx="2628900" cy="2479040"/>
            <wp:effectExtent l="0" t="0" r="0" b="16510"/>
            <wp:docPr id="19" name="Imagem 19" descr="D:\Workspace\Main\Doc\Faculdade\Semestres\5° Semestre - 2022.2\Artquitetura e Organização de Computadores\Trabalhos\COA.pngC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Workspace\Main\Doc\Faculdade\Semestres\5° Semestre - 2022.2\Artquitetura e Organização de Computadores\Trabalhos\COA.pngCOA"/>
                    <pic:cNvPicPr>
                      <a:picLocks noChangeAspect="1"/>
                    </pic:cNvPicPr>
                  </pic:nvPicPr>
                  <pic:blipFill>
                    <a:blip r:embed="rId20"/>
                    <a:srcRect/>
                    <a:stretch>
                      <a:fillRect/>
                    </a:stretch>
                  </pic:blipFill>
                  <pic:spPr>
                    <a:xfrm>
                      <a:off x="0" y="0"/>
                      <a:ext cx="2628900" cy="2479040"/>
                    </a:xfrm>
                    <a:prstGeom prst="rect">
                      <a:avLst/>
                    </a:prstGeom>
                  </pic:spPr>
                </pic:pic>
              </a:graphicData>
            </a:graphic>
          </wp:inline>
        </w:drawing>
      </w:r>
    </w:p>
    <w:p>
      <w:pPr>
        <w:jc w:val="center"/>
        <w:rPr>
          <w:b/>
          <w:i/>
          <w:color w:val="00000A"/>
          <w:sz w:val="18"/>
          <w:szCs w:val="18"/>
        </w:rPr>
      </w:pPr>
      <w:r>
        <w:rPr>
          <w:b/>
          <w:color w:val="00000A"/>
          <w:sz w:val="18"/>
          <w:szCs w:val="18"/>
          <w:rtl w:val="0"/>
        </w:rPr>
        <w:t xml:space="preserve">Figura </w:t>
      </w:r>
      <w:r>
        <w:rPr>
          <w:b/>
          <w:color w:val="4F81BD"/>
          <w:sz w:val="18"/>
          <w:szCs w:val="18"/>
          <w:rtl w:val="0"/>
        </w:rPr>
        <w:t>8</w:t>
      </w:r>
      <w:r>
        <w:rPr>
          <w:b/>
          <w:color w:val="00000A"/>
          <w:sz w:val="18"/>
          <w:szCs w:val="18"/>
          <w:rtl w:val="0"/>
        </w:rPr>
        <w:t xml:space="preserve"> – </w:t>
      </w:r>
      <w:r>
        <w:rPr>
          <w:rFonts w:hint="default"/>
          <w:b/>
          <w:color w:val="00000A"/>
          <w:sz w:val="18"/>
          <w:szCs w:val="18"/>
          <w:rtl w:val="0"/>
        </w:rPr>
        <w:t>Unidade de Controle de Operações Aritméticas Bit a Bit</w:t>
      </w:r>
      <w:r>
        <w:rPr>
          <w:b/>
          <w:color w:val="00000A"/>
          <w:sz w:val="18"/>
          <w:szCs w:val="18"/>
          <w:rtl w:val="0"/>
        </w:rPr>
        <w:t xml:space="preserve"> (</w:t>
      </w:r>
      <w:r>
        <w:rPr>
          <w:rFonts w:hint="default"/>
          <w:b/>
          <w:color w:val="00000A"/>
          <w:sz w:val="18"/>
          <w:szCs w:val="18"/>
          <w:rtl w:val="0"/>
          <w:lang w:val="pt-BR"/>
        </w:rPr>
        <w:t>C</w:t>
      </w:r>
      <w:r>
        <w:rPr>
          <w:b/>
          <w:color w:val="00000A"/>
          <w:sz w:val="18"/>
          <w:szCs w:val="18"/>
          <w:rtl w:val="0"/>
        </w:rPr>
        <w:t xml:space="preserve">OA)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r>
        <w:rPr>
          <w:rFonts w:hint="default"/>
          <w:lang w:val="pt-BR"/>
        </w:rPr>
        <w:tab/>
      </w:r>
      <w:r>
        <w:rPr>
          <w:rFonts w:hint="default"/>
          <w:lang w:val="pt-BR"/>
        </w:rPr>
        <w:t xml:space="preserve">A </w:t>
      </w:r>
      <w:r>
        <w:rPr>
          <w:rFonts w:hint="default"/>
          <w:b/>
          <w:bCs/>
          <w:lang w:val="pt-BR"/>
        </w:rPr>
        <w:t>Unidade de Controle de Operações Aritméticas Bit a Bit</w:t>
      </w:r>
      <w:r>
        <w:rPr>
          <w:rFonts w:hint="default"/>
          <w:b w:val="0"/>
          <w:bCs w:val="0"/>
          <w:lang w:val="pt-BR"/>
        </w:rPr>
        <w:t xml:space="preserve">, ou </w:t>
      </w:r>
      <w:r>
        <w:rPr>
          <w:rFonts w:hint="default"/>
          <w:b/>
          <w:bCs/>
          <w:lang w:val="pt-BR"/>
        </w:rPr>
        <w:t>COA</w:t>
      </w:r>
      <w:r>
        <w:rPr>
          <w:rFonts w:hint="default"/>
          <w:b w:val="0"/>
          <w:bCs w:val="0"/>
          <w:lang w:val="pt-BR"/>
        </w:rPr>
        <w:t>,</w:t>
      </w:r>
      <w:r>
        <w:rPr>
          <w:rFonts w:hint="default"/>
          <w:lang w:val="pt-BR"/>
        </w:rPr>
        <w:t xml:space="preserve"> possui oito entradas, </w:t>
      </w:r>
      <w:r>
        <w:rPr>
          <w:rFonts w:hint="default"/>
          <w:u w:val="single"/>
          <w:lang w:val="pt-BR"/>
        </w:rPr>
        <w:t>A</w:t>
      </w:r>
      <w:r>
        <w:rPr>
          <w:rFonts w:hint="default"/>
          <w:u w:val="none"/>
          <w:lang w:val="pt-BR"/>
        </w:rPr>
        <w:t xml:space="preserve">, </w:t>
      </w:r>
      <w:r>
        <w:rPr>
          <w:rFonts w:hint="default"/>
          <w:u w:val="single"/>
          <w:lang w:val="pt-BR"/>
        </w:rPr>
        <w:t>B</w:t>
      </w:r>
      <w:r>
        <w:rPr>
          <w:rFonts w:hint="default"/>
          <w:u w:val="none"/>
          <w:lang w:val="pt-BR"/>
        </w:rPr>
        <w:t xml:space="preserve">, </w:t>
      </w:r>
      <w:r>
        <w:rPr>
          <w:rFonts w:hint="default"/>
          <w:u w:val="single"/>
          <w:lang w:val="pt-BR"/>
        </w:rPr>
        <w:t>~A</w:t>
      </w:r>
      <w:r>
        <w:rPr>
          <w:rFonts w:hint="default"/>
          <w:u w:val="none"/>
          <w:lang w:val="pt-BR"/>
        </w:rPr>
        <w:t>,</w:t>
      </w:r>
      <w:r>
        <w:rPr>
          <w:rFonts w:hint="default"/>
          <w:u w:val="single"/>
          <w:lang w:val="pt-BR"/>
        </w:rPr>
        <w:t xml:space="preserve"> ~B</w:t>
      </w:r>
      <w:r>
        <w:rPr>
          <w:rFonts w:hint="default"/>
          <w:u w:val="none"/>
          <w:lang w:val="pt-BR"/>
        </w:rPr>
        <w:t xml:space="preserve">, </w:t>
      </w:r>
      <w:r>
        <w:rPr>
          <w:rFonts w:hint="default"/>
          <w:i/>
          <w:iCs/>
          <w:u w:val="single"/>
          <w:lang w:val="pt-BR"/>
        </w:rPr>
        <w:t>Cin</w:t>
      </w:r>
      <w:r>
        <w:rPr>
          <w:rFonts w:hint="default"/>
          <w:u w:val="none"/>
          <w:lang w:val="pt-BR"/>
        </w:rPr>
        <w:t xml:space="preserve">, </w:t>
      </w:r>
      <w:r>
        <w:rPr>
          <w:rFonts w:hint="default"/>
          <w:i/>
          <w:iCs/>
          <w:u w:val="single"/>
          <w:lang w:val="pt-BR"/>
        </w:rPr>
        <w:t>CinShift E</w:t>
      </w:r>
      <w:r>
        <w:rPr>
          <w:rFonts w:hint="default"/>
          <w:u w:val="none"/>
          <w:lang w:val="pt-BR"/>
        </w:rPr>
        <w:t xml:space="preserve">, </w:t>
      </w:r>
      <w:r>
        <w:rPr>
          <w:rFonts w:hint="default"/>
          <w:i/>
          <w:iCs/>
          <w:u w:val="single"/>
          <w:lang w:val="pt-BR"/>
        </w:rPr>
        <w:t>CinShift D</w:t>
      </w:r>
      <w:r>
        <w:rPr>
          <w:rFonts w:hint="default"/>
          <w:i/>
          <w:iCs/>
          <w:u w:val="none"/>
          <w:lang w:val="pt-BR"/>
        </w:rPr>
        <w:t xml:space="preserve"> </w:t>
      </w:r>
      <w:r>
        <w:rPr>
          <w:rFonts w:hint="default"/>
          <w:u w:val="none"/>
          <w:lang w:val="pt-BR"/>
        </w:rPr>
        <w:t xml:space="preserve">e </w:t>
      </w:r>
      <w:r>
        <w:rPr>
          <w:rFonts w:hint="default"/>
          <w:u w:val="single"/>
          <w:lang w:val="pt-BR"/>
        </w:rPr>
        <w:t>SELETOR</w:t>
      </w:r>
      <w:r>
        <w:rPr>
          <w:rFonts w:hint="default"/>
          <w:u w:val="none"/>
          <w:lang w:val="pt-BR"/>
        </w:rPr>
        <w:t xml:space="preserve">, e quatro saídas </w:t>
      </w:r>
      <w:r>
        <w:rPr>
          <w:rFonts w:hint="default"/>
          <w:u w:val="single"/>
          <w:lang w:val="pt-BR"/>
        </w:rPr>
        <w:t>S</w:t>
      </w:r>
      <w:r>
        <w:rPr>
          <w:rFonts w:hint="default"/>
          <w:u w:val="none"/>
          <w:lang w:val="pt-BR"/>
        </w:rPr>
        <w:t xml:space="preserve">, </w:t>
      </w:r>
      <w:r>
        <w:rPr>
          <w:rFonts w:hint="default"/>
          <w:i/>
          <w:iCs/>
          <w:u w:val="single"/>
          <w:lang w:val="pt-BR"/>
        </w:rPr>
        <w:t>Cout</w:t>
      </w:r>
      <w:r>
        <w:rPr>
          <w:rFonts w:hint="default"/>
          <w:u w:val="none"/>
          <w:lang w:val="pt-BR"/>
        </w:rPr>
        <w:t xml:space="preserve">, </w:t>
      </w:r>
      <w:r>
        <w:rPr>
          <w:rFonts w:hint="default"/>
          <w:i/>
          <w:iCs/>
          <w:u w:val="single"/>
          <w:lang w:val="pt-BR"/>
        </w:rPr>
        <w:t>CoutShift E</w:t>
      </w:r>
      <w:r>
        <w:rPr>
          <w:rFonts w:hint="default"/>
          <w:i/>
          <w:iCs/>
          <w:u w:val="none"/>
          <w:lang w:val="pt-BR"/>
        </w:rPr>
        <w:t xml:space="preserve"> </w:t>
      </w:r>
      <w:r>
        <w:rPr>
          <w:rFonts w:hint="default"/>
          <w:u w:val="none"/>
          <w:lang w:val="pt-BR"/>
        </w:rPr>
        <w:t xml:space="preserve">e </w:t>
      </w:r>
      <w:r>
        <w:rPr>
          <w:rFonts w:hint="default"/>
          <w:i/>
          <w:iCs/>
          <w:u w:val="single"/>
          <w:lang w:val="pt-BR"/>
        </w:rPr>
        <w:t>CoutShift D</w:t>
      </w:r>
      <w:r>
        <w:rPr>
          <w:rFonts w:hint="default"/>
          <w:i w:val="0"/>
          <w:iCs w:val="0"/>
          <w:u w:val="none"/>
          <w:lang w:val="pt-BR"/>
        </w:rPr>
        <w:t xml:space="preserve">, de forma que as entradas </w:t>
      </w:r>
      <w:r>
        <w:rPr>
          <w:rFonts w:hint="default"/>
          <w:i w:val="0"/>
          <w:iCs w:val="0"/>
          <w:u w:val="single"/>
          <w:lang w:val="pt-BR"/>
        </w:rPr>
        <w:t>A</w:t>
      </w:r>
      <w:r>
        <w:rPr>
          <w:rFonts w:hint="default"/>
          <w:i w:val="0"/>
          <w:iCs w:val="0"/>
          <w:u w:val="none"/>
          <w:lang w:val="pt-BR"/>
        </w:rPr>
        <w:t xml:space="preserve"> e </w:t>
      </w:r>
      <w:r>
        <w:rPr>
          <w:rFonts w:hint="default"/>
          <w:i w:val="0"/>
          <w:iCs w:val="0"/>
          <w:u w:val="single"/>
          <w:lang w:val="pt-BR"/>
        </w:rPr>
        <w:t>B</w:t>
      </w:r>
      <w:r>
        <w:rPr>
          <w:rFonts w:hint="default"/>
          <w:i w:val="0"/>
          <w:iCs w:val="0"/>
          <w:u w:val="none"/>
          <w:lang w:val="pt-BR"/>
        </w:rPr>
        <w:t xml:space="preserve"> representam os dois valores que serão calculados pela unidade e </w:t>
      </w:r>
      <w:r>
        <w:rPr>
          <w:rFonts w:hint="default"/>
          <w:u w:val="single"/>
          <w:lang w:val="pt-BR"/>
        </w:rPr>
        <w:t>~A</w:t>
      </w:r>
      <w:r>
        <w:rPr>
          <w:rFonts w:hint="default"/>
          <w:u w:val="none"/>
          <w:lang w:val="pt-BR"/>
        </w:rPr>
        <w:t xml:space="preserve"> e</w:t>
      </w:r>
      <w:r>
        <w:rPr>
          <w:rFonts w:hint="default"/>
          <w:u w:val="single"/>
          <w:lang w:val="pt-BR"/>
        </w:rPr>
        <w:t xml:space="preserve"> ~B</w:t>
      </w:r>
      <w:r>
        <w:rPr>
          <w:rFonts w:hint="default"/>
          <w:i w:val="0"/>
          <w:iCs w:val="0"/>
          <w:u w:val="none"/>
          <w:lang w:val="pt-BR"/>
        </w:rPr>
        <w:t xml:space="preserve"> negam os valores das mesmas, sendo estas quatro entradas com o tamanho de 8 bits, as entradas </w:t>
      </w:r>
      <w:r>
        <w:rPr>
          <w:rFonts w:hint="default"/>
          <w:i/>
          <w:iCs/>
          <w:u w:val="single"/>
          <w:lang w:val="pt-BR"/>
        </w:rPr>
        <w:t>Cin</w:t>
      </w:r>
      <w:r>
        <w:rPr>
          <w:rFonts w:hint="default"/>
          <w:i w:val="0"/>
          <w:iCs w:val="0"/>
          <w:u w:val="none"/>
          <w:lang w:val="pt-BR"/>
        </w:rPr>
        <w:t xml:space="preserve">, </w:t>
      </w:r>
      <w:r>
        <w:rPr>
          <w:rFonts w:hint="default"/>
          <w:i/>
          <w:iCs/>
          <w:u w:val="single"/>
          <w:lang w:val="pt-BR"/>
        </w:rPr>
        <w:t>CinShift E</w:t>
      </w:r>
      <w:r>
        <w:rPr>
          <w:rFonts w:hint="default"/>
          <w:u w:val="none"/>
          <w:lang w:val="pt-BR"/>
        </w:rPr>
        <w:t xml:space="preserve">, </w:t>
      </w:r>
      <w:r>
        <w:rPr>
          <w:rFonts w:hint="default"/>
          <w:i/>
          <w:iCs/>
          <w:u w:val="single"/>
          <w:lang w:val="pt-BR"/>
        </w:rPr>
        <w:t>CinShift D</w:t>
      </w:r>
      <w:r>
        <w:rPr>
          <w:rFonts w:hint="default"/>
          <w:i w:val="0"/>
          <w:iCs w:val="0"/>
          <w:u w:val="none"/>
          <w:lang w:val="pt-BR"/>
        </w:rPr>
        <w:t xml:space="preserve"> e as saídas </w:t>
      </w:r>
      <w:r>
        <w:rPr>
          <w:rFonts w:hint="default"/>
          <w:i/>
          <w:iCs/>
          <w:u w:val="single"/>
          <w:lang w:val="pt-BR"/>
        </w:rPr>
        <w:t>Cout</w:t>
      </w:r>
      <w:r>
        <w:rPr>
          <w:rFonts w:hint="default"/>
          <w:u w:val="none"/>
          <w:lang w:val="pt-BR"/>
        </w:rPr>
        <w:t xml:space="preserve">, </w:t>
      </w:r>
      <w:r>
        <w:rPr>
          <w:rFonts w:hint="default"/>
          <w:i/>
          <w:iCs/>
          <w:u w:val="single"/>
          <w:lang w:val="pt-BR"/>
        </w:rPr>
        <w:t>CoutShift E</w:t>
      </w:r>
      <w:r>
        <w:rPr>
          <w:rFonts w:hint="default"/>
          <w:i/>
          <w:iCs/>
          <w:u w:val="none"/>
          <w:lang w:val="pt-BR"/>
        </w:rPr>
        <w:t xml:space="preserve"> </w:t>
      </w:r>
      <w:r>
        <w:rPr>
          <w:rFonts w:hint="default"/>
          <w:u w:val="none"/>
          <w:lang w:val="pt-BR"/>
        </w:rPr>
        <w:t xml:space="preserve">e </w:t>
      </w:r>
      <w:r>
        <w:rPr>
          <w:rFonts w:hint="default"/>
          <w:i/>
          <w:iCs/>
          <w:u w:val="single"/>
          <w:lang w:val="pt-BR"/>
        </w:rPr>
        <w:t>CoutShift D</w:t>
      </w:r>
      <w:r>
        <w:rPr>
          <w:rFonts w:hint="default"/>
          <w:i w:val="0"/>
          <w:iCs w:val="0"/>
          <w:u w:val="none"/>
          <w:lang w:val="pt-BR"/>
        </w:rPr>
        <w:t xml:space="preserve"> são entradas e saídas de cálculo em conjunto, utilizadas quando duas ou mais </w:t>
      </w:r>
      <w:r>
        <w:rPr>
          <w:rFonts w:hint="default"/>
          <w:b/>
          <w:bCs/>
          <w:lang w:val="pt-BR"/>
        </w:rPr>
        <w:t>Unidades de Controle de Operações Aritméticas Bit a Bit</w:t>
      </w:r>
      <w:r>
        <w:rPr>
          <w:rFonts w:hint="default"/>
          <w:i w:val="0"/>
          <w:iCs w:val="0"/>
          <w:u w:val="none"/>
          <w:lang w:val="pt-BR"/>
        </w:rPr>
        <w:t xml:space="preserve">  são conectadas, de forma que seja possível realizar operações com dois valores com mais de um bit, a entrada </w:t>
      </w:r>
      <w:r>
        <w:rPr>
          <w:rFonts w:hint="default"/>
          <w:i w:val="0"/>
          <w:iCs w:val="0"/>
          <w:u w:val="single"/>
          <w:lang w:val="pt-BR"/>
        </w:rPr>
        <w:t>SELETOR</w:t>
      </w:r>
      <w:r>
        <w:rPr>
          <w:rFonts w:hint="default"/>
          <w:i w:val="0"/>
          <w:iCs w:val="0"/>
          <w:u w:val="none"/>
          <w:lang w:val="pt-BR"/>
        </w:rPr>
        <w:t xml:space="preserve">, que possui 3 bits, seleciona a operação que será realizada pelo componente e a saída </w:t>
      </w:r>
      <w:r>
        <w:rPr>
          <w:rFonts w:hint="default"/>
          <w:i w:val="0"/>
          <w:iCs w:val="0"/>
          <w:u w:val="single"/>
          <w:lang w:val="pt-BR"/>
        </w:rPr>
        <w:t>S</w:t>
      </w:r>
      <w:r>
        <w:rPr>
          <w:rFonts w:hint="default"/>
          <w:i w:val="0"/>
          <w:iCs w:val="0"/>
          <w:u w:val="none"/>
          <w:lang w:val="pt-BR"/>
        </w:rPr>
        <w:t xml:space="preserve"> é correspondente ao valor final da operação realizada. A estrutura do componente relaciona as portas-lógicas com as entradas dos multiplexadores de forma que as operações relacionadas à um valor de entrada do </w:t>
      </w:r>
      <w:r>
        <w:rPr>
          <w:rFonts w:hint="default"/>
          <w:i w:val="0"/>
          <w:iCs w:val="0"/>
          <w:u w:val="single"/>
          <w:lang w:val="pt-BR"/>
        </w:rPr>
        <w:t>SELETOR</w:t>
      </w:r>
      <w:r>
        <w:rPr>
          <w:rFonts w:hint="default"/>
          <w:i w:val="0"/>
          <w:iCs w:val="0"/>
          <w:u w:val="none"/>
          <w:lang w:val="pt-BR"/>
        </w:rPr>
        <w:t xml:space="preserve"> seja enviada para a saída </w:t>
      </w:r>
      <w:r>
        <w:rPr>
          <w:rFonts w:hint="default"/>
          <w:i w:val="0"/>
          <w:iCs w:val="0"/>
          <w:u w:val="single"/>
          <w:lang w:val="pt-BR"/>
        </w:rPr>
        <w:t>S</w:t>
      </w:r>
      <w:r>
        <w:rPr>
          <w:rFonts w:hint="default"/>
          <w:i w:val="0"/>
          <w:iCs w:val="0"/>
          <w:u w:val="none"/>
          <w:lang w:val="pt-BR"/>
        </w:rPr>
        <w:t xml:space="preserve">, desta forma os resultados da saída </w:t>
      </w:r>
      <w:r>
        <w:rPr>
          <w:rFonts w:hint="default"/>
          <w:i w:val="0"/>
          <w:iCs w:val="0"/>
          <w:u w:val="single"/>
          <w:lang w:val="pt-BR"/>
        </w:rPr>
        <w:t>S</w:t>
      </w:r>
      <w:r>
        <w:rPr>
          <w:rFonts w:hint="default"/>
          <w:i w:val="0"/>
          <w:iCs w:val="0"/>
          <w:u w:val="none"/>
          <w:lang w:val="pt-BR"/>
        </w:rPr>
        <w:t xml:space="preserve"> correspondem a Tabela X. A saída </w:t>
      </w:r>
      <w:r>
        <w:rPr>
          <w:rFonts w:hint="default"/>
          <w:i/>
          <w:iCs/>
          <w:u w:val="single"/>
          <w:lang w:val="pt-BR"/>
        </w:rPr>
        <w:t>Cout</w:t>
      </w:r>
      <w:r>
        <w:rPr>
          <w:rFonts w:hint="default"/>
          <w:u w:val="none"/>
          <w:lang w:val="pt-BR"/>
        </w:rPr>
        <w:t xml:space="preserve"> é conectada a um multiplexador com todas as entradas iguais a “0”, com exceção das entradas correspondentes às operações de soma e subtração, de forma que seu valor corresponde ao excedente da soma ou subtração realizada apenas quando o a operação em questão é selecionada. As saídas </w:t>
      </w:r>
      <w:r>
        <w:rPr>
          <w:rFonts w:hint="default"/>
          <w:i/>
          <w:iCs/>
          <w:u w:val="single"/>
          <w:lang w:val="pt-BR"/>
        </w:rPr>
        <w:t>CoutShift E</w:t>
      </w:r>
      <w:r>
        <w:rPr>
          <w:rFonts w:hint="default"/>
          <w:i/>
          <w:iCs/>
          <w:u w:val="none"/>
          <w:lang w:val="pt-BR"/>
        </w:rPr>
        <w:t xml:space="preserve"> </w:t>
      </w:r>
      <w:r>
        <w:rPr>
          <w:rFonts w:hint="default"/>
          <w:u w:val="none"/>
          <w:lang w:val="pt-BR"/>
        </w:rPr>
        <w:t xml:space="preserve">e </w:t>
      </w:r>
      <w:r>
        <w:rPr>
          <w:rFonts w:hint="default"/>
          <w:i/>
          <w:iCs/>
          <w:u w:val="single"/>
          <w:lang w:val="pt-BR"/>
        </w:rPr>
        <w:t>CoutShift D</w:t>
      </w:r>
      <w:r>
        <w:rPr>
          <w:rFonts w:hint="default"/>
          <w:i w:val="0"/>
          <w:iCs w:val="0"/>
          <w:u w:val="none"/>
          <w:lang w:val="pt-BR"/>
        </w:rPr>
        <w:t xml:space="preserve"> são conectadas multiplexadores com todas as entradas iguais a “0”, com exceção das entradas correspondentes as suas respectivas operações, assim como no caso da saída </w:t>
      </w:r>
      <w:r>
        <w:rPr>
          <w:rFonts w:hint="default"/>
          <w:i/>
          <w:iCs/>
          <w:u w:val="single"/>
          <w:lang w:val="pt-BR"/>
        </w:rPr>
        <w:t>Cout</w:t>
      </w:r>
      <w:r>
        <w:rPr>
          <w:rFonts w:hint="default"/>
          <w:i w:val="0"/>
          <w:iCs w:val="0"/>
          <w:u w:val="none"/>
          <w:lang w:val="pt-BR"/>
        </w:rPr>
        <w:t xml:space="preserve">, entretanto os seus valores são determinados não por componentes de operação ou portas lógicas, mas sim por suas entradas dedicadas de nome </w:t>
      </w:r>
      <w:r>
        <w:rPr>
          <w:rFonts w:hint="default"/>
          <w:i/>
          <w:iCs/>
          <w:u w:val="single"/>
          <w:lang w:val="pt-BR"/>
        </w:rPr>
        <w:t>CinShift E</w:t>
      </w:r>
      <w:r>
        <w:rPr>
          <w:rFonts w:hint="default"/>
          <w:u w:val="none"/>
          <w:lang w:val="pt-BR"/>
        </w:rPr>
        <w:t xml:space="preserve">, </w:t>
      </w:r>
      <w:r>
        <w:rPr>
          <w:rFonts w:hint="default"/>
          <w:i/>
          <w:iCs/>
          <w:u w:val="single"/>
          <w:lang w:val="pt-BR"/>
        </w:rPr>
        <w:t>CinShift D</w:t>
      </w:r>
      <w:r>
        <w:rPr>
          <w:rFonts w:hint="default"/>
          <w:i w:val="0"/>
          <w:iCs w:val="0"/>
          <w:u w:val="none"/>
          <w:lang w:val="pt-BR"/>
        </w:rPr>
        <w:t>.</w:t>
      </w: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Entradas e Saídas Componente COA</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597"/>
        <w:gridCol w:w="628"/>
        <w:gridCol w:w="2100"/>
        <w:gridCol w:w="2918"/>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868"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597"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~A</w:t>
            </w:r>
          </w:p>
        </w:tc>
        <w:tc>
          <w:tcPr>
            <w:tcW w:w="628"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w:t>
            </w:r>
          </w:p>
        </w:tc>
        <w:tc>
          <w:tcPr>
            <w:tcW w:w="210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Entradas Utilizadas</w:t>
            </w:r>
          </w:p>
        </w:tc>
        <w:tc>
          <w:tcPr>
            <w:tcW w:w="291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Operação</w:t>
            </w:r>
          </w:p>
        </w:tc>
        <w:tc>
          <w:tcPr>
            <w:tcW w:w="194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Saída(s)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E</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OU</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NÃO OU</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NÃO E</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iCs/>
                <w:sz w:val="16"/>
                <w:szCs w:val="16"/>
                <w:u w:val="none"/>
                <w:vertAlign w:val="baseline"/>
                <w:lang w:val="pt-BR"/>
              </w:rPr>
              <w:t>XOR</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iCs/>
                <w:sz w:val="16"/>
                <w:szCs w:val="16"/>
                <w:u w:val="none"/>
                <w:vertAlign w:val="baseline"/>
                <w:lang w:val="pt-BR"/>
              </w:rPr>
              <w:t>XNOR</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Cin</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MAIS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MAIS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Cin</w:t>
            </w:r>
            <w:r>
              <w:rPr>
                <w:rFonts w:hint="default"/>
                <w:b w:val="0"/>
                <w:bCs w:val="0"/>
                <w:i w:val="0"/>
                <w:iCs w:val="0"/>
                <w:sz w:val="16"/>
                <w:szCs w:val="16"/>
                <w:u w:val="none"/>
                <w:vertAlign w:val="baseline"/>
                <w:lang w:val="pt-BR"/>
              </w:rPr>
              <w:t xml:space="preserve"> </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Cin</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MENOS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MENOS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Cin</w:t>
            </w:r>
            <w:r>
              <w:rPr>
                <w:rFonts w:hint="default"/>
                <w:b w:val="0"/>
                <w:bCs w:val="0"/>
                <w:i w:val="0"/>
                <w:iCs w:val="0"/>
                <w:sz w:val="16"/>
                <w:szCs w:val="16"/>
                <w:u w:val="none"/>
                <w:vertAlign w:val="baseline"/>
                <w:lang w:val="pt-BR"/>
              </w:rPr>
              <w:t xml:space="preserve"> </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Cin Shift E</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sz w:val="16"/>
                <w:szCs w:val="16"/>
                <w:u w:val="none"/>
                <w:vertAlign w:val="baseline"/>
                <w:lang w:val="pt-BR"/>
              </w:rPr>
            </w:pPr>
            <w:r>
              <w:rPr>
                <w:rFonts w:hint="default"/>
                <w:b/>
                <w:bCs/>
                <w:i w:val="0"/>
                <w:iCs w:val="0"/>
                <w:sz w:val="16"/>
                <w:szCs w:val="16"/>
                <w:u w:val="none"/>
                <w:vertAlign w:val="baseline"/>
                <w:lang w:val="pt-BR"/>
              </w:rPr>
              <w:t>SHIFT ESQUERDA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DOIS BITS</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 Shift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sz w:val="16"/>
                <w:szCs w:val="16"/>
                <w:u w:val="single"/>
                <w:vertAlign w:val="baseline"/>
                <w:lang w:val="pt-BR"/>
              </w:rPr>
              <w:t>Cin Shift D</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bCs/>
                <w:i w:val="0"/>
                <w:iCs w:val="0"/>
                <w:sz w:val="16"/>
                <w:szCs w:val="16"/>
                <w:u w:val="none"/>
                <w:vertAlign w:val="baseline"/>
                <w:lang w:val="pt-BR"/>
              </w:rPr>
              <w:t>SHIFT DIREITA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DOIS BITS</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Cout Shift D</w:t>
            </w:r>
          </w:p>
        </w:tc>
      </w:tr>
    </w:tbl>
    <w:p>
      <w:pPr>
        <w:pStyle w:val="3"/>
        <w:rPr>
          <w:rFonts w:hint="default"/>
          <w:rtl w:val="0"/>
          <w:lang w:val="pt-BR"/>
        </w:rPr>
      </w:pPr>
      <w:bookmarkStart w:id="47" w:name="_147n2zr" w:colFirst="0" w:colLast="0"/>
      <w:bookmarkEnd w:id="47"/>
      <w:bookmarkStart w:id="48" w:name="_Toc10030"/>
      <w:r>
        <w:rPr>
          <w:rtl w:val="0"/>
        </w:rPr>
        <w:t xml:space="preserve">1.3.11 Unidade de Operações Aritméticas </w:t>
      </w:r>
      <w:r>
        <w:rPr>
          <w:rFonts w:hint="default"/>
          <w:rtl w:val="0"/>
          <w:lang w:val="pt-BR"/>
        </w:rPr>
        <w:t>8 bits</w:t>
      </w:r>
      <w:bookmarkEnd w:id="48"/>
    </w:p>
    <w:p>
      <w:pPr>
        <w:rPr>
          <w:sz w:val="2"/>
          <w:szCs w:val="2"/>
        </w:rPr>
      </w:pPr>
    </w:p>
    <w:p>
      <w:pPr>
        <w:rPr>
          <w:rFonts w:ascii="Cambria" w:hAnsi="Cambria" w:eastAsia="Cambria" w:cs="Cambria"/>
          <w:b/>
          <w:sz w:val="26"/>
          <w:szCs w:val="26"/>
        </w:rPr>
      </w:pPr>
      <w:r>
        <w:rPr>
          <w:rFonts w:ascii="Cambria" w:hAnsi="Cambria" w:eastAsia="Cambria" w:cs="Cambria"/>
          <w:b/>
          <w:sz w:val="26"/>
          <w:szCs w:val="26"/>
        </w:rPr>
        <w:drawing>
          <wp:inline distT="0" distB="0" distL="0" distR="0">
            <wp:extent cx="5612130" cy="1908810"/>
            <wp:effectExtent l="0" t="0" r="7620" b="15240"/>
            <wp:docPr id="14" name="image5.png" descr="D:\Workspace\Main\Doc\Faculdade\Semestres\5° Semestre - 2022.2\Artquitetura e Organização de Computadores\Trabalhos\Projeto Final Processador\Images\UOA.pngUOA"/>
            <wp:cNvGraphicFramePr/>
            <a:graphic xmlns:a="http://schemas.openxmlformats.org/drawingml/2006/main">
              <a:graphicData uri="http://schemas.openxmlformats.org/drawingml/2006/picture">
                <pic:pic xmlns:pic="http://schemas.openxmlformats.org/drawingml/2006/picture">
                  <pic:nvPicPr>
                    <pic:cNvPr id="14" name="image5.png" descr="D:\Workspace\Main\Doc\Faculdade\Semestres\5° Semestre - 2022.2\Artquitetura e Organização de Computadores\Trabalhos\Projeto Final Processador\Images\UOA.pngUOA"/>
                    <pic:cNvPicPr preferRelativeResize="0"/>
                  </pic:nvPicPr>
                  <pic:blipFill>
                    <a:blip r:embed="rId21"/>
                    <a:srcRect/>
                    <a:stretch>
                      <a:fillRect/>
                    </a:stretch>
                  </pic:blipFill>
                  <pic:spPr>
                    <a:xfrm>
                      <a:off x="0" y="0"/>
                      <a:ext cx="5612130" cy="1908810"/>
                    </a:xfrm>
                    <a:prstGeom prst="rect">
                      <a:avLst/>
                    </a:prstGeom>
                  </pic:spPr>
                </pic:pic>
              </a:graphicData>
            </a:graphic>
          </wp:inline>
        </w:drawing>
      </w:r>
    </w:p>
    <w:p>
      <w:pPr>
        <w:jc w:val="center"/>
        <w:rPr>
          <w:b/>
          <w:i/>
          <w:color w:val="00000A"/>
          <w:sz w:val="18"/>
          <w:szCs w:val="18"/>
        </w:rPr>
      </w:pPr>
      <w:bookmarkStart w:id="49" w:name="_3o7alnk" w:colFirst="0" w:colLast="0"/>
      <w:bookmarkEnd w:id="49"/>
      <w:r>
        <w:rPr>
          <w:b/>
          <w:color w:val="00000A"/>
          <w:sz w:val="18"/>
          <w:szCs w:val="18"/>
          <w:rtl w:val="0"/>
        </w:rPr>
        <w:t xml:space="preserve">Figura </w:t>
      </w:r>
      <w:r>
        <w:rPr>
          <w:b/>
          <w:color w:val="4F81BD"/>
          <w:sz w:val="18"/>
          <w:szCs w:val="18"/>
          <w:rtl w:val="0"/>
        </w:rPr>
        <w:t>8</w:t>
      </w:r>
      <w:r>
        <w:rPr>
          <w:b/>
          <w:color w:val="00000A"/>
          <w:sz w:val="18"/>
          <w:szCs w:val="18"/>
          <w:rtl w:val="0"/>
        </w:rPr>
        <w:t xml:space="preserve"> – Unidade de Operações Aritméticas (UOA)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r>
        <w:rPr>
          <w:rFonts w:hint="default"/>
          <w:lang w:val="pt-BR"/>
        </w:rPr>
        <w:tab/>
      </w:r>
      <w:r>
        <w:rPr>
          <w:rFonts w:hint="default"/>
          <w:lang w:val="pt-BR"/>
        </w:rPr>
        <w:t xml:space="preserve">A </w:t>
      </w:r>
      <w:r>
        <w:rPr>
          <w:rFonts w:hint="default"/>
          <w:b/>
          <w:bCs/>
          <w:lang w:val="pt-BR"/>
        </w:rPr>
        <w:t>Unidade de Operações Aritméticas 8 bits</w:t>
      </w:r>
      <w:r>
        <w:rPr>
          <w:rFonts w:hint="default"/>
          <w:b w:val="0"/>
          <w:bCs w:val="0"/>
          <w:lang w:val="pt-BR"/>
        </w:rPr>
        <w:t xml:space="preserve">, ou </w:t>
      </w:r>
      <w:r>
        <w:rPr>
          <w:rFonts w:hint="default"/>
          <w:b/>
          <w:bCs/>
          <w:lang w:val="pt-BR"/>
        </w:rPr>
        <w:t>UOA</w:t>
      </w:r>
      <w:r>
        <w:rPr>
          <w:rFonts w:hint="default"/>
          <w:b w:val="0"/>
          <w:bCs w:val="0"/>
          <w:lang w:val="pt-BR"/>
        </w:rPr>
        <w:t xml:space="preserve">, é a unidade responsável pelas operações aritméticas do Processador NAV, tratando os valores por meio de oito </w:t>
      </w:r>
      <w:r>
        <w:rPr>
          <w:rFonts w:hint="default"/>
          <w:b/>
          <w:bCs/>
          <w:lang w:val="pt-BR"/>
        </w:rPr>
        <w:t>Unidades de Controle de Operações Aritméticas Bit a Bit</w:t>
      </w:r>
      <w:r>
        <w:rPr>
          <w:rFonts w:hint="default"/>
          <w:lang w:val="pt-BR"/>
        </w:rPr>
        <w:t xml:space="preserve"> conectadas, de forma que as entradas</w:t>
      </w:r>
      <w:r>
        <w:rPr>
          <w:rFonts w:hint="default"/>
          <w:u w:val="none"/>
          <w:lang w:val="pt-BR"/>
        </w:rPr>
        <w:t xml:space="preserve"> </w:t>
      </w:r>
      <w:r>
        <w:rPr>
          <w:rFonts w:hint="default"/>
          <w:u w:val="single"/>
          <w:lang w:val="pt-BR"/>
        </w:rPr>
        <w:t>A</w:t>
      </w:r>
      <w:r>
        <w:rPr>
          <w:rFonts w:hint="default"/>
          <w:u w:val="none"/>
          <w:lang w:val="pt-BR"/>
        </w:rPr>
        <w:t xml:space="preserve"> e </w:t>
      </w:r>
      <w:r>
        <w:rPr>
          <w:rFonts w:hint="default"/>
          <w:u w:val="single"/>
          <w:lang w:val="pt-BR"/>
        </w:rPr>
        <w:t>B</w:t>
      </w:r>
      <w:r>
        <w:rPr>
          <w:rFonts w:hint="default"/>
          <w:u w:val="none"/>
          <w:lang w:val="pt-BR"/>
        </w:rPr>
        <w:t xml:space="preserve">, conectam-se às entradas de mesmo nome nos componentes e a entrada </w:t>
      </w:r>
      <w:r>
        <w:rPr>
          <w:rFonts w:hint="default"/>
          <w:u w:val="single"/>
          <w:lang w:val="pt-BR"/>
        </w:rPr>
        <w:t>SELETOR</w:t>
      </w:r>
      <w:r>
        <w:rPr>
          <w:rFonts w:hint="default"/>
          <w:u w:val="none"/>
          <w:lang w:val="pt-BR"/>
        </w:rPr>
        <w:t xml:space="preserve">, que possui 5 bits, divide-se por meio de um distribuidor de forma que os dois primeiros bits conectam-se às entradas </w:t>
      </w:r>
      <w:r>
        <w:rPr>
          <w:rFonts w:hint="default"/>
          <w:u w:val="single"/>
          <w:lang w:val="pt-BR"/>
        </w:rPr>
        <w:t>~A</w:t>
      </w:r>
      <w:r>
        <w:rPr>
          <w:rFonts w:hint="default"/>
          <w:u w:val="none"/>
          <w:lang w:val="pt-BR"/>
        </w:rPr>
        <w:t xml:space="preserve"> e </w:t>
      </w:r>
      <w:r>
        <w:rPr>
          <w:rFonts w:hint="default"/>
          <w:u w:val="single"/>
          <w:lang w:val="pt-BR"/>
        </w:rPr>
        <w:t>~B</w:t>
      </w:r>
      <w:r>
        <w:rPr>
          <w:rFonts w:hint="default"/>
          <w:u w:val="none"/>
          <w:lang w:val="pt-BR"/>
        </w:rPr>
        <w:t xml:space="preserve"> e os três últimos conectam-se à entrada </w:t>
      </w:r>
      <w:r>
        <w:rPr>
          <w:rFonts w:hint="default"/>
          <w:u w:val="single"/>
          <w:lang w:val="pt-BR"/>
        </w:rPr>
        <w:t>SELETOR</w:t>
      </w:r>
      <w:r>
        <w:rPr>
          <w:rFonts w:hint="default"/>
          <w:u w:val="none"/>
          <w:lang w:val="pt-BR"/>
        </w:rPr>
        <w:t xml:space="preserve">. Os valores das saídas </w:t>
      </w:r>
      <w:r>
        <w:rPr>
          <w:rFonts w:hint="default"/>
          <w:u w:val="single"/>
          <w:lang w:val="pt-BR"/>
        </w:rPr>
        <w:t>S</w:t>
      </w:r>
      <w:r>
        <w:rPr>
          <w:rFonts w:hint="default"/>
          <w:u w:val="none"/>
          <w:lang w:val="pt-BR"/>
        </w:rPr>
        <w:t xml:space="preserve"> das </w:t>
      </w:r>
      <w:r>
        <w:rPr>
          <w:rFonts w:hint="default"/>
          <w:b/>
          <w:bCs/>
          <w:lang w:val="pt-BR"/>
        </w:rPr>
        <w:t>Unidades de Controle de Operações Aritméticas Bit a Bit</w:t>
      </w:r>
      <w:r>
        <w:rPr>
          <w:rFonts w:hint="default"/>
          <w:lang w:val="pt-BR"/>
        </w:rPr>
        <w:t xml:space="preserve"> conectam-se à saída de mesmo nome da </w:t>
      </w:r>
      <w:r>
        <w:rPr>
          <w:rFonts w:hint="default"/>
          <w:b/>
          <w:bCs/>
          <w:lang w:val="pt-BR"/>
        </w:rPr>
        <w:t>UOA</w:t>
      </w:r>
      <w:r>
        <w:rPr>
          <w:rFonts w:hint="default"/>
          <w:b w:val="0"/>
          <w:bCs w:val="0"/>
          <w:lang w:val="pt-BR"/>
        </w:rPr>
        <w:t xml:space="preserve">. O valor de </w:t>
      </w:r>
      <w:r>
        <w:rPr>
          <w:rFonts w:hint="default"/>
          <w:b w:val="0"/>
          <w:bCs w:val="0"/>
          <w:i/>
          <w:iCs/>
          <w:u w:val="single"/>
          <w:lang w:val="pt-BR"/>
        </w:rPr>
        <w:t>OVERFLOW</w:t>
      </w:r>
      <w:r>
        <w:rPr>
          <w:rFonts w:hint="default"/>
          <w:b w:val="0"/>
          <w:bCs w:val="0"/>
          <w:i w:val="0"/>
          <w:iCs w:val="0"/>
          <w:u w:val="none"/>
          <w:lang w:val="pt-BR"/>
        </w:rPr>
        <w:t xml:space="preserve"> é igual ao valor de </w:t>
      </w:r>
      <w:r>
        <w:rPr>
          <w:rFonts w:hint="default"/>
          <w:b w:val="0"/>
          <w:bCs w:val="0"/>
          <w:i/>
          <w:iCs/>
          <w:u w:val="single"/>
          <w:lang w:val="pt-BR"/>
        </w:rPr>
        <w:t>Cout</w:t>
      </w:r>
      <w:r>
        <w:rPr>
          <w:rFonts w:hint="default"/>
          <w:b w:val="0"/>
          <w:bCs w:val="0"/>
          <w:i w:val="0"/>
          <w:iCs w:val="0"/>
          <w:u w:val="none"/>
          <w:lang w:val="pt-BR"/>
        </w:rPr>
        <w:t xml:space="preserve"> do último </w:t>
      </w:r>
      <w:r>
        <w:rPr>
          <w:rFonts w:hint="default"/>
          <w:b/>
          <w:bCs/>
          <w:i w:val="0"/>
          <w:iCs w:val="0"/>
          <w:u w:val="none"/>
          <w:lang w:val="pt-BR"/>
        </w:rPr>
        <w:t>COA</w:t>
      </w:r>
      <w:r>
        <w:rPr>
          <w:rFonts w:hint="default"/>
          <w:b w:val="0"/>
          <w:bCs w:val="0"/>
          <w:i w:val="0"/>
          <w:iCs w:val="0"/>
          <w:u w:val="none"/>
          <w:lang w:val="pt-BR"/>
        </w:rPr>
        <w:t xml:space="preserve">, possibilitando a interpretação de valores como negativos. Considerando a padronização de operações contida na estrutura da </w:t>
      </w:r>
      <w:r>
        <w:rPr>
          <w:rFonts w:hint="default"/>
          <w:b/>
          <w:bCs/>
          <w:i w:val="0"/>
          <w:iCs w:val="0"/>
          <w:u w:val="none"/>
          <w:lang w:val="pt-BR"/>
        </w:rPr>
        <w:t>COA</w:t>
      </w:r>
      <w:r>
        <w:rPr>
          <w:rFonts w:hint="default"/>
          <w:b w:val="0"/>
          <w:bCs w:val="0"/>
          <w:i w:val="0"/>
          <w:iCs w:val="0"/>
          <w:u w:val="none"/>
          <w:lang w:val="pt-BR"/>
        </w:rPr>
        <w:t>, as operações realizadas pela unidade consequentemente correspondentes à Tabela X.</w:t>
      </w: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Entradas e Saídas Componente UOA</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66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1689"/>
        <w:gridCol w:w="2373"/>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50"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1689"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Entradas Utilizadas</w:t>
            </w:r>
          </w:p>
        </w:tc>
        <w:tc>
          <w:tcPr>
            <w:tcW w:w="237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Operação</w:t>
            </w:r>
          </w:p>
        </w:tc>
        <w:tc>
          <w:tcPr>
            <w:tcW w:w="162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Saída(s)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00000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E</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00001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OU</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11000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NÃO OU</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11001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NÃO E</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00010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iCs/>
                <w:sz w:val="16"/>
                <w:szCs w:val="16"/>
                <w:u w:val="none"/>
                <w:vertAlign w:val="baseline"/>
                <w:lang w:val="pt-BR"/>
              </w:rPr>
              <w:t>XOR</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00011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iCs/>
                <w:sz w:val="16"/>
                <w:szCs w:val="16"/>
                <w:u w:val="none"/>
                <w:vertAlign w:val="baseline"/>
                <w:lang w:val="pt-BR"/>
              </w:rPr>
              <w:t>XNOR</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00100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Cin</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MAIS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MAIS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Cin</w:t>
            </w:r>
            <w:r>
              <w:rPr>
                <w:rFonts w:hint="default"/>
                <w:b w:val="0"/>
                <w:bCs w:val="0"/>
                <w:i w:val="0"/>
                <w:iCs w:val="0"/>
                <w:sz w:val="16"/>
                <w:szCs w:val="16"/>
                <w:u w:val="none"/>
                <w:vertAlign w:val="baseline"/>
                <w:lang w:val="pt-BR"/>
              </w:rPr>
              <w:t xml:space="preserve"> </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00101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Cin</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MENOS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MENOS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Cin</w:t>
            </w:r>
            <w:r>
              <w:rPr>
                <w:rFonts w:hint="default"/>
                <w:b w:val="0"/>
                <w:bCs w:val="0"/>
                <w:i w:val="0"/>
                <w:iCs w:val="0"/>
                <w:sz w:val="16"/>
                <w:szCs w:val="16"/>
                <w:u w:val="none"/>
                <w:vertAlign w:val="baseline"/>
                <w:lang w:val="pt-BR"/>
              </w:rPr>
              <w:t xml:space="preserve"> </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00110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Cin Shift E</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sz w:val="16"/>
                <w:szCs w:val="16"/>
                <w:u w:val="none"/>
                <w:vertAlign w:val="baseline"/>
                <w:lang w:val="pt-BR"/>
              </w:rPr>
            </w:pPr>
            <w:r>
              <w:rPr>
                <w:rFonts w:hint="default"/>
                <w:b/>
                <w:bCs/>
                <w:i w:val="0"/>
                <w:iCs w:val="0"/>
                <w:sz w:val="16"/>
                <w:szCs w:val="16"/>
                <w:u w:val="none"/>
                <w:vertAlign w:val="baseline"/>
                <w:lang w:val="pt-BR"/>
              </w:rPr>
              <w:t>SHIFT ESQUERDA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DOIS BITS</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 Shift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00111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sz w:val="16"/>
                <w:szCs w:val="16"/>
                <w:u w:val="single"/>
                <w:vertAlign w:val="baseline"/>
                <w:lang w:val="pt-BR"/>
              </w:rPr>
              <w:t>Cin Shift D</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bCs/>
                <w:i w:val="0"/>
                <w:iCs w:val="0"/>
                <w:sz w:val="16"/>
                <w:szCs w:val="16"/>
                <w:u w:val="none"/>
                <w:vertAlign w:val="baseline"/>
                <w:lang w:val="pt-BR"/>
              </w:rPr>
              <w:t>SHIFT DIREITA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DOIS BITS</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Cout Shift D</w:t>
            </w:r>
          </w:p>
        </w:tc>
      </w:tr>
    </w:tbl>
    <w:p>
      <w:pPr>
        <w:pStyle w:val="3"/>
        <w:jc w:val="left"/>
        <w:rPr>
          <w:rFonts w:ascii="Cambria" w:hAnsi="Cambria" w:eastAsia="Cambria" w:cs="Cambria"/>
          <w:b/>
          <w:sz w:val="26"/>
          <w:szCs w:val="26"/>
        </w:rPr>
      </w:pPr>
      <w:bookmarkStart w:id="50" w:name="_23ckvvd" w:colFirst="0" w:colLast="0"/>
      <w:bookmarkEnd w:id="50"/>
      <w:bookmarkStart w:id="51" w:name="_Toc18555"/>
      <w:r>
        <w:rPr>
          <w:rtl w:val="0"/>
        </w:rPr>
        <w:t>1.3.12 Unidade de Operações Lógicas</w:t>
      </w:r>
      <w:bookmarkEnd w:id="51"/>
    </w:p>
    <w:p>
      <w:pPr>
        <w:pBdr>
          <w:top w:val="none" w:color="auto" w:sz="0" w:space="0"/>
          <w:left w:val="none" w:color="auto" w:sz="0" w:space="0"/>
          <w:bottom w:val="none" w:color="auto" w:sz="0" w:space="0"/>
          <w:right w:val="none" w:color="auto" w:sz="0" w:space="0"/>
          <w:between w:val="none" w:color="auto" w:sz="0" w:space="0"/>
        </w:pBdr>
        <w:spacing w:line="240" w:lineRule="auto"/>
      </w:pPr>
      <w:bookmarkStart w:id="52" w:name="_ihv636" w:colFirst="0" w:colLast="0"/>
      <w:bookmarkEnd w:id="52"/>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mbria" w:hAnsi="Cambria" w:eastAsia="Cambria" w:cs="Cambria"/>
          <w:b/>
          <w:sz w:val="26"/>
          <w:szCs w:val="26"/>
        </w:rPr>
      </w:pPr>
      <w:r>
        <w:drawing>
          <wp:inline distT="0" distB="0" distL="114300" distR="114300">
            <wp:extent cx="3675380" cy="2999105"/>
            <wp:effectExtent l="0" t="0" r="1270" b="10795"/>
            <wp:docPr id="5" name="image13.png" descr="D:\Workspace\Main\Doc\Faculdade\Semestres\5° Semestre - 2022.2\Artquitetura e Organização de Computadores\Trabalhos\Projeto Final Processador\Images\UOL.pngUOL"/>
            <wp:cNvGraphicFramePr/>
            <a:graphic xmlns:a="http://schemas.openxmlformats.org/drawingml/2006/main">
              <a:graphicData uri="http://schemas.openxmlformats.org/drawingml/2006/picture">
                <pic:pic xmlns:pic="http://schemas.openxmlformats.org/drawingml/2006/picture">
                  <pic:nvPicPr>
                    <pic:cNvPr id="5" name="image13.png" descr="D:\Workspace\Main\Doc\Faculdade\Semestres\5° Semestre - 2022.2\Artquitetura e Organização de Computadores\Trabalhos\Projeto Final Processador\Images\UOL.pngUOL"/>
                    <pic:cNvPicPr preferRelativeResize="0"/>
                  </pic:nvPicPr>
                  <pic:blipFill>
                    <a:blip r:embed="rId22"/>
                    <a:srcRect/>
                    <a:stretch>
                      <a:fillRect/>
                    </a:stretch>
                  </pic:blipFill>
                  <pic:spPr>
                    <a:xfrm>
                      <a:off x="0" y="0"/>
                      <a:ext cx="3675380" cy="2999105"/>
                    </a:xfrm>
                    <a:prstGeom prst="rect">
                      <a:avLst/>
                    </a:prstGeom>
                  </pic:spPr>
                </pic:pic>
              </a:graphicData>
            </a:graphic>
          </wp:inline>
        </w:drawing>
      </w:r>
      <w:bookmarkStart w:id="53" w:name="_32hioqz" w:colFirst="0" w:colLast="0"/>
      <w:bookmarkEnd w:id="53"/>
      <w:bookmarkStart w:id="54" w:name="_3fwokq0" w:colFirst="0" w:colLast="0"/>
      <w:bookmarkEnd w:id="54"/>
    </w:p>
    <w:p>
      <w:pPr>
        <w:jc w:val="center"/>
        <w:rPr>
          <w:b/>
          <w:i/>
          <w:color w:val="00000A"/>
          <w:sz w:val="18"/>
          <w:szCs w:val="18"/>
        </w:rPr>
      </w:pPr>
      <w:bookmarkStart w:id="55" w:name="_1v1yuxt" w:colFirst="0" w:colLast="0"/>
      <w:bookmarkEnd w:id="55"/>
      <w:r>
        <w:rPr>
          <w:b/>
          <w:color w:val="00000A"/>
          <w:sz w:val="18"/>
          <w:szCs w:val="18"/>
          <w:rtl w:val="0"/>
        </w:rPr>
        <w:t xml:space="preserve">Figura </w:t>
      </w:r>
      <w:r>
        <w:rPr>
          <w:b/>
          <w:color w:val="4F81BD"/>
          <w:sz w:val="18"/>
          <w:szCs w:val="18"/>
          <w:rtl w:val="0"/>
        </w:rPr>
        <w:t>9</w:t>
      </w:r>
      <w:r>
        <w:rPr>
          <w:b/>
          <w:color w:val="00000A"/>
          <w:sz w:val="18"/>
          <w:szCs w:val="18"/>
          <w:rtl w:val="0"/>
        </w:rPr>
        <w:t xml:space="preserve"> – Unidade de Operações Lógicas (UO</w:t>
      </w:r>
      <w:r>
        <w:rPr>
          <w:rFonts w:hint="default"/>
          <w:b/>
          <w:color w:val="00000A"/>
          <w:sz w:val="18"/>
          <w:szCs w:val="18"/>
          <w:rtl w:val="0"/>
          <w:lang w:val="pt-BR"/>
        </w:rPr>
        <w:t>L</w:t>
      </w:r>
      <w:r>
        <w:rPr>
          <w:b/>
          <w:color w:val="00000A"/>
          <w:sz w:val="18"/>
          <w:szCs w:val="18"/>
          <w:rtl w:val="0"/>
        </w:rPr>
        <w:t xml:space="preserve">)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r>
        <w:rPr>
          <w:rFonts w:hint="default"/>
          <w:lang w:val="pt-BR"/>
        </w:rPr>
        <w:tab/>
      </w:r>
      <w:r>
        <w:rPr>
          <w:rFonts w:hint="default"/>
          <w:lang w:val="pt-BR"/>
        </w:rPr>
        <w:t xml:space="preserve">A </w:t>
      </w:r>
      <w:r>
        <w:rPr>
          <w:rFonts w:hint="default"/>
          <w:b/>
          <w:bCs/>
          <w:lang w:val="pt-BR"/>
        </w:rPr>
        <w:t>Unidade de Operações Lógicas</w:t>
      </w:r>
      <w:r>
        <w:rPr>
          <w:rFonts w:hint="default"/>
          <w:lang w:val="pt-BR"/>
        </w:rPr>
        <w:t xml:space="preserve">, ou </w:t>
      </w:r>
      <w:r>
        <w:rPr>
          <w:rFonts w:hint="default"/>
          <w:b/>
          <w:bCs/>
          <w:lang w:val="pt-BR"/>
        </w:rPr>
        <w:t>UOL</w:t>
      </w:r>
      <w:r>
        <w:rPr>
          <w:rFonts w:hint="default"/>
          <w:lang w:val="pt-BR"/>
        </w:rPr>
        <w:t xml:space="preserve">, é responsável por realizar os testes booleanos de comparações, ou seja, determina de acordo com a comparação selecionada se a mesma é verdadeira ou não. A </w:t>
      </w:r>
      <w:r>
        <w:rPr>
          <w:rFonts w:hint="default"/>
          <w:b/>
          <w:bCs/>
          <w:lang w:val="pt-BR"/>
        </w:rPr>
        <w:t>UOL</w:t>
      </w:r>
      <w:r>
        <w:rPr>
          <w:rFonts w:hint="default"/>
          <w:b w:val="0"/>
          <w:bCs w:val="0"/>
          <w:lang w:val="pt-BR"/>
        </w:rPr>
        <w:t xml:space="preserve"> possui quatro entradas, </w:t>
      </w:r>
      <w:r>
        <w:rPr>
          <w:rFonts w:hint="default"/>
          <w:b w:val="0"/>
          <w:bCs w:val="0"/>
          <w:u w:val="single"/>
          <w:lang w:val="pt-BR"/>
        </w:rPr>
        <w:t>L INPUT</w:t>
      </w:r>
      <w:r>
        <w:rPr>
          <w:rFonts w:hint="default"/>
          <w:b w:val="0"/>
          <w:bCs w:val="0"/>
          <w:u w:val="none"/>
          <w:lang w:val="pt-BR"/>
        </w:rPr>
        <w:t xml:space="preserve">, </w:t>
      </w:r>
      <w:r>
        <w:rPr>
          <w:rFonts w:hint="default"/>
          <w:b w:val="0"/>
          <w:bCs w:val="0"/>
          <w:u w:val="single"/>
          <w:lang w:val="pt-BR"/>
        </w:rPr>
        <w:t>OVERFLOW</w:t>
      </w:r>
      <w:r>
        <w:rPr>
          <w:rFonts w:hint="default"/>
          <w:b w:val="0"/>
          <w:bCs w:val="0"/>
          <w:u w:val="none"/>
          <w:lang w:val="pt-BR"/>
        </w:rPr>
        <w:t xml:space="preserve">, </w:t>
      </w:r>
      <w:r>
        <w:rPr>
          <w:rFonts w:hint="default"/>
          <w:b w:val="0"/>
          <w:bCs w:val="0"/>
          <w:u w:val="single"/>
          <w:lang w:val="pt-BR"/>
        </w:rPr>
        <w:t>SELETOR</w:t>
      </w:r>
      <w:r>
        <w:rPr>
          <w:rFonts w:hint="default"/>
          <w:b w:val="0"/>
          <w:bCs w:val="0"/>
          <w:u w:val="none"/>
          <w:lang w:val="pt-BR"/>
        </w:rPr>
        <w:t xml:space="preserve"> e </w:t>
      </w:r>
      <w:r>
        <w:rPr>
          <w:rFonts w:hint="default"/>
          <w:b w:val="0"/>
          <w:bCs w:val="0"/>
          <w:i/>
          <w:iCs/>
          <w:u w:val="single"/>
          <w:lang w:val="pt-BR"/>
        </w:rPr>
        <w:t>CLOCK</w:t>
      </w:r>
      <w:r>
        <w:rPr>
          <w:rFonts w:hint="default"/>
          <w:b w:val="0"/>
          <w:bCs w:val="0"/>
          <w:i/>
          <w:iCs/>
          <w:u w:val="none"/>
          <w:lang w:val="pt-BR"/>
        </w:rPr>
        <w:t xml:space="preserve"> </w:t>
      </w:r>
      <w:r>
        <w:rPr>
          <w:rFonts w:hint="default"/>
          <w:b w:val="0"/>
          <w:bCs w:val="0"/>
          <w:u w:val="none"/>
          <w:lang w:val="pt-BR"/>
        </w:rPr>
        <w:t xml:space="preserve">e apenas uma única saída, </w:t>
      </w:r>
      <w:r>
        <w:rPr>
          <w:rFonts w:hint="default"/>
          <w:b w:val="0"/>
          <w:bCs w:val="0"/>
          <w:u w:val="single"/>
          <w:lang w:val="pt-BR"/>
        </w:rPr>
        <w:t>BOOLEAN</w:t>
      </w:r>
      <w:r>
        <w:rPr>
          <w:rFonts w:hint="default"/>
          <w:b w:val="0"/>
          <w:bCs w:val="0"/>
          <w:u w:val="none"/>
          <w:lang w:val="pt-BR"/>
        </w:rPr>
        <w:t xml:space="preserve">, onde as entradas </w:t>
      </w:r>
      <w:r>
        <w:rPr>
          <w:rFonts w:hint="default"/>
          <w:b w:val="0"/>
          <w:bCs w:val="0"/>
          <w:u w:val="single"/>
          <w:lang w:val="pt-BR"/>
        </w:rPr>
        <w:t>L INPUT</w:t>
      </w:r>
      <w:r>
        <w:rPr>
          <w:rFonts w:hint="default"/>
          <w:b w:val="0"/>
          <w:bCs w:val="0"/>
          <w:u w:val="none"/>
          <w:lang w:val="pt-BR"/>
        </w:rPr>
        <w:t xml:space="preserve"> e </w:t>
      </w:r>
      <w:r>
        <w:rPr>
          <w:rFonts w:hint="default"/>
          <w:b w:val="0"/>
          <w:bCs w:val="0"/>
          <w:u w:val="single"/>
          <w:lang w:val="pt-BR"/>
        </w:rPr>
        <w:t>OVERFLOW</w:t>
      </w:r>
      <w:r>
        <w:rPr>
          <w:rFonts w:hint="default"/>
          <w:b w:val="0"/>
          <w:bCs w:val="0"/>
          <w:u w:val="none"/>
          <w:lang w:val="pt-BR"/>
        </w:rPr>
        <w:t xml:space="preserve"> representam valores previamente processados pela </w:t>
      </w:r>
      <w:r>
        <w:rPr>
          <w:rFonts w:hint="default"/>
          <w:b/>
          <w:bCs/>
          <w:u w:val="none"/>
          <w:lang w:val="pt-BR"/>
        </w:rPr>
        <w:t>Unidade de Operações Aritméticas</w:t>
      </w:r>
      <w:r>
        <w:rPr>
          <w:rFonts w:hint="default"/>
          <w:b w:val="0"/>
          <w:bCs w:val="0"/>
          <w:u w:val="none"/>
          <w:lang w:val="pt-BR"/>
        </w:rPr>
        <w:t xml:space="preserve">, sendo a primeira a uma sequencia de 8 bits que advindos de uma operação XOR ou uma operação de Subtração e a segunda representa o valor excedente desta operação, que pode ser utilizado para a verificação se o valor do resultado é negativo, a entrada </w:t>
      </w:r>
      <w:r>
        <w:rPr>
          <w:rFonts w:hint="default"/>
          <w:b w:val="0"/>
          <w:bCs w:val="0"/>
          <w:u w:val="single"/>
          <w:lang w:val="pt-BR"/>
        </w:rPr>
        <w:t>SELETOR</w:t>
      </w:r>
      <w:r>
        <w:rPr>
          <w:rFonts w:hint="default"/>
          <w:b w:val="0"/>
          <w:bCs w:val="0"/>
          <w:u w:val="none"/>
          <w:lang w:val="pt-BR"/>
        </w:rPr>
        <w:t xml:space="preserve"> é responsável por escolher qual operação será realizada de acordo a Tabela X, a entrada </w:t>
      </w:r>
      <w:r>
        <w:rPr>
          <w:rFonts w:hint="default"/>
          <w:b w:val="0"/>
          <w:bCs w:val="0"/>
          <w:i/>
          <w:iCs/>
          <w:u w:val="single"/>
          <w:lang w:val="pt-BR"/>
        </w:rPr>
        <w:t>CLOCK</w:t>
      </w:r>
      <w:r>
        <w:rPr>
          <w:rFonts w:hint="default"/>
          <w:b w:val="0"/>
          <w:bCs w:val="0"/>
          <w:u w:val="none"/>
          <w:lang w:val="pt-BR"/>
        </w:rPr>
        <w:t xml:space="preserve">, que está ligada com o </w:t>
      </w:r>
      <w:r>
        <w:rPr>
          <w:rFonts w:hint="default"/>
          <w:b w:val="0"/>
          <w:bCs w:val="0"/>
          <w:i/>
          <w:iCs/>
          <w:u w:val="none"/>
          <w:lang w:val="pt-BR"/>
        </w:rPr>
        <w:t>Clock</w:t>
      </w:r>
      <w:r>
        <w:rPr>
          <w:rFonts w:hint="default"/>
          <w:b w:val="0"/>
          <w:bCs w:val="0"/>
          <w:i w:val="0"/>
          <w:iCs w:val="0"/>
          <w:u w:val="none"/>
          <w:lang w:val="pt-BR"/>
        </w:rPr>
        <w:t xml:space="preserve"> do computador e a saída </w:t>
      </w:r>
      <w:r>
        <w:rPr>
          <w:rFonts w:hint="default"/>
          <w:b w:val="0"/>
          <w:bCs w:val="0"/>
          <w:u w:val="single"/>
          <w:lang w:val="pt-BR"/>
        </w:rPr>
        <w:t>BOOLEAN</w:t>
      </w:r>
      <w:r>
        <w:rPr>
          <w:rFonts w:hint="default"/>
          <w:b w:val="0"/>
          <w:bCs w:val="0"/>
          <w:u w:val="none"/>
          <w:lang w:val="pt-BR"/>
        </w:rPr>
        <w:t xml:space="preserve"> representa um valor de verdadeiro ou falso, validando a comparação para o desvio de fluxo condicional do </w:t>
      </w:r>
      <w:r>
        <w:rPr>
          <w:rFonts w:hint="default"/>
          <w:b/>
          <w:bCs/>
          <w:u w:val="none"/>
          <w:lang w:val="pt-BR"/>
        </w:rPr>
        <w:t>PC</w:t>
      </w:r>
      <w:r>
        <w:rPr>
          <w:rFonts w:hint="default"/>
          <w:b w:val="0"/>
          <w:bCs w:val="0"/>
          <w:u w:val="none"/>
          <w:lang w:val="pt-BR"/>
        </w:rPr>
        <w:t>.</w:t>
      </w: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Entradas e Saídas Componente UOA</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2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9"/>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099"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142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Operação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IGUAL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DIFERENTE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MAIOR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MAIOR IGUAL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MENOR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MENOR IGUAL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PAR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IMPAR</w:t>
            </w:r>
          </w:p>
        </w:tc>
      </w:tr>
    </w:tbl>
    <w:p>
      <w:pPr>
        <w:pStyle w:val="3"/>
        <w:jc w:val="both"/>
        <w:rPr>
          <w:color w:val="000000"/>
        </w:rPr>
      </w:pPr>
      <w:bookmarkStart w:id="56" w:name="_4f1mdlm" w:colFirst="0" w:colLast="0"/>
      <w:bookmarkEnd w:id="56"/>
      <w:bookmarkStart w:id="57" w:name="_Toc6296"/>
      <w:r>
        <w:rPr>
          <w:color w:val="000000"/>
          <w:rtl w:val="0"/>
        </w:rPr>
        <w:t>1.3.13 Memória RAM</w:t>
      </w:r>
      <w:bookmarkEnd w:id="57"/>
    </w:p>
    <w:p>
      <w:pPr>
        <w:jc w:val="both"/>
        <w:rPr>
          <w:rFonts w:ascii="Cambria" w:hAnsi="Cambria" w:eastAsia="Cambria" w:cs="Cambria"/>
          <w:b/>
          <w:sz w:val="26"/>
          <w:szCs w:val="26"/>
        </w:rPr>
      </w:pPr>
    </w:p>
    <w:p>
      <w:pPr>
        <w:jc w:val="center"/>
        <w:rPr>
          <w:rFonts w:ascii="Cambria" w:hAnsi="Cambria" w:eastAsia="Cambria" w:cs="Cambria"/>
          <w:b/>
          <w:sz w:val="26"/>
          <w:szCs w:val="26"/>
        </w:rPr>
      </w:pPr>
      <w:r>
        <w:rPr>
          <w:rFonts w:ascii="Cambria" w:hAnsi="Cambria" w:eastAsia="Cambria" w:cs="Cambria"/>
          <w:b/>
          <w:sz w:val="26"/>
          <w:szCs w:val="26"/>
        </w:rPr>
        <w:drawing>
          <wp:inline distT="0" distB="0" distL="114300" distR="114300">
            <wp:extent cx="3723005" cy="5229225"/>
            <wp:effectExtent l="0" t="0" r="10795" b="9525"/>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23"/>
                    <a:srcRect/>
                    <a:stretch>
                      <a:fillRect/>
                    </a:stretch>
                  </pic:blipFill>
                  <pic:spPr>
                    <a:xfrm>
                      <a:off x="0" y="0"/>
                      <a:ext cx="3723005" cy="52292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Pr>
      </w:pPr>
      <w:bookmarkStart w:id="58" w:name="_2u6wntf" w:colFirst="0" w:colLast="0"/>
      <w:bookmarkEnd w:id="58"/>
      <w:r>
        <w:rPr>
          <w:b/>
          <w:color w:val="00000A"/>
          <w:sz w:val="18"/>
          <w:szCs w:val="18"/>
          <w:rtl w:val="0"/>
        </w:rPr>
        <w:t xml:space="preserve">Figura </w:t>
      </w:r>
      <w:r>
        <w:rPr>
          <w:b/>
          <w:color w:val="4F81BD"/>
          <w:sz w:val="18"/>
          <w:szCs w:val="18"/>
          <w:rtl w:val="0"/>
        </w:rPr>
        <w:t>10</w:t>
      </w:r>
      <w:r>
        <w:rPr>
          <w:b/>
          <w:color w:val="00000A"/>
          <w:sz w:val="18"/>
          <w:szCs w:val="18"/>
          <w:rtl w:val="0"/>
        </w:rPr>
        <w:t xml:space="preserve"> – Memória RAM/ Gerado no </w:t>
      </w:r>
      <w:r>
        <w:rPr>
          <w:b/>
          <w:i/>
          <w:color w:val="00000A"/>
          <w:sz w:val="18"/>
          <w:szCs w:val="18"/>
          <w:rtl w:val="0"/>
        </w:rPr>
        <w:t>Logisim</w:t>
      </w:r>
    </w:p>
    <w:p>
      <w:pPr>
        <w:ind w:firstLine="1134"/>
        <w:jc w:val="both"/>
        <w:rPr>
          <w:rFonts w:hint="default"/>
          <w:b w:val="0"/>
          <w:bCs w:val="0"/>
          <w:i w:val="0"/>
          <w:iCs w:val="0"/>
          <w:color w:val="auto"/>
          <w:u w:val="none"/>
          <w:lang w:val="pt-BR"/>
        </w:rPr>
      </w:pPr>
      <w:r>
        <w:rPr>
          <w:rFonts w:hint="default"/>
          <w:color w:val="auto"/>
          <w:lang w:val="pt-BR"/>
        </w:rPr>
        <w:t xml:space="preserve">A </w:t>
      </w:r>
      <w:r>
        <w:rPr>
          <w:rFonts w:hint="default"/>
          <w:b/>
          <w:bCs/>
          <w:color w:val="auto"/>
          <w:lang w:val="pt-BR"/>
        </w:rPr>
        <w:t>Memória RAM</w:t>
      </w:r>
      <w:r>
        <w:rPr>
          <w:rFonts w:hint="default"/>
          <w:color w:val="auto"/>
          <w:lang w:val="pt-BR"/>
        </w:rPr>
        <w:t xml:space="preserve"> é uma memória de alocação arbitrária, logo, o local onde um determinado valor será salvo é determinado pelo valor de endereço utilizado na instrução e, por isto, a mesma possui dezesseis endereços de armazenamento associados a dezesseis </w:t>
      </w:r>
      <w:r>
        <w:rPr>
          <w:rFonts w:hint="default"/>
          <w:b/>
          <w:bCs/>
          <w:color w:val="auto"/>
          <w:lang w:val="pt-BR"/>
        </w:rPr>
        <w:t>Valores de Memória 8 bits</w:t>
      </w:r>
      <w:r>
        <w:rPr>
          <w:rFonts w:hint="default"/>
          <w:b w:val="0"/>
          <w:bCs w:val="0"/>
          <w:color w:val="auto"/>
          <w:lang w:val="pt-BR"/>
        </w:rPr>
        <w:t xml:space="preserve"> encadeados, desta forma este componente é utilizado para armazenar valores de 8 bits que podem ser utilizados posteriormente pelo processador. A </w:t>
      </w:r>
      <w:r>
        <w:rPr>
          <w:rFonts w:hint="default"/>
          <w:b/>
          <w:bCs/>
          <w:color w:val="auto"/>
          <w:lang w:val="pt-BR"/>
        </w:rPr>
        <w:t>Memória RAM</w:t>
      </w:r>
      <w:r>
        <w:rPr>
          <w:rFonts w:hint="default"/>
          <w:b w:val="0"/>
          <w:bCs w:val="0"/>
          <w:color w:val="auto"/>
          <w:lang w:val="pt-BR"/>
        </w:rPr>
        <w:t xml:space="preserve"> possui sete entradas, </w:t>
      </w:r>
      <w:r>
        <w:rPr>
          <w:rFonts w:hint="default"/>
          <w:b w:val="0"/>
          <w:bCs w:val="0"/>
          <w:color w:val="auto"/>
          <w:u w:val="single"/>
          <w:lang w:val="pt-BR"/>
        </w:rPr>
        <w:t>LER:0 / ESC:1</w:t>
      </w:r>
      <w:r>
        <w:rPr>
          <w:rFonts w:hint="default"/>
          <w:b w:val="0"/>
          <w:bCs w:val="0"/>
          <w:color w:val="auto"/>
          <w:u w:val="none"/>
          <w:lang w:val="pt-BR"/>
        </w:rPr>
        <w:t xml:space="preserve">, </w:t>
      </w:r>
      <w:r>
        <w:rPr>
          <w:rFonts w:hint="default"/>
          <w:b w:val="0"/>
          <w:bCs w:val="0"/>
          <w:i/>
          <w:iCs/>
          <w:color w:val="auto"/>
          <w:u w:val="single"/>
          <w:lang w:val="pt-BR"/>
        </w:rPr>
        <w:t>INDEX</w:t>
      </w:r>
      <w:r>
        <w:rPr>
          <w:rFonts w:hint="default"/>
          <w:b w:val="0"/>
          <w:bCs w:val="0"/>
          <w:color w:val="auto"/>
          <w:u w:val="none"/>
          <w:lang w:val="pt-BR"/>
        </w:rPr>
        <w:t xml:space="preserve">, </w:t>
      </w:r>
      <w:r>
        <w:rPr>
          <w:rFonts w:hint="default"/>
          <w:b w:val="0"/>
          <w:bCs w:val="0"/>
          <w:i/>
          <w:iCs/>
          <w:color w:val="auto"/>
          <w:u w:val="single"/>
          <w:lang w:val="pt-BR"/>
        </w:rPr>
        <w:t>ARRAY</w:t>
      </w:r>
      <w:r>
        <w:rPr>
          <w:rFonts w:hint="default"/>
          <w:b w:val="0"/>
          <w:bCs w:val="0"/>
          <w:color w:val="auto"/>
          <w:u w:val="none"/>
          <w:lang w:val="pt-BR"/>
        </w:rPr>
        <w:t xml:space="preserve">, </w:t>
      </w:r>
      <w:r>
        <w:rPr>
          <w:rFonts w:hint="default"/>
          <w:b w:val="0"/>
          <w:bCs w:val="0"/>
          <w:i/>
          <w:iCs/>
          <w:color w:val="auto"/>
          <w:u w:val="single"/>
          <w:lang w:val="pt-BR"/>
        </w:rPr>
        <w:t>INPUT</w:t>
      </w:r>
      <w:r>
        <w:rPr>
          <w:rFonts w:hint="default"/>
          <w:b w:val="0"/>
          <w:bCs w:val="0"/>
          <w:color w:val="auto"/>
          <w:u w:val="none"/>
          <w:lang w:val="pt-BR"/>
        </w:rPr>
        <w:t xml:space="preserve">, </w:t>
      </w:r>
      <w:r>
        <w:rPr>
          <w:rFonts w:hint="default"/>
          <w:b w:val="0"/>
          <w:bCs w:val="0"/>
          <w:i/>
          <w:iCs/>
          <w:color w:val="auto"/>
          <w:u w:val="single"/>
          <w:lang w:val="pt-BR"/>
        </w:rPr>
        <w:t>CLOCK</w:t>
      </w:r>
      <w:r>
        <w:rPr>
          <w:rFonts w:hint="default"/>
          <w:b w:val="0"/>
          <w:bCs w:val="0"/>
          <w:i w:val="0"/>
          <w:iCs w:val="0"/>
          <w:color w:val="auto"/>
          <w:u w:val="none"/>
          <w:lang w:val="pt-BR"/>
        </w:rPr>
        <w:t xml:space="preserve">, </w:t>
      </w:r>
      <w:r>
        <w:rPr>
          <w:rFonts w:hint="default"/>
          <w:b w:val="0"/>
          <w:bCs w:val="0"/>
          <w:i/>
          <w:iCs/>
          <w:color w:val="auto"/>
          <w:u w:val="single"/>
          <w:lang w:val="pt-BR"/>
        </w:rPr>
        <w:t>SET</w:t>
      </w:r>
      <w:r>
        <w:rPr>
          <w:rFonts w:hint="default"/>
          <w:b w:val="0"/>
          <w:bCs w:val="0"/>
          <w:i w:val="0"/>
          <w:iCs w:val="0"/>
          <w:color w:val="auto"/>
          <w:u w:val="none"/>
          <w:lang w:val="pt-BR"/>
        </w:rPr>
        <w:t xml:space="preserve"> e </w:t>
      </w:r>
      <w:r>
        <w:rPr>
          <w:rFonts w:hint="default"/>
          <w:b w:val="0"/>
          <w:bCs w:val="0"/>
          <w:i/>
          <w:iCs/>
          <w:color w:val="auto"/>
          <w:u w:val="single"/>
          <w:lang w:val="pt-BR"/>
        </w:rPr>
        <w:t>RESET</w:t>
      </w:r>
      <w:r>
        <w:rPr>
          <w:rFonts w:hint="default"/>
          <w:b w:val="0"/>
          <w:bCs w:val="0"/>
          <w:i w:val="0"/>
          <w:iCs w:val="0"/>
          <w:color w:val="auto"/>
          <w:u w:val="none"/>
          <w:lang w:val="pt-BR"/>
        </w:rPr>
        <w:t xml:space="preserve"> e apenas uma saída </w:t>
      </w:r>
      <w:r>
        <w:rPr>
          <w:rFonts w:hint="default"/>
          <w:b w:val="0"/>
          <w:bCs w:val="0"/>
          <w:i/>
          <w:iCs/>
          <w:color w:val="auto"/>
          <w:u w:val="single"/>
          <w:lang w:val="pt-BR"/>
        </w:rPr>
        <w:t>OUTPUT</w:t>
      </w:r>
      <w:r>
        <w:rPr>
          <w:rFonts w:hint="default"/>
          <w:b w:val="0"/>
          <w:bCs w:val="0"/>
          <w:i w:val="0"/>
          <w:iCs w:val="0"/>
          <w:color w:val="auto"/>
          <w:u w:val="none"/>
          <w:lang w:val="pt-BR"/>
        </w:rPr>
        <w:t xml:space="preserve">, onde as entradas </w:t>
      </w:r>
      <w:r>
        <w:rPr>
          <w:rFonts w:hint="default"/>
          <w:b w:val="0"/>
          <w:bCs w:val="0"/>
          <w:i/>
          <w:iCs/>
          <w:color w:val="auto"/>
          <w:u w:val="single"/>
          <w:lang w:val="pt-BR"/>
        </w:rPr>
        <w:t>SET</w:t>
      </w:r>
      <w:r>
        <w:rPr>
          <w:rFonts w:hint="default"/>
          <w:b w:val="0"/>
          <w:bCs w:val="0"/>
          <w:i w:val="0"/>
          <w:iCs w:val="0"/>
          <w:color w:val="auto"/>
          <w:u w:val="none"/>
          <w:lang w:val="pt-BR"/>
        </w:rPr>
        <w:t xml:space="preserve">, </w:t>
      </w:r>
      <w:r>
        <w:rPr>
          <w:rFonts w:hint="default"/>
          <w:b w:val="0"/>
          <w:bCs w:val="0"/>
          <w:i/>
          <w:iCs/>
          <w:color w:val="auto"/>
          <w:u w:val="single"/>
          <w:lang w:val="pt-BR"/>
        </w:rPr>
        <w:t>RESET</w:t>
      </w:r>
      <w:r>
        <w:rPr>
          <w:rFonts w:hint="default"/>
          <w:b w:val="0"/>
          <w:bCs w:val="0"/>
          <w:i w:val="0"/>
          <w:iCs w:val="0"/>
          <w:color w:val="auto"/>
          <w:u w:val="none"/>
          <w:lang w:val="pt-BR"/>
        </w:rPr>
        <w:t xml:space="preserve"> e </w:t>
      </w:r>
      <w:r>
        <w:rPr>
          <w:rFonts w:hint="default"/>
          <w:b w:val="0"/>
          <w:bCs w:val="0"/>
          <w:i/>
          <w:iCs/>
          <w:color w:val="auto"/>
          <w:u w:val="single"/>
          <w:lang w:val="pt-BR"/>
        </w:rPr>
        <w:t>INPUT</w:t>
      </w:r>
      <w:r>
        <w:rPr>
          <w:rFonts w:hint="default"/>
          <w:b w:val="0"/>
          <w:bCs w:val="0"/>
          <w:i w:val="0"/>
          <w:iCs w:val="0"/>
          <w:color w:val="auto"/>
          <w:u w:val="none"/>
          <w:lang w:val="pt-BR"/>
        </w:rPr>
        <w:t xml:space="preserve"> conectam-se as entradas de mesmo nome de todos os componentes </w:t>
      </w:r>
      <w:r>
        <w:rPr>
          <w:rFonts w:hint="default"/>
          <w:b/>
          <w:bCs/>
          <w:color w:val="auto"/>
          <w:lang w:val="pt-BR"/>
        </w:rPr>
        <w:t>Valores de Memória 8 bits</w:t>
      </w:r>
      <w:r>
        <w:rPr>
          <w:rFonts w:hint="default"/>
          <w:b w:val="0"/>
          <w:bCs w:val="0"/>
          <w:color w:val="auto"/>
          <w:lang w:val="pt-BR"/>
        </w:rPr>
        <w:t xml:space="preserve">, as entradas </w:t>
      </w:r>
      <w:r>
        <w:rPr>
          <w:rFonts w:hint="default"/>
          <w:b w:val="0"/>
          <w:bCs w:val="0"/>
          <w:i/>
          <w:iCs/>
          <w:color w:val="auto"/>
          <w:u w:val="single"/>
          <w:lang w:val="pt-BR"/>
        </w:rPr>
        <w:t>INDEX</w:t>
      </w:r>
      <w:r>
        <w:rPr>
          <w:rFonts w:hint="default"/>
          <w:b w:val="0"/>
          <w:bCs w:val="0"/>
          <w:color w:val="auto"/>
          <w:u w:val="none"/>
          <w:lang w:val="pt-BR"/>
        </w:rPr>
        <w:t xml:space="preserve"> e </w:t>
      </w:r>
      <w:r>
        <w:rPr>
          <w:rFonts w:hint="default"/>
          <w:b w:val="0"/>
          <w:bCs w:val="0"/>
          <w:i/>
          <w:iCs/>
          <w:color w:val="auto"/>
          <w:u w:val="single"/>
          <w:lang w:val="pt-BR"/>
        </w:rPr>
        <w:t>ARRAY</w:t>
      </w:r>
      <w:r>
        <w:rPr>
          <w:rFonts w:hint="default"/>
          <w:b w:val="0"/>
          <w:bCs w:val="0"/>
          <w:i w:val="0"/>
          <w:iCs w:val="0"/>
          <w:color w:val="auto"/>
          <w:u w:val="none"/>
          <w:lang w:val="pt-BR"/>
        </w:rPr>
        <w:t xml:space="preserve"> são entradas de endereço que se conectam com um distribuidor, formando uma única trilha de dados, de forma que os dois bits da entrada </w:t>
      </w:r>
      <w:r>
        <w:rPr>
          <w:rFonts w:hint="default"/>
          <w:b w:val="0"/>
          <w:bCs w:val="0"/>
          <w:i/>
          <w:iCs/>
          <w:color w:val="auto"/>
          <w:u w:val="single"/>
          <w:lang w:val="pt-BR"/>
        </w:rPr>
        <w:t>ARRAY</w:t>
      </w:r>
      <w:r>
        <w:rPr>
          <w:rFonts w:hint="default"/>
          <w:b w:val="0"/>
          <w:bCs w:val="0"/>
          <w:i w:val="0"/>
          <w:iCs w:val="0"/>
          <w:color w:val="auto"/>
          <w:u w:val="none"/>
          <w:lang w:val="pt-BR"/>
        </w:rPr>
        <w:t xml:space="preserve"> representam os dois bits de maior relevância da trilha final e os dois bits de menor relevância da entrada </w:t>
      </w:r>
      <w:r>
        <w:rPr>
          <w:rFonts w:hint="default"/>
          <w:b w:val="0"/>
          <w:bCs w:val="0"/>
          <w:i/>
          <w:iCs/>
          <w:color w:val="auto"/>
          <w:u w:val="single"/>
          <w:lang w:val="pt-BR"/>
        </w:rPr>
        <w:t>INPUT</w:t>
      </w:r>
      <w:r>
        <w:rPr>
          <w:rFonts w:hint="default"/>
          <w:b w:val="0"/>
          <w:bCs w:val="0"/>
          <w:i w:val="0"/>
          <w:iCs w:val="0"/>
          <w:color w:val="auto"/>
          <w:u w:val="none"/>
          <w:lang w:val="pt-BR"/>
        </w:rPr>
        <w:t xml:space="preserve"> igualmente representam os dois bits de menor relevância da trilha final, de forma que esse valor possa ser conectado com as entradas </w:t>
      </w:r>
      <w:r>
        <w:rPr>
          <w:rFonts w:hint="default"/>
          <w:b w:val="0"/>
          <w:bCs w:val="0"/>
          <w:i w:val="0"/>
          <w:iCs w:val="0"/>
          <w:color w:val="auto"/>
          <w:u w:val="single"/>
          <w:lang w:val="pt-BR"/>
        </w:rPr>
        <w:t>SELETOR</w:t>
      </w:r>
      <w:r>
        <w:rPr>
          <w:rFonts w:hint="default"/>
          <w:b w:val="0"/>
          <w:bCs w:val="0"/>
          <w:i w:val="0"/>
          <w:iCs w:val="0"/>
          <w:color w:val="auto"/>
          <w:u w:val="none"/>
          <w:lang w:val="pt-BR"/>
        </w:rPr>
        <w:t xml:space="preserve"> do multiplexador e do demultiplexador de 4 bits de seleção, a entrada </w:t>
      </w:r>
      <w:r>
        <w:rPr>
          <w:rFonts w:hint="default"/>
          <w:b w:val="0"/>
          <w:bCs w:val="0"/>
          <w:color w:val="auto"/>
          <w:u w:val="single"/>
          <w:lang w:val="pt-BR"/>
        </w:rPr>
        <w:t>LER:0 / ESC:1</w:t>
      </w:r>
      <w:r>
        <w:rPr>
          <w:rFonts w:hint="default"/>
          <w:b w:val="0"/>
          <w:bCs w:val="0"/>
          <w:i w:val="0"/>
          <w:iCs w:val="0"/>
          <w:color w:val="auto"/>
          <w:u w:val="none"/>
          <w:lang w:val="pt-BR"/>
        </w:rPr>
        <w:t xml:space="preserve"> é uma entrada de controle que determina se um valor será lido ou escrito na </w:t>
      </w:r>
      <w:r>
        <w:rPr>
          <w:rFonts w:hint="default"/>
          <w:b/>
          <w:bCs/>
          <w:i w:val="0"/>
          <w:iCs w:val="0"/>
          <w:color w:val="auto"/>
          <w:u w:val="none"/>
          <w:lang w:val="pt-BR"/>
        </w:rPr>
        <w:t>Memória RAM</w:t>
      </w:r>
      <w:r>
        <w:rPr>
          <w:rFonts w:hint="default"/>
          <w:b w:val="0"/>
          <w:bCs w:val="0"/>
          <w:i w:val="0"/>
          <w:iCs w:val="0"/>
          <w:color w:val="auto"/>
          <w:u w:val="none"/>
          <w:lang w:val="pt-BR"/>
        </w:rPr>
        <w:t xml:space="preserve">, a mesma é conectada ao multiplexador conectado a entrada </w:t>
      </w:r>
      <w:r>
        <w:rPr>
          <w:rFonts w:hint="default"/>
          <w:b w:val="0"/>
          <w:bCs w:val="0"/>
          <w:i/>
          <w:iCs/>
          <w:color w:val="auto"/>
          <w:u w:val="single"/>
          <w:lang w:val="pt-BR"/>
        </w:rPr>
        <w:t>CLOCK</w:t>
      </w:r>
      <w:r>
        <w:rPr>
          <w:rFonts w:hint="default"/>
          <w:b w:val="0"/>
          <w:bCs w:val="0"/>
          <w:i w:val="0"/>
          <w:iCs w:val="0"/>
          <w:color w:val="auto"/>
          <w:u w:val="none"/>
          <w:lang w:val="pt-BR"/>
        </w:rPr>
        <w:t xml:space="preserve"> e ao multiplexador conectado na saída </w:t>
      </w:r>
      <w:r>
        <w:rPr>
          <w:rFonts w:hint="default"/>
          <w:b w:val="0"/>
          <w:bCs w:val="0"/>
          <w:i/>
          <w:iCs/>
          <w:color w:val="auto"/>
          <w:u w:val="single"/>
          <w:lang w:val="pt-BR"/>
        </w:rPr>
        <w:t>OUTPUT</w:t>
      </w:r>
      <w:r>
        <w:rPr>
          <w:rFonts w:hint="default"/>
          <w:b w:val="0"/>
          <w:bCs w:val="0"/>
          <w:i w:val="0"/>
          <w:iCs w:val="0"/>
          <w:color w:val="auto"/>
          <w:u w:val="none"/>
          <w:lang w:val="pt-BR"/>
        </w:rPr>
        <w:t xml:space="preserve">, de forma que apenas quando o valor de </w:t>
      </w:r>
      <w:r>
        <w:rPr>
          <w:rFonts w:hint="default"/>
          <w:b w:val="0"/>
          <w:bCs w:val="0"/>
          <w:color w:val="auto"/>
          <w:u w:val="single"/>
          <w:lang w:val="pt-BR"/>
        </w:rPr>
        <w:t>LER:0 / ESC:1</w:t>
      </w:r>
      <w:r>
        <w:rPr>
          <w:rFonts w:hint="default"/>
          <w:b w:val="0"/>
          <w:bCs w:val="0"/>
          <w:i w:val="0"/>
          <w:iCs w:val="0"/>
          <w:color w:val="auto"/>
          <w:u w:val="none"/>
          <w:lang w:val="pt-BR"/>
        </w:rPr>
        <w:t xml:space="preserve"> é igual a “0” o valor de </w:t>
      </w:r>
      <w:r>
        <w:rPr>
          <w:rFonts w:hint="default"/>
          <w:b w:val="0"/>
          <w:bCs w:val="0"/>
          <w:i/>
          <w:iCs/>
          <w:color w:val="auto"/>
          <w:u w:val="single"/>
          <w:lang w:val="pt-BR"/>
        </w:rPr>
        <w:t>OUTPUT</w:t>
      </w:r>
      <w:r>
        <w:rPr>
          <w:rFonts w:hint="default"/>
          <w:b w:val="0"/>
          <w:bCs w:val="0"/>
          <w:i w:val="0"/>
          <w:iCs w:val="0"/>
          <w:color w:val="auto"/>
          <w:u w:val="none"/>
          <w:lang w:val="pt-BR"/>
        </w:rPr>
        <w:t xml:space="preserve"> será igual ao valor do </w:t>
      </w:r>
      <w:r>
        <w:rPr>
          <w:rFonts w:hint="default"/>
          <w:b/>
          <w:bCs/>
          <w:i w:val="0"/>
          <w:iCs w:val="0"/>
          <w:color w:val="auto"/>
          <w:u w:val="none"/>
          <w:lang w:val="pt-BR"/>
        </w:rPr>
        <w:t>Valor de Memória 8 bits</w:t>
      </w:r>
      <w:r>
        <w:rPr>
          <w:rFonts w:hint="default"/>
          <w:b w:val="0"/>
          <w:bCs w:val="0"/>
          <w:i w:val="0"/>
          <w:iCs w:val="0"/>
          <w:color w:val="auto"/>
          <w:u w:val="none"/>
          <w:lang w:val="pt-BR"/>
        </w:rPr>
        <w:t xml:space="preserve"> específico do endereço e, quando igual a “1” o valor de </w:t>
      </w:r>
      <w:r>
        <w:rPr>
          <w:rFonts w:hint="default"/>
          <w:b w:val="0"/>
          <w:bCs w:val="0"/>
          <w:i/>
          <w:iCs/>
          <w:color w:val="auto"/>
          <w:u w:val="single"/>
          <w:lang w:val="pt-BR"/>
        </w:rPr>
        <w:t>CLOCK</w:t>
      </w:r>
      <w:r>
        <w:rPr>
          <w:rFonts w:hint="default"/>
          <w:b w:val="0"/>
          <w:bCs w:val="0"/>
          <w:i w:val="0"/>
          <w:iCs w:val="0"/>
          <w:color w:val="auto"/>
          <w:u w:val="none"/>
          <w:lang w:val="pt-BR"/>
        </w:rPr>
        <w:t xml:space="preserve"> será utilizado na entrada do multiplexador.</w:t>
      </w:r>
    </w:p>
    <w:p>
      <w:pPr>
        <w:pStyle w:val="3"/>
        <w:numPr>
          <w:ilvl w:val="1"/>
          <w:numId w:val="1"/>
        </w:numPr>
        <w:ind w:left="576" w:leftChars="0" w:hanging="576" w:firstLineChars="0"/>
        <w:rPr>
          <w:color w:val="00000A"/>
        </w:rPr>
      </w:pPr>
      <w:bookmarkStart w:id="59" w:name="_19c6y18" w:colFirst="0" w:colLast="0"/>
      <w:bookmarkEnd w:id="59"/>
      <w:bookmarkStart w:id="60" w:name="_Toc548"/>
      <w:r>
        <w:rPr>
          <w:color w:val="00000A"/>
          <w:rtl w:val="0"/>
        </w:rPr>
        <w:t>Datapath</w:t>
      </w:r>
      <w:bookmarkEnd w:id="60"/>
    </w:p>
    <w:p>
      <w:r>
        <w:drawing>
          <wp:inline distT="0" distB="0" distL="0" distR="0">
            <wp:extent cx="6104255" cy="3782695"/>
            <wp:effectExtent l="0" t="0" r="10795" b="8255"/>
            <wp:docPr id="15" name="image10.png" descr="D:\Workspace\Main\Doc\Faculdade\Semestres\5° Semestre - 2022.2\Artquitetura e Organização de Computadores\Trabalhos\Projeto Final Processador\Images\Processador NAV.pngProcessador NAV"/>
            <wp:cNvGraphicFramePr/>
            <a:graphic xmlns:a="http://schemas.openxmlformats.org/drawingml/2006/main">
              <a:graphicData uri="http://schemas.openxmlformats.org/drawingml/2006/picture">
                <pic:pic xmlns:pic="http://schemas.openxmlformats.org/drawingml/2006/picture">
                  <pic:nvPicPr>
                    <pic:cNvPr id="15" name="image10.png" descr="D:\Workspace\Main\Doc\Faculdade\Semestres\5° Semestre - 2022.2\Artquitetura e Organização de Computadores\Trabalhos\Projeto Final Processador\Images\Processador NAV.pngProcessador NAV"/>
                    <pic:cNvPicPr preferRelativeResize="0"/>
                  </pic:nvPicPr>
                  <pic:blipFill>
                    <a:blip r:embed="rId24"/>
                    <a:srcRect/>
                    <a:stretch>
                      <a:fillRect/>
                    </a:stretch>
                  </pic:blipFill>
                  <pic:spPr>
                    <a:xfrm>
                      <a:off x="0" y="0"/>
                      <a:ext cx="6104255" cy="378269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bookmarkStart w:id="61" w:name="_3tbugp1" w:colFirst="0" w:colLast="0"/>
      <w:bookmarkEnd w:id="61"/>
      <w:r>
        <w:rPr>
          <w:b/>
          <w:color w:val="00000A"/>
          <w:sz w:val="18"/>
          <w:szCs w:val="18"/>
          <w:rtl w:val="0"/>
        </w:rPr>
        <w:t xml:space="preserve">Figura </w:t>
      </w:r>
      <w:r>
        <w:rPr>
          <w:b/>
          <w:color w:val="4F81BD"/>
          <w:sz w:val="18"/>
          <w:szCs w:val="18"/>
          <w:rtl w:val="0"/>
        </w:rPr>
        <w:t>11</w:t>
      </w:r>
      <w:r>
        <w:rPr>
          <w:b/>
          <w:color w:val="00000A"/>
          <w:sz w:val="18"/>
          <w:szCs w:val="18"/>
          <w:rtl w:val="0"/>
        </w:rPr>
        <w:t xml:space="preserve"> – Processador NAV/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rPr>
          <w:rFonts w:hint="default"/>
          <w:lang w:val="pt-BR"/>
        </w:rPr>
      </w:pPr>
      <w:r>
        <w:rPr>
          <w:rFonts w:hint="default"/>
          <w:b w:val="0"/>
          <w:bCs/>
          <w:i w:val="0"/>
          <w:iCs/>
          <w:color w:val="00000A"/>
          <w:sz w:val="22"/>
          <w:szCs w:val="22"/>
          <w:rtl w:val="0"/>
          <w:lang w:val="pt-BR"/>
        </w:rPr>
        <w:tab/>
      </w:r>
      <w:r>
        <w:rPr>
          <w:rFonts w:hint="default"/>
          <w:b w:val="0"/>
          <w:bCs/>
          <w:i w:val="0"/>
          <w:iCs/>
          <w:color w:val="00000A"/>
          <w:sz w:val="22"/>
          <w:szCs w:val="22"/>
          <w:rtl w:val="0"/>
          <w:lang w:val="pt-BR"/>
        </w:rPr>
        <w:t xml:space="preserve">O Processador NAV, após sua estruturação e após realização pode ser programado seguindo os seguintes valores binários por instrução, onde “Z” simboliza o valor de entrada, “X” representa o primeiro endereço, “Y” representa o segundo endereço e “-” trata-se de um valor que pode ser desconsiderado para a instrução. Por último, após realização de teste sobre o fluxo de dados foi possível gerar </w:t>
      </w:r>
      <w:r>
        <w:rPr>
          <w:rFonts w:hint="default"/>
          <w:lang w:val="pt-BR"/>
        </w:rPr>
        <w:t xml:space="preserve">o </w:t>
      </w:r>
      <w:r>
        <w:rPr>
          <w:rFonts w:hint="default"/>
          <w:i/>
          <w:iCs/>
          <w:lang w:val="pt-BR"/>
        </w:rPr>
        <w:t xml:space="preserve">Datapath </w:t>
      </w:r>
      <w:r>
        <w:rPr>
          <w:rFonts w:hint="default"/>
          <w:lang w:val="pt-BR"/>
        </w:rPr>
        <w:t>da Tabela X.</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Tabela de Instruções Processador NAV</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827"/>
        <w:gridCol w:w="1528"/>
        <w:gridCol w:w="1609"/>
        <w:gridCol w:w="995"/>
        <w:gridCol w:w="99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978"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Instrução</w:t>
            </w:r>
          </w:p>
        </w:tc>
        <w:tc>
          <w:tcPr>
            <w:tcW w:w="1827"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Formato de Instrução</w:t>
            </w:r>
          </w:p>
        </w:tc>
        <w:tc>
          <w:tcPr>
            <w:tcW w:w="1528"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Classe de Instrução</w:t>
            </w:r>
          </w:p>
        </w:tc>
        <w:tc>
          <w:tcPr>
            <w:tcW w:w="3600" w:type="dxa"/>
            <w:gridSpan w:val="3"/>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Binário</w:t>
            </w:r>
          </w:p>
        </w:tc>
        <w:tc>
          <w:tcPr>
            <w:tcW w:w="1418"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978"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1827"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1528"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1609"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995"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99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418"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IMP</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IMP </w:t>
            </w:r>
            <w:r>
              <w:rPr>
                <w:rFonts w:hint="default"/>
                <w:b w:val="0"/>
                <w:bCs w:val="0"/>
                <w:i w:val="0"/>
                <w:iCs w:val="0"/>
                <w:color w:val="auto"/>
                <w:sz w:val="16"/>
                <w:szCs w:val="16"/>
                <w:u w:val="none"/>
                <w:vertAlign w:val="baseline"/>
                <w:lang w:val="pt-BR"/>
              </w:rPr>
              <w:t>R1</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DR</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DR </w:t>
            </w:r>
            <w:r>
              <w:rPr>
                <w:rFonts w:hint="default"/>
                <w:b w:val="0"/>
                <w:bCs w:val="0"/>
                <w:i w:val="0"/>
                <w:iCs w:val="0"/>
                <w:color w:val="auto"/>
                <w:sz w:val="16"/>
                <w:szCs w:val="16"/>
                <w:u w:val="none"/>
                <w:vertAlign w:val="baseline"/>
                <w:lang w:val="pt-BR"/>
              </w:rPr>
              <w:t>R1: ZZZZ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 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SOMC</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SOMC </w:t>
            </w:r>
            <w:r>
              <w:rPr>
                <w:rFonts w:hint="default"/>
                <w:b w:val="0"/>
                <w:bCs w:val="0"/>
                <w:i w:val="0"/>
                <w:iCs w:val="0"/>
                <w:color w:val="auto"/>
                <w:sz w:val="16"/>
                <w:szCs w:val="16"/>
                <w:u w:val="none"/>
                <w:vertAlign w:val="baseline"/>
                <w:lang w:val="pt-BR"/>
              </w:rPr>
              <w:t>R1: ZZZZ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 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SOMR</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SOMR </w:t>
            </w:r>
            <w:r>
              <w:rPr>
                <w:rFonts w:hint="default"/>
                <w:b w:val="0"/>
                <w:bCs w:val="0"/>
                <w:i w:val="0"/>
                <w:iCs w:val="0"/>
                <w:color w:val="auto"/>
                <w:sz w:val="16"/>
                <w:szCs w:val="16"/>
                <w:u w:val="none"/>
                <w:vertAlign w:val="baseline"/>
                <w:lang w:val="pt-BR"/>
              </w:rPr>
              <w:t>R1, R2</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SUBC</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SUBC </w:t>
            </w:r>
            <w:r>
              <w:rPr>
                <w:rFonts w:hint="default"/>
                <w:b w:val="0"/>
                <w:bCs w:val="0"/>
                <w:i w:val="0"/>
                <w:iCs w:val="0"/>
                <w:color w:val="auto"/>
                <w:sz w:val="16"/>
                <w:szCs w:val="16"/>
                <w:u w:val="none"/>
                <w:vertAlign w:val="baseline"/>
                <w:lang w:val="pt-BR"/>
              </w:rPr>
              <w:t>R1: ZZZZ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 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SUBR</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SUBR </w:t>
            </w:r>
            <w:r>
              <w:rPr>
                <w:rFonts w:hint="default"/>
                <w:b w:val="0"/>
                <w:bCs w:val="0"/>
                <w:i w:val="0"/>
                <w:iCs w:val="0"/>
                <w:color w:val="auto"/>
                <w:sz w:val="16"/>
                <w:szCs w:val="16"/>
                <w:u w:val="none"/>
                <w:vertAlign w:val="baseline"/>
                <w:lang w:val="pt-BR"/>
              </w:rPr>
              <w:t>R1, R2</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GRA</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GRA </w:t>
            </w:r>
            <w:r>
              <w:rPr>
                <w:rFonts w:hint="default"/>
                <w:b w:val="0"/>
                <w:bCs w:val="0"/>
                <w:i w:val="0"/>
                <w:iCs w:val="0"/>
                <w:color w:val="auto"/>
                <w:sz w:val="16"/>
                <w:szCs w:val="16"/>
                <w:u w:val="none"/>
                <w:vertAlign w:val="baseline"/>
                <w:lang w:val="pt-BR"/>
              </w:rPr>
              <w:t>R1, M1[ZZ]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CRA</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CRA </w:t>
            </w:r>
            <w:r>
              <w:rPr>
                <w:rFonts w:hint="default"/>
                <w:b w:val="0"/>
                <w:bCs w:val="0"/>
                <w:i w:val="0"/>
                <w:iCs w:val="0"/>
                <w:color w:val="auto"/>
                <w:sz w:val="16"/>
                <w:szCs w:val="16"/>
                <w:u w:val="none"/>
                <w:vertAlign w:val="baseline"/>
                <w:lang w:val="pt-BR"/>
              </w:rPr>
              <w:t>R1, M1[ZZ]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SEIG</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SEIG </w:t>
            </w:r>
            <w:r>
              <w:rPr>
                <w:rFonts w:hint="default"/>
                <w:b w:val="0"/>
                <w:bCs w:val="0"/>
                <w:i w:val="0"/>
                <w:iCs w:val="0"/>
                <w:color w:val="auto"/>
                <w:sz w:val="16"/>
                <w:szCs w:val="16"/>
                <w:u w:val="none"/>
                <w:vertAlign w:val="baseline"/>
                <w:lang w:val="pt-BR"/>
              </w:rPr>
              <w:t>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1000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SEDIF</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SEDIF</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1001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1010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SEMAIG</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SEMAIG</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cs="Calibri"/>
                <w:b w:val="0"/>
                <w:bCs w:val="0"/>
                <w:i w:val="0"/>
                <w:iCs w:val="0"/>
                <w:color w:val="auto"/>
                <w:sz w:val="16"/>
                <w:szCs w:val="16"/>
                <w:u w:val="none"/>
                <w:vertAlign w:val="baseline"/>
                <w:lang w:val="pt-BR"/>
              </w:rPr>
              <w:t>1011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SEMEIG</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SEMEIG</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SEPAR</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SEPAR</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J</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J</w:t>
            </w:r>
            <w:r>
              <w:rPr>
                <w:rFonts w:hint="default"/>
                <w:b w:val="0"/>
                <w:bCs w:val="0"/>
                <w:i w:val="0"/>
                <w:iCs w:val="0"/>
                <w:color w:val="auto"/>
                <w:sz w:val="16"/>
                <w:szCs w:val="16"/>
                <w:u w:val="none"/>
                <w:vertAlign w:val="baseline"/>
                <w:lang w:val="pt-BR"/>
              </w:rPr>
              <w:t>: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bl>
    <w:p>
      <w:pPr>
        <w:jc w:val="both"/>
        <w:rPr>
          <w:rFonts w:hint="default"/>
          <w:b/>
          <w:color w:val="00000A"/>
          <w:sz w:val="18"/>
          <w:szCs w:val="18"/>
          <w:rtl w:val="0"/>
          <w:lang w:val="pt-BR"/>
        </w:rPr>
      </w:pP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Tabela de </w:t>
      </w:r>
      <w:r>
        <w:rPr>
          <w:rFonts w:hint="default"/>
          <w:b/>
          <w:i/>
          <w:iCs/>
          <w:color w:val="00000A"/>
          <w:sz w:val="18"/>
          <w:szCs w:val="18"/>
          <w:rtl w:val="0"/>
          <w:lang w:val="pt-BR"/>
        </w:rPr>
        <w:t xml:space="preserve">Datapath </w:t>
      </w:r>
      <w:r>
        <w:rPr>
          <w:rFonts w:hint="default"/>
          <w:b/>
          <w:i w:val="0"/>
          <w:iCs w:val="0"/>
          <w:color w:val="00000A"/>
          <w:sz w:val="18"/>
          <w:szCs w:val="18"/>
          <w:rtl w:val="0"/>
          <w:lang w:val="pt-BR"/>
        </w:rPr>
        <w:t xml:space="preserve">de </w:t>
      </w:r>
      <w:r>
        <w:rPr>
          <w:rFonts w:hint="default"/>
          <w:b/>
          <w:color w:val="00000A"/>
          <w:sz w:val="18"/>
          <w:szCs w:val="18"/>
          <w:rtl w:val="0"/>
          <w:lang w:val="pt-BR"/>
        </w:rPr>
        <w:t>Instruções Processador NAV</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9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683"/>
        <w:gridCol w:w="683"/>
        <w:gridCol w:w="641"/>
        <w:gridCol w:w="664"/>
        <w:gridCol w:w="650"/>
        <w:gridCol w:w="648"/>
        <w:gridCol w:w="669"/>
        <w:gridCol w:w="657"/>
        <w:gridCol w:w="657"/>
        <w:gridCol w:w="636"/>
        <w:gridCol w:w="656"/>
        <w:gridCol w:w="701"/>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883"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Instrução</w:t>
            </w:r>
          </w:p>
        </w:tc>
        <w:tc>
          <w:tcPr>
            <w:tcW w:w="68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CLOCK BR</w:t>
            </w:r>
          </w:p>
        </w:tc>
        <w:tc>
          <w:tcPr>
            <w:tcW w:w="68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CLOCK MEM</w:t>
            </w:r>
          </w:p>
        </w:tc>
        <w:tc>
          <w:tcPr>
            <w:tcW w:w="641"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BR</w:t>
            </w:r>
          </w:p>
        </w:tc>
        <w:tc>
          <w:tcPr>
            <w:tcW w:w="664"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MEM</w:t>
            </w:r>
          </w:p>
        </w:tc>
        <w:tc>
          <w:tcPr>
            <w:tcW w:w="65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OUT</w:t>
            </w:r>
          </w:p>
        </w:tc>
        <w:tc>
          <w:tcPr>
            <w:tcW w:w="64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UOL</w:t>
            </w:r>
          </w:p>
        </w:tc>
        <w:tc>
          <w:tcPr>
            <w:tcW w:w="669"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JUMP</w:t>
            </w:r>
          </w:p>
        </w:tc>
        <w:tc>
          <w:tcPr>
            <w:tcW w:w="657"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END.</w:t>
            </w:r>
            <w:r>
              <w:rPr>
                <w:rFonts w:hint="default" w:cs="Calibri"/>
                <w:b/>
                <w:bCs/>
                <w:i w:val="0"/>
                <w:iCs w:val="0"/>
                <w:color w:val="FFFFFF" w:themeColor="background1"/>
                <w:sz w:val="16"/>
                <w:szCs w:val="16"/>
                <w:u w:val="none"/>
                <w:vertAlign w:val="baseline"/>
                <w:lang w:val="pt-BR"/>
                <w14:textFill>
                  <w14:solidFill>
                    <w14:schemeClr w14:val="bg1"/>
                  </w14:solidFill>
                </w14:textFill>
              </w:rPr>
              <w:t>1</w:t>
            </w:r>
          </w:p>
        </w:tc>
        <w:tc>
          <w:tcPr>
            <w:tcW w:w="657"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END.</w:t>
            </w:r>
            <w:r>
              <w:rPr>
                <w:rFonts w:hint="default" w:cs="Calibri"/>
                <w:b/>
                <w:bCs/>
                <w:i w:val="0"/>
                <w:iCs w:val="0"/>
                <w:color w:val="FFFFFF" w:themeColor="background1"/>
                <w:sz w:val="16"/>
                <w:szCs w:val="16"/>
                <w:u w:val="none"/>
                <w:vertAlign w:val="baseline"/>
                <w:lang w:val="pt-BR"/>
                <w14:textFill>
                  <w14:solidFill>
                    <w14:schemeClr w14:val="bg1"/>
                  </w14:solidFill>
                </w14:textFill>
              </w:rPr>
              <w:t>2</w:t>
            </w:r>
          </w:p>
        </w:tc>
        <w:tc>
          <w:tcPr>
            <w:tcW w:w="63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cs="Calibri"/>
                <w:b/>
                <w:bCs/>
                <w:i w:val="0"/>
                <w:iCs w:val="0"/>
                <w:color w:val="FFFFFF" w:themeColor="background1"/>
                <w:sz w:val="16"/>
                <w:szCs w:val="16"/>
                <w:u w:val="none"/>
                <w:vertAlign w:val="baseline"/>
                <w:lang w:val="pt-BR"/>
                <w14:textFill>
                  <w14:solidFill>
                    <w14:schemeClr w14:val="bg1"/>
                  </w14:solidFill>
                </w14:textFill>
              </w:rPr>
              <w:t>UOL OP</w:t>
            </w:r>
          </w:p>
        </w:tc>
        <w:tc>
          <w:tcPr>
            <w:tcW w:w="65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cs="Calibri"/>
                <w:b/>
                <w:bCs/>
                <w:i w:val="0"/>
                <w:iCs w:val="0"/>
                <w:color w:val="FFFFFF" w:themeColor="background1"/>
                <w:sz w:val="16"/>
                <w:szCs w:val="16"/>
                <w:u w:val="none"/>
                <w:vertAlign w:val="baseline"/>
                <w:lang w:val="pt-BR"/>
                <w14:textFill>
                  <w14:solidFill>
                    <w14:schemeClr w14:val="bg1"/>
                  </w14:solidFill>
                </w14:textFill>
              </w:rPr>
              <w:t>UOA OP</w:t>
            </w:r>
          </w:p>
        </w:tc>
        <w:tc>
          <w:tcPr>
            <w:tcW w:w="701"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MU</w:t>
            </w:r>
            <w:r>
              <w:rPr>
                <w:rFonts w:hint="default" w:cs="Calibri"/>
                <w:b/>
                <w:bCs/>
                <w:i w:val="0"/>
                <w:iCs w:val="0"/>
                <w:color w:val="FFFFFF" w:themeColor="background1"/>
                <w:sz w:val="16"/>
                <w:szCs w:val="16"/>
                <w:u w:val="none"/>
                <w:vertAlign w:val="baseline"/>
                <w:lang w:val="pt-BR"/>
                <w14:textFill>
                  <w14:solidFill>
                    <w14:schemeClr w14:val="bg1"/>
                  </w14:solidFill>
                </w14:textFill>
              </w:rPr>
              <w:t>O</w:t>
            </w: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A</w:t>
            </w:r>
          </w:p>
        </w:tc>
        <w:tc>
          <w:tcPr>
            <w:tcW w:w="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MUVA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IMP</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DR</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SOMC</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SOMR</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SUBC</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SUBR</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GRA</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CRA</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cs="Calibri"/>
                <w:b w:val="0"/>
                <w:bCs w:val="0"/>
                <w:i w:val="0"/>
                <w:iCs w:val="0"/>
                <w:sz w:val="16"/>
                <w:szCs w:val="16"/>
                <w:u w:val="none"/>
                <w:vertAlign w:val="baseline"/>
                <w:lang w:val="pt-B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SEIG</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SEDIF</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SEMA</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SEMAIG</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SEME</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SEMEIG</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SEPAR</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J</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i w:val="0"/>
          <w:iCs/>
          <w:color w:val="00000A"/>
          <w:sz w:val="22"/>
          <w:szCs w:val="22"/>
          <w:rtl w:val="0"/>
          <w:lang w:val="pt-BR"/>
        </w:rPr>
      </w:pPr>
    </w:p>
    <w:p>
      <w:pPr>
        <w:pStyle w:val="3"/>
        <w:tabs>
          <w:tab w:val="left" w:pos="3945"/>
        </w:tabs>
      </w:pPr>
      <w:bookmarkStart w:id="62" w:name="_28h4qwu" w:colFirst="0" w:colLast="0"/>
      <w:bookmarkEnd w:id="62"/>
      <w:bookmarkStart w:id="63" w:name="_Toc5642"/>
      <w:r>
        <w:rPr>
          <w:rtl w:val="0"/>
        </w:rPr>
        <w:t>1.4.1 IMP</w:t>
      </w:r>
      <w:bookmarkEnd w:id="63"/>
    </w:p>
    <w:p>
      <w:pPr>
        <w:jc w:val="center"/>
      </w:pPr>
      <w:r>
        <w:rPr>
          <w:rFonts w:hint="default"/>
          <w:lang w:val="pt-BR"/>
        </w:rPr>
        <w:drawing>
          <wp:inline distT="0" distB="0" distL="114300" distR="114300">
            <wp:extent cx="5031740" cy="3216910"/>
            <wp:effectExtent l="0" t="0" r="16510" b="2540"/>
            <wp:docPr id="20" name="Imagem 20" descr="Instrução 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strução IMP"/>
                    <pic:cNvPicPr>
                      <a:picLocks noChangeAspect="1"/>
                    </pic:cNvPicPr>
                  </pic:nvPicPr>
                  <pic:blipFill>
                    <a:blip r:embed="rId25"/>
                    <a:stretch>
                      <a:fillRect/>
                    </a:stretch>
                  </pic:blipFill>
                  <pic:spPr>
                    <a:xfrm>
                      <a:off x="0" y="0"/>
                      <a:ext cx="5031740" cy="32169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IMP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b w:val="0"/>
          <w:bCs w:val="0"/>
          <w:i w:val="0"/>
          <w:iCs w:val="0"/>
          <w:u w:val="none"/>
          <w:lang w:val="pt-BR"/>
        </w:rPr>
      </w:pPr>
      <w:r>
        <w:rPr>
          <w:rFonts w:hint="default"/>
          <w:lang w:val="pt-BR"/>
        </w:rPr>
        <w:t xml:space="preserve">A instrução </w:t>
      </w:r>
      <w:r>
        <w:rPr>
          <w:rFonts w:hint="default"/>
          <w:b/>
          <w:bCs/>
          <w:lang w:val="pt-BR"/>
        </w:rPr>
        <w:t>IMP</w:t>
      </w:r>
      <w:r>
        <w:rPr>
          <w:rFonts w:hint="default"/>
          <w:b w:val="0"/>
          <w:bCs w:val="0"/>
          <w:lang w:val="pt-BR"/>
        </w:rPr>
        <w:t xml:space="preserve"> é uma instrução para impressão de valor de registrador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 </w:t>
      </w:r>
      <w:r>
        <w:rPr>
          <w:rFonts w:hint="default"/>
          <w:b w:val="0"/>
          <w:bCs w:val="0"/>
          <w:lang w:val="pt-BR"/>
        </w:rPr>
        <w:t xml:space="preserve">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“0000”. O fluxo inicia-se na unidade </w:t>
      </w:r>
      <w:r>
        <w:rPr>
          <w:rFonts w:hint="default"/>
          <w:b/>
          <w:bCs/>
          <w:lang w:val="pt-BR"/>
        </w:rPr>
        <w:t>UNIC</w:t>
      </w:r>
      <w:r>
        <w:rPr>
          <w:rFonts w:hint="default"/>
          <w:b w:val="0"/>
          <w:bCs w:val="0"/>
          <w:lang w:val="pt-BR"/>
        </w:rPr>
        <w:t xml:space="preserve">, onde apenas a </w:t>
      </w:r>
      <w:r>
        <w:rPr>
          <w:rFonts w:hint="default"/>
          <w:b w:val="0"/>
          <w:bCs w:val="0"/>
          <w:i/>
          <w:iCs/>
          <w:lang w:val="pt-BR"/>
        </w:rPr>
        <w:t>flag</w:t>
      </w:r>
      <w:r>
        <w:rPr>
          <w:rFonts w:hint="default"/>
          <w:b w:val="0"/>
          <w:bCs w:val="0"/>
          <w:i w:val="0"/>
          <w:iCs w:val="0"/>
          <w:lang w:val="pt-BR"/>
        </w:rPr>
        <w:t xml:space="preserve"> </w:t>
      </w:r>
      <w:r>
        <w:rPr>
          <w:rFonts w:hint="default"/>
          <w:b w:val="0"/>
          <w:bCs w:val="0"/>
          <w:i w:val="0"/>
          <w:iCs w:val="0"/>
          <w:u w:val="single"/>
          <w:lang w:val="pt-BR"/>
        </w:rPr>
        <w:t>PRINT</w:t>
      </w:r>
      <w:r>
        <w:rPr>
          <w:rFonts w:hint="default"/>
          <w:b w:val="0"/>
          <w:bCs w:val="0"/>
          <w:i w:val="0"/>
          <w:iCs w:val="0"/>
          <w:u w:val="none"/>
          <w:lang w:val="pt-BR"/>
        </w:rPr>
        <w:t xml:space="preserve"> é ativada e 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recebem os valores “00100” e “00” respectivamente, de forma que o valor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“00000000”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com um valor nulo, logo, mantendo o valor original de </w:t>
      </w:r>
      <w:r>
        <w:rPr>
          <w:rFonts w:hint="default"/>
          <w:b w:val="0"/>
          <w:bCs w:val="0"/>
          <w:i w:val="0"/>
          <w:iCs w:val="0"/>
          <w:u w:val="single"/>
          <w:lang w:val="pt-BR"/>
        </w:rPr>
        <w:t>A</w:t>
      </w:r>
      <w:r>
        <w:rPr>
          <w:rFonts w:hint="default"/>
          <w:b w:val="0"/>
          <w:bCs w:val="0"/>
          <w:i w:val="0"/>
          <w:iCs w:val="0"/>
          <w:u w:val="none"/>
          <w:lang w:val="pt-BR"/>
        </w:rPr>
        <w:t xml:space="preserve">, enviando-o para o multiplexador conectado à saída </w:t>
      </w:r>
      <w:r>
        <w:rPr>
          <w:rFonts w:hint="default"/>
          <w:b w:val="0"/>
          <w:bCs w:val="0"/>
          <w:i/>
          <w:iCs/>
          <w:u w:val="single"/>
          <w:lang w:val="pt-BR"/>
        </w:rPr>
        <w:t>PRINT</w:t>
      </w:r>
      <w:r>
        <w:rPr>
          <w:rFonts w:hint="default"/>
          <w:b w:val="0"/>
          <w:bCs w:val="0"/>
          <w:i w:val="0"/>
          <w:iCs w:val="0"/>
          <w:u w:val="none"/>
          <w:lang w:val="pt-BR"/>
        </w:rPr>
        <w:t xml:space="preserve">, que seleciona o valor de </w:t>
      </w:r>
      <w:r>
        <w:rPr>
          <w:rFonts w:hint="default"/>
          <w:b w:val="0"/>
          <w:bCs w:val="0"/>
          <w:i w:val="0"/>
          <w:iCs w:val="0"/>
          <w:u w:val="single"/>
          <w:lang w:val="pt-BR"/>
        </w:rPr>
        <w:t>A</w:t>
      </w:r>
      <w:r>
        <w:rPr>
          <w:rFonts w:hint="default"/>
          <w:b w:val="0"/>
          <w:bCs w:val="0"/>
          <w:i w:val="0"/>
          <w:iCs w:val="0"/>
          <w:u w:val="none"/>
          <w:lang w:val="pt-BR"/>
        </w:rPr>
        <w:t xml:space="preserve"> por conta da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iCs/>
          <w:u w:val="single"/>
          <w:lang w:val="pt-BR"/>
        </w:rPr>
        <w:t>PRINT</w:t>
      </w:r>
      <w:r>
        <w:rPr>
          <w:rFonts w:hint="default"/>
          <w:b w:val="0"/>
          <w:bCs w:val="0"/>
          <w:i w:val="0"/>
          <w:iCs w:val="0"/>
          <w:u w:val="none"/>
          <w:lang w:val="pt-BR"/>
        </w:rPr>
        <w:t xml:space="preserve"> do </w:t>
      </w:r>
      <w:r>
        <w:rPr>
          <w:rFonts w:hint="default"/>
          <w:b/>
          <w:bCs/>
          <w:i w:val="0"/>
          <w:iCs w:val="0"/>
          <w:u w:val="none"/>
          <w:lang w:val="pt-BR"/>
        </w:rPr>
        <w:t>UNIC</w:t>
      </w:r>
      <w:r>
        <w:rPr>
          <w:rFonts w:hint="default"/>
          <w:b w:val="0"/>
          <w:bCs w:val="0"/>
          <w:i w:val="0"/>
          <w:iCs w:val="0"/>
          <w:u w:val="none"/>
          <w:lang w:val="pt-BR"/>
        </w:rPr>
        <w:t>.</w:t>
      </w:r>
    </w:p>
    <w:p>
      <w:pPr>
        <w:pStyle w:val="3"/>
        <w:tabs>
          <w:tab w:val="left" w:pos="3945"/>
        </w:tabs>
        <w:rPr>
          <w:rFonts w:hint="default"/>
          <w:lang w:val="pt-BR"/>
        </w:rPr>
      </w:pPr>
      <w:bookmarkStart w:id="64" w:name="_nmf14n" w:colFirst="0" w:colLast="0"/>
      <w:bookmarkEnd w:id="64"/>
      <w:bookmarkStart w:id="65" w:name="_1mrcu09" w:colFirst="0" w:colLast="0"/>
      <w:bookmarkEnd w:id="65"/>
      <w:bookmarkStart w:id="66" w:name="_Toc3623"/>
      <w:r>
        <w:rPr>
          <w:rtl w:val="0"/>
        </w:rPr>
        <w:t>1.4.</w:t>
      </w:r>
      <w:r>
        <w:rPr>
          <w:rFonts w:hint="default"/>
          <w:rtl w:val="0"/>
          <w:lang w:val="pt-BR"/>
        </w:rPr>
        <w:t>2</w:t>
      </w:r>
      <w:r>
        <w:rPr>
          <w:rtl w:val="0"/>
        </w:rPr>
        <w:t xml:space="preserve"> </w:t>
      </w:r>
      <w:r>
        <w:rPr>
          <w:rFonts w:hint="default"/>
          <w:rtl w:val="0"/>
          <w:lang w:val="pt-BR"/>
        </w:rPr>
        <w:t>DR</w:t>
      </w:r>
      <w:bookmarkEnd w:id="66"/>
    </w:p>
    <w:p>
      <w:pPr>
        <w:jc w:val="center"/>
        <w:rPr>
          <w:rFonts w:hint="default"/>
          <w:lang w:val="pt-BR"/>
        </w:rPr>
      </w:pPr>
      <w:r>
        <w:rPr>
          <w:rFonts w:hint="default"/>
          <w:lang w:val="pt-BR"/>
        </w:rPr>
        <w:drawing>
          <wp:inline distT="0" distB="0" distL="114300" distR="114300">
            <wp:extent cx="5219065" cy="6619875"/>
            <wp:effectExtent l="0" t="0" r="635" b="9525"/>
            <wp:docPr id="27" name="Imagem 27" descr="Instrução DR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strução DR (completo)"/>
                    <pic:cNvPicPr>
                      <a:picLocks noChangeAspect="1"/>
                    </pic:cNvPicPr>
                  </pic:nvPicPr>
                  <pic:blipFill>
                    <a:blip r:embed="rId26"/>
                    <a:stretch>
                      <a:fillRect/>
                    </a:stretch>
                  </pic:blipFill>
                  <pic:spPr>
                    <a:xfrm>
                      <a:off x="0" y="0"/>
                      <a:ext cx="5219065" cy="66198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DR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DR</w:t>
      </w:r>
      <w:r>
        <w:rPr>
          <w:rFonts w:hint="default"/>
          <w:b w:val="0"/>
          <w:bCs w:val="0"/>
          <w:lang w:val="pt-BR"/>
        </w:rPr>
        <w:t xml:space="preserve"> é uma instrução para declaração de valor de registrador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e </w:t>
      </w:r>
      <w:r>
        <w:rPr>
          <w:rFonts w:hint="default"/>
          <w:b/>
          <w:bCs/>
          <w:lang w:val="pt-BR"/>
        </w:rPr>
        <w:t>BR</w:t>
      </w:r>
      <w:r>
        <w:rPr>
          <w:rFonts w:hint="default"/>
          <w:b w:val="0"/>
          <w:bCs w:val="0"/>
          <w:lang w:val="pt-BR"/>
        </w:rPr>
        <w:t xml:space="preserve"> em relação ao código de instrução “0001”. O fluxo inicia-se com o valor de </w:t>
      </w:r>
      <w:r>
        <w:rPr>
          <w:rFonts w:hint="default"/>
          <w:b w:val="0"/>
          <w:bCs w:val="0"/>
          <w:i/>
          <w:iCs/>
          <w:lang w:val="pt-BR"/>
        </w:rPr>
        <w:t>Clock</w:t>
      </w:r>
      <w:r>
        <w:rPr>
          <w:rFonts w:hint="default"/>
          <w:b w:val="0"/>
          <w:bCs w:val="0"/>
          <w:i w:val="0"/>
          <w:iCs w:val="0"/>
          <w:lang w:val="pt-BR"/>
        </w:rPr>
        <w:t xml:space="preserve"> igual a “0”, </w:t>
      </w:r>
      <w:r>
        <w:rPr>
          <w:rFonts w:hint="default"/>
          <w:b w:val="0"/>
          <w:bCs w:val="0"/>
          <w:lang w:val="pt-BR"/>
        </w:rPr>
        <w:t xml:space="preserve">de forma que </w:t>
      </w:r>
      <w:r>
        <w:rPr>
          <w:rFonts w:hint="default"/>
          <w:b w:val="0"/>
          <w:bCs w:val="0"/>
          <w:i w:val="0"/>
          <w:iCs w:val="0"/>
          <w:lang w:val="pt-BR"/>
        </w:rPr>
        <w:t>nenhuma</w:t>
      </w:r>
      <w:r>
        <w:rPr>
          <w:rFonts w:hint="default"/>
          <w:b w:val="0"/>
          <w:bCs w:val="0"/>
          <w:lang w:val="pt-BR"/>
        </w:rPr>
        <w:t xml:space="preserve"> </w:t>
      </w:r>
      <w:r>
        <w:rPr>
          <w:rFonts w:hint="default"/>
          <w:b w:val="0"/>
          <w:bCs w:val="0"/>
          <w:i/>
          <w:iCs/>
          <w:lang w:val="pt-BR"/>
        </w:rPr>
        <w:t>flag</w:t>
      </w:r>
      <w:r>
        <w:rPr>
          <w:rFonts w:hint="default"/>
          <w:b w:val="0"/>
          <w:bCs w:val="0"/>
          <w:i w:val="0"/>
          <w:iCs w:val="0"/>
          <w:u w:val="none"/>
          <w:lang w:val="pt-BR"/>
        </w:rPr>
        <w:t xml:space="preserve"> é ativada na unidade</w:t>
      </w:r>
      <w:r>
        <w:rPr>
          <w:rFonts w:hint="default"/>
          <w:b w:val="0"/>
          <w:bCs w:val="0"/>
          <w:lang w:val="pt-BR"/>
        </w:rPr>
        <w:t xml:space="preserve"> </w:t>
      </w:r>
      <w:r>
        <w:rPr>
          <w:rFonts w:hint="default"/>
          <w:b/>
          <w:bCs/>
          <w:lang w:val="pt-BR"/>
        </w:rPr>
        <w:t>UNIC</w:t>
      </w:r>
      <w:r>
        <w:rPr>
          <w:rFonts w:hint="default"/>
          <w:b w:val="0"/>
          <w:bCs w:val="0"/>
          <w:lang w:val="pt-BR"/>
        </w:rPr>
        <w:t xml:space="preserve"> e o</w:t>
      </w:r>
      <w:r>
        <w:rPr>
          <w:rFonts w:hint="default"/>
          <w:b w:val="0"/>
          <w:bCs w:val="0"/>
          <w:i w:val="0"/>
          <w:iCs w:val="0"/>
          <w:u w:val="none"/>
          <w:lang w:val="pt-BR"/>
        </w:rPr>
        <w:t xml:space="preserve"> endereço </w:t>
      </w:r>
      <w:r>
        <w:rPr>
          <w:rFonts w:hint="default"/>
          <w:b w:val="0"/>
          <w:bCs w:val="0"/>
          <w:i w:val="0"/>
          <w:iCs w:val="0"/>
          <w:u w:val="single"/>
          <w:lang w:val="pt-BR"/>
        </w:rPr>
        <w:t>MUVA</w:t>
      </w:r>
      <w:r>
        <w:rPr>
          <w:rFonts w:hint="default"/>
          <w:b w:val="0"/>
          <w:bCs w:val="0"/>
          <w:i w:val="0"/>
          <w:iCs w:val="0"/>
          <w:u w:val="none"/>
          <w:lang w:val="pt-BR"/>
        </w:rPr>
        <w:t xml:space="preserve"> recebe o valor “00”, de forma que o valor de entrada da instrução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Banco de Registradores</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val="0"/>
          <w:iCs w:val="0"/>
          <w:u w:val="none"/>
          <w:lang w:val="pt-BR"/>
        </w:rPr>
        <w:t xml:space="preserve"> do mesmo é armazenado.</w:t>
      </w:r>
    </w:p>
    <w:p>
      <w:pPr>
        <w:pStyle w:val="3"/>
        <w:tabs>
          <w:tab w:val="left" w:pos="3945"/>
        </w:tabs>
      </w:pPr>
      <w:bookmarkStart w:id="67" w:name="_Toc23056"/>
      <w:r>
        <w:rPr>
          <w:rtl w:val="0"/>
        </w:rPr>
        <w:t>1.4.3 SOMC</w:t>
      </w:r>
      <w:bookmarkEnd w:id="67"/>
    </w:p>
    <w:p>
      <w:pPr>
        <w:jc w:val="center"/>
        <w:rPr>
          <w:rFonts w:hint="default"/>
          <w:lang w:val="pt-BR"/>
        </w:rPr>
      </w:pPr>
      <w:r>
        <w:rPr>
          <w:rFonts w:hint="default"/>
          <w:lang w:val="pt-BR"/>
        </w:rPr>
        <w:drawing>
          <wp:inline distT="0" distB="0" distL="114300" distR="114300">
            <wp:extent cx="5105400" cy="6520815"/>
            <wp:effectExtent l="0" t="0" r="0" b="13335"/>
            <wp:docPr id="28" name="Imagem 28" descr="Instrução SOMC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Instrução SOMC (completo)"/>
                    <pic:cNvPicPr>
                      <a:picLocks noChangeAspect="1"/>
                    </pic:cNvPicPr>
                  </pic:nvPicPr>
                  <pic:blipFill>
                    <a:blip r:embed="rId27"/>
                    <a:stretch>
                      <a:fillRect/>
                    </a:stretch>
                  </pic:blipFill>
                  <pic:spPr>
                    <a:xfrm>
                      <a:off x="0" y="0"/>
                      <a:ext cx="5105400" cy="652081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SOMC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SOMC</w:t>
      </w:r>
      <w:r>
        <w:rPr>
          <w:rFonts w:hint="default"/>
          <w:b w:val="0"/>
          <w:bCs w:val="0"/>
          <w:lang w:val="pt-BR"/>
        </w:rPr>
        <w:t xml:space="preserve"> é uma instrução de soma de valor de registrador com constante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“0010”.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“00100”, “01” e “01” respectivamente, de forma que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de entrada da instrução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de forma que o resultado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val="0"/>
          <w:iCs w:val="0"/>
          <w:u w:val="none"/>
          <w:lang w:val="pt-BR"/>
        </w:rPr>
        <w:t>, logo, o valor do resultado da soma é armazenado.</w:t>
      </w:r>
    </w:p>
    <w:p>
      <w:pPr>
        <w:pStyle w:val="3"/>
        <w:tabs>
          <w:tab w:val="left" w:pos="3945"/>
        </w:tabs>
      </w:pPr>
      <w:bookmarkStart w:id="68" w:name="_46r0co2" w:colFirst="0" w:colLast="0"/>
      <w:bookmarkEnd w:id="68"/>
      <w:bookmarkStart w:id="69" w:name="_Toc10886"/>
      <w:r>
        <w:rPr>
          <w:rtl w:val="0"/>
        </w:rPr>
        <w:t>1.4.4 SOMR</w:t>
      </w:r>
      <w:bookmarkEnd w:id="69"/>
    </w:p>
    <w:p>
      <w:pPr>
        <w:jc w:val="center"/>
        <w:rPr>
          <w:rFonts w:hint="default"/>
          <w:lang w:val="pt-BR"/>
        </w:rPr>
      </w:pPr>
      <w:bookmarkStart w:id="70" w:name="_111kx3o" w:colFirst="0" w:colLast="0"/>
      <w:bookmarkEnd w:id="70"/>
      <w:r>
        <w:rPr>
          <w:rFonts w:hint="default"/>
          <w:lang w:val="pt-BR"/>
        </w:rPr>
        <w:drawing>
          <wp:inline distT="0" distB="0" distL="114300" distR="114300">
            <wp:extent cx="5186045" cy="6546850"/>
            <wp:effectExtent l="0" t="0" r="14605" b="6350"/>
            <wp:docPr id="29" name="Imagem 29" descr="Instrução SOMR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Instrução SOMR (completo)"/>
                    <pic:cNvPicPr>
                      <a:picLocks noChangeAspect="1"/>
                    </pic:cNvPicPr>
                  </pic:nvPicPr>
                  <pic:blipFill>
                    <a:blip r:embed="rId28"/>
                    <a:stretch>
                      <a:fillRect/>
                    </a:stretch>
                  </pic:blipFill>
                  <pic:spPr>
                    <a:xfrm>
                      <a:off x="0" y="0"/>
                      <a:ext cx="5186045" cy="65468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SOMR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SOMR</w:t>
      </w:r>
      <w:r>
        <w:rPr>
          <w:rFonts w:hint="default"/>
          <w:b w:val="0"/>
          <w:bCs w:val="0"/>
          <w:lang w:val="pt-BR"/>
        </w:rPr>
        <w:t xml:space="preserve"> é uma instrução de soma de valor de dois registradores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“0011”.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“00100”, “10” e “01” respectivamente,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simultaneamente o valor de entrada da instrução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de forma que o resultado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val="0"/>
          <w:iCs w:val="0"/>
          <w:u w:val="none"/>
          <w:lang w:val="pt-BR"/>
        </w:rPr>
        <w:t xml:space="preserve">, logo, o valor do resultado da soma é armazenado no endereço </w:t>
      </w:r>
      <w:r>
        <w:rPr>
          <w:rFonts w:hint="default"/>
          <w:b w:val="0"/>
          <w:bCs w:val="0"/>
          <w:i w:val="0"/>
          <w:iCs w:val="0"/>
          <w:u w:val="single"/>
          <w:lang w:val="pt-BR"/>
        </w:rPr>
        <w:t>END1</w:t>
      </w:r>
      <w:r>
        <w:rPr>
          <w:rFonts w:hint="default"/>
          <w:b w:val="0"/>
          <w:bCs w:val="0"/>
          <w:i w:val="0"/>
          <w:iCs w:val="0"/>
          <w:u w:val="none"/>
          <w:lang w:val="pt-BR"/>
        </w:rPr>
        <w:t>.</w:t>
      </w:r>
    </w:p>
    <w:p>
      <w:pPr>
        <w:pStyle w:val="3"/>
        <w:tabs>
          <w:tab w:val="left" w:pos="3945"/>
        </w:tabs>
      </w:pPr>
      <w:bookmarkStart w:id="71" w:name="_Toc27073"/>
      <w:r>
        <w:rPr>
          <w:rtl w:val="0"/>
        </w:rPr>
        <w:t>1.4.5 SUBC</w:t>
      </w:r>
      <w:bookmarkEnd w:id="71"/>
    </w:p>
    <w:p>
      <w:pPr>
        <w:jc w:val="center"/>
        <w:rPr>
          <w:rFonts w:hint="default"/>
          <w:lang w:val="pt-BR"/>
        </w:rPr>
      </w:pPr>
      <w:bookmarkStart w:id="72" w:name="_3l18frh" w:colFirst="0" w:colLast="0"/>
      <w:bookmarkEnd w:id="72"/>
      <w:r>
        <w:rPr>
          <w:rFonts w:hint="default"/>
          <w:lang w:val="pt-BR"/>
        </w:rPr>
        <w:drawing>
          <wp:inline distT="0" distB="0" distL="114300" distR="114300">
            <wp:extent cx="5218430" cy="6683375"/>
            <wp:effectExtent l="0" t="0" r="1270" b="3175"/>
            <wp:docPr id="30" name="Imagem 30" descr="Instrução SUBC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strução SUBC (completo)"/>
                    <pic:cNvPicPr>
                      <a:picLocks noChangeAspect="1"/>
                    </pic:cNvPicPr>
                  </pic:nvPicPr>
                  <pic:blipFill>
                    <a:blip r:embed="rId29"/>
                    <a:stretch>
                      <a:fillRect/>
                    </a:stretch>
                  </pic:blipFill>
                  <pic:spPr>
                    <a:xfrm>
                      <a:off x="0" y="0"/>
                      <a:ext cx="5218430" cy="66833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SUBC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SOMC</w:t>
      </w:r>
      <w:r>
        <w:rPr>
          <w:rFonts w:hint="default"/>
          <w:b w:val="0"/>
          <w:bCs w:val="0"/>
          <w:lang w:val="pt-BR"/>
        </w:rPr>
        <w:t xml:space="preserve"> é uma instrução de subtração de valor de registrador com constante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“0100”.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“01” e “01” respectivamente, de forma que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de entrada da instrução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subtração de forma que o resultado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iCs/>
          <w:u w:val="none"/>
          <w:lang w:val="pt-BR"/>
        </w:rPr>
        <w:t xml:space="preserve"> </w:t>
      </w:r>
      <w:r>
        <w:rPr>
          <w:rFonts w:hint="default"/>
          <w:b w:val="0"/>
          <w:bCs w:val="0"/>
          <w:i w:val="0"/>
          <w:iCs w:val="0"/>
          <w:u w:val="none"/>
          <w:lang w:val="pt-BR"/>
        </w:rPr>
        <w:t>é armazenado.</w:t>
      </w:r>
    </w:p>
    <w:p>
      <w:pPr>
        <w:pStyle w:val="3"/>
        <w:tabs>
          <w:tab w:val="left" w:pos="3945"/>
        </w:tabs>
      </w:pPr>
      <w:bookmarkStart w:id="73" w:name="_Toc29357"/>
      <w:r>
        <w:rPr>
          <w:rtl w:val="0"/>
        </w:rPr>
        <w:t>1.4.6 SUBR</w:t>
      </w:r>
      <w:bookmarkEnd w:id="73"/>
    </w:p>
    <w:p>
      <w:pPr>
        <w:jc w:val="center"/>
        <w:rPr>
          <w:rFonts w:hint="default"/>
          <w:lang w:val="pt-BR"/>
        </w:rPr>
      </w:pPr>
      <w:bookmarkStart w:id="74" w:name="_3ygebqi" w:colFirst="0" w:colLast="0"/>
      <w:bookmarkEnd w:id="74"/>
      <w:r>
        <w:rPr>
          <w:rFonts w:hint="default"/>
          <w:lang w:val="pt-BR"/>
        </w:rPr>
        <w:drawing>
          <wp:inline distT="0" distB="0" distL="114300" distR="114300">
            <wp:extent cx="5075555" cy="6463665"/>
            <wp:effectExtent l="0" t="0" r="10795" b="13335"/>
            <wp:docPr id="31" name="Imagem 31" descr="Instrução SUBR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Instrução SUBR (completo)"/>
                    <pic:cNvPicPr>
                      <a:picLocks noChangeAspect="1"/>
                    </pic:cNvPicPr>
                  </pic:nvPicPr>
                  <pic:blipFill>
                    <a:blip r:embed="rId30"/>
                    <a:stretch>
                      <a:fillRect/>
                    </a:stretch>
                  </pic:blipFill>
                  <pic:spPr>
                    <a:xfrm>
                      <a:off x="0" y="0"/>
                      <a:ext cx="5075555" cy="646366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SUBR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i w:val="0"/>
          <w:iCs w:val="0"/>
          <w:u w:val="none"/>
          <w:lang w:val="pt-BR"/>
        </w:rPr>
      </w:pPr>
      <w:r>
        <w:rPr>
          <w:rFonts w:hint="default"/>
          <w:lang w:val="pt-BR"/>
        </w:rPr>
        <w:t xml:space="preserve">A instrução </w:t>
      </w:r>
      <w:r>
        <w:rPr>
          <w:rFonts w:hint="default"/>
          <w:b/>
          <w:bCs/>
          <w:lang w:val="pt-BR"/>
        </w:rPr>
        <w:t>SUBR</w:t>
      </w:r>
      <w:r>
        <w:rPr>
          <w:rFonts w:hint="default"/>
          <w:b w:val="0"/>
          <w:bCs w:val="0"/>
          <w:lang w:val="pt-BR"/>
        </w:rPr>
        <w:t xml:space="preserve"> é uma instrução de subtração de valor de dois registradores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“0101”.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“10” e “01” respectivamente,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simultaneamente o valor de entrada da instrução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subtração de forma que o resultado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val="0"/>
          <w:iCs w:val="0"/>
          <w:u w:val="none"/>
          <w:lang w:val="pt-BR"/>
        </w:rPr>
        <w:t xml:space="preserve">, logo, o valor do resultado da subtração é armazenado no endereço </w:t>
      </w:r>
      <w:r>
        <w:rPr>
          <w:rFonts w:hint="default"/>
          <w:b w:val="0"/>
          <w:bCs w:val="0"/>
          <w:i w:val="0"/>
          <w:iCs w:val="0"/>
          <w:u w:val="single"/>
          <w:lang w:val="pt-BR"/>
        </w:rPr>
        <w:t>END1</w:t>
      </w:r>
      <w:r>
        <w:rPr>
          <w:rFonts w:hint="default"/>
          <w:b w:val="0"/>
          <w:bCs w:val="0"/>
          <w:i w:val="0"/>
          <w:iCs w:val="0"/>
          <w:u w:val="none"/>
          <w:lang w:val="pt-BR"/>
        </w:rPr>
        <w:t>.</w:t>
      </w:r>
    </w:p>
    <w:p>
      <w:pPr>
        <w:pStyle w:val="3"/>
        <w:tabs>
          <w:tab w:val="left" w:pos="3945"/>
        </w:tabs>
      </w:pPr>
      <w:bookmarkStart w:id="75" w:name="_Toc15040"/>
      <w:r>
        <w:rPr>
          <w:rtl w:val="0"/>
        </w:rPr>
        <w:t>1.4.7  GRA</w:t>
      </w:r>
      <w:bookmarkEnd w:id="75"/>
    </w:p>
    <w:p>
      <w:pPr>
        <w:jc w:val="center"/>
        <w:rPr>
          <w:rFonts w:hint="default"/>
          <w:lang w:val="pt-BR"/>
        </w:rPr>
      </w:pPr>
      <w:bookmarkStart w:id="76" w:name="_2dlolyb" w:colFirst="0" w:colLast="0"/>
      <w:bookmarkEnd w:id="76"/>
      <w:r>
        <w:rPr>
          <w:rFonts w:hint="default"/>
          <w:lang w:val="pt-BR"/>
        </w:rPr>
        <w:drawing>
          <wp:inline distT="0" distB="0" distL="114300" distR="114300">
            <wp:extent cx="4866005" cy="6206490"/>
            <wp:effectExtent l="0" t="0" r="10795" b="3810"/>
            <wp:docPr id="32" name="Imagem 32" descr="Instrução GRA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Instrução GRA (completa)"/>
                    <pic:cNvPicPr>
                      <a:picLocks noChangeAspect="1"/>
                    </pic:cNvPicPr>
                  </pic:nvPicPr>
                  <pic:blipFill>
                    <a:blip r:embed="rId31"/>
                    <a:stretch>
                      <a:fillRect/>
                    </a:stretch>
                  </pic:blipFill>
                  <pic:spPr>
                    <a:xfrm>
                      <a:off x="0" y="0"/>
                      <a:ext cx="4866005" cy="62064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GRA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b w:val="0"/>
          <w:bCs w:val="0"/>
          <w:i w:val="0"/>
          <w:iCs w:val="0"/>
          <w:u w:val="none"/>
          <w:lang w:val="pt-BR"/>
        </w:rPr>
      </w:pPr>
      <w:r>
        <w:rPr>
          <w:rFonts w:hint="default"/>
          <w:lang w:val="pt-BR"/>
        </w:rPr>
        <w:t xml:space="preserve">A instrução </w:t>
      </w:r>
      <w:r>
        <w:rPr>
          <w:rFonts w:hint="default"/>
          <w:b/>
          <w:bCs/>
          <w:lang w:val="pt-BR"/>
        </w:rPr>
        <w:t xml:space="preserve">GRA </w:t>
      </w:r>
      <w:r>
        <w:rPr>
          <w:rFonts w:hint="default"/>
          <w:b w:val="0"/>
          <w:bCs w:val="0"/>
          <w:lang w:val="pt-BR"/>
        </w:rPr>
        <w:t xml:space="preserve">é uma instrução de armazenamento de valor de registrador na </w:t>
      </w:r>
      <w:r>
        <w:rPr>
          <w:rFonts w:hint="default"/>
          <w:b/>
          <w:bCs/>
          <w:lang w:val="pt-BR"/>
        </w:rPr>
        <w:t xml:space="preserve">Memória RAM </w:t>
      </w:r>
      <w:r>
        <w:rPr>
          <w:rFonts w:hint="default"/>
          <w:b w:val="0"/>
          <w:bCs w:val="0"/>
          <w:lang w:val="pt-BR"/>
        </w:rPr>
        <w:t>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Memória RAM</w:t>
      </w:r>
      <w:r>
        <w:rPr>
          <w:rFonts w:hint="default"/>
          <w:b w:val="0"/>
          <w:bCs w:val="0"/>
          <w:lang w:val="pt-BR"/>
        </w:rPr>
        <w:t xml:space="preserve"> em relação ao código de instrução “0110”.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“00100”, “00” e “01” respectivamente, e as </w:t>
      </w:r>
      <w:r>
        <w:rPr>
          <w:rFonts w:hint="default"/>
          <w:b w:val="0"/>
          <w:bCs w:val="0"/>
          <w:i/>
          <w:iCs/>
          <w:u w:val="none"/>
          <w:lang w:val="pt-BR"/>
        </w:rPr>
        <w:t>flags</w:t>
      </w:r>
      <w:r>
        <w:rPr>
          <w:rFonts w:hint="default"/>
          <w:b w:val="0"/>
          <w:bCs w:val="0"/>
          <w:i w:val="0"/>
          <w:iCs w:val="0"/>
          <w:u w:val="none"/>
          <w:lang w:val="pt-BR"/>
        </w:rPr>
        <w:t xml:space="preserve">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MEM</w:t>
      </w:r>
      <w:r>
        <w:rPr>
          <w:rFonts w:hint="default"/>
          <w:b w:val="0"/>
          <w:bCs w:val="0"/>
          <w:i w:val="0"/>
          <w:iCs w:val="0"/>
          <w:u w:val="none"/>
          <w:lang w:val="pt-BR"/>
        </w:rPr>
        <w:t xml:space="preserve">, impedindo a escrita no banco de registradores e possibilitando a escrita na </w:t>
      </w:r>
      <w:r>
        <w:rPr>
          <w:rFonts w:hint="default"/>
          <w:b/>
          <w:bCs/>
          <w:i w:val="0"/>
          <w:iCs w:val="0"/>
          <w:u w:val="none"/>
          <w:lang w:val="pt-BR"/>
        </w:rPr>
        <w:t>MEM RAM</w:t>
      </w:r>
      <w:r>
        <w:rPr>
          <w:rFonts w:hint="default"/>
          <w:b w:val="0"/>
          <w:bCs w:val="0"/>
          <w:i w:val="0"/>
          <w:iCs w:val="0"/>
          <w:u w:val="none"/>
          <w:lang w:val="pt-BR"/>
        </w:rPr>
        <w:t>,</w:t>
      </w:r>
      <w:r>
        <w:rPr>
          <w:rFonts w:hint="default"/>
          <w:b w:val="0"/>
          <w:bCs w:val="0"/>
          <w:i w:val="0"/>
          <w:iCs w:val="0"/>
          <w:u w:val="none"/>
          <w:lang w:val="pt-BR"/>
        </w:rPr>
        <w:t xml:space="preserve"> de forma que o valor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“00000000”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com um valor nulo, logo, mantendo o valor original de </w:t>
      </w:r>
      <w:r>
        <w:rPr>
          <w:rFonts w:hint="default"/>
          <w:b w:val="0"/>
          <w:bCs w:val="0"/>
          <w:i w:val="0"/>
          <w:iCs w:val="0"/>
          <w:u w:val="single"/>
          <w:lang w:val="pt-BR"/>
        </w:rPr>
        <w:t>A</w:t>
      </w:r>
      <w:r>
        <w:rPr>
          <w:rFonts w:hint="default"/>
          <w:b w:val="0"/>
          <w:bCs w:val="0"/>
          <w:i w:val="0"/>
          <w:iCs w:val="0"/>
          <w:u w:val="none"/>
          <w:lang w:val="pt-BR"/>
        </w:rPr>
        <w:t xml:space="preserve">, que por sua vez, </w:t>
      </w:r>
      <w:r>
        <w:rPr>
          <w:rFonts w:hint="default"/>
          <w:b w:val="0"/>
          <w:bCs w:val="0"/>
          <w:i w:val="0"/>
          <w:iCs w:val="0"/>
          <w:u w:val="none"/>
          <w:lang w:val="pt-BR"/>
        </w:rPr>
        <w:t xml:space="preserve">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da </w:t>
      </w:r>
      <w:r>
        <w:rPr>
          <w:rFonts w:hint="default"/>
          <w:b/>
          <w:bCs/>
          <w:i w:val="0"/>
          <w:iCs w:val="0"/>
          <w:u w:val="none"/>
          <w:lang w:val="pt-BR"/>
        </w:rPr>
        <w:t>MEM RAM</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MEM</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da </w:t>
      </w:r>
      <w:r>
        <w:rPr>
          <w:rFonts w:hint="default"/>
          <w:b/>
          <w:bCs/>
          <w:i w:val="0"/>
          <w:iCs w:val="0"/>
          <w:u w:val="none"/>
          <w:lang w:val="pt-BR"/>
        </w:rPr>
        <w:t>Memória RAM</w:t>
      </w:r>
      <w:r>
        <w:rPr>
          <w:rFonts w:hint="default"/>
          <w:b w:val="0"/>
          <w:bCs w:val="0"/>
          <w:i w:val="0"/>
          <w:iCs w:val="0"/>
          <w:u w:val="none"/>
          <w:lang w:val="pt-BR"/>
        </w:rPr>
        <w:t xml:space="preserve"> que irá armazenar o valor no endereço formado pela junção dos dois números menos significativos do binário da instrução e do valor de entrada.</w:t>
      </w:r>
    </w:p>
    <w:p>
      <w:pPr>
        <w:pStyle w:val="3"/>
        <w:tabs>
          <w:tab w:val="left" w:pos="3945"/>
        </w:tabs>
      </w:pPr>
      <w:bookmarkStart w:id="77" w:name="_Toc22005"/>
      <w:r>
        <w:rPr>
          <w:rtl w:val="0"/>
        </w:rPr>
        <w:t>1.4.8 CRA</w:t>
      </w:r>
      <w:bookmarkEnd w:id="77"/>
    </w:p>
    <w:p>
      <w:pPr>
        <w:jc w:val="center"/>
        <w:rPr>
          <w:rFonts w:hint="default"/>
          <w:lang w:val="pt-BR"/>
        </w:rPr>
      </w:pPr>
      <w:bookmarkStart w:id="78" w:name="_sqyw64" w:colFirst="0" w:colLast="0"/>
      <w:bookmarkEnd w:id="78"/>
      <w:r>
        <w:rPr>
          <w:rFonts w:hint="default"/>
          <w:lang w:val="pt-BR"/>
        </w:rPr>
        <w:drawing>
          <wp:inline distT="0" distB="0" distL="114300" distR="114300">
            <wp:extent cx="4874260" cy="6217920"/>
            <wp:effectExtent l="0" t="0" r="2540" b="11430"/>
            <wp:docPr id="33" name="Imagem 33" descr="D:\Workspace\Main\Doc\Faculdade\Semestres\5° Semestre - 2022.2\Artquitetura e Organização de Computadores\Trabalhos\Projeto Final Processador\Images\Instrução GRA (completa).pngInstrução GRA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D:\Workspace\Main\Doc\Faculdade\Semestres\5° Semestre - 2022.2\Artquitetura e Organização de Computadores\Trabalhos\Projeto Final Processador\Images\Instrução GRA (completa).pngInstrução GRA (completa)"/>
                    <pic:cNvPicPr>
                      <a:picLocks noChangeAspect="1"/>
                    </pic:cNvPicPr>
                  </pic:nvPicPr>
                  <pic:blipFill>
                    <a:blip r:embed="rId31"/>
                    <a:srcRect/>
                    <a:stretch>
                      <a:fillRect/>
                    </a:stretch>
                  </pic:blipFill>
                  <pic:spPr>
                    <a:xfrm>
                      <a:off x="0" y="0"/>
                      <a:ext cx="4874260" cy="621792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CRA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u w:val="none"/>
          <w:lang w:val="pt-BR"/>
        </w:rPr>
      </w:pPr>
      <w:r>
        <w:rPr>
          <w:rFonts w:hint="default"/>
          <w:lang w:val="pt-BR"/>
        </w:rPr>
        <w:t xml:space="preserve">A instrução </w:t>
      </w:r>
      <w:r>
        <w:rPr>
          <w:rFonts w:hint="default"/>
          <w:b/>
          <w:bCs/>
          <w:lang w:val="pt-BR"/>
        </w:rPr>
        <w:t>C</w:t>
      </w:r>
      <w:r>
        <w:rPr>
          <w:rFonts w:hint="default"/>
          <w:b/>
          <w:bCs/>
          <w:lang w:val="pt-BR"/>
        </w:rPr>
        <w:t xml:space="preserve">RA </w:t>
      </w:r>
      <w:r>
        <w:rPr>
          <w:rFonts w:hint="default"/>
          <w:b w:val="0"/>
          <w:bCs w:val="0"/>
          <w:lang w:val="pt-BR"/>
        </w:rPr>
        <w:t xml:space="preserve">é uma instrução de armazenamento de valor da </w:t>
      </w:r>
      <w:r>
        <w:rPr>
          <w:rFonts w:hint="default"/>
          <w:b/>
          <w:bCs/>
          <w:lang w:val="pt-BR"/>
        </w:rPr>
        <w:t>Memória RAM</w:t>
      </w:r>
      <w:r>
        <w:rPr>
          <w:rFonts w:hint="default"/>
          <w:b w:val="0"/>
          <w:bCs w:val="0"/>
          <w:lang w:val="pt-BR"/>
        </w:rPr>
        <w:t xml:space="preserve"> em um determinado</w:t>
      </w:r>
      <w:r>
        <w:rPr>
          <w:rFonts w:hint="default"/>
          <w:b w:val="0"/>
          <w:bCs w:val="0"/>
          <w:lang w:val="pt-BR"/>
        </w:rPr>
        <w:t xml:space="preserve"> registrador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Memória RAM</w:t>
      </w:r>
      <w:r>
        <w:rPr>
          <w:rFonts w:hint="default"/>
          <w:b w:val="0"/>
          <w:bCs w:val="0"/>
          <w:lang w:val="pt-BR"/>
        </w:rPr>
        <w:t xml:space="preserve"> em relação ao código de instrução “0111”.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“00100”, “00” e “10” respectivamente, e nenhuma </w:t>
      </w:r>
      <w:r>
        <w:rPr>
          <w:rFonts w:hint="default"/>
          <w:b w:val="0"/>
          <w:bCs w:val="0"/>
          <w:i/>
          <w:iCs/>
          <w:u w:val="none"/>
          <w:lang w:val="pt-BR"/>
        </w:rPr>
        <w:t>flag</w:t>
      </w:r>
      <w:r>
        <w:rPr>
          <w:rFonts w:hint="default"/>
          <w:b w:val="0"/>
          <w:bCs w:val="0"/>
          <w:i w:val="0"/>
          <w:iCs w:val="0"/>
          <w:u w:val="none"/>
          <w:lang w:val="pt-BR"/>
        </w:rPr>
        <w:t xml:space="preserve"> é ativada, de forma que a junção de </w:t>
      </w:r>
      <w:r>
        <w:rPr>
          <w:rFonts w:hint="default"/>
          <w:b w:val="0"/>
          <w:bCs w:val="0"/>
          <w:i w:val="0"/>
          <w:iCs w:val="0"/>
          <w:u w:val="single"/>
          <w:lang w:val="pt-BR"/>
        </w:rPr>
        <w:t>END2</w:t>
      </w:r>
      <w:r>
        <w:rPr>
          <w:rFonts w:hint="default"/>
          <w:b w:val="0"/>
          <w:bCs w:val="0"/>
          <w:i w:val="0"/>
          <w:iCs w:val="0"/>
          <w:u w:val="none"/>
          <w:lang w:val="pt-BR"/>
        </w:rPr>
        <w:t xml:space="preserve"> e os dois bits menos significativos da entrada de instrução são utilizado para o endereço de leitura da </w:t>
      </w:r>
      <w:r>
        <w:rPr>
          <w:rFonts w:hint="default"/>
          <w:b/>
          <w:bCs/>
          <w:i w:val="0"/>
          <w:iCs w:val="0"/>
          <w:u w:val="none"/>
          <w:lang w:val="pt-BR"/>
        </w:rPr>
        <w:t>Memória RAM</w:t>
      </w:r>
      <w:r>
        <w:rPr>
          <w:rFonts w:hint="default"/>
          <w:b w:val="0"/>
          <w:bCs w:val="0"/>
          <w:i w:val="0"/>
          <w:iCs w:val="0"/>
          <w:u w:val="none"/>
          <w:lang w:val="pt-BR"/>
        </w:rPr>
        <w:t xml:space="preserve"> de forma que o valor lido é enviado para o multiplexador </w:t>
      </w:r>
      <w:r>
        <w:rPr>
          <w:rFonts w:hint="default"/>
          <w:b/>
          <w:bCs/>
          <w:i w:val="0"/>
          <w:iCs w:val="0"/>
          <w:u w:val="none"/>
          <w:lang w:val="pt-BR"/>
        </w:rPr>
        <w:t>MUVA</w:t>
      </w:r>
      <w:r>
        <w:rPr>
          <w:rFonts w:hint="default"/>
          <w:b w:val="0"/>
          <w:bCs w:val="0"/>
          <w:i w:val="0"/>
          <w:iCs w:val="0"/>
          <w:u w:val="none"/>
          <w:lang w:val="pt-BR"/>
        </w:rPr>
        <w:t>, que se conecta com</w:t>
      </w:r>
      <w:r>
        <w:rPr>
          <w:rFonts w:hint="default"/>
          <w:b w:val="0"/>
          <w:bCs w:val="0"/>
          <w:i w:val="0"/>
          <w:iCs w:val="0"/>
          <w:u w:val="none"/>
          <w:lang w:val="pt-BR"/>
        </w:rPr>
        <w:t xml:space="preserve"> a entrada </w:t>
      </w:r>
      <w:r>
        <w:rPr>
          <w:rFonts w:hint="default"/>
          <w:b w:val="0"/>
          <w:bCs w:val="0"/>
          <w:i/>
          <w:iCs/>
          <w:u w:val="single"/>
          <w:lang w:val="pt-BR"/>
        </w:rPr>
        <w:t>INPUT</w:t>
      </w:r>
      <w:r>
        <w:rPr>
          <w:rFonts w:hint="default"/>
          <w:b w:val="0"/>
          <w:bCs w:val="0"/>
          <w:i w:val="0"/>
          <w:iCs w:val="0"/>
          <w:u w:val="none"/>
          <w:lang w:val="pt-BR"/>
        </w:rPr>
        <w:t xml:space="preserve"> </w:t>
      </w:r>
      <w:r>
        <w:rPr>
          <w:rFonts w:hint="default"/>
          <w:b w:val="0"/>
          <w:bCs w:val="0"/>
          <w:i w:val="0"/>
          <w:iCs w:val="0"/>
          <w:u w:val="none"/>
          <w:lang w:val="pt-BR"/>
        </w:rPr>
        <w:t xml:space="preserve"> do </w:t>
      </w:r>
      <w:r>
        <w:rPr>
          <w:rFonts w:hint="default"/>
          <w:b/>
          <w:bCs/>
          <w:i w:val="0"/>
          <w:iCs w:val="0"/>
          <w:u w:val="none"/>
          <w:lang w:val="pt-BR"/>
        </w:rPr>
        <w:t>Banco de Rgistradores</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w:t>
      </w:r>
      <w:r>
        <w:rPr>
          <w:rFonts w:hint="default"/>
          <w:b w:val="0"/>
          <w:bCs w:val="0"/>
          <w:i w:val="0"/>
          <w:iCs w:val="0"/>
          <w:u w:val="none"/>
          <w:lang w:val="pt-BR"/>
        </w:rPr>
        <w:t xml:space="preserve">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que irá armazenar o valor no endereço </w:t>
      </w:r>
      <w:r>
        <w:rPr>
          <w:rFonts w:hint="default"/>
          <w:b w:val="0"/>
          <w:bCs w:val="0"/>
          <w:i w:val="0"/>
          <w:iCs w:val="0"/>
          <w:u w:val="single"/>
          <w:lang w:val="pt-BR"/>
        </w:rPr>
        <w:t>END1</w:t>
      </w:r>
      <w:r>
        <w:rPr>
          <w:rFonts w:hint="default"/>
          <w:b w:val="0"/>
          <w:bCs w:val="0"/>
          <w:i w:val="0"/>
          <w:iCs w:val="0"/>
          <w:u w:val="none"/>
          <w:lang w:val="pt-BR"/>
        </w:rPr>
        <w:t>.</w:t>
      </w:r>
    </w:p>
    <w:p>
      <w:pPr>
        <w:pStyle w:val="3"/>
        <w:tabs>
          <w:tab w:val="left" w:pos="3945"/>
        </w:tabs>
      </w:pPr>
      <w:bookmarkStart w:id="79" w:name="_Toc5692"/>
      <w:r>
        <w:rPr>
          <w:rtl w:val="0"/>
        </w:rPr>
        <w:t>1.4.9 SEIG</w:t>
      </w:r>
      <w:bookmarkEnd w:id="79"/>
    </w:p>
    <w:p>
      <w:pPr>
        <w:jc w:val="center"/>
        <w:rPr>
          <w:rFonts w:hint="default"/>
          <w:lang w:val="pt-BR"/>
        </w:rPr>
      </w:pPr>
      <w:bookmarkStart w:id="80" w:name="_1664s55" w:colFirst="0" w:colLast="0"/>
      <w:bookmarkEnd w:id="80"/>
      <w:r>
        <w:rPr>
          <w:rFonts w:hint="default"/>
          <w:lang w:val="pt-BR"/>
        </w:rPr>
        <w:drawing>
          <wp:inline distT="0" distB="0" distL="114300" distR="114300">
            <wp:extent cx="4726940" cy="2933065"/>
            <wp:effectExtent l="0" t="0" r="16510" b="635"/>
            <wp:docPr id="34" name="Imagem 34" descr="Instrução SE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Instrução SEIG"/>
                    <pic:cNvPicPr>
                      <a:picLocks noChangeAspect="1"/>
                    </pic:cNvPicPr>
                  </pic:nvPicPr>
                  <pic:blipFill>
                    <a:blip r:embed="rId32"/>
                    <a:stretch>
                      <a:fillRect/>
                    </a:stretch>
                  </pic:blipFill>
                  <pic:spPr>
                    <a:xfrm>
                      <a:off x="0" y="0"/>
                      <a:ext cx="4726940" cy="293306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SEIG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pPr>
      <w:r>
        <w:rPr>
          <w:rFonts w:hint="default"/>
          <w:lang w:val="pt-BR"/>
        </w:rPr>
        <w:t xml:space="preserve">A instrução </w:t>
      </w:r>
      <w:r>
        <w:rPr>
          <w:rFonts w:hint="default"/>
          <w:b/>
          <w:bCs/>
          <w:lang w:val="pt-BR"/>
        </w:rPr>
        <w:t xml:space="preserve">SEIG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“1000”.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“00011” e “000”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w:t>
      </w:r>
      <w:r>
        <w:rPr>
          <w:rFonts w:hint="default"/>
          <w:b w:val="0"/>
          <w:bCs w:val="0"/>
          <w:i/>
          <w:iCs/>
          <w:u w:val="none"/>
          <w:lang w:val="pt-BR"/>
        </w:rPr>
        <w:t>xnor</w:t>
      </w:r>
      <w:r>
        <w:rPr>
          <w:rFonts w:hint="default"/>
          <w:b w:val="0"/>
          <w:bCs w:val="0"/>
          <w:i w:val="0"/>
          <w:iCs w:val="0"/>
          <w:u w:val="none"/>
          <w:lang w:val="pt-BR"/>
        </w:rPr>
        <w:t xml:space="preserve"> de forma que os reusultados da comparação define “1” como igual e “0” como diferente, desta forma estes valores podem ser enviados para a </w:t>
      </w:r>
      <w:r>
        <w:rPr>
          <w:rFonts w:hint="default"/>
          <w:b/>
          <w:bCs/>
          <w:i w:val="0"/>
          <w:iCs w:val="0"/>
          <w:u w:val="none"/>
          <w:lang w:val="pt-BR"/>
        </w:rPr>
        <w:t>UOL</w:t>
      </w:r>
      <w:r>
        <w:rPr>
          <w:rFonts w:hint="default"/>
          <w:b w:val="0"/>
          <w:bCs w:val="0"/>
          <w:i w:val="0"/>
          <w:iCs w:val="0"/>
          <w:u w:val="none"/>
          <w:lang w:val="pt-BR"/>
        </w:rPr>
        <w:t xml:space="preserve"> e, caso todos os valores sejam verdadeiros o valor da saída </w:t>
      </w:r>
      <w:r>
        <w:rPr>
          <w:rFonts w:hint="default"/>
          <w:b w:val="0"/>
          <w:bCs w:val="0"/>
          <w:i w:val="0"/>
          <w:iCs w:val="0"/>
          <w:u w:val="single"/>
          <w:lang w:val="pt-BR"/>
        </w:rPr>
        <w:t>JUMP</w:t>
      </w:r>
      <w:r>
        <w:rPr>
          <w:rFonts w:hint="default"/>
          <w:b w:val="0"/>
          <w:bCs w:val="0"/>
          <w:i w:val="0"/>
          <w:iCs w:val="0"/>
          <w:u w:val="none"/>
          <w:lang w:val="pt-BR"/>
        </w:rPr>
        <w:t xml:space="preserve"> será verdadeiro também.</w:t>
      </w:r>
    </w:p>
    <w:p>
      <w:pPr>
        <w:pStyle w:val="3"/>
        <w:tabs>
          <w:tab w:val="left" w:pos="3945"/>
        </w:tabs>
      </w:pPr>
      <w:bookmarkStart w:id="81" w:name="_Toc6943"/>
      <w:r>
        <w:rPr>
          <w:rtl w:val="0"/>
        </w:rPr>
        <w:t>1.4.10 SEDIF</w:t>
      </w:r>
      <w:bookmarkEnd w:id="81"/>
    </w:p>
    <w:p>
      <w:pPr>
        <w:jc w:val="center"/>
        <w:rPr>
          <w:rFonts w:hint="default"/>
          <w:lang w:val="pt-BR"/>
        </w:rPr>
      </w:pPr>
      <w:bookmarkStart w:id="82" w:name="_3q5sasy" w:colFirst="0" w:colLast="0"/>
      <w:bookmarkEnd w:id="82"/>
      <w:r>
        <w:rPr>
          <w:rFonts w:hint="default"/>
          <w:lang w:val="pt-BR"/>
        </w:rPr>
        <w:drawing>
          <wp:inline distT="0" distB="0" distL="114300" distR="114300">
            <wp:extent cx="4422140" cy="2873375"/>
            <wp:effectExtent l="0" t="0" r="16510" b="3175"/>
            <wp:docPr id="35" name="Imagem 35" descr="Instrução SE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strução SEDIF"/>
                    <pic:cNvPicPr>
                      <a:picLocks noChangeAspect="1"/>
                    </pic:cNvPicPr>
                  </pic:nvPicPr>
                  <pic:blipFill>
                    <a:blip r:embed="rId33"/>
                    <a:stretch>
                      <a:fillRect/>
                    </a:stretch>
                  </pic:blipFill>
                  <pic:spPr>
                    <a:xfrm>
                      <a:off x="0" y="0"/>
                      <a:ext cx="4422140" cy="28733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SEDIF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SEDIF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“1001”.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“00011” e “001”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w:t>
      </w:r>
      <w:r>
        <w:rPr>
          <w:rFonts w:hint="default"/>
          <w:b w:val="0"/>
          <w:bCs w:val="0"/>
          <w:i/>
          <w:iCs/>
          <w:u w:val="none"/>
          <w:lang w:val="pt-BR"/>
        </w:rPr>
        <w:t>xnor</w:t>
      </w:r>
      <w:r>
        <w:rPr>
          <w:rFonts w:hint="default"/>
          <w:b w:val="0"/>
          <w:bCs w:val="0"/>
          <w:i w:val="0"/>
          <w:iCs w:val="0"/>
          <w:u w:val="none"/>
          <w:lang w:val="pt-BR"/>
        </w:rPr>
        <w:t xml:space="preserve"> de forma que os reusultados da comparação define “1” como igual e “0” como diferente, desta forma estes valores podem ser enviados para a </w:t>
      </w:r>
      <w:r>
        <w:rPr>
          <w:rFonts w:hint="default"/>
          <w:b/>
          <w:bCs/>
          <w:i w:val="0"/>
          <w:iCs w:val="0"/>
          <w:u w:val="none"/>
          <w:lang w:val="pt-BR"/>
        </w:rPr>
        <w:t>UOL</w:t>
      </w:r>
      <w:r>
        <w:rPr>
          <w:rFonts w:hint="default"/>
          <w:b w:val="0"/>
          <w:bCs w:val="0"/>
          <w:i w:val="0"/>
          <w:iCs w:val="0"/>
          <w:u w:val="none"/>
          <w:lang w:val="pt-BR"/>
        </w:rPr>
        <w:t xml:space="preserve"> e, caso qualquer valor seja falso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83" w:name="_Toc2303"/>
      <w:r>
        <w:rPr>
          <w:rtl w:val="0"/>
        </w:rPr>
        <w:t>1.4.11 SEMA</w:t>
      </w:r>
      <w:bookmarkEnd w:id="83"/>
    </w:p>
    <w:p>
      <w:pPr>
        <w:jc w:val="center"/>
        <w:rPr>
          <w:rFonts w:hint="default"/>
          <w:lang w:val="pt-BR"/>
        </w:rPr>
      </w:pPr>
      <w:bookmarkStart w:id="84" w:name="_25b2l0r" w:colFirst="0" w:colLast="0"/>
      <w:bookmarkEnd w:id="84"/>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SEMA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SEMA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“1010”.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e “010”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subtração de forma que os reusultados da operação e o valor da saída </w:t>
      </w:r>
      <w:r>
        <w:rPr>
          <w:rFonts w:hint="default"/>
          <w:b w:val="0"/>
          <w:bCs w:val="0"/>
          <w:i/>
          <w:iCs/>
          <w:u w:val="single"/>
          <w:lang w:val="pt-BR"/>
        </w:rPr>
        <w:t>OVERFLOW</w:t>
      </w:r>
      <w:r>
        <w:rPr>
          <w:rFonts w:hint="default"/>
          <w:b w:val="0"/>
          <w:bCs w:val="0"/>
          <w:i w:val="0"/>
          <w:iCs w:val="0"/>
          <w:u w:val="none"/>
          <w:lang w:val="pt-BR"/>
        </w:rPr>
        <w:t xml:space="preserve">, são utilizados no componente </w:t>
      </w:r>
      <w:r>
        <w:rPr>
          <w:rFonts w:hint="default"/>
          <w:b/>
          <w:bCs/>
          <w:i w:val="0"/>
          <w:iCs w:val="0"/>
          <w:u w:val="none"/>
          <w:lang w:val="pt-BR"/>
        </w:rPr>
        <w:t>UOL</w:t>
      </w:r>
      <w:r>
        <w:rPr>
          <w:rFonts w:hint="default"/>
          <w:b w:val="0"/>
          <w:bCs w:val="0"/>
          <w:i w:val="0"/>
          <w:iCs w:val="0"/>
          <w:u w:val="none"/>
          <w:lang w:val="pt-BR"/>
        </w:rPr>
        <w:t xml:space="preserve">, onde caso o valor final seja não-nulo (sendo nulo um valor onde todos os bits são iguais a “0”) e o valor de </w:t>
      </w:r>
      <w:r>
        <w:rPr>
          <w:rFonts w:hint="default"/>
          <w:b w:val="0"/>
          <w:bCs w:val="0"/>
          <w:i/>
          <w:iCs/>
          <w:u w:val="single"/>
          <w:lang w:val="pt-BR"/>
        </w:rPr>
        <w:t>OVERFLOW</w:t>
      </w:r>
      <w:r>
        <w:rPr>
          <w:rFonts w:hint="default"/>
          <w:b w:val="0"/>
          <w:bCs w:val="0"/>
          <w:i/>
          <w:iCs/>
          <w:u w:val="none"/>
          <w:lang w:val="pt-BR"/>
        </w:rPr>
        <w:t xml:space="preserve"> </w:t>
      </w:r>
      <w:r>
        <w:rPr>
          <w:rFonts w:hint="default"/>
          <w:b w:val="0"/>
          <w:bCs w:val="0"/>
          <w:i w:val="0"/>
          <w:iCs w:val="0"/>
          <w:u w:val="none"/>
          <w:lang w:val="pt-BR"/>
        </w:rPr>
        <w:t xml:space="preserve">também seja igual a “0”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85" w:name="_Toc8374"/>
      <w:r>
        <w:rPr>
          <w:rtl w:val="0"/>
        </w:rPr>
        <w:t>1.4.11 SEMAIG</w:t>
      </w:r>
      <w:bookmarkEnd w:id="85"/>
    </w:p>
    <w:p>
      <w:pPr>
        <w:jc w:val="center"/>
        <w:rPr>
          <w:rFonts w:hint="default"/>
          <w:lang w:val="pt-BR"/>
        </w:rPr>
      </w:pPr>
      <w:bookmarkStart w:id="86" w:name="_34g0dwd" w:colFirst="0" w:colLast="0"/>
      <w:bookmarkEnd w:id="86"/>
      <w:bookmarkStart w:id="87" w:name="_kgcv8k" w:colFirst="0" w:colLast="0"/>
      <w:bookmarkEnd w:id="87"/>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SEMAIG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SEMAIG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“1011”.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e “011”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subtração de forma que os resultados da operação e o valor da saída </w:t>
      </w:r>
      <w:r>
        <w:rPr>
          <w:rFonts w:hint="default"/>
          <w:b w:val="0"/>
          <w:bCs w:val="0"/>
          <w:i/>
          <w:iCs/>
          <w:u w:val="single"/>
          <w:lang w:val="pt-BR"/>
        </w:rPr>
        <w:t>OVERFLOW</w:t>
      </w:r>
      <w:r>
        <w:rPr>
          <w:rFonts w:hint="default"/>
          <w:b w:val="0"/>
          <w:bCs w:val="0"/>
          <w:i w:val="0"/>
          <w:iCs w:val="0"/>
          <w:u w:val="none"/>
          <w:lang w:val="pt-BR"/>
        </w:rPr>
        <w:t xml:space="preserve">, são utilizados no componente </w:t>
      </w:r>
      <w:r>
        <w:rPr>
          <w:rFonts w:hint="default"/>
          <w:b/>
          <w:bCs/>
          <w:i w:val="0"/>
          <w:iCs w:val="0"/>
          <w:u w:val="none"/>
          <w:lang w:val="pt-BR"/>
        </w:rPr>
        <w:t>UOL</w:t>
      </w:r>
      <w:r>
        <w:rPr>
          <w:rFonts w:hint="default"/>
          <w:b w:val="0"/>
          <w:bCs w:val="0"/>
          <w:i w:val="0"/>
          <w:iCs w:val="0"/>
          <w:u w:val="none"/>
          <w:lang w:val="pt-BR"/>
        </w:rPr>
        <w:t xml:space="preserve">, onde caso o valor de </w:t>
      </w:r>
      <w:r>
        <w:rPr>
          <w:rFonts w:hint="default"/>
          <w:b w:val="0"/>
          <w:bCs w:val="0"/>
          <w:i/>
          <w:iCs/>
          <w:u w:val="single"/>
          <w:lang w:val="pt-BR"/>
        </w:rPr>
        <w:t>OVERFLOW</w:t>
      </w:r>
      <w:r>
        <w:rPr>
          <w:rFonts w:hint="default"/>
          <w:b w:val="0"/>
          <w:bCs w:val="0"/>
          <w:i/>
          <w:iCs/>
          <w:u w:val="none"/>
          <w:lang w:val="pt-BR"/>
        </w:rPr>
        <w:t xml:space="preserve"> </w:t>
      </w:r>
      <w:r>
        <w:rPr>
          <w:rFonts w:hint="default"/>
          <w:b w:val="0"/>
          <w:bCs w:val="0"/>
          <w:i w:val="0"/>
          <w:iCs w:val="0"/>
          <w:u w:val="none"/>
          <w:lang w:val="pt-BR"/>
        </w:rPr>
        <w:t xml:space="preserve">também seja igual a “0”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88" w:name="_Toc28866"/>
      <w:r>
        <w:rPr>
          <w:rtl w:val="0"/>
        </w:rPr>
        <w:t>1.4.13 SEME</w:t>
      </w:r>
      <w:bookmarkEnd w:id="88"/>
    </w:p>
    <w:p>
      <w:pPr>
        <w:jc w:val="center"/>
        <w:rPr>
          <w:rFonts w:hint="default"/>
          <w:lang w:val="pt-BR"/>
        </w:rPr>
      </w:pPr>
      <w:bookmarkStart w:id="89" w:name="_2iq8gzs" w:colFirst="0" w:colLast="0"/>
      <w:bookmarkEnd w:id="89"/>
      <w:bookmarkStart w:id="90" w:name="_1jlao46" w:colFirst="0" w:colLast="0"/>
      <w:bookmarkEnd w:id="90"/>
      <w:bookmarkStart w:id="91" w:name="_xvir7l" w:colFirst="0" w:colLast="0"/>
      <w:bookmarkEnd w:id="91"/>
      <w:bookmarkStart w:id="92" w:name="_43ky6rz" w:colFirst="0" w:colLast="0"/>
      <w:bookmarkEnd w:id="92"/>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SEME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SEME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“1100”.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e “100”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comparado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subtração de forma que os resultados da operação e o valor da saída </w:t>
      </w:r>
      <w:r>
        <w:rPr>
          <w:rFonts w:hint="default"/>
          <w:b w:val="0"/>
          <w:bCs w:val="0"/>
          <w:i/>
          <w:iCs/>
          <w:u w:val="single"/>
          <w:lang w:val="pt-BR"/>
        </w:rPr>
        <w:t>OVERFLOW</w:t>
      </w:r>
      <w:r>
        <w:rPr>
          <w:rFonts w:hint="default"/>
          <w:b w:val="0"/>
          <w:bCs w:val="0"/>
          <w:i w:val="0"/>
          <w:iCs w:val="0"/>
          <w:u w:val="none"/>
          <w:lang w:val="pt-BR"/>
        </w:rPr>
        <w:t xml:space="preserve">, são utilizados no componente </w:t>
      </w:r>
      <w:r>
        <w:rPr>
          <w:rFonts w:hint="default"/>
          <w:b/>
          <w:bCs/>
          <w:i w:val="0"/>
          <w:iCs w:val="0"/>
          <w:u w:val="none"/>
          <w:lang w:val="pt-BR"/>
        </w:rPr>
        <w:t>UOL</w:t>
      </w:r>
      <w:r>
        <w:rPr>
          <w:rFonts w:hint="default"/>
          <w:b w:val="0"/>
          <w:bCs w:val="0"/>
          <w:i w:val="0"/>
          <w:iCs w:val="0"/>
          <w:u w:val="none"/>
          <w:lang w:val="pt-BR"/>
        </w:rPr>
        <w:t xml:space="preserve">, onde caso o valor de </w:t>
      </w:r>
      <w:r>
        <w:rPr>
          <w:rFonts w:hint="default"/>
          <w:b w:val="0"/>
          <w:bCs w:val="0"/>
          <w:i/>
          <w:iCs/>
          <w:u w:val="single"/>
          <w:lang w:val="pt-BR"/>
        </w:rPr>
        <w:t>OVERFLOW</w:t>
      </w:r>
      <w:r>
        <w:rPr>
          <w:rFonts w:hint="default"/>
          <w:b w:val="0"/>
          <w:bCs w:val="0"/>
          <w:i/>
          <w:iCs/>
          <w:u w:val="none"/>
          <w:lang w:val="pt-BR"/>
        </w:rPr>
        <w:t xml:space="preserve"> </w:t>
      </w:r>
      <w:r>
        <w:rPr>
          <w:rFonts w:hint="default"/>
          <w:b w:val="0"/>
          <w:bCs w:val="0"/>
          <w:i w:val="0"/>
          <w:iCs w:val="0"/>
          <w:u w:val="none"/>
          <w:lang w:val="pt-BR"/>
        </w:rPr>
        <w:t xml:space="preserve">também seja igual a “1”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93" w:name="_Toc18811"/>
      <w:r>
        <w:rPr>
          <w:rtl w:val="0"/>
        </w:rPr>
        <w:t>1.4.14 SEMEIG</w:t>
      </w:r>
      <w:bookmarkEnd w:id="93"/>
    </w:p>
    <w:p>
      <w:pPr>
        <w:jc w:val="center"/>
        <w:rPr>
          <w:rFonts w:hint="default"/>
          <w:lang w:val="pt-BR"/>
        </w:rPr>
      </w:pPr>
      <w:bookmarkStart w:id="94" w:name="_1baon6m" w:colFirst="0" w:colLast="0"/>
      <w:bookmarkEnd w:id="94"/>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SEMEIG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SEMEIG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“1101”.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e “101”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subtração de forma que os reusultados da operação e o valor da saída </w:t>
      </w:r>
      <w:r>
        <w:rPr>
          <w:rFonts w:hint="default"/>
          <w:b w:val="0"/>
          <w:bCs w:val="0"/>
          <w:i/>
          <w:iCs/>
          <w:u w:val="single"/>
          <w:lang w:val="pt-BR"/>
        </w:rPr>
        <w:t>OVERFLOW</w:t>
      </w:r>
      <w:r>
        <w:rPr>
          <w:rFonts w:hint="default"/>
          <w:b w:val="0"/>
          <w:bCs w:val="0"/>
          <w:i w:val="0"/>
          <w:iCs w:val="0"/>
          <w:u w:val="none"/>
          <w:lang w:val="pt-BR"/>
        </w:rPr>
        <w:t xml:space="preserve">, são utilizados no componente </w:t>
      </w:r>
      <w:r>
        <w:rPr>
          <w:rFonts w:hint="default"/>
          <w:b/>
          <w:bCs/>
          <w:i w:val="0"/>
          <w:iCs w:val="0"/>
          <w:u w:val="none"/>
          <w:lang w:val="pt-BR"/>
        </w:rPr>
        <w:t>UOL</w:t>
      </w:r>
      <w:r>
        <w:rPr>
          <w:rFonts w:hint="default"/>
          <w:b w:val="0"/>
          <w:bCs w:val="0"/>
          <w:i w:val="0"/>
          <w:iCs w:val="0"/>
          <w:u w:val="none"/>
          <w:lang w:val="pt-BR"/>
        </w:rPr>
        <w:t xml:space="preserve">, onde caso o valor de </w:t>
      </w:r>
      <w:r>
        <w:rPr>
          <w:rFonts w:hint="default"/>
          <w:b w:val="0"/>
          <w:bCs w:val="0"/>
          <w:i/>
          <w:iCs/>
          <w:u w:val="single"/>
          <w:lang w:val="pt-BR"/>
        </w:rPr>
        <w:t>OVERFLOW</w:t>
      </w:r>
      <w:r>
        <w:rPr>
          <w:rFonts w:hint="default"/>
          <w:b w:val="0"/>
          <w:bCs w:val="0"/>
          <w:i/>
          <w:iCs/>
          <w:u w:val="none"/>
          <w:lang w:val="pt-BR"/>
        </w:rPr>
        <w:t xml:space="preserve"> </w:t>
      </w:r>
      <w:r>
        <w:rPr>
          <w:rFonts w:hint="default"/>
          <w:b w:val="0"/>
          <w:bCs w:val="0"/>
          <w:i w:val="0"/>
          <w:iCs w:val="0"/>
          <w:u w:val="none"/>
          <w:lang w:val="pt-BR"/>
        </w:rPr>
        <w:t xml:space="preserve">também seja igual a “1” o valor da saída </w:t>
      </w:r>
      <w:r>
        <w:rPr>
          <w:rFonts w:hint="default"/>
          <w:b w:val="0"/>
          <w:bCs w:val="0"/>
          <w:i w:val="0"/>
          <w:iCs w:val="0"/>
          <w:u w:val="single"/>
          <w:lang w:val="pt-BR"/>
        </w:rPr>
        <w:t>JUMP</w:t>
      </w:r>
      <w:r>
        <w:rPr>
          <w:rFonts w:hint="default"/>
          <w:b w:val="0"/>
          <w:bCs w:val="0"/>
          <w:i w:val="0"/>
          <w:iCs w:val="0"/>
          <w:u w:val="none"/>
          <w:lang w:val="pt-BR"/>
        </w:rPr>
        <w:t xml:space="preserve"> será verdadeiro ou o valor seja nulo(sendo nulo um valor onde todos os bits são iguais a “0”).</w:t>
      </w:r>
    </w:p>
    <w:p>
      <w:pPr>
        <w:pStyle w:val="3"/>
        <w:tabs>
          <w:tab w:val="left" w:pos="3945"/>
        </w:tabs>
        <w:rPr>
          <w:rFonts w:hint="default"/>
          <w:lang w:val="pt-BR"/>
        </w:rPr>
      </w:pPr>
      <w:bookmarkStart w:id="95" w:name="_Toc31078"/>
      <w:r>
        <w:rPr>
          <w:rtl w:val="0"/>
        </w:rPr>
        <w:t xml:space="preserve">1.4.15 </w:t>
      </w:r>
      <w:bookmarkEnd w:id="95"/>
      <w:r>
        <w:rPr>
          <w:rFonts w:hint="default"/>
          <w:rtl w:val="0"/>
          <w:lang w:val="pt-BR"/>
        </w:rPr>
        <w:t>SEPAR</w:t>
      </w:r>
    </w:p>
    <w:p>
      <w:pPr>
        <w:jc w:val="center"/>
        <w:rPr>
          <w:rFonts w:hint="default"/>
          <w:lang w:val="pt-BR"/>
        </w:rPr>
      </w:pPr>
      <w:bookmarkStart w:id="96" w:name="_1opuj5n" w:colFirst="0" w:colLast="0"/>
      <w:bookmarkEnd w:id="96"/>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SEPAR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b w:val="0"/>
          <w:bCs w:val="0"/>
          <w:u w:val="none"/>
          <w:lang w:val="pt-BR"/>
        </w:rPr>
      </w:pPr>
      <w:r>
        <w:rPr>
          <w:rFonts w:hint="default"/>
          <w:lang w:val="pt-BR"/>
        </w:rPr>
        <w:t xml:space="preserve">A instrução </w:t>
      </w:r>
      <w:r>
        <w:rPr>
          <w:rFonts w:hint="default"/>
          <w:b/>
          <w:bCs/>
          <w:lang w:val="pt-BR"/>
        </w:rPr>
        <w:t xml:space="preserve">SEPAR </w:t>
      </w:r>
      <w:r>
        <w:rPr>
          <w:rFonts w:hint="default"/>
          <w:b w:val="0"/>
          <w:bCs w:val="0"/>
          <w:lang w:val="pt-BR"/>
        </w:rPr>
        <w:t>é uma instrução de validação que verifica se um valor é par de valores de um registrador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“1110”. </w:t>
      </w:r>
      <w:r>
        <w:rPr>
          <w:rFonts w:hint="default"/>
          <w:b w:val="0"/>
          <w:bCs w:val="0"/>
          <w:i w:val="0"/>
          <w:iCs w:val="0"/>
          <w:u w:val="none"/>
          <w:lang w:val="pt-BR"/>
        </w:rPr>
        <w:t xml:space="preserve">O valor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“00000000”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com um valor nulo, logo, mantendo o valor original de </w:t>
      </w:r>
      <w:r>
        <w:rPr>
          <w:rFonts w:hint="default"/>
          <w:b w:val="0"/>
          <w:bCs w:val="0"/>
          <w:i w:val="0"/>
          <w:iCs w:val="0"/>
          <w:u w:val="single"/>
          <w:lang w:val="pt-BR"/>
        </w:rPr>
        <w:t>A</w:t>
      </w:r>
      <w:r>
        <w:rPr>
          <w:rFonts w:hint="default"/>
          <w:b w:val="0"/>
          <w:bCs w:val="0"/>
          <w:i w:val="0"/>
          <w:iCs w:val="0"/>
          <w:u w:val="none"/>
          <w:lang w:val="pt-BR"/>
        </w:rPr>
        <w:t xml:space="preserve">, com o valor de </w:t>
      </w:r>
      <w:r>
        <w:rPr>
          <w:rFonts w:hint="default"/>
          <w:b w:val="0"/>
          <w:bCs w:val="0"/>
          <w:i w:val="0"/>
          <w:iCs w:val="0"/>
          <w:u w:val="single"/>
          <w:lang w:val="pt-BR"/>
        </w:rPr>
        <w:t>A</w:t>
      </w:r>
      <w:r>
        <w:rPr>
          <w:rFonts w:hint="default"/>
          <w:b w:val="0"/>
          <w:bCs w:val="0"/>
          <w:i w:val="0"/>
          <w:iCs w:val="0"/>
          <w:u w:val="none"/>
          <w:lang w:val="pt-BR"/>
        </w:rPr>
        <w:t xml:space="preserve"> o mesmo pode ser lido pela </w:t>
      </w:r>
      <w:r>
        <w:rPr>
          <w:rFonts w:hint="default"/>
          <w:b/>
          <w:bCs/>
          <w:i w:val="0"/>
          <w:iCs w:val="0"/>
          <w:u w:val="none"/>
          <w:lang w:val="pt-BR"/>
        </w:rPr>
        <w:t>UOL</w:t>
      </w:r>
      <w:r>
        <w:rPr>
          <w:rFonts w:hint="default"/>
          <w:b w:val="0"/>
          <w:bCs w:val="0"/>
          <w:i w:val="0"/>
          <w:iCs w:val="0"/>
          <w:u w:val="none"/>
          <w:lang w:val="pt-BR"/>
        </w:rPr>
        <w:t xml:space="preserve">, onde caso o valor do bit menos significativo de </w:t>
      </w:r>
      <w:r>
        <w:rPr>
          <w:rFonts w:hint="default"/>
          <w:b w:val="0"/>
          <w:bCs w:val="0"/>
          <w:i w:val="0"/>
          <w:iCs w:val="0"/>
          <w:u w:val="single"/>
          <w:lang w:val="pt-BR"/>
        </w:rPr>
        <w:t>A</w:t>
      </w:r>
      <w:r>
        <w:rPr>
          <w:rFonts w:hint="default"/>
          <w:b w:val="0"/>
          <w:bCs w:val="0"/>
          <w:i w:val="0"/>
          <w:iCs w:val="0"/>
          <w:u w:val="none"/>
          <w:lang w:val="pt-BR"/>
        </w:rPr>
        <w:t xml:space="preserve"> seja igual a “0 ,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97" w:name="_Toc15695"/>
      <w:r>
        <w:rPr>
          <w:rtl w:val="0"/>
        </w:rPr>
        <w:t>1.4.16 J</w:t>
      </w:r>
      <w:bookmarkEnd w:id="97"/>
    </w:p>
    <w:p>
      <w:pPr>
        <w:jc w:val="center"/>
        <w:rPr>
          <w:rFonts w:hint="default"/>
          <w:lang w:val="pt-BR"/>
        </w:rPr>
      </w:pPr>
      <w:r>
        <w:rPr>
          <w:rFonts w:hint="default"/>
          <w:lang w:val="pt-BR"/>
        </w:rPr>
        <w:drawing>
          <wp:inline distT="0" distB="0" distL="114300" distR="114300">
            <wp:extent cx="5121275" cy="3221990"/>
            <wp:effectExtent l="0" t="0" r="3175" b="16510"/>
            <wp:docPr id="36" name="Imagem 36" descr="Instrução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Instrução J"/>
                    <pic:cNvPicPr>
                      <a:picLocks noChangeAspect="1"/>
                    </pic:cNvPicPr>
                  </pic:nvPicPr>
                  <pic:blipFill>
                    <a:blip r:embed="rId34"/>
                    <a:stretch>
                      <a:fillRect/>
                    </a:stretch>
                  </pic:blipFill>
                  <pic:spPr>
                    <a:xfrm>
                      <a:off x="0" y="0"/>
                      <a:ext cx="5121275" cy="32219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Instrução J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pPr>
      <w:r>
        <w:rPr>
          <w:rFonts w:hint="default"/>
          <w:lang w:val="pt-BR"/>
        </w:rPr>
        <w:t>Def</w:t>
      </w:r>
    </w:p>
    <w:p>
      <w:pPr>
        <w:pStyle w:val="3"/>
        <w:tabs>
          <w:tab w:val="left" w:pos="3945"/>
        </w:tabs>
        <w:sectPr>
          <w:headerReference r:id="rId5" w:type="default"/>
          <w:pgSz w:w="12240" w:h="15840"/>
          <w:pgMar w:top="851" w:right="1701" w:bottom="1134" w:left="1701" w:header="708" w:footer="0" w:gutter="0"/>
          <w:pgNumType w:start="1"/>
          <w:cols w:space="720" w:num="1"/>
        </w:sectPr>
      </w:pPr>
      <w:r>
        <w:rPr>
          <w:rtl w:val="0"/>
        </w:rPr>
        <w:tab/>
      </w:r>
    </w:p>
    <w:p>
      <w:pPr>
        <w:pStyle w:val="3"/>
        <w:numPr>
          <w:ilvl w:val="0"/>
          <w:numId w:val="1"/>
        </w:numPr>
        <w:ind w:left="432" w:leftChars="0" w:hanging="432" w:firstLineChars="0"/>
        <w:outlineLvl w:val="1"/>
      </w:pPr>
      <w:bookmarkStart w:id="98" w:name="_48pi1tg" w:colFirst="0" w:colLast="0"/>
      <w:bookmarkEnd w:id="98"/>
      <w:bookmarkStart w:id="99" w:name="_Toc12488"/>
      <w:r>
        <w:rPr>
          <w:rtl w:val="0"/>
        </w:rPr>
        <w:t>Simulações e Testes</w:t>
      </w:r>
      <w:bookmarkEnd w:id="99"/>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tl w:val="0"/>
        </w:rPr>
      </w:pPr>
      <w:r>
        <w:rPr>
          <w:color w:val="000000"/>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rPr>
          <w:rFonts w:hint="default"/>
          <w:i w:val="0"/>
          <w:iCs w:val="0"/>
          <w:lang w:val="pt-BR"/>
        </w:rPr>
      </w:pPr>
      <w:r>
        <w:rPr>
          <w:rFonts w:hint="default"/>
          <w:lang w:val="pt-BR"/>
        </w:rPr>
        <w:t xml:space="preserve">Esta secção descreve os testes realizados para o funcionamento de dois programas simples mas amplamente vistos no ambiente de programação de alto nível. Sendo um programa que simula o funcionamento dos desvios condicionais  </w:t>
      </w:r>
      <w:r>
        <w:rPr>
          <w:rFonts w:hint="default"/>
          <w:i/>
          <w:iCs/>
          <w:lang w:val="pt-BR"/>
        </w:rPr>
        <w:t>If</w:t>
      </w:r>
      <w:r>
        <w:rPr>
          <w:rFonts w:hint="default"/>
          <w:i w:val="0"/>
          <w:iCs w:val="0"/>
          <w:lang w:val="pt-BR"/>
        </w:rPr>
        <w:t xml:space="preserve"> e </w:t>
      </w:r>
      <w:r>
        <w:rPr>
          <w:rFonts w:hint="default"/>
          <w:i/>
          <w:iCs/>
          <w:lang w:val="pt-BR"/>
        </w:rPr>
        <w:t>Elseif</w:t>
      </w:r>
      <w:r>
        <w:rPr>
          <w:rFonts w:hint="default"/>
          <w:i w:val="0"/>
          <w:iCs w:val="0"/>
          <w:lang w:val="pt-BR"/>
        </w:rPr>
        <w:t xml:space="preserve"> </w:t>
      </w:r>
      <w:r>
        <w:rPr>
          <w:rFonts w:hint="default"/>
          <w:i w:val="0"/>
          <w:iCs w:val="0"/>
          <w:lang w:val="pt-BR"/>
        </w:rPr>
        <w:t xml:space="preserve"> e </w:t>
      </w:r>
      <w:r>
        <w:rPr>
          <w:rFonts w:hint="default"/>
          <w:i/>
          <w:iCs/>
          <w:lang w:val="pt-BR"/>
        </w:rPr>
        <w:t>Else</w:t>
      </w:r>
      <w:r>
        <w:rPr>
          <w:rFonts w:hint="default"/>
          <w:i w:val="0"/>
          <w:iCs w:val="0"/>
          <w:lang w:val="pt-BR"/>
        </w:rPr>
        <w:t xml:space="preserve">, demonstrando o funcionamento de desvios condicionais e incondicionais no Processador NAV, e um programa que simula o funcionamento do laço condicional </w:t>
      </w:r>
      <w:r>
        <w:rPr>
          <w:rFonts w:hint="default"/>
          <w:i/>
          <w:iCs/>
          <w:lang w:val="pt-BR"/>
        </w:rPr>
        <w:t>while</w:t>
      </w:r>
      <w:r>
        <w:rPr>
          <w:rFonts w:hint="default"/>
          <w:i w:val="0"/>
          <w:iCs w:val="0"/>
          <w:lang w:val="pt-BR"/>
        </w:rPr>
        <w:t xml:space="preserve">, demonstrando o funcionamento de laços de repetição no processador NAV.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576" w:leftChars="0" w:hanging="576" w:firstLineChars="0"/>
        <w:rPr>
          <w:b/>
          <w:bCs/>
          <w:color w:val="000000"/>
          <w:sz w:val="26"/>
          <w:szCs w:val="26"/>
        </w:rPr>
      </w:pPr>
      <w:r>
        <w:rPr>
          <w:rFonts w:hint="default"/>
          <w:b/>
          <w:bCs/>
          <w:color w:val="000000"/>
          <w:sz w:val="26"/>
          <w:szCs w:val="26"/>
          <w:lang w:val="pt-BR"/>
        </w:rPr>
        <w:t xml:space="preserve">Simulação </w:t>
      </w:r>
      <w:r>
        <w:rPr>
          <w:rFonts w:hint="default"/>
          <w:b/>
          <w:bCs/>
          <w:i/>
          <w:iCs/>
          <w:color w:val="000000"/>
          <w:sz w:val="26"/>
          <w:szCs w:val="26"/>
          <w:lang w:val="pt-BR"/>
        </w:rPr>
        <w:t>If</w:t>
      </w:r>
      <w:r>
        <w:rPr>
          <w:rFonts w:hint="default"/>
          <w:b/>
          <w:bCs/>
          <w:i w:val="0"/>
          <w:iCs w:val="0"/>
          <w:color w:val="000000"/>
          <w:sz w:val="26"/>
          <w:szCs w:val="26"/>
          <w:lang w:val="pt-BR"/>
        </w:rPr>
        <w:t>,</w:t>
      </w:r>
      <w:r>
        <w:rPr>
          <w:rFonts w:hint="default"/>
          <w:b/>
          <w:bCs/>
          <w:color w:val="000000"/>
          <w:sz w:val="26"/>
          <w:szCs w:val="26"/>
          <w:lang w:val="pt-BR"/>
        </w:rPr>
        <w:t xml:space="preserve"> </w:t>
      </w:r>
      <w:r>
        <w:rPr>
          <w:rFonts w:hint="default"/>
          <w:b/>
          <w:bCs/>
          <w:i/>
          <w:iCs/>
          <w:color w:val="000000"/>
          <w:sz w:val="26"/>
          <w:szCs w:val="26"/>
          <w:lang w:val="pt-BR"/>
        </w:rPr>
        <w:t>Elseif</w:t>
      </w:r>
      <w:r>
        <w:rPr>
          <w:rFonts w:hint="default"/>
          <w:b/>
          <w:bCs/>
          <w:i w:val="0"/>
          <w:iCs w:val="0"/>
          <w:color w:val="000000"/>
          <w:sz w:val="26"/>
          <w:szCs w:val="26"/>
          <w:lang w:val="pt-BR"/>
        </w:rPr>
        <w:t xml:space="preserve"> e </w:t>
      </w:r>
      <w:r>
        <w:rPr>
          <w:rFonts w:hint="default"/>
          <w:b/>
          <w:bCs/>
          <w:i/>
          <w:iCs/>
          <w:color w:val="000000"/>
          <w:sz w:val="26"/>
          <w:szCs w:val="26"/>
          <w:lang w:val="pt-BR"/>
        </w:rPr>
        <w:t>Else</w:t>
      </w:r>
    </w:p>
    <w:p>
      <w:pPr>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p>
    <w:p>
      <w:pPr>
        <w:jc w:val="center"/>
        <w:rPr>
          <w:rFonts w:hint="default"/>
          <w:lang w:val="pt-BR"/>
        </w:rPr>
      </w:pPr>
      <w:r>
        <w:rPr>
          <w:rFonts w:hint="default"/>
          <w:b w:val="0"/>
          <w:bCs w:val="0"/>
          <w:color w:val="000000"/>
          <w:sz w:val="22"/>
          <w:szCs w:val="22"/>
          <w:lang w:val="pt-BR"/>
        </w:rPr>
        <w:drawing>
          <wp:inline distT="0" distB="0" distL="114300" distR="114300">
            <wp:extent cx="4876800" cy="3168650"/>
            <wp:effectExtent l="0" t="0" r="0" b="12700"/>
            <wp:docPr id="1" name="Imagem 1" descr="Programa If Elseif e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rograma If Elseif e Else"/>
                    <pic:cNvPicPr>
                      <a:picLocks noChangeAspect="1"/>
                    </pic:cNvPicPr>
                  </pic:nvPicPr>
                  <pic:blipFill>
                    <a:blip r:embed="rId35"/>
                    <a:stretch>
                      <a:fillRect/>
                    </a:stretch>
                  </pic:blipFill>
                  <pic:spPr>
                    <a:xfrm>
                      <a:off x="0" y="0"/>
                      <a:ext cx="4876800" cy="31686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val="0"/>
          <w:bCs w:val="0"/>
          <w:color w:val="000000"/>
          <w:sz w:val="22"/>
          <w:szCs w:val="22"/>
          <w:lang w:val="pt-BR"/>
        </w:rPr>
      </w:pPr>
      <w:r>
        <w:rPr>
          <w:b/>
          <w:color w:val="00000A"/>
          <w:sz w:val="18"/>
          <w:szCs w:val="18"/>
          <w:rtl w:val="0"/>
        </w:rPr>
        <w:t xml:space="preserve">Figura </w:t>
      </w:r>
      <w:r>
        <w:rPr>
          <w:rFonts w:hint="default"/>
          <w:b/>
          <w:color w:val="4F81BD"/>
          <w:sz w:val="18"/>
          <w:szCs w:val="18"/>
          <w:rtl w:val="0"/>
          <w:lang w:val="pt-BR"/>
        </w:rPr>
        <w:t>X</w:t>
      </w:r>
      <w:r>
        <w:rPr>
          <w:b/>
          <w:color w:val="00000A"/>
          <w:sz w:val="18"/>
          <w:szCs w:val="18"/>
          <w:rtl w:val="0"/>
        </w:rPr>
        <w:t xml:space="preserve"> – </w:t>
      </w:r>
      <w:r>
        <w:rPr>
          <w:rFonts w:hint="default"/>
          <w:b/>
          <w:color w:val="00000A"/>
          <w:sz w:val="18"/>
          <w:szCs w:val="18"/>
          <w:rtl w:val="0"/>
          <w:lang w:val="pt-BR"/>
        </w:rPr>
        <w:t xml:space="preserve">Programa </w:t>
      </w:r>
      <w:r>
        <w:rPr>
          <w:rFonts w:hint="default"/>
          <w:b/>
          <w:i/>
          <w:iCs/>
          <w:color w:val="00000A"/>
          <w:sz w:val="18"/>
          <w:szCs w:val="18"/>
          <w:rtl w:val="0"/>
          <w:lang w:val="pt-BR"/>
        </w:rPr>
        <w:t>If</w:t>
      </w:r>
      <w:r>
        <w:rPr>
          <w:rFonts w:hint="default"/>
          <w:b/>
          <w:i w:val="0"/>
          <w:iCs w:val="0"/>
          <w:color w:val="00000A"/>
          <w:sz w:val="18"/>
          <w:szCs w:val="18"/>
          <w:rtl w:val="0"/>
          <w:lang w:val="pt-BR"/>
        </w:rPr>
        <w:t xml:space="preserve">, </w:t>
      </w:r>
      <w:r>
        <w:rPr>
          <w:rFonts w:hint="default"/>
          <w:b/>
          <w:i/>
          <w:iCs/>
          <w:color w:val="00000A"/>
          <w:sz w:val="18"/>
          <w:szCs w:val="18"/>
          <w:rtl w:val="0"/>
          <w:lang w:val="pt-BR"/>
        </w:rPr>
        <w:t>Elseif</w:t>
      </w:r>
      <w:r>
        <w:rPr>
          <w:rFonts w:hint="default"/>
          <w:b/>
          <w:i w:val="0"/>
          <w:iCs w:val="0"/>
          <w:color w:val="00000A"/>
          <w:sz w:val="18"/>
          <w:szCs w:val="18"/>
          <w:rtl w:val="0"/>
          <w:lang w:val="pt-BR"/>
        </w:rPr>
        <w:t xml:space="preserve"> e </w:t>
      </w:r>
      <w:r>
        <w:rPr>
          <w:rFonts w:hint="default"/>
          <w:b/>
          <w:i/>
          <w:iCs/>
          <w:color w:val="00000A"/>
          <w:sz w:val="18"/>
          <w:szCs w:val="18"/>
          <w:rtl w:val="0"/>
          <w:lang w:val="pt-BR"/>
        </w:rPr>
        <w:t>Else</w:t>
      </w:r>
      <w:r>
        <w:rPr>
          <w:rFonts w:hint="default"/>
          <w:b/>
          <w:color w:val="00000A"/>
          <w:sz w:val="18"/>
          <w:szCs w:val="18"/>
          <w:rtl w:val="0"/>
          <w:lang w:val="pt-BR"/>
        </w:rPr>
        <w:t xml:space="preserve"> no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tbl>
      <w:tblPr>
        <w:tblStyle w:val="15"/>
        <w:tblpPr w:leftFromText="180" w:rightFromText="180" w:vertAnchor="text" w:horzAnchor="page" w:tblpXSpec="center" w:tblpY="1434"/>
        <w:tblOverlap w:val="never"/>
        <w:tblW w:w="89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914"/>
        <w:gridCol w:w="900"/>
        <w:gridCol w:w="1200"/>
        <w:gridCol w:w="995"/>
        <w:gridCol w:w="955"/>
        <w:gridCol w:w="1036"/>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783"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Linha de Código</w:t>
            </w:r>
          </w:p>
        </w:tc>
        <w:tc>
          <w:tcPr>
            <w:tcW w:w="914"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Instrução</w:t>
            </w:r>
          </w:p>
        </w:tc>
        <w:tc>
          <w:tcPr>
            <w:tcW w:w="900"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Classe de Instrução</w:t>
            </w:r>
          </w:p>
        </w:tc>
        <w:tc>
          <w:tcPr>
            <w:tcW w:w="3150" w:type="dxa"/>
            <w:gridSpan w:val="3"/>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Binário</w:t>
            </w:r>
          </w:p>
        </w:tc>
        <w:tc>
          <w:tcPr>
            <w:tcW w:w="1036"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c>
          <w:tcPr>
            <w:tcW w:w="2213"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783"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914"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900"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120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995"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955"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036"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2213"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Ln0</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DR</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00000001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Declara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Ln1</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DR</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00010000</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Declara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Ln2</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1010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00000101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 xml:space="preserve">Pula par linha 5 se R1 &gt; R2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Ln3</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00000111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 xml:space="preserve">Pula par linha 7 se R1 &lt; R2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Ln4</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J</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00001001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Pula para linha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Ln5</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SOMC</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00000001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Soma 1 em R1</w:t>
            </w:r>
            <w:bookmarkStart w:id="103" w:name="_GoBack"/>
            <w:bookmarkEnd w:id="1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Ln6</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J</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00001001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Pula para linha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Ln7</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SUBC</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00000001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Subtrai 1 de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Ln8</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J</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00001001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Pula para linha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Ln9</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IMP</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00</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Imprime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78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Ln10</w:t>
            </w:r>
          </w:p>
        </w:tc>
        <w:tc>
          <w:tcPr>
            <w:tcW w:w="91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J</w:t>
            </w:r>
          </w:p>
        </w:tc>
        <w:tc>
          <w:tcPr>
            <w:tcW w:w="9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12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95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0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00001001</w:t>
            </w:r>
          </w:p>
        </w:tc>
        <w:tc>
          <w:tcPr>
            <w:tcW w:w="22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Pula para linha 9</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firstLine="720" w:firstLineChars="0"/>
        <w:rPr>
          <w:rFonts w:hint="default"/>
          <w:b w:val="0"/>
          <w:bCs w:val="0"/>
          <w:i w:val="0"/>
          <w:iCs w:val="0"/>
          <w:color w:val="000000"/>
          <w:sz w:val="22"/>
          <w:szCs w:val="22"/>
          <w:lang w:val="pt-BR"/>
        </w:rPr>
      </w:pPr>
      <w:r>
        <w:rPr>
          <w:rFonts w:hint="default"/>
          <w:b w:val="0"/>
          <w:bCs w:val="0"/>
          <w:color w:val="000000"/>
          <w:sz w:val="22"/>
          <w:szCs w:val="22"/>
          <w:lang w:val="pt-BR"/>
        </w:rPr>
        <w:t xml:space="preserve">O programa </w:t>
      </w:r>
      <w:r>
        <w:rPr>
          <w:rFonts w:hint="default"/>
          <w:b w:val="0"/>
          <w:bCs w:val="0"/>
          <w:i/>
          <w:iCs/>
          <w:color w:val="000000"/>
          <w:sz w:val="22"/>
          <w:szCs w:val="22"/>
          <w:lang w:val="pt-BR"/>
        </w:rPr>
        <w:t>If</w:t>
      </w:r>
      <w:r>
        <w:rPr>
          <w:rFonts w:hint="default"/>
          <w:b w:val="0"/>
          <w:bCs w:val="0"/>
          <w:i w:val="0"/>
          <w:iCs w:val="0"/>
          <w:color w:val="000000"/>
          <w:sz w:val="22"/>
          <w:szCs w:val="22"/>
          <w:lang w:val="pt-BR"/>
        </w:rPr>
        <w:t>,</w:t>
      </w:r>
      <w:r>
        <w:rPr>
          <w:rFonts w:hint="default"/>
          <w:b w:val="0"/>
          <w:bCs w:val="0"/>
          <w:color w:val="000000"/>
          <w:sz w:val="22"/>
          <w:szCs w:val="22"/>
          <w:lang w:val="pt-BR"/>
        </w:rPr>
        <w:t xml:space="preserve"> </w:t>
      </w:r>
      <w:r>
        <w:rPr>
          <w:rFonts w:hint="default"/>
          <w:b w:val="0"/>
          <w:bCs w:val="0"/>
          <w:i/>
          <w:iCs/>
          <w:color w:val="000000"/>
          <w:sz w:val="22"/>
          <w:szCs w:val="22"/>
          <w:lang w:val="pt-BR"/>
        </w:rPr>
        <w:t>Elseif</w:t>
      </w:r>
      <w:r>
        <w:rPr>
          <w:rFonts w:hint="default"/>
          <w:b w:val="0"/>
          <w:bCs w:val="0"/>
          <w:color w:val="000000"/>
          <w:sz w:val="22"/>
          <w:szCs w:val="22"/>
          <w:lang w:val="pt-BR"/>
        </w:rPr>
        <w:t xml:space="preserve"> e </w:t>
      </w:r>
      <w:r>
        <w:rPr>
          <w:rFonts w:hint="default"/>
          <w:b w:val="0"/>
          <w:bCs w:val="0"/>
          <w:i/>
          <w:iCs/>
          <w:color w:val="000000"/>
          <w:sz w:val="22"/>
          <w:szCs w:val="22"/>
          <w:lang w:val="pt-BR"/>
        </w:rPr>
        <w:t>Else</w:t>
      </w:r>
      <w:r>
        <w:rPr>
          <w:rFonts w:hint="default"/>
          <w:b w:val="0"/>
          <w:bCs w:val="0"/>
          <w:i w:val="0"/>
          <w:iCs w:val="0"/>
          <w:color w:val="000000"/>
          <w:sz w:val="22"/>
          <w:szCs w:val="22"/>
          <w:lang w:val="pt-BR"/>
        </w:rPr>
        <w:t xml:space="preserve"> funciona a partir de desvios condicionais e incondicionais relacionados, de forma que a finalização de todas as condições apontem para o mesmo endereço de código, mas o funcionamento interno de cada condicional seja inacessível para todas as outras condições. Os passos do programa </w:t>
      </w:r>
      <w:r>
        <w:rPr>
          <w:rFonts w:hint="default"/>
          <w:b w:val="0"/>
          <w:bCs w:val="0"/>
          <w:i/>
          <w:iCs/>
          <w:color w:val="000000"/>
          <w:sz w:val="22"/>
          <w:szCs w:val="22"/>
          <w:lang w:val="pt-BR"/>
        </w:rPr>
        <w:t>If</w:t>
      </w:r>
      <w:r>
        <w:rPr>
          <w:rFonts w:hint="default"/>
          <w:b w:val="0"/>
          <w:bCs w:val="0"/>
          <w:i w:val="0"/>
          <w:iCs w:val="0"/>
          <w:color w:val="000000"/>
          <w:sz w:val="22"/>
          <w:szCs w:val="22"/>
          <w:lang w:val="pt-BR"/>
        </w:rPr>
        <w:t>,</w:t>
      </w:r>
      <w:r>
        <w:rPr>
          <w:rFonts w:hint="default"/>
          <w:b w:val="0"/>
          <w:bCs w:val="0"/>
          <w:color w:val="000000"/>
          <w:sz w:val="22"/>
          <w:szCs w:val="22"/>
          <w:lang w:val="pt-BR"/>
        </w:rPr>
        <w:t xml:space="preserve"> </w:t>
      </w:r>
      <w:r>
        <w:rPr>
          <w:rFonts w:hint="default"/>
          <w:b w:val="0"/>
          <w:bCs w:val="0"/>
          <w:i/>
          <w:iCs/>
          <w:color w:val="000000"/>
          <w:sz w:val="22"/>
          <w:szCs w:val="22"/>
          <w:lang w:val="pt-BR"/>
        </w:rPr>
        <w:t>Elseif</w:t>
      </w:r>
      <w:r>
        <w:rPr>
          <w:rFonts w:hint="default"/>
          <w:b w:val="0"/>
          <w:bCs w:val="0"/>
          <w:color w:val="000000"/>
          <w:sz w:val="22"/>
          <w:szCs w:val="22"/>
          <w:lang w:val="pt-BR"/>
        </w:rPr>
        <w:t xml:space="preserve"> e </w:t>
      </w:r>
      <w:r>
        <w:rPr>
          <w:rFonts w:hint="default"/>
          <w:b w:val="0"/>
          <w:bCs w:val="0"/>
          <w:i/>
          <w:iCs/>
          <w:color w:val="000000"/>
          <w:sz w:val="22"/>
          <w:szCs w:val="22"/>
          <w:lang w:val="pt-BR"/>
        </w:rPr>
        <w:t>Else</w:t>
      </w:r>
      <w:r>
        <w:rPr>
          <w:rFonts w:hint="default"/>
          <w:b w:val="0"/>
          <w:bCs w:val="0"/>
          <w:i w:val="0"/>
          <w:iCs w:val="0"/>
          <w:color w:val="000000"/>
          <w:sz w:val="22"/>
          <w:szCs w:val="22"/>
          <w:lang w:val="pt-BR"/>
        </w:rPr>
        <w:t xml:space="preserve"> são descritos na Tabela X.</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b w:val="0"/>
          <w:bCs w:val="0"/>
          <w:i w:val="0"/>
          <w:iCs w:val="0"/>
          <w:color w:val="000000"/>
          <w:sz w:val="22"/>
          <w:szCs w:val="22"/>
          <w:lang w:val="pt-B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b w:val="0"/>
          <w:bCs w:val="0"/>
          <w:color w:val="000000"/>
          <w:sz w:val="22"/>
          <w:szCs w:val="22"/>
          <w:lang w:val="pt-BR"/>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576" w:leftChars="0" w:hanging="576" w:firstLineChars="0"/>
        <w:rPr>
          <w:b/>
          <w:bCs/>
          <w:color w:val="000000"/>
          <w:sz w:val="26"/>
          <w:szCs w:val="26"/>
        </w:rPr>
      </w:pPr>
      <w:r>
        <w:rPr>
          <w:rFonts w:hint="default"/>
          <w:b/>
          <w:bCs/>
          <w:color w:val="000000"/>
          <w:sz w:val="26"/>
          <w:szCs w:val="26"/>
          <w:lang w:val="pt-BR"/>
        </w:rPr>
        <w:t xml:space="preserve">Simulação </w:t>
      </w:r>
      <w:r>
        <w:rPr>
          <w:rFonts w:hint="default"/>
          <w:b/>
          <w:bCs/>
          <w:i/>
          <w:iCs/>
          <w:color w:val="000000"/>
          <w:sz w:val="26"/>
          <w:szCs w:val="26"/>
          <w:lang w:val="pt-BR"/>
        </w:rPr>
        <w:t>While</w:t>
      </w:r>
    </w:p>
    <w:p>
      <w:pPr>
        <w:jc w:val="both"/>
        <w:rPr>
          <w:color w:val="00000A"/>
        </w:rPr>
      </w:pPr>
    </w:p>
    <w:p>
      <w:pPr>
        <w:jc w:val="both"/>
        <w:rPr>
          <w:rFonts w:hint="default"/>
          <w:color w:val="00000A"/>
          <w:lang w:val="pt-BR"/>
        </w:rPr>
      </w:pPr>
      <w:r>
        <w:rPr>
          <w:rFonts w:hint="default"/>
          <w:color w:val="00000A"/>
          <w:lang w:val="pt-BR"/>
        </w:rPr>
        <w:tab/>
      </w:r>
      <w:r>
        <w:rPr>
          <w:rFonts w:hint="default"/>
          <w:color w:val="00000A"/>
          <w:lang w:val="pt-BR"/>
        </w:rPr>
        <w:t>Teste</w:t>
      </w:r>
    </w:p>
    <w:p>
      <w:pPr>
        <w:pStyle w:val="3"/>
        <w:numPr>
          <w:ilvl w:val="0"/>
          <w:numId w:val="1"/>
        </w:numPr>
        <w:ind w:left="432" w:leftChars="0" w:hanging="432" w:firstLineChars="0"/>
        <w:outlineLvl w:val="1"/>
      </w:pPr>
      <w:bookmarkStart w:id="100" w:name="_3mzq4wv" w:colFirst="0" w:colLast="0"/>
      <w:bookmarkEnd w:id="100"/>
      <w:bookmarkStart w:id="101" w:name="_Toc10798"/>
      <w:r>
        <w:rPr>
          <w:rtl w:val="0"/>
        </w:rPr>
        <w:t>Considerações finais</w:t>
      </w:r>
      <w:bookmarkEnd w:id="101"/>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rtl w:val="0"/>
        </w:rPr>
        <w:t xml:space="preserve"> </w:t>
      </w:r>
    </w:p>
    <w:p>
      <w:pPr>
        <w:ind w:firstLine="720" w:firstLineChars="0"/>
        <w:jc w:val="both"/>
      </w:pPr>
      <w:bookmarkStart w:id="102" w:name="_2250f4o" w:colFirst="0" w:colLast="0"/>
      <w:bookmarkEnd w:id="102"/>
      <w:r>
        <w:rPr>
          <w:rtl w:val="0"/>
        </w:rPr>
        <w:t xml:space="preserve">Este trabalho apresentou o projeto e implementação do processador de 8 bits denominado de NAV. No decorrer da disciplina e de todo conteúdo apresentado, foi ensinado o quão a arquitetura de computadores influencia em cada passo dentro e fora da faculdade; neste projeto o aprofundamento foi ainda maior, proporcionando uma grande experiência para os alunos juntamente com o ilustríssimo Prof. Herbert Oliveira. </w:t>
      </w:r>
    </w:p>
    <w:sectPr>
      <w:headerReference r:id="rId6" w:type="default"/>
      <w:pgSz w:w="12240" w:h="15840"/>
      <w:pgMar w:top="1134" w:right="1701" w:bottom="851" w:left="1701" w:header="70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145" w:hanging="360"/>
      </w:pPr>
      <w:rPr>
        <w:rFonts w:ascii="Noto Sans" w:hAnsi="Noto Sans" w:eastAsia="Noto Sans" w:cs="Noto Sans"/>
      </w:rPr>
    </w:lvl>
    <w:lvl w:ilvl="1" w:tentative="0">
      <w:start w:val="1"/>
      <w:numFmt w:val="bullet"/>
      <w:lvlText w:val="o"/>
      <w:lvlJc w:val="left"/>
      <w:pPr>
        <w:ind w:left="1865" w:hanging="360"/>
      </w:pPr>
      <w:rPr>
        <w:rFonts w:ascii="Courier New" w:hAnsi="Courier New" w:eastAsia="Courier New" w:cs="Courier New"/>
      </w:rPr>
    </w:lvl>
    <w:lvl w:ilvl="2" w:tentative="0">
      <w:start w:val="1"/>
      <w:numFmt w:val="bullet"/>
      <w:lvlText w:val="▪"/>
      <w:lvlJc w:val="left"/>
      <w:pPr>
        <w:ind w:left="2585" w:hanging="360"/>
      </w:pPr>
      <w:rPr>
        <w:rFonts w:ascii="Noto Sans" w:hAnsi="Noto Sans" w:eastAsia="Noto Sans" w:cs="Noto Sans"/>
      </w:rPr>
    </w:lvl>
    <w:lvl w:ilvl="3" w:tentative="0">
      <w:start w:val="1"/>
      <w:numFmt w:val="bullet"/>
      <w:lvlText w:val="●"/>
      <w:lvlJc w:val="left"/>
      <w:pPr>
        <w:ind w:left="3305" w:hanging="360"/>
      </w:pPr>
      <w:rPr>
        <w:rFonts w:ascii="Noto Sans" w:hAnsi="Noto Sans" w:eastAsia="Noto Sans" w:cs="Noto Sans"/>
      </w:rPr>
    </w:lvl>
    <w:lvl w:ilvl="4" w:tentative="0">
      <w:start w:val="1"/>
      <w:numFmt w:val="bullet"/>
      <w:lvlText w:val="o"/>
      <w:lvlJc w:val="left"/>
      <w:pPr>
        <w:ind w:left="4025" w:hanging="360"/>
      </w:pPr>
      <w:rPr>
        <w:rFonts w:ascii="Courier New" w:hAnsi="Courier New" w:eastAsia="Courier New" w:cs="Courier New"/>
      </w:rPr>
    </w:lvl>
    <w:lvl w:ilvl="5" w:tentative="0">
      <w:start w:val="1"/>
      <w:numFmt w:val="bullet"/>
      <w:lvlText w:val="▪"/>
      <w:lvlJc w:val="left"/>
      <w:pPr>
        <w:ind w:left="4745" w:hanging="360"/>
      </w:pPr>
      <w:rPr>
        <w:rFonts w:ascii="Noto Sans" w:hAnsi="Noto Sans" w:eastAsia="Noto Sans" w:cs="Noto Sans"/>
      </w:rPr>
    </w:lvl>
    <w:lvl w:ilvl="6" w:tentative="0">
      <w:start w:val="1"/>
      <w:numFmt w:val="bullet"/>
      <w:lvlText w:val="●"/>
      <w:lvlJc w:val="left"/>
      <w:pPr>
        <w:ind w:left="5465" w:hanging="360"/>
      </w:pPr>
      <w:rPr>
        <w:rFonts w:ascii="Noto Sans" w:hAnsi="Noto Sans" w:eastAsia="Noto Sans" w:cs="Noto Sans"/>
      </w:rPr>
    </w:lvl>
    <w:lvl w:ilvl="7" w:tentative="0">
      <w:start w:val="1"/>
      <w:numFmt w:val="bullet"/>
      <w:lvlText w:val="o"/>
      <w:lvlJc w:val="left"/>
      <w:pPr>
        <w:ind w:left="6185" w:hanging="360"/>
      </w:pPr>
      <w:rPr>
        <w:rFonts w:ascii="Courier New" w:hAnsi="Courier New" w:eastAsia="Courier New" w:cs="Courier New"/>
      </w:rPr>
    </w:lvl>
    <w:lvl w:ilvl="8" w:tentative="0">
      <w:start w:val="1"/>
      <w:numFmt w:val="bullet"/>
      <w:lvlText w:val="▪"/>
      <w:lvlJc w:val="left"/>
      <w:pPr>
        <w:ind w:left="6905" w:hanging="360"/>
      </w:pPr>
      <w:rPr>
        <w:rFonts w:ascii="Noto Sans" w:hAnsi="Noto Sans" w:eastAsia="Noto Sans" w:cs="Noto Sans"/>
      </w:rPr>
    </w:lvl>
  </w:abstractNum>
  <w:abstractNum w:abstractNumId="1">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rPr>
        <w:rFonts w:hint="default"/>
        <w:b/>
        <w:bCs/>
      </w:rPr>
    </w:lvl>
    <w:lvl w:ilvl="2" w:tentative="0">
      <w:start w:val="1"/>
      <w:numFmt w:val="decimal"/>
      <w:lvlText w:val="%1.%2.%3"/>
      <w:lvlJc w:val="left"/>
      <w:pPr>
        <w:ind w:left="720" w:hanging="720"/>
      </w:pPr>
      <w:rPr>
        <w:rFonts w:hint="default"/>
        <w:i w:val="0"/>
        <w:iCs w:val="0"/>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AA5309"/>
    <w:rsid w:val="02790453"/>
    <w:rsid w:val="08E964D8"/>
    <w:rsid w:val="0AC3154C"/>
    <w:rsid w:val="13DB7919"/>
    <w:rsid w:val="166F0945"/>
    <w:rsid w:val="23461597"/>
    <w:rsid w:val="24704007"/>
    <w:rsid w:val="255E5D00"/>
    <w:rsid w:val="268B3725"/>
    <w:rsid w:val="27D21A8B"/>
    <w:rsid w:val="2B910EF7"/>
    <w:rsid w:val="31CD6311"/>
    <w:rsid w:val="3BF26BE6"/>
    <w:rsid w:val="3C8D2A97"/>
    <w:rsid w:val="44127450"/>
    <w:rsid w:val="48EE25FF"/>
    <w:rsid w:val="4A0A200C"/>
    <w:rsid w:val="4B7F2AC2"/>
    <w:rsid w:val="4CD32F73"/>
    <w:rsid w:val="4E6F395B"/>
    <w:rsid w:val="4E975B06"/>
    <w:rsid w:val="5611652B"/>
    <w:rsid w:val="56794DDA"/>
    <w:rsid w:val="586804FE"/>
    <w:rsid w:val="5CA251F3"/>
    <w:rsid w:val="64FE291C"/>
    <w:rsid w:val="668A0D7B"/>
    <w:rsid w:val="67F3601F"/>
    <w:rsid w:val="6BDE1E23"/>
    <w:rsid w:val="77406A68"/>
    <w:rsid w:val="7BF208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sz w:val="22"/>
      <w:szCs w:val="22"/>
      <w:lang w:val="pt-BR"/>
    </w:rPr>
  </w:style>
  <w:style w:type="paragraph" w:styleId="2">
    <w:name w:val="heading 1"/>
    <w:basedOn w:val="1"/>
    <w:next w:val="1"/>
    <w:uiPriority w:val="0"/>
    <w:pPr>
      <w:keepNext/>
      <w:keepLines/>
      <w:spacing w:before="480" w:after="0"/>
      <w:ind w:left="432" w:hanging="432"/>
    </w:pPr>
    <w:rPr>
      <w:rFonts w:ascii="Cambria" w:hAnsi="Cambria" w:eastAsia="Cambria" w:cs="Cambria"/>
      <w:b/>
      <w:color w:val="366091"/>
      <w:sz w:val="28"/>
      <w:szCs w:val="28"/>
    </w:rPr>
  </w:style>
  <w:style w:type="paragraph" w:styleId="3">
    <w:name w:val="heading 2"/>
    <w:basedOn w:val="1"/>
    <w:next w:val="1"/>
    <w:uiPriority w:val="0"/>
    <w:pPr>
      <w:keepNext/>
      <w:keepLines/>
      <w:spacing w:before="480" w:after="0"/>
    </w:pPr>
    <w:rPr>
      <w:b/>
      <w:sz w:val="26"/>
      <w:szCs w:val="26"/>
    </w:rPr>
  </w:style>
  <w:style w:type="paragraph" w:styleId="4">
    <w:name w:val="heading 3"/>
    <w:basedOn w:val="1"/>
    <w:next w:val="1"/>
    <w:qFormat/>
    <w:uiPriority w:val="0"/>
    <w:pPr>
      <w:keepNext/>
      <w:keepLines/>
      <w:spacing w:before="200" w:after="0"/>
      <w:ind w:left="720" w:hanging="720"/>
    </w:pPr>
    <w:rPr>
      <w:rFonts w:ascii="Cambria" w:hAnsi="Cambria" w:eastAsia="Cambria" w:cs="Cambria"/>
      <w:b/>
      <w:color w:val="4F81BD"/>
    </w:rPr>
  </w:style>
  <w:style w:type="paragraph" w:styleId="5">
    <w:name w:val="heading 4"/>
    <w:basedOn w:val="1"/>
    <w:next w:val="1"/>
    <w:uiPriority w:val="0"/>
    <w:pPr>
      <w:keepNext/>
      <w:keepLines/>
      <w:spacing w:before="200" w:after="0"/>
      <w:ind w:left="864" w:hanging="864"/>
    </w:pPr>
    <w:rPr>
      <w:rFonts w:ascii="Cambria" w:hAnsi="Cambria" w:eastAsia="Cambria" w:cs="Cambria"/>
      <w:b/>
      <w:i/>
      <w:color w:val="4F81BD"/>
    </w:rPr>
  </w:style>
  <w:style w:type="paragraph" w:styleId="6">
    <w:name w:val="heading 5"/>
    <w:basedOn w:val="1"/>
    <w:next w:val="1"/>
    <w:qFormat/>
    <w:uiPriority w:val="0"/>
    <w:pPr>
      <w:keepNext/>
      <w:keepLines/>
      <w:spacing w:before="200" w:after="0"/>
      <w:ind w:left="1008" w:hanging="1008"/>
    </w:pPr>
    <w:rPr>
      <w:rFonts w:ascii="Cambria" w:hAnsi="Cambria" w:eastAsia="Cambria" w:cs="Cambria"/>
      <w:color w:val="243F61"/>
    </w:rPr>
  </w:style>
  <w:style w:type="paragraph" w:styleId="7">
    <w:name w:val="heading 6"/>
    <w:basedOn w:val="1"/>
    <w:next w:val="1"/>
    <w:qFormat/>
    <w:uiPriority w:val="0"/>
    <w:pPr>
      <w:keepNext/>
      <w:keepLines/>
      <w:spacing w:before="200" w:after="0"/>
      <w:ind w:left="1152" w:hanging="1152"/>
    </w:pPr>
    <w:rPr>
      <w:rFonts w:ascii="Cambria" w:hAnsi="Cambria" w:eastAsia="Cambria" w:cs="Cambria"/>
      <w:i/>
      <w:color w:val="243F61"/>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oc 2"/>
    <w:basedOn w:val="1"/>
    <w:next w:val="1"/>
    <w:unhideWhenUsed/>
    <w:qFormat/>
    <w:uiPriority w:val="39"/>
    <w:pPr>
      <w:spacing w:after="100"/>
      <w:ind w:left="220"/>
    </w:pPr>
  </w:style>
  <w:style w:type="paragraph" w:styleId="11">
    <w:name w:val="Title"/>
    <w:basedOn w:val="1"/>
    <w:next w:val="1"/>
    <w:qFormat/>
    <w:uiPriority w:val="0"/>
    <w:pPr>
      <w:keepNext/>
      <w:keepLines/>
      <w:spacing w:before="480" w:after="120"/>
    </w:pPr>
    <w:rPr>
      <w:b/>
      <w:sz w:val="72"/>
      <w:szCs w:val="72"/>
    </w:rPr>
  </w:style>
  <w:style w:type="paragraph" w:styleId="12">
    <w:name w:val="toc 3"/>
    <w:basedOn w:val="1"/>
    <w:next w:val="1"/>
    <w:unhideWhenUsed/>
    <w:qFormat/>
    <w:uiPriority w:val="39"/>
    <w:pPr>
      <w:spacing w:after="100"/>
      <w:ind w:left="440"/>
    </w:p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oc 1"/>
    <w:basedOn w:val="1"/>
    <w:next w:val="1"/>
    <w:unhideWhenUsed/>
    <w:qFormat/>
    <w:uiPriority w:val="39"/>
    <w:pPr>
      <w:spacing w:after="100"/>
    </w:pPr>
  </w:style>
  <w:style w:type="table" w:styleId="15">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qFormat/>
    <w:uiPriority w:val="0"/>
  </w:style>
  <w:style w:type="table" w:customStyle="1" w:styleId="17">
    <w:name w:val="_Style 10"/>
    <w:basedOn w:val="16"/>
    <w:qFormat/>
    <w:uiPriority w:val="0"/>
    <w:tblPr>
      <w:tblCellMar>
        <w:top w:w="0" w:type="dxa"/>
        <w:left w:w="115" w:type="dxa"/>
        <w:bottom w:w="0" w:type="dxa"/>
        <w:right w:w="115" w:type="dxa"/>
      </w:tblCellMar>
    </w:tblPr>
    <w:tcPr>
      <w:shd w:val="clear" w:color="auto" w:fill="D3DFEE"/>
    </w:tcPr>
  </w:style>
  <w:style w:type="table" w:customStyle="1" w:styleId="18">
    <w:name w:val="_Style 11"/>
    <w:basedOn w:val="16"/>
    <w:uiPriority w:val="0"/>
    <w:tblPr>
      <w:tblCellMar>
        <w:top w:w="0" w:type="dxa"/>
        <w:left w:w="115" w:type="dxa"/>
        <w:bottom w:w="0" w:type="dxa"/>
        <w:right w:w="115" w:type="dxa"/>
      </w:tblCellMar>
    </w:tblPr>
    <w:tcPr>
      <w:shd w:val="clear" w:color="auto" w:fill="D3DFEE"/>
    </w:tcPr>
  </w:style>
  <w:style w:type="table" w:customStyle="1" w:styleId="19">
    <w:name w:val="_Style 12"/>
    <w:basedOn w:val="16"/>
    <w:qFormat/>
    <w:uiPriority w:val="0"/>
    <w:tblPr>
      <w:tblCellMar>
        <w:top w:w="0" w:type="dxa"/>
        <w:left w:w="115" w:type="dxa"/>
        <w:bottom w:w="0" w:type="dxa"/>
        <w:right w:w="115" w:type="dxa"/>
      </w:tblCellMar>
    </w:tblPr>
    <w:tcPr>
      <w:shd w:val="clear" w:color="auto" w:fill="D3DFEE"/>
    </w:tcPr>
  </w:style>
  <w:style w:type="table" w:customStyle="1" w:styleId="20">
    <w:name w:val="_Style 13"/>
    <w:basedOn w:val="16"/>
    <w:qFormat/>
    <w:uiPriority w:val="0"/>
    <w:tblPr>
      <w:tblCellMar>
        <w:top w:w="0" w:type="dxa"/>
        <w:left w:w="115" w:type="dxa"/>
        <w:bottom w:w="0" w:type="dxa"/>
        <w:right w:w="115" w:type="dxa"/>
      </w:tblCellMar>
    </w:tblPr>
    <w:tcPr>
      <w:shd w:val="clear" w:color="auto" w:fill="D3DFEE"/>
    </w:tcPr>
  </w:style>
  <w:style w:type="character" w:customStyle="1" w:styleId="21">
    <w:name w:val="Index Link"/>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2022-12-06T00:19:00Z</dcterms:created>
  <dc:creator>Usuario</dc:creator>
  <cp:lastModifiedBy>Usuario</cp:lastModifiedBy>
  <dcterms:modified xsi:type="dcterms:W3CDTF">2022-12-13T11:40:56Z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ADC96FA8BE8D45EDBE7F7EF53BFA2F7B</vt:lpwstr>
  </property>
</Properties>
</file>