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6D" w:rsidRDefault="004E016D" w:rsidP="004E016D">
      <w:pPr>
        <w:jc w:val="center"/>
      </w:pPr>
    </w:p>
    <w:p w:rsidR="004E016D" w:rsidRPr="00F158E2" w:rsidRDefault="004E016D" w:rsidP="004E016D">
      <w:pPr>
        <w:jc w:val="center"/>
        <w:rPr>
          <w:sz w:val="32"/>
        </w:rPr>
      </w:pPr>
      <w:r w:rsidRPr="00F158E2">
        <w:rPr>
          <w:sz w:val="32"/>
        </w:rPr>
        <w:t>AED</w:t>
      </w:r>
    </w:p>
    <w:p w:rsidR="004E016D" w:rsidRDefault="004E016D" w:rsidP="004E016D">
      <w:pPr>
        <w:jc w:val="center"/>
        <w:rPr>
          <w:sz w:val="32"/>
        </w:rPr>
      </w:pPr>
      <w:r w:rsidRPr="00F158E2">
        <w:rPr>
          <w:sz w:val="32"/>
        </w:rPr>
        <w:t>Algoritmos e Estrutura de Dados</w:t>
      </w:r>
    </w:p>
    <w:p w:rsidR="00905A99" w:rsidRDefault="004E016D" w:rsidP="004E016D">
      <w:pPr>
        <w:jc w:val="center"/>
        <w:rPr>
          <w:sz w:val="32"/>
        </w:rPr>
      </w:pPr>
      <w:r>
        <w:rPr>
          <w:sz w:val="32"/>
        </w:rPr>
        <w:t xml:space="preserve">Random Ordered </w:t>
      </w:r>
      <w:r w:rsidRPr="004E016D">
        <w:rPr>
          <w:sz w:val="32"/>
        </w:rPr>
        <w:t>Binary Tree</w:t>
      </w:r>
      <w:r>
        <w:rPr>
          <w:sz w:val="32"/>
        </w:rPr>
        <w:t>s</w:t>
      </w:r>
    </w:p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Pr="00B96DEB" w:rsidRDefault="004E016D">
      <w:pPr>
        <w:rPr>
          <w:b/>
        </w:rPr>
      </w:pPr>
      <w:r w:rsidRPr="00B96DEB">
        <w:rPr>
          <w:b/>
        </w:rPr>
        <w:lastRenderedPageBreak/>
        <w:t>Introdução</w:t>
      </w:r>
    </w:p>
    <w:p w:rsidR="004E016D" w:rsidRDefault="004E016D"/>
    <w:p w:rsidR="004E016D" w:rsidRDefault="004E016D">
      <w:r>
        <w:t>Para a disciplina de Algoritmos e Estrutura de Dados foi-nos proposto o estudo de arvores binarias ordenadas com n elementos, nomeadamente a média da altura da arvore, o número medio de folhas, e o custo médio de encontrar elementos na arvore, quer estejam presentes ou não.</w:t>
      </w:r>
    </w:p>
    <w:p w:rsidR="004E016D" w:rsidRDefault="004E016D"/>
    <w:p w:rsidR="004E016D" w:rsidRDefault="004E016D">
      <w:r>
        <w:t>Para tal desenvolvemos funções na linguagem C que juntamente com um programa previamente oferecido pelo professor da cadeira</w:t>
      </w:r>
      <w:r w:rsidR="00356DE9">
        <w:t>,</w:t>
      </w:r>
      <w:r>
        <w:t xml:space="preserve"> </w:t>
      </w:r>
      <w:r w:rsidR="00356DE9">
        <w:t xml:space="preserve">cria várias arvores binarias de tamanho crescente até 10000 elementos, calcula o seu tamanho, </w:t>
      </w:r>
      <w:r w:rsidR="00B96DEB">
        <w:t>número</w:t>
      </w:r>
      <w:r w:rsidR="00356DE9">
        <w:t xml:space="preserve"> de folhas e </w:t>
      </w:r>
      <w:r w:rsidR="00B96DEB">
        <w:t xml:space="preserve">verifica se alguns números pertencem à arvore e devolve a media de tempo que cada </w:t>
      </w:r>
      <w:r w:rsidR="00AF722C">
        <w:t>número</w:t>
      </w:r>
      <w:r w:rsidR="00B96DEB">
        <w:t xml:space="preserve"> demorou a procurar.</w:t>
      </w:r>
    </w:p>
    <w:p w:rsidR="00E84DF0" w:rsidRDefault="00E84DF0"/>
    <w:p w:rsidR="00E84DF0" w:rsidRDefault="00E84DF0">
      <w:r>
        <w:t xml:space="preserve">Para criar as arvores o programa insere os números 1,3,5,7…, 2n-1 </w:t>
      </w:r>
      <w:r w:rsidR="004B77E0">
        <w:t>por ordem aleatória,</w:t>
      </w:r>
      <w:r>
        <w:t xml:space="preserve"> sendo n o </w:t>
      </w:r>
      <w:r w:rsidR="004B77E0">
        <w:t>número</w:t>
      </w:r>
      <w:r>
        <w:t xml:space="preserve"> de elementos da arvore. </w:t>
      </w:r>
    </w:p>
    <w:p w:rsidR="00B96DEB" w:rsidRDefault="00B96DEB"/>
    <w:p w:rsidR="00B96DEB" w:rsidRDefault="00B96DEB"/>
    <w:p w:rsidR="00B96DEB" w:rsidRPr="00B96DEB" w:rsidRDefault="00AF722C">
      <w:pPr>
        <w:rPr>
          <w:b/>
        </w:rPr>
      </w:pPr>
      <w:r>
        <w:rPr>
          <w:b/>
        </w:rPr>
        <w:t>Count leaves</w:t>
      </w:r>
    </w:p>
    <w:p w:rsidR="00AF722C" w:rsidRDefault="00AF722C"/>
    <w:p w:rsidR="00AF722C" w:rsidRDefault="00AF722C">
      <w:r>
        <w:t>Nas arvores binarias, as folhas são os nodes cujos ambos os ponteiros (pointeiro para a esquerda e ponteiro para a direita) são nulos</w:t>
      </w:r>
    </w:p>
    <w:p w:rsidR="00AF722C" w:rsidRDefault="00054F52">
      <w:r>
        <w:t xml:space="preserve">O </w:t>
      </w:r>
      <w:r w:rsidR="009742CC">
        <w:t>número</w:t>
      </w:r>
      <w:r>
        <w:t xml:space="preserve"> de folhas é calculado recursivamente através da função count_leaves</w:t>
      </w:r>
      <w:r w:rsidR="00366D60">
        <w:t>,</w:t>
      </w:r>
      <w:r>
        <w:t xml:space="preserve"> quando </w:t>
      </w:r>
      <w:r w:rsidR="00366D60">
        <w:t xml:space="preserve">esta </w:t>
      </w:r>
      <w:r>
        <w:t xml:space="preserve">é chamada verifica se o ponteiro para a esquerda ou o ponteiro para a direita </w:t>
      </w:r>
      <w:r w:rsidR="009742CC">
        <w:t xml:space="preserve">do node onde está </w:t>
      </w:r>
      <w:r>
        <w:t>são não nulos</w:t>
      </w:r>
      <w:r w:rsidR="009742CC">
        <w:t>, caso não sejam ela é invocada nos nodes seguintes. Quando chega a um node com ponteiros nulos, acrescenta 1 ao número de folhas e no final devolve o resultado.</w:t>
      </w:r>
    </w:p>
    <w:p w:rsidR="00E605AD" w:rsidRDefault="00E605AD" w:rsidP="009742CC"/>
    <w:p w:rsidR="00E61AB3" w:rsidRDefault="00E61AB3" w:rsidP="009742CC">
      <w:r>
        <w:t>Seguidamente o programa calcula o mínimo</w:t>
      </w:r>
      <w:r w:rsidR="00E84DF0">
        <w:t>,</w:t>
      </w:r>
      <w:r>
        <w:t xml:space="preserve"> o máximo</w:t>
      </w:r>
      <w:r w:rsidR="00E84DF0">
        <w:t>, a media e a standard deviation/variância (std)  de folhas das arvores geradas aleatoriamente</w:t>
      </w:r>
    </w:p>
    <w:p w:rsidR="00E84DF0" w:rsidRDefault="00645582" w:rsidP="009742CC">
      <w:r>
        <w:t xml:space="preserve">O número de folhas nunca é maior que o </w:t>
      </w:r>
      <w:r w:rsidR="007D1AD4">
        <w:t>número</w:t>
      </w:r>
      <w:r>
        <w:t xml:space="preserve"> de elementos</w:t>
      </w:r>
    </w:p>
    <w:p w:rsidR="00E61AB3" w:rsidRPr="008F0D73" w:rsidRDefault="004B77E0" w:rsidP="009742CC">
      <w:r>
        <w:t xml:space="preserve">O </w:t>
      </w:r>
      <w:r w:rsidR="008F0D73">
        <w:t>número</w:t>
      </w:r>
      <w:r>
        <w:t xml:space="preserve"> de folhas possíveis é entre 1, </w:t>
      </w:r>
      <w:r w:rsidR="00181966">
        <w:t>se todos os nodes da arvore tiverem apenas um node filho</w:t>
      </w:r>
      <w:r>
        <w:t>, e</w:t>
      </w:r>
      <w:r w:rsidR="008F0D73">
        <w:t xml:space="preserve"> 2</w:t>
      </w:r>
      <w:r w:rsidR="008F0D73">
        <w:rPr>
          <w:vertAlign w:val="superscript"/>
        </w:rPr>
        <w:t>h</w:t>
      </w:r>
      <w:r w:rsidR="00A55BD7">
        <w:rPr>
          <w:vertAlign w:val="superscript"/>
        </w:rPr>
        <w:t>-1</w:t>
      </w:r>
      <w:r w:rsidR="008F0D73">
        <w:t xml:space="preserve"> sendo h a altura da arvore</w:t>
      </w:r>
    </w:p>
    <w:p w:rsidR="00E61AB3" w:rsidRDefault="008F0D73" w:rsidP="00181966">
      <w:pPr>
        <w:ind w:firstLine="708"/>
      </w:pPr>
      <w:r>
        <w:t xml:space="preserve">Nº folhas </w:t>
      </w:r>
      <w:r w:rsidR="00181966" w:rsidRPr="00181966">
        <w:rPr>
          <w:rFonts w:ascii="Cambria Math" w:hAnsi="Cambria Math" w:cs="Cambria Math"/>
        </w:rPr>
        <w:t>∈</w:t>
      </w:r>
      <w:r w:rsidR="00181966">
        <w:rPr>
          <w:rFonts w:ascii="Cambria Math" w:hAnsi="Cambria Math" w:cs="Cambria Math"/>
        </w:rPr>
        <w:t xml:space="preserve"> [1,</w:t>
      </w:r>
      <w:r w:rsidR="00181966" w:rsidRPr="00181966">
        <w:t xml:space="preserve"> </w:t>
      </w:r>
      <w:r w:rsidR="00181966">
        <w:t>2</w:t>
      </w:r>
      <w:r w:rsidR="00181966">
        <w:rPr>
          <w:vertAlign w:val="superscript"/>
        </w:rPr>
        <w:t>h</w:t>
      </w:r>
      <w:r w:rsidR="00A55BD7">
        <w:rPr>
          <w:vertAlign w:val="superscript"/>
        </w:rPr>
        <w:t>-1</w:t>
      </w:r>
      <w:r w:rsidR="00181966">
        <w:t xml:space="preserve"> ]</w:t>
      </w:r>
    </w:p>
    <w:p w:rsidR="00181966" w:rsidRDefault="00181966" w:rsidP="00181966"/>
    <w:p w:rsidR="00181966" w:rsidRDefault="00181966" w:rsidP="00181966">
      <w:r>
        <w:t>Numa arvore cheia</w:t>
      </w:r>
      <w:r w:rsidR="00645582">
        <w:t xml:space="preserve">(full), ou seja, que todos os nodes têm 0 ou 2 nodes filhos o número de folhas é igual ao número de nodes com 2 nodes filhos + 1 </w:t>
      </w:r>
      <w:r w:rsidR="00A55BD7">
        <w:t>ou (n+1)/2</w:t>
      </w:r>
    </w:p>
    <w:p w:rsidR="00181966" w:rsidRDefault="00181966" w:rsidP="009742CC"/>
    <w:p w:rsidR="00E61AB3" w:rsidRPr="00E61AB3" w:rsidRDefault="00E61AB3" w:rsidP="00E61AB3">
      <w:pPr>
        <w:jc w:val="center"/>
        <w:rPr>
          <w:sz w:val="32"/>
        </w:rPr>
      </w:pPr>
      <w:r w:rsidRPr="00E61AB3">
        <w:rPr>
          <w:sz w:val="32"/>
        </w:rPr>
        <w:lastRenderedPageBreak/>
        <w:t>Dados para o número de folhas</w:t>
      </w:r>
    </w:p>
    <w:tbl>
      <w:tblPr>
        <w:tblStyle w:val="TabelacomGrelha"/>
        <w:tblW w:w="91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7"/>
        <w:gridCol w:w="1651"/>
        <w:gridCol w:w="1703"/>
        <w:gridCol w:w="2176"/>
        <w:gridCol w:w="1905"/>
      </w:tblGrid>
      <w:tr w:rsidR="00E61AB3" w:rsidRPr="00E61AB3" w:rsidTr="00E61AB3">
        <w:trPr>
          <w:trHeight w:val="254"/>
          <w:jc w:val="center"/>
        </w:trPr>
        <w:tc>
          <w:tcPr>
            <w:tcW w:w="1727" w:type="dxa"/>
            <w:tcBorders>
              <w:bottom w:val="single" w:sz="12" w:space="0" w:color="auto"/>
            </w:tcBorders>
            <w:noWrap/>
            <w:hideMark/>
          </w:tcPr>
          <w:p w:rsidR="00E61AB3" w:rsidRPr="00E61AB3" w:rsidRDefault="00E61AB3" w:rsidP="00E61AB3">
            <w:pPr>
              <w:jc w:val="center"/>
              <w:rPr>
                <w:sz w:val="28"/>
              </w:rPr>
            </w:pPr>
            <w:r w:rsidRPr="00E61AB3">
              <w:rPr>
                <w:sz w:val="28"/>
              </w:rPr>
              <w:t>n</w:t>
            </w:r>
          </w:p>
        </w:tc>
        <w:tc>
          <w:tcPr>
            <w:tcW w:w="1651" w:type="dxa"/>
            <w:tcBorders>
              <w:bottom w:val="single" w:sz="12" w:space="0" w:color="auto"/>
            </w:tcBorders>
            <w:noWrap/>
            <w:hideMark/>
          </w:tcPr>
          <w:p w:rsidR="00E61AB3" w:rsidRPr="00E61AB3" w:rsidRDefault="00E61AB3" w:rsidP="00E61AB3">
            <w:pPr>
              <w:jc w:val="center"/>
              <w:rPr>
                <w:sz w:val="28"/>
              </w:rPr>
            </w:pPr>
            <w:r w:rsidRPr="00E61AB3">
              <w:rPr>
                <w:sz w:val="28"/>
              </w:rPr>
              <w:t>min</w:t>
            </w:r>
          </w:p>
        </w:tc>
        <w:tc>
          <w:tcPr>
            <w:tcW w:w="1703" w:type="dxa"/>
            <w:tcBorders>
              <w:bottom w:val="single" w:sz="12" w:space="0" w:color="auto"/>
            </w:tcBorders>
            <w:noWrap/>
            <w:hideMark/>
          </w:tcPr>
          <w:p w:rsidR="00E61AB3" w:rsidRPr="00E61AB3" w:rsidRDefault="00E61AB3" w:rsidP="00E61AB3">
            <w:pPr>
              <w:jc w:val="center"/>
              <w:rPr>
                <w:sz w:val="28"/>
              </w:rPr>
            </w:pPr>
            <w:r w:rsidRPr="00E61AB3">
              <w:rPr>
                <w:sz w:val="28"/>
              </w:rPr>
              <w:t>max</w:t>
            </w:r>
          </w:p>
        </w:tc>
        <w:tc>
          <w:tcPr>
            <w:tcW w:w="2176" w:type="dxa"/>
            <w:tcBorders>
              <w:bottom w:val="single" w:sz="12" w:space="0" w:color="auto"/>
            </w:tcBorders>
            <w:noWrap/>
            <w:hideMark/>
          </w:tcPr>
          <w:p w:rsidR="00E61AB3" w:rsidRPr="00E61AB3" w:rsidRDefault="00E61AB3" w:rsidP="00E61AB3">
            <w:pPr>
              <w:jc w:val="center"/>
              <w:rPr>
                <w:sz w:val="28"/>
              </w:rPr>
            </w:pPr>
            <w:r w:rsidRPr="00E61AB3">
              <w:rPr>
                <w:sz w:val="28"/>
              </w:rPr>
              <w:t>mean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noWrap/>
            <w:hideMark/>
          </w:tcPr>
          <w:p w:rsidR="00E61AB3" w:rsidRPr="00E61AB3" w:rsidRDefault="00E61AB3" w:rsidP="00E61AB3">
            <w:pPr>
              <w:jc w:val="center"/>
              <w:rPr>
                <w:sz w:val="28"/>
              </w:rPr>
            </w:pPr>
            <w:r w:rsidRPr="00E61AB3">
              <w:rPr>
                <w:sz w:val="28"/>
              </w:rPr>
              <w:t>std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tcBorders>
              <w:top w:val="single" w:sz="12" w:space="0" w:color="auto"/>
            </w:tcBorders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</w:t>
            </w:r>
          </w:p>
        </w:tc>
        <w:tc>
          <w:tcPr>
            <w:tcW w:w="1651" w:type="dxa"/>
            <w:tcBorders>
              <w:top w:val="single" w:sz="12" w:space="0" w:color="auto"/>
            </w:tcBorders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</w:t>
            </w:r>
          </w:p>
        </w:tc>
        <w:tc>
          <w:tcPr>
            <w:tcW w:w="1703" w:type="dxa"/>
            <w:tcBorders>
              <w:top w:val="single" w:sz="12" w:space="0" w:color="auto"/>
            </w:tcBorders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3.6540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0.6843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4.6940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0.7631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5.6700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0.8585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6.9570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0.9824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25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8.6460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1.1174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32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14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11.0430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1.2013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9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18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13.6440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1.3451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11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23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16.9760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1.5399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63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27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21.3560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1.6998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79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22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33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26.7660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1.8053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26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33.6570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2.1188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126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34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42.3280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2.3559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158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44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53.0230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2.7067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200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59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78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67.1120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3.0538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251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73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93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83.7730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3.3999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316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92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117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105.6710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3.6566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398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119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149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133.0730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4.3282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501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152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181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167.4630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4.8607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631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194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227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210.8870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5.4547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794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246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281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265.1700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5.8470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1000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308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355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333.6360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6.5544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1259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400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444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420.0940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7.4120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1585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508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555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529.0860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7.9671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1995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631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694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665.4450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9.4760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2512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807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871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838.3090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10.4556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3162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1012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1094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1054.1410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11.8696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3981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1280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1371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1326.9490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13.3436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5012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1623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1726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1670.1980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15.0302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6310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2054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2167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2104.0740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16.4703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7943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2583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2720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2647.9980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18.9578</w:t>
            </w:r>
          </w:p>
        </w:tc>
      </w:tr>
      <w:tr w:rsidR="00E61AB3" w:rsidRPr="00E61AB3" w:rsidTr="00E61AB3">
        <w:trPr>
          <w:trHeight w:val="254"/>
          <w:jc w:val="center"/>
        </w:trPr>
        <w:tc>
          <w:tcPr>
            <w:tcW w:w="1727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10000</w:t>
            </w:r>
          </w:p>
        </w:tc>
        <w:tc>
          <w:tcPr>
            <w:tcW w:w="1651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3267</w:t>
            </w:r>
          </w:p>
        </w:tc>
        <w:tc>
          <w:tcPr>
            <w:tcW w:w="1703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3411</w:t>
            </w:r>
          </w:p>
        </w:tc>
        <w:tc>
          <w:tcPr>
            <w:tcW w:w="2176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3332.4030</w:t>
            </w:r>
          </w:p>
        </w:tc>
        <w:tc>
          <w:tcPr>
            <w:tcW w:w="1905" w:type="dxa"/>
            <w:noWrap/>
            <w:hideMark/>
          </w:tcPr>
          <w:p w:rsidR="00E61AB3" w:rsidRPr="00E61AB3" w:rsidRDefault="00E61AB3" w:rsidP="00F0449C">
            <w:pPr>
              <w:jc w:val="center"/>
            </w:pPr>
            <w:r w:rsidRPr="00E61AB3">
              <w:t>20.8589</w:t>
            </w:r>
          </w:p>
        </w:tc>
      </w:tr>
    </w:tbl>
    <w:p w:rsidR="000070CC" w:rsidRPr="000070CC" w:rsidRDefault="000070CC" w:rsidP="00FE706E">
      <w:pPr>
        <w:jc w:val="center"/>
      </w:pPr>
      <w:r>
        <w:rPr>
          <w:noProof/>
        </w:rPr>
        <w:drawing>
          <wp:inline distT="0" distB="0" distL="0" distR="0" wp14:anchorId="3A6A39F2" wp14:editId="183DCD70">
            <wp:extent cx="5539740" cy="2941320"/>
            <wp:effectExtent l="0" t="0" r="381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F0C1118-C10A-45B0-83E3-80C1062EB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70CC" w:rsidRDefault="00F0449C" w:rsidP="001552B3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30193BB" wp14:editId="2EC5ABCC">
            <wp:extent cx="5707380" cy="2971165"/>
            <wp:effectExtent l="0" t="0" r="7620" b="63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B9D76BB-E166-453B-9823-BB59FF33B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5BD7" w:rsidRPr="00DF7CE1" w:rsidRDefault="00F0449C" w:rsidP="00DF7CE1">
      <w:pPr>
        <w:jc w:val="both"/>
      </w:pPr>
      <w:r>
        <w:t xml:space="preserve">Pelo gráfico podemos ver que o número medio de folhas cresce linearmente com o </w:t>
      </w:r>
      <w:r w:rsidR="00A55BD7">
        <w:t>número</w:t>
      </w:r>
      <w:r>
        <w:t xml:space="preserve"> de elementos no gráfico. </w:t>
      </w:r>
    </w:p>
    <w:p w:rsidR="00FE706E" w:rsidRPr="004773B4" w:rsidRDefault="001F2A18" w:rsidP="00A55BD7">
      <w:r>
        <w:t>Porem os valores obtidos são apenas uma média</w:t>
      </w:r>
      <w:r w:rsidR="004773B4">
        <w:t xml:space="preserve"> e devido às propriedades dos gráficos, um gráfico pode ter mais nodes e mesmo assim ter menos folhas que um outro com menos nodes e quanto maior o número de nodes maior a probabilidade de tal acontecer, visto que a variância aumenta ao mesmo tempo que o nº de nodes aumenta</w:t>
      </w:r>
    </w:p>
    <w:p w:rsidR="00A55BD7" w:rsidRDefault="00A55BD7" w:rsidP="00A55BD7">
      <w:pPr>
        <w:rPr>
          <w:sz w:val="32"/>
        </w:rPr>
      </w:pPr>
    </w:p>
    <w:p w:rsidR="00A55BD7" w:rsidRDefault="00A55BD7" w:rsidP="00A55BD7">
      <w:pPr>
        <w:rPr>
          <w:b/>
        </w:rPr>
      </w:pPr>
      <w:r>
        <w:rPr>
          <w:b/>
        </w:rPr>
        <w:t>Tree height</w:t>
      </w:r>
    </w:p>
    <w:p w:rsidR="00A626C1" w:rsidRDefault="00A626C1" w:rsidP="00A55BD7">
      <w:r>
        <w:t>A altura de uma arvore é o número de nível mais alto da arvore, um nível é contado sempre que cada node tem pelo menos um ponteiro não nulo, sendo a raiz considerada normalmente como nível 0.</w:t>
      </w:r>
    </w:p>
    <w:p w:rsidR="00A626C1" w:rsidRPr="00A626C1" w:rsidRDefault="00A626C1" w:rsidP="00A55BD7">
      <w:r>
        <w:t xml:space="preserve"> </w:t>
      </w:r>
      <w:r w:rsidR="00291713">
        <w:t xml:space="preserve">Para o </w:t>
      </w:r>
      <w:r w:rsidR="00974088">
        <w:t>cálculo</w:t>
      </w:r>
      <w:r w:rsidR="00291713">
        <w:t xml:space="preserve"> da altura das arvores é usada a função </w:t>
      </w:r>
      <w:r w:rsidR="00974088">
        <w:t xml:space="preserve">tree_height que subdivide  a arvore em várias arvores mais pequenas. Começando por calcular a altura da arvore da esquerda do node raiz e depois a altura da arvore da direita do node, retornando o valor mais alto. Sempre que um node é nulo a função </w:t>
      </w:r>
      <w:r w:rsidR="00FD3DC0">
        <w:t>retorna</w:t>
      </w:r>
      <w:r w:rsidR="00974088">
        <w:t xml:space="preserve"> 0, pois </w:t>
      </w:r>
      <w:r w:rsidR="00FD3DC0">
        <w:t>não se pode contar o node não existente para a altura da arvore</w:t>
      </w:r>
    </w:p>
    <w:p w:rsidR="00A626C1" w:rsidRDefault="00FD3DC0" w:rsidP="00A55BD7">
      <w:r>
        <w:t>O programa calcula também o mínimo, máximo, media e variância da altura</w:t>
      </w:r>
    </w:p>
    <w:p w:rsidR="00FD3DC0" w:rsidRDefault="00FD3DC0" w:rsidP="00A55BD7">
      <w:r>
        <w:t xml:space="preserve">A altura máxima seria num caso degenerado em que cada node teria um filho e a altura seria igual a N </w:t>
      </w:r>
    </w:p>
    <w:p w:rsidR="00FD3DC0" w:rsidRPr="00FD3DC0" w:rsidRDefault="00FD3DC0" w:rsidP="00A55BD7">
      <w:r>
        <w:t>Para qualquer arvore binaria a altura mínima é log</w:t>
      </w:r>
      <w:r>
        <w:rPr>
          <w:vertAlign w:val="subscript"/>
        </w:rPr>
        <w:t>2</w:t>
      </w:r>
      <w:r>
        <w:t xml:space="preserve"> ( N ) </w:t>
      </w:r>
    </w:p>
    <w:p w:rsidR="00FE706E" w:rsidRPr="001F2A18" w:rsidRDefault="001F2A18" w:rsidP="00FD3DC0">
      <w:r>
        <w:t>Uma arvore binaria com L folhas tem pelo menos log</w:t>
      </w:r>
      <w:r>
        <w:rPr>
          <w:vertAlign w:val="subscript"/>
        </w:rPr>
        <w:t>2</w:t>
      </w:r>
      <w:r>
        <w:t>( L ) + 1 níveis</w:t>
      </w:r>
    </w:p>
    <w:p w:rsidR="001F2A18" w:rsidRDefault="001F2A18" w:rsidP="001F2A18"/>
    <w:p w:rsidR="004773B4" w:rsidRDefault="004773B4" w:rsidP="001F2A18">
      <w:pPr>
        <w:rPr>
          <w:sz w:val="32"/>
        </w:rPr>
      </w:pPr>
    </w:p>
    <w:p w:rsidR="001552B3" w:rsidRPr="001552B3" w:rsidRDefault="001552B3" w:rsidP="001552B3">
      <w:pPr>
        <w:jc w:val="center"/>
        <w:rPr>
          <w:sz w:val="32"/>
        </w:rPr>
      </w:pPr>
      <w:r w:rsidRPr="001552B3">
        <w:rPr>
          <w:sz w:val="32"/>
        </w:rPr>
        <w:lastRenderedPageBreak/>
        <w:t xml:space="preserve">Dados para </w:t>
      </w:r>
      <w:r>
        <w:rPr>
          <w:sz w:val="32"/>
        </w:rPr>
        <w:t>a altura das arvores</w:t>
      </w:r>
    </w:p>
    <w:tbl>
      <w:tblPr>
        <w:tblW w:w="91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2026"/>
        <w:gridCol w:w="1684"/>
        <w:gridCol w:w="1826"/>
        <w:gridCol w:w="1826"/>
      </w:tblGrid>
      <w:tr w:rsidR="00E61AB3" w:rsidRPr="00E605AD" w:rsidTr="00E61AB3">
        <w:trPr>
          <w:trHeight w:val="251"/>
          <w:jc w:val="center"/>
        </w:trPr>
        <w:tc>
          <w:tcPr>
            <w:tcW w:w="179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  <w:t>n</w:t>
            </w:r>
          </w:p>
        </w:tc>
        <w:tc>
          <w:tcPr>
            <w:tcW w:w="202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  <w:t>min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  <w:t>max</w:t>
            </w:r>
          </w:p>
        </w:tc>
        <w:tc>
          <w:tcPr>
            <w:tcW w:w="182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  <w:t>mean</w:t>
            </w:r>
          </w:p>
        </w:tc>
        <w:tc>
          <w:tcPr>
            <w:tcW w:w="182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sz w:val="28"/>
                <w:lang w:eastAsia="pt-PT"/>
              </w:rPr>
              <w:t>std</w:t>
            </w:r>
          </w:p>
        </w:tc>
      </w:tr>
      <w:tr w:rsidR="00E61AB3" w:rsidRPr="00E605AD" w:rsidTr="00E61AB3">
        <w:trPr>
          <w:trHeight w:val="251"/>
          <w:jc w:val="center"/>
        </w:trPr>
        <w:tc>
          <w:tcPr>
            <w:tcW w:w="179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202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68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82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5.6750</w:t>
            </w:r>
          </w:p>
        </w:tc>
        <w:tc>
          <w:tcPr>
            <w:tcW w:w="182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0.8885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6.3510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0.9828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7.0760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1.1438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7.7630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1.1759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8.4590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1.2338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9.2800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1.3075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10.0680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1.3976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10.7980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1.4047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11.5900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1.4470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12.4260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1.5371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13.2110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1.4834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21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14.1590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1.6192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15.0280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1.7231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15.9160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1.7941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16.6120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1.6809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17.5270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1.6880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398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18.4350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1.8253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501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29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19.3570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1.8203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20.2880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1.9378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29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21.0880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1.8773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18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29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22.0120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1.8498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18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31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22.9660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1.9165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23.7820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1.8790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36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24.7970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2.0287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34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25.7570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2.0420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21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37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26.6200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2.0469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22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35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27.5410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2.0155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37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28.4900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2.0596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37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29.4390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2.1578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26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30.2350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2.1203</w:t>
            </w:r>
          </w:p>
        </w:tc>
      </w:tr>
      <w:tr w:rsidR="00E605AD" w:rsidRPr="00E605AD" w:rsidTr="00E61AB3">
        <w:trPr>
          <w:trHeight w:val="251"/>
          <w:jc w:val="center"/>
        </w:trPr>
        <w:tc>
          <w:tcPr>
            <w:tcW w:w="1797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20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27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42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31.2180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E605AD" w:rsidRPr="00E605AD" w:rsidRDefault="00E605AD" w:rsidP="00E6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05AD">
              <w:rPr>
                <w:rFonts w:ascii="Calibri" w:eastAsia="Times New Roman" w:hAnsi="Calibri" w:cs="Calibri"/>
                <w:color w:val="000000"/>
                <w:lang w:eastAsia="pt-PT"/>
              </w:rPr>
              <w:t>2.0670</w:t>
            </w:r>
          </w:p>
        </w:tc>
      </w:tr>
    </w:tbl>
    <w:p w:rsidR="00B96DEB" w:rsidRDefault="001F2A18" w:rsidP="001F2A18">
      <w:pPr>
        <w:jc w:val="center"/>
      </w:pPr>
      <w:r>
        <w:rPr>
          <w:noProof/>
        </w:rPr>
        <w:drawing>
          <wp:inline distT="0" distB="0" distL="0" distR="0" wp14:anchorId="2807C4C4" wp14:editId="4D14536B">
            <wp:extent cx="5204460" cy="2918460"/>
            <wp:effectExtent l="0" t="0" r="15240" b="1524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81BBAC3-2CB6-480C-AE18-0D81FB482F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016D" w:rsidRDefault="00DB5D4A">
      <w:r>
        <w:rPr>
          <w:noProof/>
        </w:rPr>
        <w:lastRenderedPageBreak/>
        <w:drawing>
          <wp:inline distT="0" distB="0" distL="0" distR="0" wp14:anchorId="5C3C6F7C" wp14:editId="158DDF09">
            <wp:extent cx="5547360" cy="2766060"/>
            <wp:effectExtent l="0" t="0" r="15240" b="1524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D6FE4A3-BFA9-4417-ACAC-B476F4C3A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016D" w:rsidRDefault="00DB5D4A">
      <w:r>
        <w:t xml:space="preserve">Vemos que a média da altura das arvores cresce </w:t>
      </w:r>
      <w:r w:rsidR="00352048">
        <w:t xml:space="preserve">com base na função logaritma, isto deve-se à arvore estar organizada e os números gerados aleatoriamente não distam muito entre si, o que faz com vários níveis da arvore  estejam preenchidos. </w:t>
      </w:r>
    </w:p>
    <w:p w:rsidR="00352048" w:rsidRDefault="00352048">
      <w:r>
        <w:t>A variância também não cresce não muito, comparativamente à variância do número de folhas.</w:t>
      </w:r>
    </w:p>
    <w:p w:rsidR="00352048" w:rsidRPr="00C6634B" w:rsidRDefault="00352048">
      <w:pPr>
        <w:rPr>
          <w:b/>
        </w:rPr>
      </w:pPr>
      <w:r w:rsidRPr="00861942">
        <w:rPr>
          <w:b/>
        </w:rPr>
        <w:t>Functions calls on hit</w:t>
      </w:r>
    </w:p>
    <w:p w:rsidR="00BE3E14" w:rsidRDefault="00352048">
      <w:r>
        <w:t xml:space="preserve">Para </w:t>
      </w:r>
      <w:r w:rsidR="00861942">
        <w:t>calcular o custo de encontrar um elemento pertencente à arvore implementamos a função functions calls on hit que calcula quantas vezes é invocada a função para procurar um elemento da arvore</w:t>
      </w:r>
      <w:r w:rsidR="00C6634B">
        <w:tab/>
      </w:r>
      <w:r w:rsidR="00C6634B">
        <w:tab/>
      </w:r>
    </w:p>
    <w:p w:rsidR="00C6634B" w:rsidRPr="000B0A0E" w:rsidRDefault="000B0A0E" w:rsidP="00BE3E14">
      <w:pPr>
        <w:jc w:val="center"/>
        <w:rPr>
          <w:sz w:val="32"/>
        </w:rPr>
      </w:pPr>
      <w:r w:rsidRPr="000B0A0E">
        <w:rPr>
          <w:sz w:val="32"/>
        </w:rPr>
        <w:t>Dados para function calls on hit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56"/>
        <w:gridCol w:w="1416"/>
        <w:gridCol w:w="755"/>
        <w:gridCol w:w="1043"/>
        <w:gridCol w:w="1303"/>
        <w:gridCol w:w="1245"/>
      </w:tblGrid>
      <w:tr w:rsidR="00BE3E14" w:rsidRPr="00C6634B" w:rsidTr="00BE3E14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mean</w:t>
            </w:r>
          </w:p>
        </w:tc>
        <w:tc>
          <w:tcPr>
            <w:tcW w:w="14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std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1303" w:type="dxa"/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mean</w:t>
            </w:r>
          </w:p>
        </w:tc>
        <w:tc>
          <w:tcPr>
            <w:tcW w:w="1245" w:type="dxa"/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std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1727,9079</w:t>
            </w:r>
          </w:p>
        </w:tc>
        <w:tc>
          <w:tcPr>
            <w:tcW w:w="141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995,3592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398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35910,2473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2931,1452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4573,8605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1106,3924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501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37868,7756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3072,8061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7368,0244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1212,9399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39835,3319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3200,0696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9862,6388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1319,483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41817,4164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3325,8279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12188,927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1428,3338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43772,0618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3460,972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14136,2182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1547,9115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45742,8441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3582,4391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16362,6321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1670,4442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47727,7485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3718,8585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18487,089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1780,6916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49736,0428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3863,6593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20422,8532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1906,3131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51721,2077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3992,5758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22432,158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2028,914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53750,0568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4134,6306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24217,6795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2152,2804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55736,1395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4246,6413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26149,9565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2291,4393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57717,8177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4390,8675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28199,9588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2416,1549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59710,9548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4511,9743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29992,9779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2549,5497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61708,6284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4653,1345</w:t>
            </w:r>
          </w:p>
        </w:tc>
      </w:tr>
      <w:tr w:rsidR="00BE3E14" w:rsidRPr="00C6634B" w:rsidTr="00BE3E14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32029,2524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2664,9504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63686,1239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4780,5411</w:t>
            </w:r>
          </w:p>
        </w:tc>
      </w:tr>
      <w:tr w:rsidR="00BE3E14" w:rsidRPr="00C6634B" w:rsidTr="00BE3E14">
        <w:trPr>
          <w:gridAfter w:val="3"/>
          <w:wAfter w:w="3591" w:type="dxa"/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1456" w:type="dxa"/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33967,3905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6634B">
              <w:rPr>
                <w:rFonts w:ascii="Calibri" w:eastAsia="Times New Roman" w:hAnsi="Calibri" w:cs="Calibri"/>
                <w:color w:val="000000"/>
                <w:lang w:eastAsia="pt-PT"/>
              </w:rPr>
              <w:t>2806,2587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E3E14" w:rsidRPr="00C6634B" w:rsidRDefault="00BE3E14" w:rsidP="00BE3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C6634B" w:rsidRDefault="000B0A0E">
      <w:r>
        <w:t>Os valores da média são os valores da soma de média de 1000 arvores, para a media de cada arvore basta dividir o valor da média por 1000</w:t>
      </w:r>
    </w:p>
    <w:p w:rsidR="00C6634B" w:rsidRDefault="001A5174">
      <w:r>
        <w:rPr>
          <w:noProof/>
        </w:rPr>
        <w:lastRenderedPageBreak/>
        <w:drawing>
          <wp:inline distT="0" distB="0" distL="0" distR="0" wp14:anchorId="537B2A4A" wp14:editId="3712381E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FB67B59-7B59-4AD3-A105-2D2CAB339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6634B" w:rsidRDefault="00C6634B"/>
    <w:p w:rsidR="00C6634B" w:rsidRDefault="00F539C2">
      <w:r>
        <w:t xml:space="preserve">Como a arvore está organizada a pesquisa por um elemento da arvore vai ser facilitada, pois na pesquisa apenas basta verificar se o valor do node onde nos encontramos é superior ou não ao valor pretendido, caso sim avançar para o node da esquerda(ou direita, dependendo de como a arvore está organizada), caso não avançar para o contrário e repetir até encontrar o valor </w:t>
      </w:r>
    </w:p>
    <w:p w:rsidR="00C6634B" w:rsidRDefault="00FD4EB9">
      <w:r>
        <w:rPr>
          <w:noProof/>
        </w:rPr>
        <w:drawing>
          <wp:inline distT="0" distB="0" distL="0" distR="0" wp14:anchorId="5D336AC6" wp14:editId="18941CAD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8F00EAA-CD33-4B82-8F99-55C45415D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6634B" w:rsidRDefault="00C6634B"/>
    <w:p w:rsidR="00C6634B" w:rsidRDefault="00FD4EB9">
      <w:r>
        <w:t>O tempo tal como a media de vezes que a função é invocada cresce com base na função logaritma, pelas mesmas razoes apresentadas para a média.</w:t>
      </w:r>
    </w:p>
    <w:p w:rsidR="00C6634B" w:rsidRDefault="00C6634B"/>
    <w:p w:rsidR="004E016D" w:rsidRDefault="004E016D">
      <w:bookmarkStart w:id="0" w:name="_GoBack"/>
      <w:bookmarkEnd w:id="0"/>
    </w:p>
    <w:p w:rsidR="004E016D" w:rsidRDefault="004E016D"/>
    <w:p w:rsidR="004E016D" w:rsidRDefault="004E016D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861942" w:rsidRPr="00861942" w:rsidTr="00C6634B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61942" w:rsidRPr="00861942" w:rsidRDefault="00861942" w:rsidP="00861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p w:rsidR="004E016D" w:rsidRDefault="004E016D"/>
    <w:sectPr w:rsidR="004E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6D"/>
    <w:rsid w:val="000070CC"/>
    <w:rsid w:val="00054F52"/>
    <w:rsid w:val="000B0A0E"/>
    <w:rsid w:val="001552B3"/>
    <w:rsid w:val="00181966"/>
    <w:rsid w:val="001A5174"/>
    <w:rsid w:val="001F2A18"/>
    <w:rsid w:val="00291713"/>
    <w:rsid w:val="00352048"/>
    <w:rsid w:val="00356DE9"/>
    <w:rsid w:val="00366D60"/>
    <w:rsid w:val="004773B4"/>
    <w:rsid w:val="004B77E0"/>
    <w:rsid w:val="004E016D"/>
    <w:rsid w:val="00645582"/>
    <w:rsid w:val="007D1AD4"/>
    <w:rsid w:val="00861942"/>
    <w:rsid w:val="008F0D73"/>
    <w:rsid w:val="00905A99"/>
    <w:rsid w:val="00974088"/>
    <w:rsid w:val="009742CC"/>
    <w:rsid w:val="00A55BD7"/>
    <w:rsid w:val="00A626C1"/>
    <w:rsid w:val="00AF722C"/>
    <w:rsid w:val="00B96DEB"/>
    <w:rsid w:val="00BE3E14"/>
    <w:rsid w:val="00C6634B"/>
    <w:rsid w:val="00DB5D4A"/>
    <w:rsid w:val="00DC572A"/>
    <w:rsid w:val="00DF7CE1"/>
    <w:rsid w:val="00E605AD"/>
    <w:rsid w:val="00E61AB3"/>
    <w:rsid w:val="00E84DF0"/>
    <w:rsid w:val="00F0449C"/>
    <w:rsid w:val="00F539C2"/>
    <w:rsid w:val="00FD3DC0"/>
    <w:rsid w:val="00FD4EB9"/>
    <w:rsid w:val="00F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E3D3"/>
  <w15:chartTrackingRefBased/>
  <w15:docId w15:val="{E9D9E6A1-1D8A-4E5E-AB4B-D8EB9A9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16D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6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o\Desktop\Binary_tre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o\Desktop\Binary_tre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o\Desktop\Binary_tre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o\Desktop\Binary_tre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o\Desktop\Binary_tre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o\Desktop\Binary_tre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Folhas</a:t>
            </a:r>
            <a:r>
              <a:rPr lang="pt-PT" baseline="0"/>
              <a:t> em função do numero de elementos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minimo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cat>
          <c:val>
            <c:numRef>
              <c:f>Folha1!$F$3:$F$33</c:f>
              <c:numCache>
                <c:formatCode>General</c:formatCode>
                <c:ptCount val="3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9</c:v>
                </c:pt>
                <c:pt idx="7">
                  <c:v>11</c:v>
                </c:pt>
                <c:pt idx="8">
                  <c:v>16</c:v>
                </c:pt>
                <c:pt idx="9">
                  <c:v>22</c:v>
                </c:pt>
                <c:pt idx="10">
                  <c:v>26</c:v>
                </c:pt>
                <c:pt idx="11">
                  <c:v>34</c:v>
                </c:pt>
                <c:pt idx="12">
                  <c:v>44</c:v>
                </c:pt>
                <c:pt idx="13">
                  <c:v>59</c:v>
                </c:pt>
                <c:pt idx="14">
                  <c:v>73</c:v>
                </c:pt>
                <c:pt idx="15">
                  <c:v>92</c:v>
                </c:pt>
                <c:pt idx="16">
                  <c:v>119</c:v>
                </c:pt>
                <c:pt idx="17">
                  <c:v>152</c:v>
                </c:pt>
                <c:pt idx="18">
                  <c:v>194</c:v>
                </c:pt>
                <c:pt idx="19">
                  <c:v>246</c:v>
                </c:pt>
                <c:pt idx="20">
                  <c:v>308</c:v>
                </c:pt>
                <c:pt idx="21">
                  <c:v>400</c:v>
                </c:pt>
                <c:pt idx="22">
                  <c:v>508</c:v>
                </c:pt>
                <c:pt idx="23">
                  <c:v>631</c:v>
                </c:pt>
                <c:pt idx="24">
                  <c:v>807</c:v>
                </c:pt>
                <c:pt idx="25">
                  <c:v>1012</c:v>
                </c:pt>
                <c:pt idx="26">
                  <c:v>1280</c:v>
                </c:pt>
                <c:pt idx="27">
                  <c:v>1623</c:v>
                </c:pt>
                <c:pt idx="28">
                  <c:v>2054</c:v>
                </c:pt>
                <c:pt idx="29">
                  <c:v>2583</c:v>
                </c:pt>
                <c:pt idx="30">
                  <c:v>3267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98-4BB9-8472-46BA14E678BE}"/>
            </c:ext>
          </c:extLst>
        </c:ser>
        <c:ser>
          <c:idx val="2"/>
          <c:order val="1"/>
          <c:tx>
            <c:v>média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cat>
          <c:val>
            <c:numRef>
              <c:f>Folha1!$H$3:$H$33</c:f>
              <c:numCache>
                <c:formatCode>General</c:formatCode>
                <c:ptCount val="31"/>
                <c:pt idx="0">
                  <c:v>3.6539999999999999</c:v>
                </c:pt>
                <c:pt idx="1">
                  <c:v>4.694</c:v>
                </c:pt>
                <c:pt idx="2">
                  <c:v>5.67</c:v>
                </c:pt>
                <c:pt idx="3">
                  <c:v>6.9569999999999999</c:v>
                </c:pt>
                <c:pt idx="4">
                  <c:v>8.6460000000000008</c:v>
                </c:pt>
                <c:pt idx="5">
                  <c:v>11.042999999999999</c:v>
                </c:pt>
                <c:pt idx="6">
                  <c:v>13.644</c:v>
                </c:pt>
                <c:pt idx="7">
                  <c:v>16.975999999999999</c:v>
                </c:pt>
                <c:pt idx="8">
                  <c:v>21.356000000000002</c:v>
                </c:pt>
                <c:pt idx="9">
                  <c:v>26.765999999999998</c:v>
                </c:pt>
                <c:pt idx="10">
                  <c:v>33.656999999999996</c:v>
                </c:pt>
                <c:pt idx="11">
                  <c:v>42.328000000000003</c:v>
                </c:pt>
                <c:pt idx="12">
                  <c:v>53.023000000000003</c:v>
                </c:pt>
                <c:pt idx="13">
                  <c:v>67.111999999999995</c:v>
                </c:pt>
                <c:pt idx="14">
                  <c:v>83.772999999999996</c:v>
                </c:pt>
                <c:pt idx="15">
                  <c:v>105.67100000000001</c:v>
                </c:pt>
                <c:pt idx="16">
                  <c:v>133.07300000000001</c:v>
                </c:pt>
                <c:pt idx="17">
                  <c:v>167.46299999999999</c:v>
                </c:pt>
                <c:pt idx="18">
                  <c:v>210.887</c:v>
                </c:pt>
                <c:pt idx="19">
                  <c:v>265.17</c:v>
                </c:pt>
                <c:pt idx="20">
                  <c:v>333.63600000000002</c:v>
                </c:pt>
                <c:pt idx="21">
                  <c:v>420.09399999999999</c:v>
                </c:pt>
                <c:pt idx="22">
                  <c:v>529.08600000000001</c:v>
                </c:pt>
                <c:pt idx="23">
                  <c:v>665.44500000000005</c:v>
                </c:pt>
                <c:pt idx="24">
                  <c:v>838.30899999999997</c:v>
                </c:pt>
                <c:pt idx="25">
                  <c:v>1054.1410000000001</c:v>
                </c:pt>
                <c:pt idx="26">
                  <c:v>1326.9490000000001</c:v>
                </c:pt>
                <c:pt idx="27">
                  <c:v>1670.1980000000001</c:v>
                </c:pt>
                <c:pt idx="28">
                  <c:v>2104.0740000000001</c:v>
                </c:pt>
                <c:pt idx="29">
                  <c:v>2647.998</c:v>
                </c:pt>
                <c:pt idx="30">
                  <c:v>3332.4029999999998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98-4BB9-8472-46BA14E678BE}"/>
            </c:ext>
          </c:extLst>
        </c:ser>
        <c:ser>
          <c:idx val="1"/>
          <c:order val="2"/>
          <c:tx>
            <c:v>maximo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cat>
          <c:val>
            <c:numRef>
              <c:f>Folha1!$G$3:$G$33</c:f>
              <c:numCache>
                <c:formatCode>General</c:formatCode>
                <c:ptCount val="31"/>
                <c:pt idx="0">
                  <c:v>5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14</c:v>
                </c:pt>
                <c:pt idx="6">
                  <c:v>18</c:v>
                </c:pt>
                <c:pt idx="7">
                  <c:v>23</c:v>
                </c:pt>
                <c:pt idx="8">
                  <c:v>27</c:v>
                </c:pt>
                <c:pt idx="9">
                  <c:v>33</c:v>
                </c:pt>
                <c:pt idx="10">
                  <c:v>41</c:v>
                </c:pt>
                <c:pt idx="11">
                  <c:v>51</c:v>
                </c:pt>
                <c:pt idx="12">
                  <c:v>61</c:v>
                </c:pt>
                <c:pt idx="13">
                  <c:v>78</c:v>
                </c:pt>
                <c:pt idx="14">
                  <c:v>93</c:v>
                </c:pt>
                <c:pt idx="15">
                  <c:v>117</c:v>
                </c:pt>
                <c:pt idx="16">
                  <c:v>149</c:v>
                </c:pt>
                <c:pt idx="17">
                  <c:v>181</c:v>
                </c:pt>
                <c:pt idx="18">
                  <c:v>227</c:v>
                </c:pt>
                <c:pt idx="19">
                  <c:v>281</c:v>
                </c:pt>
                <c:pt idx="20">
                  <c:v>355</c:v>
                </c:pt>
                <c:pt idx="21">
                  <c:v>444</c:v>
                </c:pt>
                <c:pt idx="22">
                  <c:v>555</c:v>
                </c:pt>
                <c:pt idx="23">
                  <c:v>694</c:v>
                </c:pt>
                <c:pt idx="24">
                  <c:v>871</c:v>
                </c:pt>
                <c:pt idx="25">
                  <c:v>1094</c:v>
                </c:pt>
                <c:pt idx="26">
                  <c:v>1371</c:v>
                </c:pt>
                <c:pt idx="27">
                  <c:v>1726</c:v>
                </c:pt>
                <c:pt idx="28">
                  <c:v>2167</c:v>
                </c:pt>
                <c:pt idx="29">
                  <c:v>2720</c:v>
                </c:pt>
                <c:pt idx="30">
                  <c:v>3411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98-4BB9-8472-46BA14E67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461136"/>
        <c:axId val="303629136"/>
      </c:barChart>
      <c:catAx>
        <c:axId val="69746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3629136"/>
        <c:crosses val="autoZero"/>
        <c:auto val="1"/>
        <c:lblAlgn val="ctr"/>
        <c:lblOffset val="100"/>
        <c:noMultiLvlLbl val="0"/>
      </c:catAx>
      <c:valAx>
        <c:axId val="30362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9746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Numero</a:t>
            </a:r>
            <a:r>
              <a:rPr lang="pt-PT" baseline="0"/>
              <a:t> médio de folhas em função do numero de elementos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2200493242776252E-2"/>
                  <c:y val="0.197183690626313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Folha1!$H$3:$H$33</c:f>
              <c:numCache>
                <c:formatCode>General</c:formatCode>
                <c:ptCount val="31"/>
                <c:pt idx="0">
                  <c:v>3.6539999999999999</c:v>
                </c:pt>
                <c:pt idx="1">
                  <c:v>4.694</c:v>
                </c:pt>
                <c:pt idx="2">
                  <c:v>5.67</c:v>
                </c:pt>
                <c:pt idx="3">
                  <c:v>6.9569999999999999</c:v>
                </c:pt>
                <c:pt idx="4">
                  <c:v>8.6460000000000008</c:v>
                </c:pt>
                <c:pt idx="5">
                  <c:v>11.042999999999999</c:v>
                </c:pt>
                <c:pt idx="6">
                  <c:v>13.644</c:v>
                </c:pt>
                <c:pt idx="7">
                  <c:v>16.975999999999999</c:v>
                </c:pt>
                <c:pt idx="8">
                  <c:v>21.356000000000002</c:v>
                </c:pt>
                <c:pt idx="9">
                  <c:v>26.765999999999998</c:v>
                </c:pt>
                <c:pt idx="10">
                  <c:v>33.656999999999996</c:v>
                </c:pt>
                <c:pt idx="11">
                  <c:v>42.328000000000003</c:v>
                </c:pt>
                <c:pt idx="12">
                  <c:v>53.023000000000003</c:v>
                </c:pt>
                <c:pt idx="13">
                  <c:v>67.111999999999995</c:v>
                </c:pt>
                <c:pt idx="14">
                  <c:v>83.772999999999996</c:v>
                </c:pt>
                <c:pt idx="15">
                  <c:v>105.67100000000001</c:v>
                </c:pt>
                <c:pt idx="16">
                  <c:v>133.07300000000001</c:v>
                </c:pt>
                <c:pt idx="17">
                  <c:v>167.46299999999999</c:v>
                </c:pt>
                <c:pt idx="18">
                  <c:v>210.887</c:v>
                </c:pt>
                <c:pt idx="19">
                  <c:v>265.17</c:v>
                </c:pt>
                <c:pt idx="20">
                  <c:v>333.63600000000002</c:v>
                </c:pt>
                <c:pt idx="21">
                  <c:v>420.09399999999999</c:v>
                </c:pt>
                <c:pt idx="22">
                  <c:v>529.08600000000001</c:v>
                </c:pt>
                <c:pt idx="23">
                  <c:v>665.44500000000005</c:v>
                </c:pt>
                <c:pt idx="24">
                  <c:v>838.30899999999997</c:v>
                </c:pt>
                <c:pt idx="25">
                  <c:v>1054.1410000000001</c:v>
                </c:pt>
                <c:pt idx="26">
                  <c:v>1326.9490000000001</c:v>
                </c:pt>
                <c:pt idx="27">
                  <c:v>1670.1980000000001</c:v>
                </c:pt>
                <c:pt idx="28">
                  <c:v>2104.0740000000001</c:v>
                </c:pt>
                <c:pt idx="29">
                  <c:v>2647.998</c:v>
                </c:pt>
                <c:pt idx="30">
                  <c:v>3332.4029999999998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4B-4A49-875F-91157B14D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658416"/>
        <c:axId val="706665632"/>
      </c:scatterChart>
      <c:valAx>
        <c:axId val="70665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06665632"/>
        <c:crosses val="autoZero"/>
        <c:crossBetween val="midCat"/>
      </c:valAx>
      <c:valAx>
        <c:axId val="70666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0665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Altura</a:t>
            </a:r>
            <a:r>
              <a:rPr lang="pt-PT" baseline="0"/>
              <a:t> em função do numero de elementos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minimo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cat>
          <c:val>
            <c:numRef>
              <c:f>Folha1!$B$3:$B$33</c:f>
              <c:numCache>
                <c:formatCode>General</c:formatCode>
                <c:ptCount val="31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16</c:v>
                </c:pt>
                <c:pt idx="20">
                  <c:v>18</c:v>
                </c:pt>
                <c:pt idx="21">
                  <c:v>18</c:v>
                </c:pt>
                <c:pt idx="22">
                  <c:v>19</c:v>
                </c:pt>
                <c:pt idx="23">
                  <c:v>20</c:v>
                </c:pt>
                <c:pt idx="24">
                  <c:v>21</c:v>
                </c:pt>
                <c:pt idx="25">
                  <c:v>21</c:v>
                </c:pt>
                <c:pt idx="26">
                  <c:v>22</c:v>
                </c:pt>
                <c:pt idx="27">
                  <c:v>24</c:v>
                </c:pt>
                <c:pt idx="28">
                  <c:v>25</c:v>
                </c:pt>
                <c:pt idx="29">
                  <c:v>26</c:v>
                </c:pt>
                <c:pt idx="30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87-4D20-8259-7375F43C9496}"/>
            </c:ext>
          </c:extLst>
        </c:ser>
        <c:ser>
          <c:idx val="2"/>
          <c:order val="1"/>
          <c:tx>
            <c:v>média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cat>
          <c:val>
            <c:numRef>
              <c:f>Folha1!$D$3:$D$33</c:f>
              <c:numCache>
                <c:formatCode>General</c:formatCode>
                <c:ptCount val="31"/>
                <c:pt idx="0">
                  <c:v>5.6749999999999998</c:v>
                </c:pt>
                <c:pt idx="1">
                  <c:v>6.351</c:v>
                </c:pt>
                <c:pt idx="2">
                  <c:v>7.0759999999999996</c:v>
                </c:pt>
                <c:pt idx="3">
                  <c:v>7.7629999999999999</c:v>
                </c:pt>
                <c:pt idx="4">
                  <c:v>8.4589999999999996</c:v>
                </c:pt>
                <c:pt idx="5">
                  <c:v>9.2799999999999994</c:v>
                </c:pt>
                <c:pt idx="6">
                  <c:v>10.068</c:v>
                </c:pt>
                <c:pt idx="7">
                  <c:v>10.798</c:v>
                </c:pt>
                <c:pt idx="8">
                  <c:v>11.59</c:v>
                </c:pt>
                <c:pt idx="9">
                  <c:v>12.426</c:v>
                </c:pt>
                <c:pt idx="10">
                  <c:v>13.211</c:v>
                </c:pt>
                <c:pt idx="11">
                  <c:v>14.159000000000001</c:v>
                </c:pt>
                <c:pt idx="12">
                  <c:v>15.028</c:v>
                </c:pt>
                <c:pt idx="13">
                  <c:v>15.916</c:v>
                </c:pt>
                <c:pt idx="14">
                  <c:v>16.611999999999998</c:v>
                </c:pt>
                <c:pt idx="15">
                  <c:v>17.527000000000001</c:v>
                </c:pt>
                <c:pt idx="16">
                  <c:v>18.434999999999999</c:v>
                </c:pt>
                <c:pt idx="17">
                  <c:v>19.356999999999999</c:v>
                </c:pt>
                <c:pt idx="18">
                  <c:v>20.288</c:v>
                </c:pt>
                <c:pt idx="19">
                  <c:v>21.088000000000001</c:v>
                </c:pt>
                <c:pt idx="20">
                  <c:v>22.012</c:v>
                </c:pt>
                <c:pt idx="21">
                  <c:v>22.966000000000001</c:v>
                </c:pt>
                <c:pt idx="22">
                  <c:v>23.782</c:v>
                </c:pt>
                <c:pt idx="23">
                  <c:v>24.797000000000001</c:v>
                </c:pt>
                <c:pt idx="24">
                  <c:v>25.757000000000001</c:v>
                </c:pt>
                <c:pt idx="25">
                  <c:v>26.62</c:v>
                </c:pt>
                <c:pt idx="26">
                  <c:v>27.541</c:v>
                </c:pt>
                <c:pt idx="27">
                  <c:v>28.49</c:v>
                </c:pt>
                <c:pt idx="28">
                  <c:v>29.439</c:v>
                </c:pt>
                <c:pt idx="29">
                  <c:v>30.234999999999999</c:v>
                </c:pt>
                <c:pt idx="30">
                  <c:v>31.218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87-4D20-8259-7375F43C9496}"/>
            </c:ext>
          </c:extLst>
        </c:ser>
        <c:ser>
          <c:idx val="1"/>
          <c:order val="2"/>
          <c:tx>
            <c:v>maximo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cat>
          <c:val>
            <c:numRef>
              <c:f>Folha1!$C$3:$C$33</c:f>
              <c:numCache>
                <c:formatCode>General</c:formatCode>
                <c:ptCount val="3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12</c:v>
                </c:pt>
                <c:pt idx="4">
                  <c:v>13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20</c:v>
                </c:pt>
                <c:pt idx="10">
                  <c:v>20</c:v>
                </c:pt>
                <c:pt idx="11">
                  <c:v>21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29</c:v>
                </c:pt>
                <c:pt idx="18">
                  <c:v>30</c:v>
                </c:pt>
                <c:pt idx="19">
                  <c:v>29</c:v>
                </c:pt>
                <c:pt idx="20">
                  <c:v>29</c:v>
                </c:pt>
                <c:pt idx="21">
                  <c:v>31</c:v>
                </c:pt>
                <c:pt idx="22">
                  <c:v>30</c:v>
                </c:pt>
                <c:pt idx="23">
                  <c:v>36</c:v>
                </c:pt>
                <c:pt idx="24">
                  <c:v>34</c:v>
                </c:pt>
                <c:pt idx="25">
                  <c:v>37</c:v>
                </c:pt>
                <c:pt idx="26">
                  <c:v>35</c:v>
                </c:pt>
                <c:pt idx="27">
                  <c:v>37</c:v>
                </c:pt>
                <c:pt idx="28">
                  <c:v>37</c:v>
                </c:pt>
                <c:pt idx="29">
                  <c:v>40</c:v>
                </c:pt>
                <c:pt idx="3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87-4D20-8259-7375F43C9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3833744"/>
        <c:axId val="523826856"/>
      </c:barChart>
      <c:catAx>
        <c:axId val="52383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3826856"/>
        <c:crosses val="autoZero"/>
        <c:auto val="1"/>
        <c:lblAlgn val="ctr"/>
        <c:lblOffset val="100"/>
        <c:noMultiLvlLbl val="0"/>
      </c:catAx>
      <c:valAx>
        <c:axId val="52382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383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Média</a:t>
            </a:r>
            <a:r>
              <a:rPr lang="pt-PT" baseline="0"/>
              <a:t> de altura em função do nº de elementos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rgbClr val="FF0000">
                    <a:alpha val="50000"/>
                  </a:srgbClr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0.12324103237095363"/>
                  <c:y val="8.92293671624380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Folha1!$D$3:$D$33</c:f>
              <c:numCache>
                <c:formatCode>General</c:formatCode>
                <c:ptCount val="31"/>
                <c:pt idx="0">
                  <c:v>5.6749999999999998</c:v>
                </c:pt>
                <c:pt idx="1">
                  <c:v>6.351</c:v>
                </c:pt>
                <c:pt idx="2">
                  <c:v>7.0759999999999996</c:v>
                </c:pt>
                <c:pt idx="3">
                  <c:v>7.7629999999999999</c:v>
                </c:pt>
                <c:pt idx="4">
                  <c:v>8.4589999999999996</c:v>
                </c:pt>
                <c:pt idx="5">
                  <c:v>9.2799999999999994</c:v>
                </c:pt>
                <c:pt idx="6">
                  <c:v>10.068</c:v>
                </c:pt>
                <c:pt idx="7">
                  <c:v>10.798</c:v>
                </c:pt>
                <c:pt idx="8">
                  <c:v>11.59</c:v>
                </c:pt>
                <c:pt idx="9">
                  <c:v>12.426</c:v>
                </c:pt>
                <c:pt idx="10">
                  <c:v>13.211</c:v>
                </c:pt>
                <c:pt idx="11">
                  <c:v>14.159000000000001</c:v>
                </c:pt>
                <c:pt idx="12">
                  <c:v>15.028</c:v>
                </c:pt>
                <c:pt idx="13">
                  <c:v>15.916</c:v>
                </c:pt>
                <c:pt idx="14">
                  <c:v>16.611999999999998</c:v>
                </c:pt>
                <c:pt idx="15">
                  <c:v>17.527000000000001</c:v>
                </c:pt>
                <c:pt idx="16">
                  <c:v>18.434999999999999</c:v>
                </c:pt>
                <c:pt idx="17">
                  <c:v>19.356999999999999</c:v>
                </c:pt>
                <c:pt idx="18">
                  <c:v>20.288</c:v>
                </c:pt>
                <c:pt idx="19">
                  <c:v>21.088000000000001</c:v>
                </c:pt>
                <c:pt idx="20">
                  <c:v>22.012</c:v>
                </c:pt>
                <c:pt idx="21">
                  <c:v>22.966000000000001</c:v>
                </c:pt>
                <c:pt idx="22">
                  <c:v>23.782</c:v>
                </c:pt>
                <c:pt idx="23">
                  <c:v>24.797000000000001</c:v>
                </c:pt>
                <c:pt idx="24">
                  <c:v>25.757000000000001</c:v>
                </c:pt>
                <c:pt idx="25">
                  <c:v>26.62</c:v>
                </c:pt>
                <c:pt idx="26">
                  <c:v>27.541</c:v>
                </c:pt>
                <c:pt idx="27">
                  <c:v>28.49</c:v>
                </c:pt>
                <c:pt idx="28">
                  <c:v>29.439</c:v>
                </c:pt>
                <c:pt idx="29">
                  <c:v>30.234999999999999</c:v>
                </c:pt>
                <c:pt idx="30">
                  <c:v>31.218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F3-4BC7-9751-1F1521A82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631432"/>
        <c:axId val="303629792"/>
      </c:scatterChart>
      <c:valAx>
        <c:axId val="303631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3629792"/>
        <c:crosses val="autoZero"/>
        <c:crossBetween val="midCat"/>
      </c:valAx>
      <c:valAx>
        <c:axId val="30362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3631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Media</a:t>
            </a:r>
            <a:r>
              <a:rPr lang="pt-PT" baseline="0"/>
              <a:t> de vezes que a função é invocada em função do numero de elementos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>
                    <a:alpha val="50000"/>
                  </a:srgbClr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0.12456058617672791"/>
                  <c:y val="9.175925925925926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Folha1!$J$3:$J$33</c:f>
              <c:numCache>
                <c:formatCode>General</c:formatCode>
                <c:ptCount val="31"/>
                <c:pt idx="0">
                  <c:v>1727.9078999999999</c:v>
                </c:pt>
                <c:pt idx="1">
                  <c:v>4573.8604999999998</c:v>
                </c:pt>
                <c:pt idx="2">
                  <c:v>7368.0244000000002</c:v>
                </c:pt>
                <c:pt idx="3">
                  <c:v>9862.6388000000006</c:v>
                </c:pt>
                <c:pt idx="4">
                  <c:v>12188.927</c:v>
                </c:pt>
                <c:pt idx="5">
                  <c:v>14136.218199999999</c:v>
                </c:pt>
                <c:pt idx="6">
                  <c:v>16362.632100000001</c:v>
                </c:pt>
                <c:pt idx="7">
                  <c:v>18487.089</c:v>
                </c:pt>
                <c:pt idx="8">
                  <c:v>20422.853200000001</c:v>
                </c:pt>
                <c:pt idx="9">
                  <c:v>22432.157999999999</c:v>
                </c:pt>
                <c:pt idx="10">
                  <c:v>24217.679499999998</c:v>
                </c:pt>
                <c:pt idx="11">
                  <c:v>26149.9565</c:v>
                </c:pt>
                <c:pt idx="12">
                  <c:v>28199.9588</c:v>
                </c:pt>
                <c:pt idx="13">
                  <c:v>29992.977900000002</c:v>
                </c:pt>
                <c:pt idx="14">
                  <c:v>32029.252400000001</c:v>
                </c:pt>
                <c:pt idx="15">
                  <c:v>33967.390500000001</c:v>
                </c:pt>
                <c:pt idx="16">
                  <c:v>35910.247300000003</c:v>
                </c:pt>
                <c:pt idx="17">
                  <c:v>37868.775600000001</c:v>
                </c:pt>
                <c:pt idx="18">
                  <c:v>39835.331899999997</c:v>
                </c:pt>
                <c:pt idx="19">
                  <c:v>41817.416400000002</c:v>
                </c:pt>
                <c:pt idx="20">
                  <c:v>43772.061800000003</c:v>
                </c:pt>
                <c:pt idx="21">
                  <c:v>45742.844100000002</c:v>
                </c:pt>
                <c:pt idx="22">
                  <c:v>47727.748500000002</c:v>
                </c:pt>
                <c:pt idx="23">
                  <c:v>49736.042800000003</c:v>
                </c:pt>
                <c:pt idx="24">
                  <c:v>51721.207699999999</c:v>
                </c:pt>
                <c:pt idx="25">
                  <c:v>53750.056799999998</c:v>
                </c:pt>
                <c:pt idx="26">
                  <c:v>55736.139499999997</c:v>
                </c:pt>
                <c:pt idx="27">
                  <c:v>57717.8177</c:v>
                </c:pt>
                <c:pt idx="28">
                  <c:v>59710.9548</c:v>
                </c:pt>
                <c:pt idx="29">
                  <c:v>61708.628400000001</c:v>
                </c:pt>
                <c:pt idx="30">
                  <c:v>63686.123899999999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2E-442C-9E20-07AF3A854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4837600"/>
        <c:axId val="704838584"/>
      </c:scatterChart>
      <c:valAx>
        <c:axId val="70483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04838584"/>
        <c:crosses val="autoZero"/>
        <c:crossBetween val="midCat"/>
      </c:valAx>
      <c:valAx>
        <c:axId val="70483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0483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demorado em função do numero de elementos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0.13290769903762029"/>
                  <c:y val="0.15698964712744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Folha1!$K$3:$K$33</c:f>
              <c:numCache>
                <c:formatCode>General</c:formatCode>
                <c:ptCount val="31"/>
                <c:pt idx="0">
                  <c:v>995.35919999999999</c:v>
                </c:pt>
                <c:pt idx="1">
                  <c:v>1106.3924</c:v>
                </c:pt>
                <c:pt idx="2">
                  <c:v>1212.9399000000001</c:v>
                </c:pt>
                <c:pt idx="3">
                  <c:v>1319.4829999999999</c:v>
                </c:pt>
                <c:pt idx="4">
                  <c:v>1428.3338000000001</c:v>
                </c:pt>
                <c:pt idx="5">
                  <c:v>1547.9114999999999</c:v>
                </c:pt>
                <c:pt idx="6">
                  <c:v>1670.4441999999999</c:v>
                </c:pt>
                <c:pt idx="7">
                  <c:v>1780.6916000000001</c:v>
                </c:pt>
                <c:pt idx="8">
                  <c:v>1906.3131000000001</c:v>
                </c:pt>
                <c:pt idx="9">
                  <c:v>2028.914</c:v>
                </c:pt>
                <c:pt idx="10">
                  <c:v>2152.2804000000001</c:v>
                </c:pt>
                <c:pt idx="11">
                  <c:v>2291.4393</c:v>
                </c:pt>
                <c:pt idx="12">
                  <c:v>2416.1549</c:v>
                </c:pt>
                <c:pt idx="13">
                  <c:v>2549.5497</c:v>
                </c:pt>
                <c:pt idx="14">
                  <c:v>2664.9504000000002</c:v>
                </c:pt>
                <c:pt idx="15">
                  <c:v>2806.2586999999999</c:v>
                </c:pt>
                <c:pt idx="16">
                  <c:v>2931.1451999999999</c:v>
                </c:pt>
                <c:pt idx="17">
                  <c:v>3072.8060999999998</c:v>
                </c:pt>
                <c:pt idx="18">
                  <c:v>3200.0695999999998</c:v>
                </c:pt>
                <c:pt idx="19">
                  <c:v>3325.8279000000002</c:v>
                </c:pt>
                <c:pt idx="20">
                  <c:v>3460.9720000000002</c:v>
                </c:pt>
                <c:pt idx="21">
                  <c:v>3582.4391000000001</c:v>
                </c:pt>
                <c:pt idx="22">
                  <c:v>3718.8584999999998</c:v>
                </c:pt>
                <c:pt idx="23">
                  <c:v>3863.6592999999998</c:v>
                </c:pt>
                <c:pt idx="24">
                  <c:v>3992.5758000000001</c:v>
                </c:pt>
                <c:pt idx="25">
                  <c:v>4134.6306000000004</c:v>
                </c:pt>
                <c:pt idx="26">
                  <c:v>4246.6413000000002</c:v>
                </c:pt>
                <c:pt idx="27">
                  <c:v>4390.8675000000003</c:v>
                </c:pt>
                <c:pt idx="28">
                  <c:v>4511.9742999999999</c:v>
                </c:pt>
                <c:pt idx="29">
                  <c:v>4653.1345000000001</c:v>
                </c:pt>
                <c:pt idx="30">
                  <c:v>4780.5411000000004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3B-4A9C-BC2E-88FE76425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763448"/>
        <c:axId val="517764760"/>
      </c:scatterChart>
      <c:valAx>
        <c:axId val="517763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17764760"/>
        <c:crosses val="autoZero"/>
        <c:crossBetween val="midCat"/>
      </c:valAx>
      <c:valAx>
        <c:axId val="51776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17763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552D-579C-4FAD-81C2-B81EDA03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1122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6</cp:revision>
  <dcterms:created xsi:type="dcterms:W3CDTF">2018-12-28T16:55:00Z</dcterms:created>
  <dcterms:modified xsi:type="dcterms:W3CDTF">2018-12-29T01:33:00Z</dcterms:modified>
</cp:coreProperties>
</file>