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TQS: Manual de Garantia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20" w:lineRule="auto"/>
        <w:ind w:left="432" w:right="0" w:hanging="432"/>
        <w:jc w:val="both"/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2e75b5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p w:rsidR="00000000" w:rsidDel="00000000" w:rsidP="00000000" w:rsidRDefault="00000000" w:rsidRPr="00000000" w14:paraId="00000004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567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42"/>
            </w:tabs>
            <w:spacing w:after="0" w:before="240" w:line="240" w:lineRule="auto"/>
            <w:ind w:left="142" w:right="0" w:firstLine="0"/>
            <w:jc w:val="left"/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563c1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TQS: Manual de Garantia de Qualidade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ind w:firstLine="567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42"/>
              <w:tab w:val="left" w:pos="567"/>
            </w:tabs>
            <w:spacing w:after="0" w:before="240" w:line="240" w:lineRule="auto"/>
            <w:ind w:left="142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Gestão do projeto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Equipa e papéis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Gestão do backlog Agile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42"/>
              <w:tab w:val="left" w:pos="567"/>
            </w:tabs>
            <w:spacing w:after="0" w:before="240" w:line="240" w:lineRule="auto"/>
            <w:ind w:left="142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Gestão da qualidade de código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tyjcwt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Estilo de código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dy6vkm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Medidas da qualidade de código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42"/>
              <w:tab w:val="left" w:pos="567"/>
            </w:tabs>
            <w:spacing w:after="0" w:before="240" w:line="240" w:lineRule="auto"/>
            <w:ind w:left="142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 Nova" w:cs="Arial Nova" w:eastAsia="Arial Nova" w:hAnsi="Arial Nov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t3h5sf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Continuous delivery pipeline (CI/CD)</w:t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4d34og8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Workflow </w:t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 desenvolvimento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 Nova" w:cs="Arial Nova" w:eastAsia="Arial Nova" w:hAnsi="Arial Nov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7dp8vu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CI/CD pipeline</w:t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rdcrjn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Artifacts repository [Optional]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42"/>
              <w:tab w:val="left" w:pos="567"/>
            </w:tabs>
            <w:spacing w:after="0" w:before="240" w:line="240" w:lineRule="auto"/>
            <w:ind w:left="142" w:right="0" w:firstLine="0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26in1rg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Testes de Software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lnxbz9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Estratégia para os testes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5nkun2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Testes funcionais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ksv4uv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Testes unitários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4sinio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Testes de sistema e integração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18"/>
              <w:tab w:val="right" w:pos="9742"/>
            </w:tabs>
            <w:spacing w:after="0" w:before="0" w:line="240" w:lineRule="auto"/>
            <w:ind w:left="567" w:right="0" w:firstLine="0"/>
            <w:jc w:val="both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jxsxqh"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Testes de performance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567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3"/>
        </w:numPr>
        <w:spacing w:line="264" w:lineRule="auto"/>
        <w:ind w:left="432" w:right="0" w:hanging="432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Gestão do projeto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3"/>
        </w:numPr>
        <w:tabs>
          <w:tab w:val="left" w:pos="713"/>
        </w:tabs>
        <w:spacing w:after="120" w:before="360" w:line="264" w:lineRule="auto"/>
        <w:ind w:left="576" w:right="0" w:hanging="576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Equipa e papéis</w:t>
      </w:r>
    </w:p>
    <w:p w:rsidR="00000000" w:rsidDel="00000000" w:rsidP="00000000" w:rsidRDefault="00000000" w:rsidRPr="00000000" w14:paraId="0000001F">
      <w:pPr>
        <w:ind w:firstLine="567"/>
        <w:rPr>
          <w:rFonts w:ascii="Arial Nova Cond" w:cs="Arial Nova Cond" w:eastAsia="Arial Nova Cond" w:hAnsi="Arial Nova C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67"/>
        <w:rPr>
          <w:rFonts w:ascii="Arial Nova Cond" w:cs="Arial Nova Cond" w:eastAsia="Arial Nova Cond" w:hAnsi="Arial Nova Cond"/>
          <w:color w:val="000000"/>
        </w:rPr>
      </w:pPr>
      <w:r w:rsidDel="00000000" w:rsidR="00000000" w:rsidRPr="00000000">
        <w:rPr>
          <w:rFonts w:ascii="Arial Nova Cond" w:cs="Arial Nova Cond" w:eastAsia="Arial Nova Cond" w:hAnsi="Arial Nova Cond"/>
          <w:color w:val="000000"/>
          <w:rtl w:val="0"/>
        </w:rPr>
        <w:t xml:space="preserve">A nossa equipa é constituída por quatro membros:</w:t>
      </w:r>
    </w:p>
    <w:p w:rsidR="00000000" w:rsidDel="00000000" w:rsidP="00000000" w:rsidRDefault="00000000" w:rsidRPr="00000000" w14:paraId="00000021">
      <w:pPr>
        <w:ind w:firstLine="567"/>
        <w:rPr>
          <w:rFonts w:ascii="Arial Nova Cond" w:cs="Arial Nova Cond" w:eastAsia="Arial Nova Cond" w:hAnsi="Arial Nova Con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Dono do produto: </w:t>
      </w:r>
      <w:hyperlink r:id="rId7">
        <w:r w:rsidDel="00000000" w:rsidR="00000000" w:rsidRPr="00000000">
          <w:rPr>
            <w:rFonts w:ascii="Arial Nova Cond" w:cs="Arial Nova Cond" w:eastAsia="Arial Nova Cond" w:hAnsi="Arial Nova Cond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João Carvalho</w:t>
        </w:r>
      </w:hyperlink>
      <w:r w:rsidDel="00000000" w:rsidR="00000000" w:rsidRPr="00000000"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- 89059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 Cond" w:cs="Arial Nova Cond" w:eastAsia="Arial Nova Cond" w:hAnsi="Arial Nova Cond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Arial Nova Cond" w:cs="Arial Nova Cond" w:eastAsia="Arial Nova Cond" w:hAnsi="Arial Nova Cond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Vinícius Ribeiro</w:t>
        </w:r>
      </w:hyperlink>
      <w:r w:rsidDel="00000000" w:rsidR="00000000" w:rsidRPr="00000000"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- 82773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 Cond" w:cs="Arial Nova Cond" w:eastAsia="Arial Nova Cond" w:hAnsi="Arial Nova Cond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Bernardo Rodrigues - 88835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Gestor da equipa: </w:t>
      </w:r>
      <w:hyperlink r:id="rId9">
        <w:r w:rsidDel="00000000" w:rsidR="00000000" w:rsidRPr="00000000">
          <w:rPr>
            <w:rFonts w:ascii="Arial Nova Cond" w:cs="Arial Nova Cond" w:eastAsia="Arial Nova Cond" w:hAnsi="Arial Nova Cond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Alina Yanchuk</w:t>
        </w:r>
      </w:hyperlink>
      <w:r w:rsidDel="00000000" w:rsidR="00000000" w:rsidRPr="00000000"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89093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Arial Nova Cond" w:cs="Arial Nova Cond" w:eastAsia="Arial Nova Cond" w:hAnsi="Arial Nova C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567"/>
        <w:rPr>
          <w:rFonts w:ascii="Arial Nova Cond" w:cs="Arial Nova Cond" w:eastAsia="Arial Nova Cond" w:hAnsi="Arial Nova Cond"/>
        </w:rPr>
      </w:pPr>
      <w:r w:rsidDel="00000000" w:rsidR="00000000" w:rsidRPr="00000000">
        <w:rPr>
          <w:rFonts w:ascii="Arial Nova Cond" w:cs="Arial Nova Cond" w:eastAsia="Arial Nova Cond" w:hAnsi="Arial Nova Cond"/>
          <w:rtl w:val="0"/>
        </w:rPr>
        <w:t xml:space="preserve">Sendo que, também somos todos desenvolvedores.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3"/>
        </w:numPr>
        <w:tabs>
          <w:tab w:val="left" w:pos="713"/>
        </w:tabs>
        <w:spacing w:after="120" w:before="360" w:line="264" w:lineRule="auto"/>
        <w:ind w:left="576" w:right="0" w:hanging="576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Gestão do backlog Agile</w:t>
      </w:r>
    </w:p>
    <w:p w:rsidR="00000000" w:rsidDel="00000000" w:rsidP="00000000" w:rsidRDefault="00000000" w:rsidRPr="00000000" w14:paraId="00000029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/>
      </w:pPr>
      <w:r w:rsidDel="00000000" w:rsidR="00000000" w:rsidRPr="00000000">
        <w:rPr>
          <w:rtl w:val="0"/>
        </w:rPr>
        <w:t xml:space="preserve">Para gerir o backlog do projeto, adotamos uma prática baseada em </w:t>
      </w:r>
      <w:r w:rsidDel="00000000" w:rsidR="00000000" w:rsidRPr="00000000">
        <w:rPr>
          <w:i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, sendo que estas são descritas e colocadas, por ordem de prioridade, no Pivotal Tracker.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/>
      </w:pPr>
      <w:r w:rsidDel="00000000" w:rsidR="00000000" w:rsidRPr="00000000">
        <w:rPr>
          <w:rtl w:val="0"/>
        </w:rPr>
        <w:t xml:space="preserve">Link para o Pivotal Tracker do projeto:  </w:t>
      </w:r>
      <w:hyperlink r:id="rId10">
        <w:r w:rsidDel="00000000" w:rsidR="00000000" w:rsidRPr="00000000">
          <w:rPr>
            <w:color w:val="000000"/>
            <w:u w:val="single"/>
            <w:rtl w:val="0"/>
          </w:rPr>
          <w:t xml:space="preserve">https://www.pivotaltracker.com/projects/2448629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/>
      </w:pPr>
      <w:r w:rsidDel="00000000" w:rsidR="00000000" w:rsidRPr="00000000">
        <w:rPr>
          <w:rtl w:val="0"/>
        </w:rPr>
        <w:t xml:space="preserve">Iremos implementar as </w:t>
      </w:r>
      <w:r w:rsidDel="00000000" w:rsidR="00000000" w:rsidRPr="00000000">
        <w:rPr>
          <w:i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 com maior prioridade primeiro, seguindo uma metodologia Agile, de planeamento, desenho, implementação, testes e deploy recorrentes.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3"/>
        </w:numPr>
        <w:spacing w:line="264" w:lineRule="auto"/>
        <w:ind w:left="432" w:right="0" w:hanging="432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Gestão da qualidade de código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3"/>
        </w:numPr>
        <w:tabs>
          <w:tab w:val="left" w:pos="713"/>
        </w:tabs>
        <w:spacing w:after="120" w:before="360" w:line="264" w:lineRule="auto"/>
        <w:ind w:left="576" w:right="0" w:hanging="576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Estilo de código</w:t>
      </w:r>
    </w:p>
    <w:p w:rsidR="00000000" w:rsidDel="00000000" w:rsidP="00000000" w:rsidRDefault="00000000" w:rsidRPr="00000000" w14:paraId="00000031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1" w:firstLine="579"/>
        <w:rPr/>
      </w:pPr>
      <w:r w:rsidDel="00000000" w:rsidR="00000000" w:rsidRPr="00000000">
        <w:rPr>
          <w:rtl w:val="0"/>
        </w:rPr>
        <w:t xml:space="preserve">Iremos adotar um estilo de código universal para todos os contribuidores do projeto, de modo a garantir a qualidade de leitura e compreensão do código.</w:t>
      </w:r>
    </w:p>
    <w:p w:rsidR="00000000" w:rsidDel="00000000" w:rsidP="00000000" w:rsidRDefault="00000000" w:rsidRPr="00000000" w14:paraId="00000033">
      <w:pPr>
        <w:ind w:left="141" w:firstLine="579"/>
        <w:rPr/>
      </w:pPr>
      <w:r w:rsidDel="00000000" w:rsidR="00000000" w:rsidRPr="00000000">
        <w:rPr>
          <w:rtl w:val="0"/>
        </w:rPr>
        <w:t xml:space="preserve">É privilegiada a escrita de comentários, para explicar o que foi feito, a utilização de nomes para variáveis e funções em Inglês e a criação de ficheiros separados para cada componente, de modo a manter tudo organizado e facilmente acessível e encontrado.</w:t>
      </w:r>
    </w:p>
    <w:p w:rsidR="00000000" w:rsidDel="00000000" w:rsidP="00000000" w:rsidRDefault="00000000" w:rsidRPr="00000000" w14:paraId="00000034">
      <w:pPr>
        <w:ind w:firstLine="9"/>
        <w:rPr/>
      </w:pPr>
      <w:r w:rsidDel="00000000" w:rsidR="00000000" w:rsidRPr="00000000">
        <w:rPr>
          <w:rtl w:val="0"/>
        </w:rPr>
        <w:tab/>
        <w:t xml:space="preserve">Como guidelines para a escrita de Código, iremos usar as normas recomendadas pela Google:</w:t>
      </w:r>
    </w:p>
    <w:p w:rsidR="00000000" w:rsidDel="00000000" w:rsidP="00000000" w:rsidRDefault="00000000" w:rsidRPr="00000000" w14:paraId="00000035">
      <w:pPr>
        <w:ind w:firstLine="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9"/>
        <w:rPr>
          <w:color w:val="0563c1"/>
          <w:u w:val="single"/>
        </w:rPr>
      </w:pPr>
      <w:r w:rsidDel="00000000" w:rsidR="00000000" w:rsidRPr="00000000">
        <w:rPr>
          <w:rtl w:val="0"/>
        </w:rPr>
        <w:tab/>
        <w:tab/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https://google.github.io/styleguide/javaguide.html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9"/>
        <w:rPr>
          <w:color w:val="0563c1"/>
          <w:u w:val="single"/>
        </w:rPr>
      </w:pPr>
      <w:r w:rsidDel="00000000" w:rsidR="00000000" w:rsidRPr="00000000">
        <w:rPr>
          <w:rtl w:val="0"/>
        </w:rPr>
        <w:tab/>
        <w:tab/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https://google.github.io/styleguide/htmlcssguide.html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9"/>
        <w:rPr>
          <w:color w:val="0563c1"/>
          <w:u w:val="single"/>
        </w:rPr>
      </w:pPr>
      <w:r w:rsidDel="00000000" w:rsidR="00000000" w:rsidRPr="00000000">
        <w:rPr>
          <w:rtl w:val="0"/>
        </w:rPr>
        <w:tab/>
        <w:tab/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https://source.android.com/setup/contribute/code-style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3"/>
        </w:numPr>
        <w:tabs>
          <w:tab w:val="left" w:pos="713"/>
        </w:tabs>
        <w:spacing w:after="120" w:before="360" w:line="264" w:lineRule="auto"/>
        <w:ind w:left="576" w:right="0" w:hanging="576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Medidas da qualidade de código</w:t>
      </w:r>
    </w:p>
    <w:p w:rsidR="00000000" w:rsidDel="00000000" w:rsidP="00000000" w:rsidRDefault="00000000" w:rsidRPr="00000000" w14:paraId="0000003D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  <w:t xml:space="preserve">[Description of practices defined in the project for </w:t>
      </w:r>
      <w:r w:rsidDel="00000000" w:rsidR="00000000" w:rsidRPr="00000000">
        <w:rPr>
          <w:i w:val="1"/>
          <w:rtl w:val="0"/>
        </w:rPr>
        <w:t xml:space="preserve">static code analysis</w:t>
      </w:r>
      <w:r w:rsidDel="00000000" w:rsidR="00000000" w:rsidRPr="00000000">
        <w:rPr>
          <w:rtl w:val="0"/>
        </w:rPr>
        <w:t xml:space="preserve"> and associated resources.]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  <w:t xml:space="preserve">[Which quality gates were defined? What was the r[ationale?]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analisar estaticamente a escrita do código, optamos pelo uso do SonarQube, recusando o uso de qualquer acréscimo de código que obtenha uma classificação de qualidade pouco favorável.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Através do SonarQube, iremos conseguir visualizar em que estado se encontra a qualidade do nosso projeto, procurando sempre melhorá-lo.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esse projeto, nós adotamos um threshold de 40% de code coverage.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3"/>
        </w:numPr>
        <w:spacing w:line="264" w:lineRule="auto"/>
        <w:ind w:left="432" w:right="0" w:hanging="432"/>
        <w:jc w:val="both"/>
        <w:rPr>
          <w:i w:val="1"/>
        </w:rPr>
      </w:pPr>
      <w:bookmarkStart w:colFirst="0" w:colLast="0" w:name="_heading=h.1t3h5sf" w:id="7"/>
      <w:bookmarkEnd w:id="7"/>
      <w:r w:rsidDel="00000000" w:rsidR="00000000" w:rsidRPr="00000000">
        <w:rPr>
          <w:i w:val="1"/>
          <w:rtl w:val="0"/>
        </w:rPr>
        <w:t xml:space="preserve">Continuous delivery pipeline (CI/CD)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3"/>
        </w:numPr>
        <w:tabs>
          <w:tab w:val="left" w:pos="713"/>
        </w:tabs>
        <w:spacing w:after="120" w:before="360" w:line="264" w:lineRule="auto"/>
        <w:ind w:left="576" w:right="0" w:hanging="576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i w:val="1"/>
          <w:rtl w:val="0"/>
        </w:rPr>
        <w:t xml:space="preserve">Workflow </w:t>
      </w:r>
      <w:r w:rsidDel="00000000" w:rsidR="00000000" w:rsidRPr="00000000">
        <w:rPr>
          <w:rtl w:val="0"/>
        </w:rPr>
        <w:t xml:space="preserve">de desenvolvimento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" w:firstLine="579"/>
        <w:jc w:val="both"/>
        <w:rPr/>
      </w:pPr>
      <w:r w:rsidDel="00000000" w:rsidR="00000000" w:rsidRPr="00000000">
        <w:rPr>
          <w:rtl w:val="0"/>
        </w:rPr>
        <w:t xml:space="preserve">Durante o workflow do nosso projeto, tendo sido adotado o GitHub flow, vamos proceder à criação de várias branches, com a intenção de cada um ter, como objetivo, a criação de uma feature distinta; esta feature vai ter uma ou mais user stories ao qual é relevante,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/>
      </w:pPr>
      <w:r w:rsidDel="00000000" w:rsidR="00000000" w:rsidRPr="00000000">
        <w:rPr>
          <w:rtl w:val="0"/>
        </w:rPr>
        <w:t xml:space="preserve">Quando a feature da branch for concretizada, prosseguiremos para a realização de um pull request que passará por um processo de análise/discussão e code review entre pares, se tal for pedido; após aprovação , será então deployed e, após passar nos testes, será realizado o merge.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131.999999999999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131.99999999999994"/>
        <w:jc w:val="both"/>
        <w:rPr/>
      </w:pPr>
      <w:r w:rsidDel="00000000" w:rsidR="00000000" w:rsidRPr="00000000">
        <w:rPr>
          <w:rtl w:val="0"/>
        </w:rPr>
        <w:tab/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https://www.atlassian.com/git/tutorials/comparing-workflows/gitflow-workflow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131.99999999999994"/>
        <w:jc w:val="both"/>
        <w:rPr/>
      </w:pPr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https://guides.github.com/introduction/flow/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131.999999999999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/>
      </w:pPr>
      <w:r w:rsidDel="00000000" w:rsidR="00000000" w:rsidRPr="00000000">
        <w:rPr>
          <w:rtl w:val="0"/>
        </w:rPr>
        <w:t xml:space="preserve">Haverá uma lista de critérios que serão necessários para declarar uma </w:t>
      </w:r>
      <w:r w:rsidDel="00000000" w:rsidR="00000000" w:rsidRPr="00000000">
        <w:rPr>
          <w:i w:val="1"/>
          <w:rtl w:val="0"/>
        </w:rPr>
        <w:t xml:space="preserve">user story </w:t>
      </w:r>
      <w:r w:rsidDel="00000000" w:rsidR="00000000" w:rsidRPr="00000000">
        <w:rPr>
          <w:rtl w:val="0"/>
        </w:rPr>
        <w:t xml:space="preserve">com realizada, nomeadamente os critérios de aceitação cumpridos, o dono do produto aprovou-a, testes realizados e passados.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jc w:val="both"/>
        <w:rPr/>
      </w:pPr>
      <w:r w:rsidDel="00000000" w:rsidR="00000000" w:rsidRPr="00000000">
        <w:rPr>
          <w:rtl w:val="0"/>
        </w:rPr>
        <w:t xml:space="preserve">Temos 3 branches principais: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Features branch: aqui é concentrado todo o desenvolvimento da aplicação. Para cada nova feature é criada uma nova branche. Após passar nos testes de CI, e outro membro do time fazer o code review, fazemos merge com a branch features, para depois, fazer o merge na master;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Documents branch: aqui concentramos toda a documentação relevante ao projeto;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Bug fixes: qualquer alteração de código que não seja uma nova feature é colocada aqui.</w:t>
      </w:r>
    </w:p>
    <w:p w:rsidR="00000000" w:rsidDel="00000000" w:rsidP="00000000" w:rsidRDefault="00000000" w:rsidRPr="00000000" w14:paraId="00000053">
      <w:pPr>
        <w:ind w:firstLine="567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3"/>
        </w:numPr>
        <w:tabs>
          <w:tab w:val="left" w:pos="713"/>
        </w:tabs>
        <w:spacing w:after="120" w:before="360" w:line="264" w:lineRule="auto"/>
        <w:ind w:left="576" w:right="0" w:hanging="576"/>
        <w:jc w:val="both"/>
        <w:rPr>
          <w:i w:val="1"/>
        </w:rPr>
      </w:pPr>
      <w:bookmarkStart w:colFirst="0" w:colLast="0" w:name="_heading=h.17dp8vu" w:id="10"/>
      <w:bookmarkEnd w:id="10"/>
      <w:r w:rsidDel="00000000" w:rsidR="00000000" w:rsidRPr="00000000">
        <w:rPr>
          <w:i w:val="1"/>
          <w:rtl w:val="0"/>
        </w:rPr>
        <w:t xml:space="preserve">CI/CD pipeline </w:t>
      </w:r>
    </w:p>
    <w:p w:rsidR="00000000" w:rsidDel="00000000" w:rsidP="00000000" w:rsidRDefault="00000000" w:rsidRPr="00000000" w14:paraId="00000055">
      <w:pPr>
        <w:tabs>
          <w:tab w:val="left" w:pos="713"/>
        </w:tabs>
        <w:ind w:left="5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o controle do Continuous Integration, nós usamos a ferramenta Travis CI. Cada novo push de código feito ao git despoleta uma checagem pelo Travis, que por sua vez, executa todos os testes feitos por nós e cria um novo .jar para a aplicação. Em caso de sucesso, o Travis fará o deploy da aplicação no Heroku, de forma automática.</w:t>
      </w:r>
    </w:p>
    <w:p w:rsidR="00000000" w:rsidDel="00000000" w:rsidP="00000000" w:rsidRDefault="00000000" w:rsidRPr="00000000" w14:paraId="00000057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2670" cy="19685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deploy pode ser consultado em: tqs-final-project-barbershop.herokuapp.com/greeting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3"/>
        </w:numPr>
        <w:spacing w:line="264" w:lineRule="auto"/>
        <w:ind w:left="432" w:right="0" w:hanging="432"/>
        <w:jc w:val="both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Testes de Software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2"/>
        </w:numPr>
        <w:tabs>
          <w:tab w:val="left" w:pos="713"/>
        </w:tabs>
        <w:ind w:left="576" w:hanging="576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Estratégia para os testes</w:t>
      </w:r>
    </w:p>
    <w:p w:rsidR="00000000" w:rsidDel="00000000" w:rsidP="00000000" w:rsidRDefault="00000000" w:rsidRPr="00000000" w14:paraId="0000005B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720"/>
        <w:rPr/>
      </w:pPr>
      <w:r w:rsidDel="00000000" w:rsidR="00000000" w:rsidRPr="00000000">
        <w:rPr>
          <w:rtl w:val="0"/>
        </w:rPr>
        <w:t xml:space="preserve">Irão ser escritos testes unitários, de modo a testar todas as classes e camadas da aplicação, e termos uma percentagem de</w:t>
      </w:r>
      <w:r w:rsidDel="00000000" w:rsidR="00000000" w:rsidRPr="00000000">
        <w:rPr>
          <w:i w:val="1"/>
          <w:rtl w:val="0"/>
        </w:rPr>
        <w:t xml:space="preserve"> coverage</w:t>
      </w:r>
      <w:r w:rsidDel="00000000" w:rsidR="00000000" w:rsidRPr="00000000">
        <w:rPr>
          <w:rtl w:val="0"/>
        </w:rPr>
        <w:t xml:space="preserve"> bastante alta; testes funcionais para testar as nossas páginas Web; e teste de integração para testar todas as </w:t>
      </w:r>
      <w:r w:rsidDel="00000000" w:rsidR="00000000" w:rsidRPr="00000000">
        <w:rPr>
          <w:i w:val="1"/>
          <w:rtl w:val="0"/>
        </w:rPr>
        <w:t xml:space="preserve">API’s</w:t>
      </w:r>
      <w:r w:rsidDel="00000000" w:rsidR="00000000" w:rsidRPr="00000000">
        <w:rPr>
          <w:rtl w:val="0"/>
        </w:rPr>
        <w:t xml:space="preserve"> feitas.</w:t>
      </w:r>
    </w:p>
    <w:p w:rsidR="00000000" w:rsidDel="00000000" w:rsidP="00000000" w:rsidRDefault="00000000" w:rsidRPr="00000000" w14:paraId="0000005D">
      <w:pPr>
        <w:ind w:left="0" w:firstLine="720"/>
        <w:rPr/>
      </w:pPr>
      <w:r w:rsidDel="00000000" w:rsidR="00000000" w:rsidRPr="00000000">
        <w:rPr>
          <w:rtl w:val="0"/>
        </w:rPr>
        <w:t xml:space="preserve">Para testar os controllers, repositórios e a REST API, usamos teste unitários, com auxílio das ferramentas Junit e Mockito. Para o code coverage usamos JaCoCo e SonarCloud. Além disso, usaremos Selenium Webdrive para os testes da interface do usuário.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1"/>
        </w:numPr>
        <w:tabs>
          <w:tab w:val="left" w:pos="713"/>
        </w:tabs>
        <w:spacing w:after="120" w:before="360" w:line="264" w:lineRule="auto"/>
        <w:ind w:left="576" w:right="0" w:hanging="576"/>
        <w:jc w:val="both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Testes funcionais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  <w:t xml:space="preserve">[Project policy for writing functional tests (closed box, user perspective) and associated resources.]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tabs>
          <w:tab w:val="left" w:pos="713"/>
        </w:tabs>
        <w:spacing w:after="120" w:before="360" w:line="264" w:lineRule="auto"/>
        <w:ind w:left="576" w:right="0" w:hanging="576"/>
        <w:jc w:val="both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Testes unitários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  <w:t xml:space="preserve">[Project policy for writing unit tests (open box, developer perspective) and associated resources.]</w:t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1"/>
        </w:numPr>
        <w:tabs>
          <w:tab w:val="left" w:pos="713"/>
        </w:tabs>
        <w:spacing w:after="120" w:before="360" w:line="264" w:lineRule="auto"/>
        <w:ind w:left="576" w:right="0" w:hanging="576"/>
        <w:jc w:val="both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Testes de sistema e integração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  <w:t xml:space="preserve">[Project policy for writing integration tests (open or closed box, developer perspective) and associated resources.]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  <w:t xml:space="preserve">API  testing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tabs>
          <w:tab w:val="left" w:pos="713"/>
        </w:tabs>
        <w:spacing w:after="120" w:before="360" w:line="264" w:lineRule="auto"/>
        <w:ind w:left="576" w:right="0" w:hanging="576"/>
        <w:jc w:val="both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Testes de performance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  <w:t xml:space="preserve">[Project policy for writing performance tests and associated resources.]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/>
      <w:pgMar w:bottom="1134" w:top="1134" w:left="1247" w:right="1021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Nova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Blk"/>
  <w:font w:name="Noto Sans Light"/>
  <w:font w:name="Arial Nova Con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Noto Sans Light" w:cs="Noto Sans Light" w:eastAsia="Noto Sans Light" w:hAnsi="Noto Sans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Noto Sans Blk" w:cs="Noto Sans Blk" w:eastAsia="Noto Sans Blk" w:hAnsi="Noto Sans Blk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Open Sans SemiBold" w:cs="Open Sans SemiBold" w:eastAsia="Open Sans SemiBold" w:hAnsi="Open Sans SemiBold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Noto Sans Light" w:cs="Noto Sans Light" w:eastAsia="Noto Sans Light" w:hAnsi="Noto Sans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TQS QA Manual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ind w:firstLine="567"/>
      <w:rPr>
        <w:sz w:val="2"/>
        <w:szCs w:val="2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Noto Sans Light" w:cs="Noto Sans Light" w:eastAsia="Noto Sans Light" w:hAnsi="Noto Sans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Noto Sans Light" w:cs="Noto Sans Light" w:eastAsia="Noto Sans Light" w:hAnsi="Noto Sans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TQS QA Manual | </w:t>
    </w:r>
    <w:r w:rsidDel="00000000" w:rsidR="00000000" w:rsidRPr="00000000">
      <w:rPr>
        <w:rFonts w:ascii="Noto Sans Light" w:cs="Noto Sans Light" w:eastAsia="Noto Sans Light" w:hAnsi="Noto Sans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Noto Sans Light" w:cs="Noto Sans Light" w:eastAsia="Noto Sans Light" w:hAnsi="Noto Sans Light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u w:val="single"/>
      </w:rPr>
    </w:pPr>
    <w:r w:rsidDel="00000000" w:rsidR="00000000" w:rsidRPr="00000000">
      <w:rPr>
        <w:rtl w:val="0"/>
      </w:rPr>
    </w:r>
  </w:p>
  <w:tbl>
    <w:tblPr>
      <w:tblStyle w:val="Table1"/>
      <w:tblW w:w="9633.0" w:type="dxa"/>
      <w:jc w:val="left"/>
      <w:tblInd w:w="-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258"/>
      <w:gridCol w:w="2209"/>
      <w:gridCol w:w="3166"/>
      <w:tblGridChange w:id="0">
        <w:tblGrid>
          <w:gridCol w:w="4258"/>
          <w:gridCol w:w="2209"/>
          <w:gridCol w:w="3166"/>
        </w:tblGrid>
      </w:tblGridChange>
    </w:tblGrid>
    <w:tr>
      <w:tc>
        <w:tcPr/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hanging="567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45426 Teste e Qualidade de Software</w:t>
          </w:r>
        </w:p>
      </w:tc>
      <w:tc>
        <w:tcPr/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hanging="567"/>
            <w:jc w:val="lef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hanging="567"/>
            <w:jc w:val="right"/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ova" w:cs="Arial Nova" w:eastAsia="Arial Nova" w:hAnsi="Arial Nov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591887" cy="296325"/>
                <wp:effectExtent b="0" l="0" r="0" t="0"/>
                <wp:docPr descr="deti4" id="4" name="image1.png"/>
                <a:graphic>
                  <a:graphicData uri="http://schemas.openxmlformats.org/drawingml/2006/picture">
                    <pic:pic>
                      <pic:nvPicPr>
                        <pic:cNvPr descr="deti4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887" cy="296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567" w:right="0" w:firstLine="0"/>
      <w:jc w:val="left"/>
      <w:rPr>
        <w:rFonts w:ascii="Arial Nova" w:cs="Arial Nova" w:eastAsia="Arial Nova" w:hAnsi="Arial Nov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567" w:right="0" w:firstLine="0"/>
      <w:jc w:val="left"/>
      <w:rPr>
        <w:rFonts w:ascii="Arial Nova" w:cs="Arial Nova" w:eastAsia="Arial Nova" w:hAnsi="Arial Nov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567" w:right="0" w:firstLine="0"/>
      <w:jc w:val="left"/>
      <w:rPr>
        <w:rFonts w:ascii="Arial Nova" w:cs="Arial Nova" w:eastAsia="Arial Nova" w:hAnsi="Arial Nov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ova" w:cs="Arial Nova" w:eastAsia="Arial Nova" w:hAnsi="Arial Nova"/>
        <w:lang w:val="en"/>
      </w:rPr>
    </w:rPrDefault>
    <w:pPrDefault>
      <w:pPr>
        <w:spacing w:line="264" w:lineRule="auto"/>
        <w:ind w:left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="320" w:lineRule="auto"/>
      <w:ind w:left="432" w:right="567" w:hanging="432"/>
    </w:pPr>
    <w:rPr>
      <w:rFonts w:ascii="Arial Nova Cond" w:cs="Arial Nova Cond" w:eastAsia="Arial Nova Cond" w:hAnsi="Arial Nova Cond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713"/>
      </w:tabs>
      <w:spacing w:after="240" w:before="480" w:line="290" w:lineRule="auto"/>
      <w:ind w:left="576" w:right="567" w:hanging="576"/>
    </w:pPr>
    <w:rPr>
      <w:rFonts w:ascii="Arial Nova Cond" w:cs="Arial Nova Cond" w:eastAsia="Arial Nova Cond" w:hAnsi="Arial Nova Cond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13"/>
      </w:tabs>
      <w:spacing w:after="240" w:before="480" w:line="290" w:lineRule="auto"/>
      <w:ind w:left="576" w:right="567" w:hanging="576"/>
    </w:pPr>
    <w:rPr>
      <w:rFonts w:ascii="Arial Nova Cond" w:cs="Arial Nova Cond" w:eastAsia="Arial Nova Cond" w:hAnsi="Arial Nova Cond"/>
      <w:b w:val="0"/>
      <w:color w:val="595959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Arial Nova Cond" w:cs="Arial Nova Cond" w:eastAsia="Arial Nova Cond" w:hAnsi="Arial Nova Cond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Arial Nova Cond" w:cs="Arial Nova Cond" w:eastAsia="Arial Nova Cond" w:hAnsi="Arial Nova Cond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Arial Nova Cond" w:cs="Arial Nova Cond" w:eastAsia="Arial Nova Cond" w:hAnsi="Arial Nova Cond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1200" w:line="320" w:lineRule="auto"/>
      <w:ind w:left="432" w:right="567" w:hanging="432"/>
      <w:jc w:val="both"/>
    </w:pPr>
    <w:rPr>
      <w:rFonts w:ascii="Arial Nova Cond" w:cs="Arial Nova Cond" w:eastAsia="Arial Nova Cond" w:hAnsi="Arial Nova Cond"/>
      <w:b w:val="0"/>
      <w:sz w:val="44"/>
      <w:szCs w:val="44"/>
    </w:rPr>
  </w:style>
  <w:style w:type="paragraph" w:styleId="Normal" w:default="1">
    <w:name w:val="Normal"/>
    <w:qFormat w:val="1"/>
    <w:rsid w:val="0097411E"/>
    <w:pPr>
      <w:widowControl w:val="1"/>
      <w:spacing w:line="264" w:lineRule="auto"/>
      <w:ind w:left="567"/>
      <w:contextualSpacing w:val="1"/>
    </w:pPr>
    <w:rPr>
      <w:rFonts w:cs="Noto Sans" w:eastAsia="Arial" w:asciiTheme="minorHAnsi" w:hAnsiTheme="minorHAnsi"/>
      <w:color w:val="000000"/>
      <w:sz w:val="20"/>
      <w:szCs w:val="18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424484"/>
    <w:pPr>
      <w:keepNext w:val="1"/>
      <w:keepLines w:val="1"/>
      <w:numPr>
        <w:numId w:val="36"/>
      </w:numPr>
      <w:suppressAutoHyphens w:val="1"/>
      <w:spacing w:after="240" w:before="480" w:line="320" w:lineRule="exact"/>
      <w:ind w:right="567"/>
      <w:contextualSpacing w:val="0"/>
      <w:outlineLvl w:val="0"/>
    </w:pPr>
    <w:rPr>
      <w:rFonts w:ascii="Arial Nova Cond" w:hAnsi="Arial Nova Cond"/>
      <w:b w:val="1"/>
      <w:bCs w:val="1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424484"/>
    <w:pPr>
      <w:keepNext w:val="1"/>
      <w:keepLines w:val="1"/>
      <w:numPr>
        <w:ilvl w:val="1"/>
        <w:numId w:val="36"/>
      </w:numPr>
      <w:tabs>
        <w:tab w:val="left" w:pos="713"/>
      </w:tabs>
      <w:suppressAutoHyphens w:val="1"/>
      <w:spacing w:after="240" w:before="480" w:line="290" w:lineRule="exact"/>
      <w:ind w:right="567"/>
      <w:contextualSpacing w:val="0"/>
      <w:outlineLvl w:val="1"/>
    </w:pPr>
    <w:rPr>
      <w:rFonts w:ascii="Arial Nova Cond" w:hAnsi="Arial Nova Cond"/>
      <w:b w:val="1"/>
      <w:bCs w:val="1"/>
      <w:sz w:val="22"/>
      <w:szCs w:val="22"/>
      <w:lang w:val="en-US"/>
    </w:rPr>
  </w:style>
  <w:style w:type="paragraph" w:styleId="Ttulo3">
    <w:name w:val="heading 3"/>
    <w:basedOn w:val="Ttulo2"/>
    <w:next w:val="Normal"/>
    <w:link w:val="Ttulo3Carter"/>
    <w:unhideWhenUsed w:val="1"/>
    <w:qFormat w:val="1"/>
    <w:rsid w:val="00424484"/>
    <w:pPr>
      <w:numPr>
        <w:ilvl w:val="2"/>
      </w:numPr>
      <w:outlineLvl w:val="2"/>
    </w:pPr>
    <w:rPr>
      <w:b w:val="0"/>
      <w:color w:val="595959" w:themeColor="text1" w:themeTint="0000A6"/>
    </w:rPr>
  </w:style>
  <w:style w:type="paragraph" w:styleId="Ttulo4">
    <w:name w:val="heading 4"/>
    <w:basedOn w:val="Normal"/>
    <w:next w:val="Normal"/>
    <w:link w:val="Ttulo4Carter"/>
    <w:uiPriority w:val="9"/>
    <w:unhideWhenUsed w:val="1"/>
    <w:qFormat w:val="1"/>
    <w:rsid w:val="00761F40"/>
    <w:pPr>
      <w:keepNext w:val="1"/>
      <w:keepLines w:val="1"/>
      <w:numPr>
        <w:ilvl w:val="3"/>
        <w:numId w:val="36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ter"/>
    <w:uiPriority w:val="9"/>
    <w:unhideWhenUsed w:val="1"/>
    <w:qFormat w:val="1"/>
    <w:rsid w:val="00761F40"/>
    <w:pPr>
      <w:keepNext w:val="1"/>
      <w:keepLines w:val="1"/>
      <w:numPr>
        <w:ilvl w:val="4"/>
        <w:numId w:val="36"/>
      </w:numPr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ter"/>
    <w:uiPriority w:val="9"/>
    <w:unhideWhenUsed w:val="1"/>
    <w:qFormat w:val="1"/>
    <w:rsid w:val="00761F40"/>
    <w:pPr>
      <w:keepNext w:val="1"/>
      <w:keepLines w:val="1"/>
      <w:numPr>
        <w:ilvl w:val="5"/>
        <w:numId w:val="36"/>
      </w:numPr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tulo7">
    <w:name w:val="heading 7"/>
    <w:basedOn w:val="Normal"/>
    <w:next w:val="Normal"/>
    <w:link w:val="Ttulo7Carter"/>
    <w:uiPriority w:val="9"/>
    <w:semiHidden w:val="1"/>
    <w:unhideWhenUsed w:val="1"/>
    <w:qFormat w:val="1"/>
    <w:rsid w:val="00761F40"/>
    <w:pPr>
      <w:keepNext w:val="1"/>
      <w:keepLines w:val="1"/>
      <w:numPr>
        <w:ilvl w:val="6"/>
        <w:numId w:val="36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Ttulo8">
    <w:name w:val="heading 8"/>
    <w:basedOn w:val="Normal"/>
    <w:next w:val="Normal"/>
    <w:link w:val="Ttulo8Carter"/>
    <w:uiPriority w:val="9"/>
    <w:semiHidden w:val="1"/>
    <w:unhideWhenUsed w:val="1"/>
    <w:qFormat w:val="1"/>
    <w:rsid w:val="00761F40"/>
    <w:pPr>
      <w:keepNext w:val="1"/>
      <w:keepLines w:val="1"/>
      <w:numPr>
        <w:ilvl w:val="7"/>
        <w:numId w:val="36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 w:val="1"/>
    <w:unhideWhenUsed w:val="1"/>
    <w:qFormat w:val="1"/>
    <w:rsid w:val="00761F40"/>
    <w:pPr>
      <w:keepNext w:val="1"/>
      <w:keepLines w:val="1"/>
      <w:numPr>
        <w:ilvl w:val="8"/>
        <w:numId w:val="36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arter" w:customStyle="1">
    <w:name w:val="Título 1 Caráter"/>
    <w:basedOn w:val="Tipodeletrapredefinidodopargrafo"/>
    <w:link w:val="Ttulo1"/>
    <w:uiPriority w:val="9"/>
    <w:rsid w:val="00424484"/>
    <w:rPr>
      <w:rFonts w:ascii="Arial Nova Cond" w:cs="Noto Sans" w:eastAsia="Arial" w:hAnsi="Arial Nova Cond"/>
      <w:b w:val="1"/>
      <w:bCs w:val="1"/>
      <w:color w:val="000000"/>
      <w:sz w:val="28"/>
      <w:szCs w:val="28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424484"/>
    <w:rPr>
      <w:rFonts w:ascii="Arial Nova Cond" w:cs="Noto Sans" w:eastAsia="Arial" w:hAnsi="Arial Nova Cond"/>
      <w:b w:val="1"/>
      <w:bCs w:val="1"/>
      <w:color w:val="000000"/>
      <w:sz w:val="22"/>
      <w:szCs w:val="22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424484"/>
    <w:rPr>
      <w:rFonts w:ascii="Arial Nova Cond" w:cs="Noto Sans" w:eastAsia="Arial" w:hAnsi="Arial Nova Cond"/>
      <w:bCs w:val="1"/>
      <w:color w:val="595959" w:themeColor="text1" w:themeTint="0000A6"/>
      <w:sz w:val="22"/>
      <w:szCs w:val="22"/>
    </w:rPr>
  </w:style>
  <w:style w:type="character" w:styleId="Ttulo4Carter" w:customStyle="1">
    <w:name w:val="Título 4 Caráter"/>
    <w:basedOn w:val="Tipodeletrapredefinidodopargrafo"/>
    <w:link w:val="Ttulo4"/>
    <w:uiPriority w:val="9"/>
    <w:semiHidden w:val="1"/>
    <w:rsid w:val="00761F40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0"/>
      <w:szCs w:val="18"/>
      <w:lang w:val="pt-PT"/>
    </w:rPr>
  </w:style>
  <w:style w:type="character" w:styleId="Ttulo5Carter" w:customStyle="1">
    <w:name w:val="Título 5 Caráter"/>
    <w:basedOn w:val="Tipodeletrapredefinidodopargrafo"/>
    <w:link w:val="Ttulo5"/>
    <w:uiPriority w:val="9"/>
    <w:semiHidden w:val="1"/>
    <w:rsid w:val="00761F40"/>
    <w:rPr>
      <w:rFonts w:asciiTheme="majorHAnsi" w:cstheme="majorBidi" w:eastAsiaTheme="majorEastAsia" w:hAnsiTheme="majorHAnsi"/>
      <w:color w:val="2e74b5" w:themeColor="accent1" w:themeShade="0000BF"/>
      <w:sz w:val="20"/>
      <w:szCs w:val="18"/>
      <w:lang w:val="pt-PT"/>
    </w:rPr>
  </w:style>
  <w:style w:type="character" w:styleId="Ttulo6Carter" w:customStyle="1">
    <w:name w:val="Título 6 Caráter"/>
    <w:basedOn w:val="Tipodeletrapredefinidodopargrafo"/>
    <w:link w:val="Ttulo6"/>
    <w:uiPriority w:val="9"/>
    <w:semiHidden w:val="1"/>
    <w:rsid w:val="00761F40"/>
    <w:rPr>
      <w:rFonts w:asciiTheme="majorHAnsi" w:cstheme="majorBidi" w:eastAsiaTheme="majorEastAsia" w:hAnsiTheme="majorHAnsi"/>
      <w:color w:val="1f4d78" w:themeColor="accent1" w:themeShade="00007F"/>
      <w:sz w:val="20"/>
      <w:szCs w:val="18"/>
      <w:lang w:val="pt-PT"/>
    </w:rPr>
  </w:style>
  <w:style w:type="character" w:styleId="Ttulo7Carter" w:customStyle="1">
    <w:name w:val="Título 7 Caráter"/>
    <w:basedOn w:val="Tipodeletrapredefinidodopargrafo"/>
    <w:link w:val="Ttulo7"/>
    <w:uiPriority w:val="9"/>
    <w:semiHidden w:val="1"/>
    <w:rsid w:val="00761F40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0"/>
      <w:szCs w:val="18"/>
      <w:lang w:val="pt-PT"/>
    </w:rPr>
  </w:style>
  <w:style w:type="character" w:styleId="Ttulo8Carter" w:customStyle="1">
    <w:name w:val="Título 8 Caráter"/>
    <w:basedOn w:val="Tipodeletrapredefinidodopargrafo"/>
    <w:link w:val="Ttulo8"/>
    <w:uiPriority w:val="9"/>
    <w:semiHidden w:val="1"/>
    <w:rsid w:val="00761F40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val="pt-PT"/>
    </w:rPr>
  </w:style>
  <w:style w:type="character" w:styleId="Ttulo9Carter" w:customStyle="1">
    <w:name w:val="Título 9 Caráter"/>
    <w:basedOn w:val="Tipodeletrapredefinidodopargrafo"/>
    <w:link w:val="Ttulo9"/>
    <w:uiPriority w:val="9"/>
    <w:semiHidden w:val="1"/>
    <w:rsid w:val="00761F40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 w:val="1"/>
    <w:rsid w:val="00B56B1E"/>
    <w:pPr>
      <w:numPr>
        <w:numId w:val="2"/>
      </w:numPr>
      <w:spacing w:before="60"/>
      <w:contextualSpacing w:val="0"/>
    </w:pPr>
  </w:style>
  <w:style w:type="paragraph" w:styleId="Cabealho">
    <w:name w:val="header"/>
    <w:basedOn w:val="Normal"/>
    <w:link w:val="CabealhoCarter"/>
    <w:uiPriority w:val="99"/>
    <w:unhideWhenUsed w:val="1"/>
    <w:rsid w:val="00214D1D"/>
    <w:pPr>
      <w:tabs>
        <w:tab w:val="center" w:pos="4513"/>
        <w:tab w:val="right" w:pos="9026"/>
      </w:tabs>
      <w:spacing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214D1D"/>
    <w:rPr>
      <w:rFonts w:ascii="Arial" w:cs="Arial" w:eastAsia="Arial" w:hAnsi="Arial"/>
      <w:color w:val="000000"/>
      <w:sz w:val="19"/>
      <w:szCs w:val="19"/>
    </w:rPr>
  </w:style>
  <w:style w:type="paragraph" w:styleId="Rodap">
    <w:name w:val="footer"/>
    <w:basedOn w:val="Normal"/>
    <w:link w:val="RodapCarter"/>
    <w:uiPriority w:val="99"/>
    <w:unhideWhenUsed w:val="1"/>
    <w:rsid w:val="00EA4F7E"/>
    <w:pPr>
      <w:tabs>
        <w:tab w:val="center" w:pos="4680"/>
        <w:tab w:val="right" w:pos="9360"/>
      </w:tabs>
      <w:spacing w:line="240" w:lineRule="auto"/>
      <w:ind w:left="0"/>
    </w:pPr>
    <w:rPr>
      <w:rFonts w:ascii="Noto Sans Light" w:cs="Open Sans Light" w:hAnsi="Noto Sans Light" w:eastAsiaTheme="minorEastAsia"/>
      <w:caps w:val="1"/>
      <w:color w:val="auto"/>
      <w:sz w:val="18"/>
      <w:lang w:bidi="ar-SA"/>
    </w:rPr>
  </w:style>
  <w:style w:type="character" w:styleId="RodapCarter" w:customStyle="1">
    <w:name w:val="Rodapé Caráter"/>
    <w:basedOn w:val="Tipodeletrapredefinidodopargrafo"/>
    <w:link w:val="Rodap"/>
    <w:uiPriority w:val="99"/>
    <w:rsid w:val="00EA4F7E"/>
    <w:rPr>
      <w:rFonts w:ascii="Noto Sans Light" w:cs="Open Sans Light" w:hAnsi="Noto Sans Light" w:eastAsiaTheme="minorEastAsia"/>
      <w:caps w:val="1"/>
      <w:sz w:val="18"/>
      <w:szCs w:val="18"/>
      <w:lang w:bidi="ar-SA" w:val="pt-PT"/>
    </w:rPr>
  </w:style>
  <w:style w:type="character" w:styleId="TextodoMarcadordePosio">
    <w:name w:val="Placeholder Text"/>
    <w:basedOn w:val="Tipodeletrapredefinidodopargrafo"/>
    <w:uiPriority w:val="99"/>
    <w:semiHidden w:val="1"/>
    <w:rsid w:val="00761F40"/>
    <w:rPr>
      <w:color w:val="808080"/>
    </w:rPr>
  </w:style>
  <w:style w:type="character" w:styleId="pagenr" w:customStyle="1">
    <w:name w:val="page_nr"/>
    <w:basedOn w:val="Tipodeletrapredefinidodopargrafo"/>
    <w:uiPriority w:val="1"/>
    <w:rsid w:val="00171B11"/>
    <w:rPr>
      <w:rFonts w:ascii="Open Sans Semibold" w:cs="Open Sans Semibold" w:hAnsi="Open Sans Semibold"/>
      <w:sz w:val="20"/>
      <w:szCs w:val="20"/>
    </w:rPr>
  </w:style>
  <w:style w:type="paragraph" w:styleId="FooterR" w:customStyle="1">
    <w:name w:val="Footer_R"/>
    <w:basedOn w:val="Rodap"/>
    <w:rsid w:val="00EA4F7E"/>
    <w:pPr>
      <w:jc w:val="right"/>
    </w:pPr>
  </w:style>
  <w:style w:type="paragraph" w:styleId="headinginner" w:customStyle="1">
    <w:name w:val="heading_inner"/>
    <w:basedOn w:val="Normal"/>
    <w:next w:val="Normal"/>
    <w:qFormat w:val="1"/>
    <w:rsid w:val="00B24115"/>
    <w:pPr>
      <w:keepNext w:val="1"/>
      <w:keepLines w:val="1"/>
      <w:spacing w:before="240"/>
      <w:ind w:left="1418" w:hanging="851"/>
    </w:pPr>
    <w:rPr>
      <w:rFonts w:ascii="Arial Nova Cond" w:hAnsi="Arial Nova Cond"/>
      <w:b w:val="1"/>
      <w:bCs w:val="1"/>
    </w:rPr>
  </w:style>
  <w:style w:type="character" w:styleId="Hiperligao">
    <w:name w:val="Hyperlink"/>
    <w:basedOn w:val="Tipodeletrapredefinidodopargrafo"/>
    <w:uiPriority w:val="99"/>
    <w:unhideWhenUsed w:val="1"/>
    <w:rsid w:val="00512076"/>
    <w:rPr>
      <w:color w:val="0563c1" w:themeColor="hyperlink"/>
      <w:u w:val="single"/>
    </w:rPr>
  </w:style>
  <w:style w:type="paragraph" w:styleId="Ttulo">
    <w:name w:val="Title"/>
    <w:basedOn w:val="Ttulo1"/>
    <w:next w:val="Normal"/>
    <w:link w:val="TtuloCarter"/>
    <w:uiPriority w:val="10"/>
    <w:qFormat w:val="1"/>
    <w:rsid w:val="002B7698"/>
    <w:pPr>
      <w:numPr>
        <w:numId w:val="0"/>
      </w:numPr>
      <w:spacing w:before="1200"/>
      <w:jc w:val="both"/>
    </w:pPr>
    <w:rPr>
      <w:b w:val="0"/>
      <w:sz w:val="44"/>
      <w:szCs w:val="44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2B7698"/>
    <w:rPr>
      <w:rFonts w:ascii="Arial Nova Cond" w:cs="Noto Sans" w:eastAsia="Arial" w:hAnsi="Arial Nova Cond"/>
      <w:bCs w:val="1"/>
      <w:color w:val="000000"/>
      <w:sz w:val="44"/>
      <w:szCs w:val="44"/>
    </w:rPr>
  </w:style>
  <w:style w:type="paragraph" w:styleId="ndice1">
    <w:name w:val="toc 1"/>
    <w:basedOn w:val="Normal"/>
    <w:next w:val="Normal"/>
    <w:autoRedefine w:val="1"/>
    <w:uiPriority w:val="39"/>
    <w:unhideWhenUsed w:val="1"/>
    <w:rsid w:val="004E758C"/>
    <w:pPr>
      <w:tabs>
        <w:tab w:val="right" w:leader="dot" w:pos="9742"/>
      </w:tabs>
      <w:spacing w:before="240" w:line="240" w:lineRule="auto"/>
      <w:ind w:left="142"/>
    </w:pPr>
    <w:rPr>
      <w:rFonts w:cs="Linux Libertine" w:eastAsiaTheme="minorEastAsia"/>
      <w:b w:val="1"/>
      <w:bCs w:val="1"/>
      <w:noProof w:val="1"/>
      <w:color w:val="auto"/>
      <w:lang w:eastAsia="pt-PT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4E758C"/>
    <w:pPr>
      <w:tabs>
        <w:tab w:val="left" w:pos="1418"/>
        <w:tab w:val="right" w:leader="dot" w:pos="9742"/>
      </w:tabs>
      <w:spacing w:line="240" w:lineRule="auto"/>
      <w:jc w:val="both"/>
    </w:pPr>
    <w:rPr>
      <w:rFonts w:cs="Linux Libertine" w:eastAsiaTheme="minorEastAsia"/>
      <w:noProof w:val="1"/>
      <w:color w:val="auto"/>
      <w:lang w:eastAsia="pt-PT" w:val="en-US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6227F7"/>
    <w:pPr>
      <w:tabs>
        <w:tab w:val="right" w:pos="9638"/>
      </w:tabs>
      <w:spacing w:after="100"/>
      <w:ind w:firstLine="426"/>
    </w:pPr>
  </w:style>
  <w:style w:type="paragraph" w:styleId="Heading2withbreak" w:customStyle="1">
    <w:name w:val="Heading_2_with_break"/>
    <w:basedOn w:val="Ttulo2"/>
    <w:rsid w:val="00D41DD9"/>
    <w:pPr>
      <w:pageBreakBefore w:val="1"/>
      <w:ind w:left="578" w:hanging="578"/>
    </w:pPr>
  </w:style>
  <w:style w:type="paragraph" w:styleId="Author" w:customStyle="1">
    <w:name w:val="Author"/>
    <w:basedOn w:val="Normal"/>
    <w:rsid w:val="00551705"/>
    <w:pPr>
      <w:spacing w:after="480"/>
    </w:pPr>
    <w:rPr>
      <w:rFonts w:ascii="Roboto Condensed Light" w:hAnsi="Roboto Condensed Light"/>
      <w:sz w:val="22"/>
      <w:szCs w:val="2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0E41A6"/>
    <w:pPr>
      <w:numPr>
        <w:numId w:val="0"/>
      </w:numPr>
      <w:suppressAutoHyphens w:val="0"/>
      <w:spacing w:after="0"/>
      <w:ind w:right="0"/>
      <w:jc w:val="both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lang w:bidi="ar-SA" w:eastAsia="pt-PT"/>
    </w:rPr>
  </w:style>
  <w:style w:type="paragraph" w:styleId="Code" w:customStyle="1">
    <w:name w:val="Code"/>
    <w:basedOn w:val="Normal"/>
    <w:qFormat w:val="1"/>
    <w:rsid w:val="00843A08"/>
    <w:pPr>
      <w:spacing w:after="120" w:before="60" w:line="240" w:lineRule="auto"/>
    </w:pPr>
    <w:rPr>
      <w:rFonts w:ascii="Fira Mono" w:hAnsi="Fira Mono"/>
      <w:sz w:val="18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E84019"/>
    <w:rPr>
      <w:color w:val="605e5c"/>
      <w:shd w:color="auto" w:fill="e1dfdd" w:val="clear"/>
    </w:rPr>
  </w:style>
  <w:style w:type="character" w:styleId="Hiperligaovisitada">
    <w:name w:val="FollowedHyperlink"/>
    <w:basedOn w:val="Tipodeletrapredefinidodopargrafo"/>
    <w:uiPriority w:val="99"/>
    <w:semiHidden w:val="1"/>
    <w:unhideWhenUsed w:val="1"/>
    <w:rsid w:val="00E84019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E66ADC"/>
    <w:pPr>
      <w:spacing w:line="240" w:lineRule="auto"/>
    </w:pPr>
    <w:rPr>
      <w:rFonts w:ascii="Segoe UI" w:cs="Segoe UI" w:hAnsi="Segoe UI"/>
      <w:sz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E66ADC"/>
    <w:rPr>
      <w:rFonts w:ascii="Segoe UI" w:cs="Segoe UI" w:eastAsia="Arial" w:hAnsi="Segoe UI"/>
      <w:color w:val="000000"/>
      <w:sz w:val="18"/>
      <w:szCs w:val="18"/>
      <w:lang w:val="pt-PT"/>
    </w:rPr>
  </w:style>
  <w:style w:type="paragraph" w:styleId="codeindent" w:customStyle="1">
    <w:name w:val="code_indent"/>
    <w:basedOn w:val="Code"/>
    <w:qFormat w:val="1"/>
    <w:rsid w:val="00386B04"/>
    <w:pPr>
      <w:ind w:left="952"/>
    </w:pPr>
  </w:style>
  <w:style w:type="paragraph" w:styleId="HTMLpr-formatado">
    <w:name w:val="HTML Preformatted"/>
    <w:basedOn w:val="Normal"/>
    <w:link w:val="HTMLpr-formatadoCarter"/>
    <w:uiPriority w:val="99"/>
    <w:semiHidden w:val="1"/>
    <w:unhideWhenUsed w:val="1"/>
    <w:rsid w:val="00A31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cs="Courier New" w:eastAsia="Times New Roman" w:hAnsi="Courier New"/>
      <w:color w:val="auto"/>
      <w:szCs w:val="20"/>
      <w:lang w:bidi="ar-SA" w:eastAsia="pt-PT"/>
    </w:rPr>
  </w:style>
  <w:style w:type="character" w:styleId="HTMLpr-formatadoCarter" w:customStyle="1">
    <w:name w:val="HTML pré-formatado Caráter"/>
    <w:basedOn w:val="Tipodeletrapredefinidodopargrafo"/>
    <w:link w:val="HTMLpr-formatado"/>
    <w:uiPriority w:val="99"/>
    <w:semiHidden w:val="1"/>
    <w:rsid w:val="00A319AE"/>
    <w:rPr>
      <w:rFonts w:ascii="Courier New" w:cs="Courier New" w:hAnsi="Courier New"/>
      <w:sz w:val="20"/>
      <w:szCs w:val="20"/>
      <w:lang w:bidi="ar-SA" w:eastAsia="pt-PT" w:val="pt-PT"/>
    </w:rPr>
  </w:style>
  <w:style w:type="paragraph" w:styleId="normalindent" w:customStyle="1">
    <w:name w:val="normal_indent"/>
    <w:basedOn w:val="Normal"/>
    <w:qFormat w:val="1"/>
    <w:rsid w:val="00386B04"/>
    <w:pPr>
      <w:ind w:left="938"/>
    </w:pPr>
  </w:style>
  <w:style w:type="table" w:styleId="TabelacomGrelha">
    <w:name w:val="Table Grid"/>
    <w:basedOn w:val="Tabelanormal"/>
    <w:uiPriority w:val="59"/>
    <w:rsid w:val="00F5010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Forte">
    <w:name w:val="Strong"/>
    <w:basedOn w:val="Tipodeletrapredefinidodopargrafo"/>
    <w:uiPriority w:val="22"/>
    <w:qFormat w:val="1"/>
    <w:rsid w:val="006D1729"/>
    <w:rPr>
      <w:b w:val="1"/>
      <w:bCs w:val="1"/>
    </w:rPr>
  </w:style>
  <w:style w:type="character" w:styleId="nfase">
    <w:name w:val="Emphasis"/>
    <w:basedOn w:val="Tipodeletrapredefinidodopargrafo"/>
    <w:uiPriority w:val="20"/>
    <w:qFormat w:val="1"/>
    <w:rsid w:val="0096730A"/>
    <w:rPr>
      <w:i w:val="1"/>
      <w:iCs w:val="1"/>
    </w:rPr>
  </w:style>
  <w:style w:type="character" w:styleId="fontstyle01" w:customStyle="1">
    <w:name w:val="fontstyle01"/>
    <w:basedOn w:val="Tipodeletrapredefinidodopargrafo"/>
    <w:rsid w:val="003B796C"/>
    <w:rPr>
      <w:rFonts w:ascii="IBMPlexSans" w:hAnsi="IBMPlexSans" w:hint="default"/>
      <w:b w:val="0"/>
      <w:bCs w:val="0"/>
      <w:i w:val="0"/>
      <w:iCs w:val="0"/>
      <w:color w:val="434445"/>
      <w:sz w:val="22"/>
      <w:szCs w:val="22"/>
    </w:rPr>
  </w:style>
  <w:style w:type="character" w:styleId="MquinadeescreverHTML">
    <w:name w:val="HTML Typewriter"/>
    <w:basedOn w:val="Tipodeletrapredefinidodopargrafo"/>
    <w:uiPriority w:val="99"/>
    <w:semiHidden w:val="1"/>
    <w:unhideWhenUsed w:val="1"/>
    <w:rsid w:val="003116B0"/>
    <w:rPr>
      <w:rFonts w:ascii="Courier New" w:cs="Courier New" w:eastAsia="Times New Roman" w:hAnsi="Courier New"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 w:val="1"/>
    <w:unhideWhenUsed w:val="1"/>
    <w:rsid w:val="00CF3176"/>
    <w:pPr>
      <w:spacing w:line="240" w:lineRule="auto"/>
    </w:pPr>
    <w:rPr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 w:val="1"/>
    <w:rsid w:val="00CF3176"/>
    <w:rPr>
      <w:rFonts w:ascii="Arial Nova" w:cs="Noto Sans" w:eastAsia="Arial" w:hAnsi="Arial Nova"/>
      <w:color w:val="000000"/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 w:val="1"/>
    <w:unhideWhenUsed w:val="1"/>
    <w:rsid w:val="00CF3176"/>
    <w:rPr>
      <w:vertAlign w:val="superscript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C82B44"/>
    <w:pPr>
      <w:spacing w:after="200" w:line="240" w:lineRule="auto"/>
    </w:pPr>
    <w:rPr>
      <w:i w:val="1"/>
      <w:iCs w:val="1"/>
      <w:color w:val="44546a" w:themeColor="text2"/>
      <w:sz w:val="18"/>
    </w:rPr>
  </w:style>
  <w:style w:type="paragraph" w:styleId="tableinside" w:customStyle="1">
    <w:name w:val="table_inside"/>
    <w:basedOn w:val="Normal"/>
    <w:qFormat w:val="1"/>
    <w:rsid w:val="0097411E"/>
    <w:pPr>
      <w:ind w:left="0"/>
    </w:pPr>
    <w:rPr>
      <w:lang w:val="en-US"/>
    </w:rPr>
  </w:style>
  <w:style w:type="paragraph" w:styleId="tableheader" w:customStyle="1">
    <w:name w:val="table_header"/>
    <w:basedOn w:val="tableinside"/>
    <w:next w:val="tableinside"/>
    <w:qFormat w:val="1"/>
    <w:rsid w:val="0097411E"/>
    <w:pPr>
      <w:keepNext w:val="1"/>
      <w:keepLines w:val="1"/>
      <w:spacing w:line="240" w:lineRule="auto"/>
    </w:pPr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C57665"/>
    <w:pPr>
      <w:spacing w:after="100" w:afterAutospacing="1" w:before="100" w:beforeAutospacing="1" w:line="240" w:lineRule="auto"/>
      <w:ind w:left="0"/>
      <w:contextualSpacing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pt-PT"/>
    </w:rPr>
  </w:style>
  <w:style w:type="character" w:styleId="apple-tab-span" w:customStyle="1">
    <w:name w:val="apple-tab-span"/>
    <w:basedOn w:val="Tipodeletrapredefinidodopargrafo"/>
    <w:rsid w:val="00A6461D"/>
  </w:style>
  <w:style w:type="paragraph" w:styleId="author0" w:customStyle="1">
    <w:name w:val="author"/>
    <w:basedOn w:val="Normal"/>
    <w:qFormat w:val="1"/>
    <w:rsid w:val="005F7198"/>
    <w:pPr>
      <w:ind w:left="0"/>
      <w:contextualSpacing w:val="0"/>
      <w:jc w:val="both"/>
    </w:pPr>
    <w:rPr>
      <w:rFonts w:ascii="Open Sans Light" w:cs="Open Sans Light" w:hAnsi="Open Sans Light" w:eastAsiaTheme="minorHAnsi"/>
      <w:i w:val="1"/>
      <w:color w:val="auto"/>
      <w:szCs w:val="20"/>
      <w:lang w:bidi="ar-SA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hyperlink" Target="https://google.github.io/styleguide/javaguide.html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www.pivotaltracker.com/projects/2448629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source.android.com/setup/contribute/code-style" TargetMode="External"/><Relationship Id="rId12" Type="http://schemas.openxmlformats.org/officeDocument/2006/relationships/hyperlink" Target="https://google.github.io/styleguide/htmlcssgui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ina-yanchuk02" TargetMode="External"/><Relationship Id="rId15" Type="http://schemas.openxmlformats.org/officeDocument/2006/relationships/hyperlink" Target="https://guides.github.com/introduction/flow/" TargetMode="External"/><Relationship Id="rId14" Type="http://schemas.openxmlformats.org/officeDocument/2006/relationships/hyperlink" Target="https://www.atlassian.com/git/tutorials/comparing-workflows/gitflow-workflow" TargetMode="External"/><Relationship Id="rId17" Type="http://schemas.openxmlformats.org/officeDocument/2006/relationships/header" Target="header1.xm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yperlink" Target="https://github.com/joaocarvalho19" TargetMode="External"/><Relationship Id="rId8" Type="http://schemas.openxmlformats.org/officeDocument/2006/relationships/hyperlink" Target="https://github.com/viniciusbeni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_ico">
      <a:majorFont>
        <a:latin typeface="Arial Nova Cond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Cz72DUbsxNOYVpWvJrFsGF+ttg==">AMUW2mVFcv/+l2+gzn2w9FbxGdAK+ram8SC+IOOz1Hb88IKzF1P1BRTKcLLCCYEpSu9Wgw3LKNaihtAyPrTP/mOPPmBDhD21rxrccBBjSnSC/XDbt7jpUo18nA/nSC6AatYhAZCRfBkqEsnEej/aHpMxjBYz9ubjcSpkEtWmaVhFN53zvmMBdzkwtvPX0KMaW0A1ayjllp3+Dj5IiYDhjzTHe5V2yu1g1tlncxB4ZmHx48jXmZ3kGiw6xXKkoJF5vP4aRYT1Aat7spbv8GQfCWQr3aa7BN2Kyoq1I/x1sLmm34LzFU56SwQK98KwqPqQZuqQ23+jk7HElersVQzfWb7ehreF48CDuMa8EADf+Q8d7SJ1lGrld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2020-05-14T14:48:00Z</dcterms:created>
  <dc:creator>ico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0x01010065D31D63CAC5D24EA63C81CEF041F69D</vt:lpwstr>
  </property>
</Properties>
</file>