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Mario Celso Coutinho De Souza Dias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Senso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Ataulfo De Paiva, 135 Sala: 810; — Leblon — Rio De Janeiro/RJ — CEP 22440-032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Dias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Senso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Senso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