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945B5" w14:textId="77777777" w:rsidR="00690694" w:rsidRPr="003E4977" w:rsidRDefault="00DC0112">
      <w:pPr>
        <w:rPr>
          <w:rFonts w:ascii="Tahoma" w:hAnsi="Tahoma" w:cs="Tahoma"/>
          <w:b/>
          <w:sz w:val="20"/>
          <w:szCs w:val="20"/>
          <w:lang w:val="pt-BR"/>
        </w:rPr>
      </w:pPr>
      <w:r w:rsidRPr="003E4977">
        <w:rPr>
          <w:rFonts w:ascii="Tahoma" w:hAnsi="Tahoma" w:cs="Tahoma"/>
          <w:b/>
          <w:noProof/>
          <w:sz w:val="20"/>
          <w:szCs w:val="20"/>
          <w:lang w:val="pt-BR" w:eastAsia="pt-BR"/>
        </w:rPr>
        <mc:AlternateContent>
          <mc:Choice Requires="wps">
            <w:drawing>
              <wp:anchor distT="7620" distB="6350" distL="7620" distR="6350" simplePos="0" relativeHeight="8" behindDoc="0" locked="0" layoutInCell="1" allowOverlap="1" wp14:anchorId="2ACDC8EB" wp14:editId="4800F13E">
                <wp:simplePos x="0" y="0"/>
                <wp:positionH relativeFrom="column">
                  <wp:posOffset>-292735</wp:posOffset>
                </wp:positionH>
                <wp:positionV relativeFrom="paragraph">
                  <wp:posOffset>69215</wp:posOffset>
                </wp:positionV>
                <wp:extent cx="6784920" cy="9295130"/>
                <wp:effectExtent l="0" t="0" r="16510" b="20320"/>
                <wp:wrapNone/>
                <wp:docPr id="1" name="AutoShape 11"/>
                <wp:cNvGraphicFramePr/>
                <a:graphic xmlns:a="http://schemas.openxmlformats.org/drawingml/2006/main">
                  <a:graphicData uri="http://schemas.microsoft.com/office/word/2010/wordprocessingShape">
                    <wps:wsp>
                      <wps:cNvSpPr/>
                      <wps:spPr>
                        <a:xfrm>
                          <a:off x="0" y="0"/>
                          <a:ext cx="6784920" cy="9295130"/>
                        </a:xfrm>
                        <a:prstGeom prst="roundRect">
                          <a:avLst>
                            <a:gd name="adj" fmla="val 16667"/>
                          </a:avLst>
                        </a:prstGeom>
                        <a:noFill/>
                        <a:ln w="12700">
                          <a:solidFill>
                            <a:srgbClr val="000099"/>
                          </a:solidFill>
                          <a:round/>
                        </a:ln>
                      </wps:spPr>
                      <wps:style>
                        <a:lnRef idx="0">
                          <a:scrgbClr r="0" g="0" b="0"/>
                        </a:lnRef>
                        <a:fillRef idx="0">
                          <a:scrgbClr r="0" g="0" b="0"/>
                        </a:fillRef>
                        <a:effectRef idx="0">
                          <a:scrgbClr r="0" g="0" b="0"/>
                        </a:effectRef>
                        <a:fontRef idx="minor"/>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E2398CE" id="AutoShape 11" o:spid="_x0000_s1026" style="position:absolute;margin-left:-23.05pt;margin-top:5.45pt;width:534.25pt;height:731.9pt;z-index:8;visibility:visible;mso-wrap-style:square;mso-height-percent:0;mso-wrap-distance-left:.6pt;mso-wrap-distance-top:.6pt;mso-wrap-distance-right:.5pt;mso-wrap-distance-bottom:.5pt;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" filled="f" strokecolor="#009" strokeweight="1pt"/>
            </w:pict>
          </mc:Fallback>
        </mc:AlternateContent>
      </w:r>
    </w:p>
    <w:p w14:paraId="13A40AE5" w14:textId="77777777" w:rsidR="00690694" w:rsidRPr="003E4977" w:rsidRDefault="00690694">
      <w:pPr>
        <w:rPr>
          <w:rFonts w:ascii="Tahoma" w:hAnsi="Tahoma" w:cs="Tahoma"/>
          <w:b/>
          <w:sz w:val="20"/>
          <w:szCs w:val="20"/>
          <w:lang w:val="pt-BR"/>
        </w:rPr>
      </w:pPr>
    </w:p>
    <w:p w14:paraId="1742BA60" w14:textId="77777777" w:rsidR="00690694" w:rsidRPr="003E4977" w:rsidRDefault="00690694">
      <w:pPr>
        <w:rPr>
          <w:rFonts w:ascii="Tahoma" w:hAnsi="Tahoma" w:cs="Tahoma"/>
          <w:sz w:val="20"/>
          <w:szCs w:val="20"/>
          <w:lang w:val="pt-BR"/>
        </w:rPr>
      </w:pPr>
    </w:p>
    <w:p w14:paraId="2F06CB33" w14:textId="77777777" w:rsidR="000A2047" w:rsidRPr="003E4977" w:rsidRDefault="000A2047" w:rsidP="000A2047">
      <w:pPr>
        <w:rPr>
          <w:rFonts w:ascii="Tahoma" w:hAnsi="Tahoma" w:cs="Tahoma"/>
          <w:b/>
          <w:sz w:val="20"/>
          <w:szCs w:val="20"/>
          <w:lang w:val="pt-BR"/>
        </w:rPr>
      </w:pPr>
    </w:p>
    <w:p w14:paraId="32AE3BDE" w14:textId="77777777" w:rsidR="000A2047" w:rsidRPr="003E4977" w:rsidRDefault="000A2047" w:rsidP="000A2047">
      <w:pPr>
        <w:rPr>
          <w:rFonts w:ascii="Tahoma" w:hAnsi="Tahoma" w:cs="Tahoma"/>
          <w:sz w:val="20"/>
          <w:szCs w:val="20"/>
          <w:lang w:val="pt-BR"/>
        </w:rPr>
      </w:pPr>
    </w:p>
    <w:p w14:paraId="613B9368" w14:textId="77777777" w:rsidR="000A2047" w:rsidRPr="003E4977" w:rsidRDefault="000A2047" w:rsidP="000A2047">
      <w:pPr>
        <w:tabs>
          <w:tab w:val="left" w:pos="3375"/>
        </w:tabs>
        <w:jc w:val="center"/>
        <w:rPr>
          <w:rFonts w:ascii="Tahoma" w:hAnsi="Tahoma" w:cs="Tahoma"/>
          <w:noProof/>
          <w:lang w:eastAsia="pt-BR"/>
        </w:rPr>
      </w:pPr>
      <w:r w:rsidRPr="003E4977">
        <w:rPr>
          <w:rFonts w:ascii="Tahoma" w:eastAsia="Tahoma" w:hAnsi="Tahoma" w:cs="Tahoma"/>
          <w:noProof/>
          <w:lang w:val="pt-BR" w:eastAsia="pt-BR"/>
        </w:rPr>
        <w:drawing>
          <wp:inline distT="114300" distB="114300" distL="114300" distR="114300" wp14:anchorId="1C59EAA8" wp14:editId="408BEBA6">
            <wp:extent cx="2551456" cy="720000"/>
            <wp:effectExtent l="0" t="0" r="0" b="0"/>
            <wp:docPr id="1182676749" name="image5.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182676749" name="image5.png" descr="Texto&#10;&#10;O conteúdo gerado por IA pode estar incorreto."/>
                    <pic:cNvPicPr preferRelativeResize="0"/>
                  </pic:nvPicPr>
                  <pic:blipFill>
                    <a:blip r:embed="rId8"/>
                    <a:srcRect/>
                    <a:stretch>
                      <a:fillRect/>
                    </a:stretch>
                  </pic:blipFill>
                  <pic:spPr>
                    <a:xfrm>
                      <a:off x="0" y="0"/>
                      <a:ext cx="2551456" cy="720000"/>
                    </a:xfrm>
                    <a:prstGeom prst="rect">
                      <a:avLst/>
                    </a:prstGeom>
                    <a:ln/>
                  </pic:spPr>
                </pic:pic>
              </a:graphicData>
            </a:graphic>
          </wp:inline>
        </w:drawing>
      </w:r>
    </w:p>
    <w:p w14:paraId="4592DBDE" w14:textId="77777777" w:rsidR="000A2047" w:rsidRPr="003E4977" w:rsidRDefault="000A2047" w:rsidP="000A2047">
      <w:pPr>
        <w:tabs>
          <w:tab w:val="left" w:pos="3375"/>
        </w:tabs>
        <w:jc w:val="center"/>
        <w:rPr>
          <w:rFonts w:ascii="Tahoma" w:hAnsi="Tahoma" w:cs="Tahoma"/>
          <w:noProof/>
          <w:lang w:eastAsia="pt-BR"/>
        </w:rPr>
      </w:pPr>
    </w:p>
    <w:p w14:paraId="4174670F" w14:textId="77777777" w:rsidR="000A2047" w:rsidRPr="003E4977" w:rsidRDefault="000A2047" w:rsidP="000A2047">
      <w:pPr>
        <w:tabs>
          <w:tab w:val="left" w:pos="3375"/>
        </w:tabs>
        <w:jc w:val="center"/>
        <w:rPr>
          <w:rFonts w:ascii="Tahoma" w:hAnsi="Tahoma" w:cs="Tahoma"/>
          <w:sz w:val="20"/>
          <w:szCs w:val="20"/>
          <w:lang w:val="pt-BR"/>
        </w:rPr>
      </w:pPr>
    </w:p>
    <w:p w14:paraId="29A292E7" w14:textId="77777777" w:rsidR="000A2047" w:rsidRPr="003E4977" w:rsidRDefault="000A2047" w:rsidP="000A2047">
      <w:pPr>
        <w:tabs>
          <w:tab w:val="left" w:pos="3375"/>
        </w:tabs>
        <w:jc w:val="center"/>
        <w:rPr>
          <w:rFonts w:ascii="Tahoma" w:hAnsi="Tahoma" w:cs="Tahoma"/>
          <w:sz w:val="20"/>
          <w:szCs w:val="20"/>
          <w:lang w:val="pt-BR"/>
        </w:rPr>
      </w:pPr>
    </w:p>
    <w:p w14:paraId="5CEA6356" w14:textId="77777777" w:rsidR="000A2047" w:rsidRPr="003E4977" w:rsidRDefault="000A2047" w:rsidP="000A2047">
      <w:pPr>
        <w:tabs>
          <w:tab w:val="left" w:pos="3375"/>
        </w:tabs>
        <w:jc w:val="center"/>
        <w:rPr>
          <w:rFonts w:ascii="Tahoma" w:hAnsi="Tahoma" w:cs="Tahoma"/>
          <w:sz w:val="20"/>
          <w:szCs w:val="20"/>
          <w:lang w:val="pt-BR"/>
        </w:rPr>
      </w:pPr>
    </w:p>
    <w:p w14:paraId="26F1B5A8" w14:textId="77777777" w:rsidR="000A2047" w:rsidRPr="003E4977" w:rsidRDefault="000A2047" w:rsidP="000A2047">
      <w:pPr>
        <w:spacing w:line="360" w:lineRule="auto"/>
        <w:jc w:val="center"/>
        <w:rPr>
          <w:rFonts w:ascii="Tahoma" w:hAnsi="Tahoma" w:cs="Tahoma"/>
          <w:b/>
          <w:sz w:val="48"/>
          <w:szCs w:val="48"/>
          <w:lang w:val="pt-BR"/>
        </w:rPr>
      </w:pPr>
      <w:r w:rsidRPr="003E4977">
        <w:rPr>
          <w:rFonts w:ascii="Tahoma" w:hAnsi="Tahoma" w:cs="Tahoma"/>
          <w:b/>
          <w:sz w:val="48"/>
          <w:szCs w:val="48"/>
          <w:lang w:val="pt-BR"/>
        </w:rPr>
        <w:t xml:space="preserve">ANÁLISE E DESENVOLVIMENTO DE SISTEMAS </w:t>
      </w:r>
    </w:p>
    <w:p w14:paraId="21D2B896" w14:textId="77777777" w:rsidR="000A2047" w:rsidRPr="003E4977" w:rsidRDefault="000A2047" w:rsidP="000A2047">
      <w:pPr>
        <w:spacing w:line="360" w:lineRule="auto"/>
        <w:jc w:val="center"/>
        <w:rPr>
          <w:rFonts w:ascii="Tahoma" w:hAnsi="Tahoma" w:cs="Tahoma"/>
          <w:sz w:val="20"/>
          <w:szCs w:val="20"/>
          <w:lang w:val="pt-BR"/>
        </w:rPr>
      </w:pPr>
    </w:p>
    <w:p w14:paraId="2C002211" w14:textId="77777777" w:rsidR="000A2047" w:rsidRPr="003E4977" w:rsidRDefault="000A2047" w:rsidP="000A2047">
      <w:pPr>
        <w:spacing w:line="360" w:lineRule="auto"/>
        <w:jc w:val="center"/>
        <w:rPr>
          <w:rFonts w:ascii="Tahoma" w:hAnsi="Tahoma" w:cs="Tahoma"/>
          <w:sz w:val="20"/>
          <w:szCs w:val="20"/>
          <w:lang w:val="pt-BR"/>
        </w:rPr>
      </w:pPr>
    </w:p>
    <w:p w14:paraId="1C27BC45" w14:textId="77777777" w:rsidR="000A2047" w:rsidRPr="003E4977" w:rsidRDefault="000A2047" w:rsidP="000A2047">
      <w:pPr>
        <w:spacing w:after="0" w:line="360" w:lineRule="auto"/>
        <w:jc w:val="center"/>
        <w:rPr>
          <w:rFonts w:ascii="Tahoma" w:hAnsi="Tahoma" w:cs="Tahoma"/>
          <w:sz w:val="40"/>
          <w:szCs w:val="40"/>
          <w:lang w:val="pt-BR"/>
        </w:rPr>
      </w:pPr>
      <w:r w:rsidRPr="003E4977">
        <w:rPr>
          <w:rFonts w:ascii="Tahoma" w:hAnsi="Tahoma" w:cs="Tahoma"/>
          <w:sz w:val="40"/>
          <w:szCs w:val="40"/>
          <w:lang w:val="pt-BR"/>
        </w:rPr>
        <w:t>MATERIAL INSTRUCIONAL ESPECÍFICO</w:t>
      </w:r>
    </w:p>
    <w:p w14:paraId="3B6E7198" w14:textId="77777777" w:rsidR="000A2047" w:rsidRPr="003E4977" w:rsidRDefault="000A2047" w:rsidP="000A2047">
      <w:pPr>
        <w:spacing w:after="0" w:line="360" w:lineRule="auto"/>
        <w:jc w:val="center"/>
        <w:rPr>
          <w:rFonts w:ascii="Tahoma" w:hAnsi="Tahoma" w:cs="Tahoma"/>
          <w:sz w:val="40"/>
          <w:szCs w:val="40"/>
          <w:lang w:val="pt-BR"/>
        </w:rPr>
      </w:pPr>
    </w:p>
    <w:p w14:paraId="1708957C" w14:textId="77777777" w:rsidR="000A2047" w:rsidRPr="003E4977" w:rsidRDefault="000A2047" w:rsidP="000A2047">
      <w:pPr>
        <w:spacing w:after="0" w:line="360" w:lineRule="auto"/>
        <w:jc w:val="center"/>
        <w:rPr>
          <w:rFonts w:ascii="Tahoma" w:hAnsi="Tahoma" w:cs="Tahoma"/>
          <w:sz w:val="40"/>
          <w:szCs w:val="40"/>
          <w:lang w:val="pt-BR"/>
        </w:rPr>
      </w:pPr>
    </w:p>
    <w:p w14:paraId="3F5B718A" w14:textId="77777777" w:rsidR="000A2047" w:rsidRPr="003E4977" w:rsidRDefault="000A2047" w:rsidP="000A2047">
      <w:pPr>
        <w:rPr>
          <w:rFonts w:ascii="Tahoma" w:hAnsi="Tahoma" w:cs="Tahoma"/>
          <w:sz w:val="20"/>
          <w:szCs w:val="20"/>
          <w:lang w:val="pt-BR"/>
        </w:rPr>
      </w:pPr>
    </w:p>
    <w:p w14:paraId="321F9D84" w14:textId="77777777" w:rsidR="000A2047" w:rsidRPr="003E4977" w:rsidRDefault="000A2047" w:rsidP="000A2047">
      <w:pPr>
        <w:jc w:val="center"/>
        <w:rPr>
          <w:rFonts w:ascii="Tahoma" w:hAnsi="Tahoma" w:cs="Tahoma"/>
          <w:sz w:val="36"/>
          <w:szCs w:val="36"/>
          <w:lang w:val="pt-BR"/>
        </w:rPr>
      </w:pPr>
    </w:p>
    <w:p w14:paraId="01EA9764" w14:textId="77777777" w:rsidR="000A2047" w:rsidRPr="003E4977" w:rsidRDefault="000A2047" w:rsidP="000A2047">
      <w:pPr>
        <w:jc w:val="center"/>
        <w:rPr>
          <w:rFonts w:ascii="Tahoma" w:hAnsi="Tahoma" w:cs="Tahoma"/>
          <w:sz w:val="36"/>
          <w:szCs w:val="36"/>
          <w:lang w:val="pt-BR"/>
        </w:rPr>
      </w:pPr>
    </w:p>
    <w:p w14:paraId="1FBE80EA" w14:textId="77777777" w:rsidR="000A2047" w:rsidRPr="003E4977" w:rsidRDefault="000A2047" w:rsidP="000A2047">
      <w:pPr>
        <w:jc w:val="center"/>
        <w:rPr>
          <w:rFonts w:ascii="Tahoma" w:hAnsi="Tahoma" w:cs="Tahoma"/>
          <w:sz w:val="36"/>
          <w:szCs w:val="36"/>
          <w:lang w:val="pt-BR"/>
        </w:rPr>
      </w:pPr>
    </w:p>
    <w:p w14:paraId="6A646394" w14:textId="77777777" w:rsidR="000A2047" w:rsidRPr="003E4977" w:rsidRDefault="000A2047" w:rsidP="000A2047">
      <w:pPr>
        <w:spacing w:after="0" w:line="360" w:lineRule="auto"/>
        <w:jc w:val="center"/>
        <w:rPr>
          <w:rFonts w:ascii="Tahoma" w:hAnsi="Tahoma" w:cs="Tahoma"/>
          <w:sz w:val="36"/>
          <w:szCs w:val="36"/>
          <w:lang w:val="pt-BR"/>
        </w:rPr>
      </w:pPr>
    </w:p>
    <w:p w14:paraId="284D1C0E" w14:textId="77777777" w:rsidR="000A2047" w:rsidRPr="003E4977" w:rsidRDefault="000A2047" w:rsidP="000A2047">
      <w:pPr>
        <w:spacing w:after="0" w:line="360" w:lineRule="auto"/>
        <w:jc w:val="center"/>
        <w:rPr>
          <w:rFonts w:ascii="Tahoma" w:hAnsi="Tahoma" w:cs="Tahoma"/>
          <w:sz w:val="36"/>
          <w:szCs w:val="36"/>
          <w:lang w:val="pt-BR"/>
        </w:rPr>
      </w:pPr>
    </w:p>
    <w:p w14:paraId="3139FF28" w14:textId="00560C86" w:rsidR="000A2047" w:rsidRPr="003E4977" w:rsidRDefault="000A2047" w:rsidP="000A2047">
      <w:pPr>
        <w:tabs>
          <w:tab w:val="center" w:pos="4398"/>
          <w:tab w:val="left" w:pos="6094"/>
        </w:tabs>
        <w:jc w:val="center"/>
        <w:rPr>
          <w:rFonts w:ascii="Tahoma" w:hAnsi="Tahoma" w:cs="Tahoma"/>
          <w:b/>
          <w:lang w:val="pt-BR"/>
        </w:rPr>
      </w:pPr>
      <w:r w:rsidRPr="003E4977">
        <w:rPr>
          <w:rFonts w:ascii="Tahoma" w:hAnsi="Tahoma" w:cs="Tahoma"/>
          <w:b/>
          <w:lang w:val="pt-BR"/>
        </w:rPr>
        <w:t xml:space="preserve">TOMO </w:t>
      </w:r>
      <w:r w:rsidR="000A7E08" w:rsidRPr="003E4977">
        <w:rPr>
          <w:rFonts w:ascii="Tahoma" w:hAnsi="Tahoma" w:cs="Tahoma"/>
          <w:b/>
          <w:lang w:val="pt-BR"/>
        </w:rPr>
        <w:t>3</w:t>
      </w:r>
    </w:p>
    <w:p w14:paraId="18FE729B" w14:textId="77777777" w:rsidR="000A2047" w:rsidRPr="003E4977" w:rsidRDefault="000A2047" w:rsidP="000A2047">
      <w:pPr>
        <w:jc w:val="center"/>
        <w:rPr>
          <w:rFonts w:ascii="Tahoma" w:hAnsi="Tahoma" w:cs="Tahoma"/>
          <w:b/>
          <w:sz w:val="36"/>
          <w:szCs w:val="36"/>
          <w:lang w:val="pt-BR"/>
        </w:rPr>
      </w:pPr>
      <w:r w:rsidRPr="003E4977">
        <w:rPr>
          <w:rFonts w:ascii="Tahoma" w:hAnsi="Tahoma" w:cs="Tahoma"/>
          <w:b/>
          <w:sz w:val="36"/>
          <w:szCs w:val="36"/>
          <w:lang w:val="pt-BR"/>
        </w:rPr>
        <w:lastRenderedPageBreak/>
        <w:t>CQA - COMISSÃO DE QUALIFICAÇÃO E AVALIAÇÃO</w:t>
      </w:r>
    </w:p>
    <w:p w14:paraId="747F6C50" w14:textId="77777777" w:rsidR="000A2047" w:rsidRPr="003E4977" w:rsidRDefault="000A2047" w:rsidP="000A2047">
      <w:pPr>
        <w:jc w:val="center"/>
        <w:rPr>
          <w:rFonts w:ascii="Tahoma" w:hAnsi="Tahoma" w:cs="Tahoma"/>
          <w:lang w:val="pt-BR"/>
        </w:rPr>
      </w:pPr>
    </w:p>
    <w:p w14:paraId="576B2841" w14:textId="77777777" w:rsidR="000A2047" w:rsidRPr="003E4977" w:rsidRDefault="000A2047" w:rsidP="000A2047">
      <w:pPr>
        <w:jc w:val="center"/>
        <w:rPr>
          <w:rFonts w:ascii="Tahoma" w:hAnsi="Tahoma" w:cs="Tahoma"/>
          <w:lang w:val="pt-BR"/>
        </w:rPr>
      </w:pPr>
    </w:p>
    <w:p w14:paraId="44F434BB" w14:textId="77777777" w:rsidR="000A2047" w:rsidRPr="003E4977" w:rsidRDefault="000A2047" w:rsidP="000A2047">
      <w:pPr>
        <w:spacing w:after="360" w:line="360" w:lineRule="auto"/>
        <w:jc w:val="center"/>
        <w:rPr>
          <w:rFonts w:ascii="Tahoma" w:hAnsi="Tahoma" w:cs="Tahoma"/>
          <w:b/>
          <w:sz w:val="42"/>
          <w:szCs w:val="42"/>
          <w:lang w:val="pt-BR"/>
        </w:rPr>
      </w:pPr>
      <w:r w:rsidRPr="003E4977">
        <w:rPr>
          <w:rFonts w:ascii="Tahoma" w:hAnsi="Tahoma" w:cs="Tahoma"/>
          <w:b/>
          <w:sz w:val="42"/>
          <w:szCs w:val="42"/>
          <w:lang w:val="pt-BR"/>
        </w:rPr>
        <w:t xml:space="preserve">ANÁLISE E DESENVOLVIMENTO DE SISTEMAS </w:t>
      </w:r>
    </w:p>
    <w:p w14:paraId="6797D215" w14:textId="77777777" w:rsidR="000A2047" w:rsidRPr="003E4977" w:rsidRDefault="000A2047" w:rsidP="000A2047">
      <w:pPr>
        <w:jc w:val="center"/>
        <w:rPr>
          <w:rFonts w:ascii="Tahoma" w:hAnsi="Tahoma" w:cs="Tahoma"/>
          <w:sz w:val="42"/>
          <w:szCs w:val="42"/>
          <w:lang w:val="pt-BR"/>
        </w:rPr>
      </w:pPr>
    </w:p>
    <w:p w14:paraId="46635BE6" w14:textId="77777777" w:rsidR="000A2047" w:rsidRPr="003E4977" w:rsidRDefault="000A2047" w:rsidP="000A2047">
      <w:pPr>
        <w:spacing w:line="360" w:lineRule="auto"/>
        <w:ind w:left="284"/>
        <w:jc w:val="center"/>
        <w:rPr>
          <w:rFonts w:ascii="Tahoma" w:hAnsi="Tahoma" w:cs="Tahoma"/>
          <w:sz w:val="36"/>
          <w:szCs w:val="36"/>
          <w:lang w:val="pt-BR"/>
        </w:rPr>
      </w:pPr>
      <w:r w:rsidRPr="003E4977">
        <w:rPr>
          <w:rFonts w:ascii="Tahoma" w:hAnsi="Tahoma" w:cs="Tahoma"/>
          <w:sz w:val="36"/>
          <w:szCs w:val="36"/>
          <w:lang w:val="pt-BR"/>
        </w:rPr>
        <w:t>MATERIAL INSTRUCIONAL ESPECÍFICO</w:t>
      </w:r>
    </w:p>
    <w:p w14:paraId="6CC97273" w14:textId="77777777" w:rsidR="000A2047" w:rsidRPr="003E4977" w:rsidRDefault="000A2047" w:rsidP="000A2047">
      <w:pPr>
        <w:autoSpaceDE w:val="0"/>
        <w:autoSpaceDN w:val="0"/>
        <w:adjustRightInd w:val="0"/>
        <w:spacing w:after="0" w:line="360" w:lineRule="auto"/>
        <w:jc w:val="center"/>
        <w:rPr>
          <w:rFonts w:ascii="Tahoma" w:hAnsi="Tahoma" w:cs="Tahoma"/>
          <w:b/>
          <w:bCs/>
          <w:lang w:val="pt-BR" w:eastAsia="pt-BR"/>
        </w:rPr>
      </w:pPr>
    </w:p>
    <w:p w14:paraId="07389533" w14:textId="45504CA5" w:rsidR="000A2047" w:rsidRPr="003E4977" w:rsidRDefault="000A2047" w:rsidP="000A2047">
      <w:pPr>
        <w:autoSpaceDE w:val="0"/>
        <w:autoSpaceDN w:val="0"/>
        <w:adjustRightInd w:val="0"/>
        <w:spacing w:after="0" w:line="360" w:lineRule="auto"/>
        <w:jc w:val="center"/>
        <w:rPr>
          <w:rFonts w:ascii="Tahoma" w:hAnsi="Tahoma" w:cs="Tahoma"/>
          <w:b/>
          <w:bCs/>
          <w:lang w:val="pt-BR" w:eastAsia="pt-BR"/>
        </w:rPr>
      </w:pPr>
      <w:r w:rsidRPr="003E4977">
        <w:rPr>
          <w:rFonts w:ascii="Tahoma" w:hAnsi="Tahoma" w:cs="Tahoma"/>
          <w:b/>
          <w:bCs/>
          <w:lang w:val="pt-BR" w:eastAsia="pt-BR"/>
        </w:rPr>
        <w:t xml:space="preserve">TOMO </w:t>
      </w:r>
      <w:r w:rsidR="000A7E08" w:rsidRPr="003E4977">
        <w:rPr>
          <w:rFonts w:ascii="Tahoma" w:hAnsi="Tahoma" w:cs="Tahoma"/>
          <w:b/>
          <w:bCs/>
          <w:lang w:val="pt-BR" w:eastAsia="pt-BR"/>
        </w:rPr>
        <w:t>3</w:t>
      </w:r>
    </w:p>
    <w:p w14:paraId="20C07CE7" w14:textId="77777777" w:rsidR="000A2047" w:rsidRPr="003E4977" w:rsidRDefault="000A2047" w:rsidP="000A2047">
      <w:pPr>
        <w:autoSpaceDE w:val="0"/>
        <w:autoSpaceDN w:val="0"/>
        <w:adjustRightInd w:val="0"/>
        <w:spacing w:after="0" w:line="360" w:lineRule="auto"/>
        <w:jc w:val="center"/>
        <w:rPr>
          <w:rFonts w:ascii="Tahoma" w:hAnsi="Tahoma" w:cs="Tahoma"/>
          <w:b/>
          <w:bCs/>
          <w:lang w:val="pt-BR" w:eastAsia="pt-BR"/>
        </w:rPr>
      </w:pPr>
    </w:p>
    <w:p w14:paraId="13846650" w14:textId="77777777" w:rsidR="000A2047" w:rsidRPr="003E4977" w:rsidRDefault="000A2047" w:rsidP="000A2047">
      <w:pPr>
        <w:autoSpaceDE w:val="0"/>
        <w:autoSpaceDN w:val="0"/>
        <w:adjustRightInd w:val="0"/>
        <w:spacing w:after="0" w:line="360" w:lineRule="auto"/>
        <w:jc w:val="center"/>
        <w:rPr>
          <w:rFonts w:ascii="Tahoma" w:hAnsi="Tahoma" w:cs="Tahoma"/>
          <w:b/>
          <w:bCs/>
          <w:lang w:val="pt-BR" w:eastAsia="pt-BR"/>
        </w:rPr>
      </w:pPr>
    </w:p>
    <w:p w14:paraId="5955CDF9" w14:textId="77777777" w:rsidR="000A2047" w:rsidRPr="003E4977" w:rsidRDefault="000A2047" w:rsidP="000A2047">
      <w:pPr>
        <w:spacing w:after="0" w:line="360" w:lineRule="auto"/>
        <w:ind w:left="1701"/>
        <w:rPr>
          <w:rFonts w:ascii="Tahoma" w:eastAsia="Tahoma" w:hAnsi="Tahoma" w:cs="Tahoma"/>
          <w:b/>
          <w:lang w:val="pt-BR"/>
        </w:rPr>
      </w:pPr>
      <w:r w:rsidRPr="003E4977">
        <w:rPr>
          <w:rFonts w:ascii="Tahoma" w:eastAsia="Tahoma" w:hAnsi="Tahoma" w:cs="Tahoma"/>
          <w:b/>
          <w:lang w:val="pt-BR"/>
        </w:rPr>
        <w:t xml:space="preserve">Christiane </w:t>
      </w:r>
      <w:proofErr w:type="spellStart"/>
      <w:r w:rsidRPr="003E4977">
        <w:rPr>
          <w:rFonts w:ascii="Tahoma" w:eastAsia="Tahoma" w:hAnsi="Tahoma" w:cs="Tahoma"/>
          <w:b/>
          <w:lang w:val="pt-BR"/>
        </w:rPr>
        <w:t>Mazur</w:t>
      </w:r>
      <w:proofErr w:type="spellEnd"/>
      <w:r w:rsidRPr="003E4977">
        <w:rPr>
          <w:rFonts w:ascii="Tahoma" w:eastAsia="Tahoma" w:hAnsi="Tahoma" w:cs="Tahoma"/>
          <w:b/>
          <w:lang w:val="pt-BR"/>
        </w:rPr>
        <w:t xml:space="preserve"> </w:t>
      </w:r>
      <w:proofErr w:type="spellStart"/>
      <w:r w:rsidRPr="003E4977">
        <w:rPr>
          <w:rFonts w:ascii="Tahoma" w:eastAsia="Tahoma" w:hAnsi="Tahoma" w:cs="Tahoma"/>
          <w:b/>
          <w:lang w:val="pt-BR"/>
        </w:rPr>
        <w:t>Doi</w:t>
      </w:r>
      <w:proofErr w:type="spellEnd"/>
    </w:p>
    <w:p w14:paraId="4BCBAB2A" w14:textId="77777777" w:rsidR="000A2047" w:rsidRPr="003E4977" w:rsidRDefault="000A2047" w:rsidP="000A2047">
      <w:pPr>
        <w:spacing w:after="0" w:line="360" w:lineRule="auto"/>
        <w:ind w:left="1701"/>
        <w:rPr>
          <w:rFonts w:ascii="Tahoma" w:eastAsia="Tahoma" w:hAnsi="Tahoma" w:cs="Tahoma"/>
          <w:lang w:val="pt-BR"/>
        </w:rPr>
      </w:pPr>
      <w:r w:rsidRPr="003E4977">
        <w:rPr>
          <w:rFonts w:ascii="Tahoma" w:eastAsia="Tahoma" w:hAnsi="Tahoma" w:cs="Tahoma"/>
          <w:bCs/>
          <w:lang w:val="pt-BR"/>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3E4977">
        <w:rPr>
          <w:rFonts w:ascii="Tahoma" w:eastAsia="Tahoma" w:hAnsi="Tahoma" w:cs="Tahoma"/>
          <w:lang w:val="pt-BR"/>
        </w:rPr>
        <w:t>.</w:t>
      </w:r>
    </w:p>
    <w:p w14:paraId="5F723EB3" w14:textId="77777777" w:rsidR="000A2047" w:rsidRPr="003E4977" w:rsidRDefault="000A2047" w:rsidP="000A2047">
      <w:pPr>
        <w:spacing w:after="0" w:line="360" w:lineRule="auto"/>
        <w:ind w:left="1701"/>
        <w:rPr>
          <w:rFonts w:ascii="Tahoma" w:eastAsia="Tahoma" w:hAnsi="Tahoma" w:cs="Tahoma"/>
          <w:lang w:val="pt-BR"/>
        </w:rPr>
      </w:pPr>
    </w:p>
    <w:p w14:paraId="3CDC4E11" w14:textId="77777777" w:rsidR="000A2047" w:rsidRPr="003E4977" w:rsidRDefault="000A2047" w:rsidP="000A2047">
      <w:pPr>
        <w:shd w:val="clear" w:color="auto" w:fill="FFFFFF"/>
        <w:spacing w:after="0" w:line="360" w:lineRule="auto"/>
        <w:ind w:left="1701"/>
        <w:rPr>
          <w:rFonts w:ascii="Tahoma" w:eastAsia="Tahoma" w:hAnsi="Tahoma" w:cs="Tahoma"/>
          <w:b/>
          <w:lang w:val="pt-BR"/>
        </w:rPr>
      </w:pPr>
      <w:r w:rsidRPr="003E4977">
        <w:rPr>
          <w:rFonts w:ascii="Tahoma" w:eastAsia="Tahoma" w:hAnsi="Tahoma" w:cs="Tahoma"/>
          <w:b/>
          <w:lang w:val="pt-BR"/>
        </w:rPr>
        <w:t>Larissa Rodrigues Damiani</w:t>
      </w:r>
    </w:p>
    <w:p w14:paraId="6AABB15F" w14:textId="77777777" w:rsidR="000A2047" w:rsidRPr="003E4977" w:rsidRDefault="000A2047" w:rsidP="000A2047">
      <w:pPr>
        <w:shd w:val="clear" w:color="auto" w:fill="FFFFFF"/>
        <w:spacing w:after="0" w:line="360" w:lineRule="auto"/>
        <w:ind w:left="1701"/>
        <w:rPr>
          <w:rFonts w:ascii="Tahoma" w:eastAsia="Tahoma" w:hAnsi="Tahoma" w:cs="Tahoma"/>
          <w:lang w:val="pt-BR"/>
        </w:rPr>
      </w:pPr>
      <w:r w:rsidRPr="003E4977">
        <w:rPr>
          <w:rFonts w:ascii="Tahoma" w:eastAsia="Tahoma" w:hAnsi="Tahoma" w:cs="Tahoma"/>
          <w:lang w:val="pt-BR"/>
        </w:rPr>
        <w:t>Doutora e Mestra em Ciências pelo programa de Engenharia Elétrica – Microeletrônica e Engenheira Elétrica – modalidade Eletrônica (ênfase em Telemática). Professora titular da Universidade Paulista.</w:t>
      </w:r>
    </w:p>
    <w:p w14:paraId="57C0897D" w14:textId="77777777" w:rsidR="000A2047" w:rsidRPr="003E4977" w:rsidRDefault="000A2047" w:rsidP="000A2047">
      <w:pPr>
        <w:shd w:val="clear" w:color="auto" w:fill="FFFFFF"/>
        <w:spacing w:after="0" w:line="360" w:lineRule="auto"/>
        <w:ind w:left="1701"/>
        <w:rPr>
          <w:rFonts w:ascii="Tahoma" w:eastAsia="Tahoma" w:hAnsi="Tahoma" w:cs="Tahoma"/>
          <w:lang w:val="pt-BR"/>
        </w:rPr>
      </w:pPr>
    </w:p>
    <w:p w14:paraId="1067638B" w14:textId="77777777" w:rsidR="000A2047" w:rsidRPr="003E4977" w:rsidRDefault="000A2047" w:rsidP="000A2047">
      <w:pPr>
        <w:shd w:val="clear" w:color="auto" w:fill="FFFFFF"/>
        <w:spacing w:after="0" w:line="360" w:lineRule="auto"/>
        <w:ind w:left="1701"/>
        <w:rPr>
          <w:rFonts w:ascii="Tahoma" w:eastAsia="Tahoma" w:hAnsi="Tahoma" w:cs="Tahoma"/>
          <w:b/>
          <w:lang w:val="pt-BR"/>
        </w:rPr>
      </w:pPr>
      <w:r w:rsidRPr="003E4977">
        <w:rPr>
          <w:rFonts w:ascii="Tahoma" w:eastAsia="Tahoma" w:hAnsi="Tahoma" w:cs="Tahoma"/>
          <w:b/>
          <w:lang w:val="pt-BR"/>
        </w:rPr>
        <w:t xml:space="preserve">Tiago </w:t>
      </w:r>
      <w:proofErr w:type="spellStart"/>
      <w:r w:rsidRPr="003E4977">
        <w:rPr>
          <w:rFonts w:ascii="Tahoma" w:eastAsia="Tahoma" w:hAnsi="Tahoma" w:cs="Tahoma"/>
          <w:b/>
          <w:lang w:val="pt-BR"/>
        </w:rPr>
        <w:t>Guglielmeti</w:t>
      </w:r>
      <w:proofErr w:type="spellEnd"/>
      <w:r w:rsidRPr="003E4977">
        <w:rPr>
          <w:rFonts w:ascii="Tahoma" w:eastAsia="Tahoma" w:hAnsi="Tahoma" w:cs="Tahoma"/>
          <w:b/>
          <w:lang w:val="pt-BR"/>
        </w:rPr>
        <w:t xml:space="preserve"> </w:t>
      </w:r>
      <w:proofErr w:type="spellStart"/>
      <w:r w:rsidRPr="003E4977">
        <w:rPr>
          <w:rFonts w:ascii="Tahoma" w:eastAsia="Tahoma" w:hAnsi="Tahoma" w:cs="Tahoma"/>
          <w:b/>
          <w:lang w:val="pt-BR"/>
        </w:rPr>
        <w:t>Correale</w:t>
      </w:r>
      <w:proofErr w:type="spellEnd"/>
    </w:p>
    <w:p w14:paraId="69628AE2" w14:textId="77777777" w:rsidR="000A2047" w:rsidRPr="003E4977" w:rsidRDefault="000A2047" w:rsidP="000A2047">
      <w:pPr>
        <w:shd w:val="clear" w:color="auto" w:fill="FFFFFF"/>
        <w:spacing w:after="0" w:line="360" w:lineRule="auto"/>
        <w:ind w:left="1701"/>
        <w:rPr>
          <w:rFonts w:ascii="Tahoma" w:eastAsia="Tahoma" w:hAnsi="Tahoma" w:cs="Tahoma"/>
          <w:lang w:val="pt-BR"/>
        </w:rPr>
      </w:pPr>
      <w:r w:rsidRPr="003E4977">
        <w:rPr>
          <w:rFonts w:ascii="Tahoma" w:eastAsia="Tahoma" w:hAnsi="Tahoma" w:cs="Tahoma"/>
          <w:lang w:val="pt-BR"/>
        </w:rPr>
        <w:t>Doutor e Mestre em Engenharia Elétrica e Engenheiro Elétrico - ênfase em Telecomunicações. Professor titular da Universidade Paulista.</w:t>
      </w:r>
    </w:p>
    <w:p w14:paraId="0476F392" w14:textId="77777777" w:rsidR="000A2047" w:rsidRPr="003E4977" w:rsidRDefault="000A2047" w:rsidP="000A2047">
      <w:pPr>
        <w:shd w:val="clear" w:color="auto" w:fill="FFFFFF"/>
        <w:spacing w:after="0" w:line="360" w:lineRule="auto"/>
        <w:ind w:left="1701"/>
        <w:rPr>
          <w:rFonts w:ascii="Tahoma" w:eastAsia="Tahoma" w:hAnsi="Tahoma" w:cs="Tahoma"/>
          <w:lang w:val="pt-BR"/>
        </w:rPr>
      </w:pPr>
    </w:p>
    <w:p w14:paraId="626AD7FE" w14:textId="77777777" w:rsidR="000A2047" w:rsidRPr="003E4977" w:rsidRDefault="000A2047" w:rsidP="000A2047">
      <w:pPr>
        <w:spacing w:after="0"/>
        <w:ind w:left="1701"/>
        <w:rPr>
          <w:rFonts w:ascii="Tahoma" w:eastAsia="Tahoma" w:hAnsi="Tahoma" w:cs="Tahoma"/>
          <w:i/>
          <w:sz w:val="22"/>
          <w:szCs w:val="22"/>
          <w:lang w:val="pt-BR"/>
        </w:rPr>
      </w:pPr>
      <w:r w:rsidRPr="003E4977">
        <w:rPr>
          <w:rFonts w:ascii="Tahoma" w:eastAsia="Tahoma" w:hAnsi="Tahoma" w:cs="Tahoma"/>
          <w:i/>
          <w:sz w:val="22"/>
          <w:szCs w:val="22"/>
          <w:lang w:val="pt-BR"/>
        </w:rPr>
        <w:t>Material instrucional específico, cujo conteúdo integral ou parcial não pode ser reproduzido nem utilizado sem autorização expressa, por escrito, da CQA/UNIP – Comissão de Qualificação e Avaliação da UNIP - UNIVERSIDADE PAULISTA.</w:t>
      </w:r>
    </w:p>
    <w:p w14:paraId="37ED0EB4" w14:textId="77777777" w:rsidR="000A2047" w:rsidRPr="003E4977" w:rsidRDefault="000A2047" w:rsidP="000A2047">
      <w:pPr>
        <w:autoSpaceDE w:val="0"/>
        <w:autoSpaceDN w:val="0"/>
        <w:adjustRightInd w:val="0"/>
        <w:spacing w:after="0" w:line="360" w:lineRule="auto"/>
        <w:ind w:firstLine="709"/>
        <w:jc w:val="center"/>
        <w:outlineLvl w:val="0"/>
        <w:rPr>
          <w:rFonts w:ascii="Tahoma" w:hAnsi="Tahoma" w:cs="Tahoma"/>
          <w:b/>
          <w:bCs/>
          <w:lang w:val="pt-BR"/>
        </w:rPr>
      </w:pPr>
    </w:p>
    <w:p w14:paraId="28701067"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lastRenderedPageBreak/>
        <w:t>Questão 1</w:t>
      </w:r>
    </w:p>
    <w:p w14:paraId="6E31F823"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1.</w:t>
      </w:r>
      <w:r w:rsidRPr="003E4977">
        <w:rPr>
          <w:rStyle w:val="Refdenotaderodap"/>
          <w:rFonts w:ascii="Tahoma" w:eastAsia="Calibri" w:hAnsi="Tahoma" w:cs="Tahoma"/>
          <w:bCs/>
          <w:lang w:val="pt-BR" w:eastAsia="pt-BR"/>
        </w:rPr>
        <w:footnoteReference w:id="1"/>
      </w:r>
    </w:p>
    <w:p w14:paraId="0E0943D0"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Uma livraria usa um sistema informatizado para realizar vendas pela Internet. Optou-se por um sistema gerenciador de banco de dados, no qual aplicaram-se regras de corretude e integridade. Cada cliente se cadastra, faz login no sistema e escolhe títulos. Os livros são colocados em um carrinho de compras até que o cliente confirme ou descarte o pedido. As tabelas do sistema são: clientes, livros, carrinho, vendas. Dois clientes acessam o sítio no mesmo horário e escolhem alguns livros. O estado do sistema nesse instante é representado na tabela seguir.</w:t>
      </w:r>
    </w:p>
    <w:p w14:paraId="147B4806" w14:textId="77777777" w:rsidR="00690694" w:rsidRPr="003E4977" w:rsidRDefault="00690694" w:rsidP="000A7E08">
      <w:pPr>
        <w:spacing w:after="0"/>
        <w:rPr>
          <w:rFonts w:ascii="Tahoma" w:eastAsia="Calibri" w:hAnsi="Tahoma" w:cs="Tahoma"/>
          <w:lang w:val="pt-BR" w:eastAsia="pt-BR"/>
        </w:rPr>
      </w:pPr>
    </w:p>
    <w:tbl>
      <w:tblPr>
        <w:tblStyle w:val="Tabelacomgrade"/>
        <w:tblW w:w="5218" w:type="dxa"/>
        <w:jc w:val="center"/>
        <w:tblLayout w:type="fixed"/>
        <w:tblLook w:val="04A0" w:firstRow="1" w:lastRow="0" w:firstColumn="1" w:lastColumn="0" w:noHBand="0" w:noVBand="1"/>
      </w:tblPr>
      <w:tblGrid>
        <w:gridCol w:w="876"/>
        <w:gridCol w:w="2329"/>
        <w:gridCol w:w="2013"/>
      </w:tblGrid>
      <w:tr w:rsidR="003E4977" w:rsidRPr="003E4977" w14:paraId="18964A76" w14:textId="77777777">
        <w:trPr>
          <w:jc w:val="center"/>
        </w:trPr>
        <w:tc>
          <w:tcPr>
            <w:tcW w:w="876" w:type="dxa"/>
            <w:tcBorders>
              <w:top w:val="nil"/>
              <w:left w:val="nil"/>
              <w:bottom w:val="nil"/>
            </w:tcBorders>
          </w:tcPr>
          <w:p w14:paraId="5886D044" w14:textId="77777777" w:rsidR="00690694" w:rsidRPr="003E4977" w:rsidRDefault="00690694" w:rsidP="000A7E08">
            <w:pPr>
              <w:widowControl w:val="0"/>
              <w:spacing w:after="0"/>
              <w:rPr>
                <w:rFonts w:ascii="Tahoma" w:eastAsia="Calibri" w:hAnsi="Tahoma" w:cs="Tahoma"/>
                <w:lang w:val="pt-BR" w:eastAsia="pt-BR"/>
              </w:rPr>
            </w:pPr>
          </w:p>
        </w:tc>
        <w:tc>
          <w:tcPr>
            <w:tcW w:w="4342" w:type="dxa"/>
            <w:gridSpan w:val="2"/>
            <w:vAlign w:val="center"/>
          </w:tcPr>
          <w:p w14:paraId="46F0A27C" w14:textId="77777777" w:rsidR="00690694" w:rsidRPr="003E4977" w:rsidRDefault="00DC0112" w:rsidP="000A7E08">
            <w:pPr>
              <w:widowControl w:val="0"/>
              <w:spacing w:after="0"/>
              <w:jc w:val="center"/>
              <w:rPr>
                <w:rFonts w:ascii="Tahoma" w:eastAsia="Calibri" w:hAnsi="Tahoma" w:cs="Tahoma"/>
                <w:b/>
                <w:lang w:val="pt-BR" w:eastAsia="pt-BR"/>
              </w:rPr>
            </w:pPr>
            <w:r w:rsidRPr="003E4977">
              <w:rPr>
                <w:rFonts w:ascii="Tahoma" w:eastAsia="Calibri" w:hAnsi="Tahoma" w:cs="Tahoma"/>
                <w:b/>
                <w:lang w:val="pt-BR" w:eastAsia="pt-BR"/>
              </w:rPr>
              <w:t>cliente</w:t>
            </w:r>
          </w:p>
        </w:tc>
      </w:tr>
      <w:tr w:rsidR="003E4977" w:rsidRPr="003E4977" w14:paraId="0B6ACFD9" w14:textId="77777777">
        <w:trPr>
          <w:jc w:val="center"/>
        </w:trPr>
        <w:tc>
          <w:tcPr>
            <w:tcW w:w="876" w:type="dxa"/>
            <w:tcBorders>
              <w:top w:val="nil"/>
              <w:left w:val="nil"/>
            </w:tcBorders>
          </w:tcPr>
          <w:p w14:paraId="58B35B6B" w14:textId="77777777" w:rsidR="00690694" w:rsidRPr="003E4977" w:rsidRDefault="00690694" w:rsidP="000A7E08">
            <w:pPr>
              <w:widowControl w:val="0"/>
              <w:spacing w:after="0"/>
              <w:rPr>
                <w:rFonts w:ascii="Tahoma" w:eastAsia="Calibri" w:hAnsi="Tahoma" w:cs="Tahoma"/>
                <w:lang w:val="pt-BR" w:eastAsia="pt-BR"/>
              </w:rPr>
            </w:pPr>
          </w:p>
        </w:tc>
        <w:tc>
          <w:tcPr>
            <w:tcW w:w="2329" w:type="dxa"/>
          </w:tcPr>
          <w:p w14:paraId="73C70DCE" w14:textId="77777777" w:rsidR="00690694" w:rsidRPr="003E4977" w:rsidRDefault="00DC0112" w:rsidP="000A7E08">
            <w:pPr>
              <w:widowControl w:val="0"/>
              <w:spacing w:after="0"/>
              <w:jc w:val="center"/>
              <w:rPr>
                <w:rFonts w:ascii="Tahoma" w:eastAsia="Calibri" w:hAnsi="Tahoma" w:cs="Tahoma"/>
                <w:b/>
                <w:lang w:val="pt-BR" w:eastAsia="pt-BR"/>
              </w:rPr>
            </w:pPr>
            <w:r w:rsidRPr="003E4977">
              <w:rPr>
                <w:rFonts w:ascii="Tahoma" w:eastAsia="Calibri" w:hAnsi="Tahoma" w:cs="Tahoma"/>
                <w:b/>
                <w:lang w:val="pt-BR" w:eastAsia="pt-BR"/>
              </w:rPr>
              <w:t>Benjamim</w:t>
            </w:r>
          </w:p>
        </w:tc>
        <w:tc>
          <w:tcPr>
            <w:tcW w:w="2013" w:type="dxa"/>
          </w:tcPr>
          <w:p w14:paraId="3669944B" w14:textId="77777777" w:rsidR="00690694" w:rsidRPr="003E4977" w:rsidRDefault="00DC0112" w:rsidP="000A7E08">
            <w:pPr>
              <w:widowControl w:val="0"/>
              <w:spacing w:after="0"/>
              <w:jc w:val="center"/>
              <w:rPr>
                <w:rFonts w:ascii="Tahoma" w:eastAsia="Calibri" w:hAnsi="Tahoma" w:cs="Tahoma"/>
                <w:b/>
                <w:lang w:val="pt-BR" w:eastAsia="pt-BR"/>
              </w:rPr>
            </w:pPr>
            <w:r w:rsidRPr="003E4977">
              <w:rPr>
                <w:rFonts w:ascii="Tahoma" w:eastAsia="Calibri" w:hAnsi="Tahoma" w:cs="Tahoma"/>
                <w:b/>
                <w:lang w:val="pt-BR" w:eastAsia="pt-BR"/>
              </w:rPr>
              <w:t>Alice</w:t>
            </w:r>
          </w:p>
        </w:tc>
      </w:tr>
      <w:tr w:rsidR="003E4977" w:rsidRPr="003E4977" w14:paraId="0C38D476" w14:textId="77777777">
        <w:trPr>
          <w:jc w:val="center"/>
        </w:trPr>
        <w:tc>
          <w:tcPr>
            <w:tcW w:w="876" w:type="dxa"/>
            <w:vMerge w:val="restart"/>
            <w:vAlign w:val="center"/>
          </w:tcPr>
          <w:p w14:paraId="1BB48011" w14:textId="77777777" w:rsidR="00690694" w:rsidRPr="003E4977" w:rsidRDefault="00DC0112" w:rsidP="000A7E08">
            <w:pPr>
              <w:widowControl w:val="0"/>
              <w:spacing w:after="0"/>
              <w:jc w:val="center"/>
              <w:rPr>
                <w:rFonts w:ascii="Tahoma" w:eastAsia="Calibri" w:hAnsi="Tahoma" w:cs="Tahoma"/>
                <w:b/>
                <w:lang w:val="pt-BR" w:eastAsia="pt-BR"/>
              </w:rPr>
            </w:pPr>
            <w:r w:rsidRPr="003E4977">
              <w:rPr>
                <w:rFonts w:ascii="Tahoma" w:eastAsia="Calibri" w:hAnsi="Tahoma" w:cs="Tahoma"/>
                <w:b/>
                <w:lang w:val="pt-BR" w:eastAsia="pt-BR"/>
              </w:rPr>
              <w:t>livros</w:t>
            </w:r>
          </w:p>
        </w:tc>
        <w:tc>
          <w:tcPr>
            <w:tcW w:w="2329" w:type="dxa"/>
          </w:tcPr>
          <w:p w14:paraId="76A1C38B" w14:textId="77777777" w:rsidR="00690694" w:rsidRPr="003E4977" w:rsidRDefault="00DC0112" w:rsidP="000A7E08">
            <w:pPr>
              <w:widowControl w:val="0"/>
              <w:spacing w:after="0"/>
              <w:rPr>
                <w:rFonts w:ascii="Tahoma" w:eastAsia="Calibri" w:hAnsi="Tahoma" w:cs="Tahoma"/>
                <w:lang w:val="pt-BR" w:eastAsia="pt-BR"/>
              </w:rPr>
            </w:pPr>
            <w:r w:rsidRPr="003E4977">
              <w:rPr>
                <w:rFonts w:ascii="Tahoma" w:eastAsia="Calibri" w:hAnsi="Tahoma" w:cs="Tahoma"/>
                <w:lang w:val="pt-BR" w:eastAsia="pt-BR"/>
              </w:rPr>
              <w:t>Cálculo I</w:t>
            </w:r>
          </w:p>
        </w:tc>
        <w:tc>
          <w:tcPr>
            <w:tcW w:w="2013" w:type="dxa"/>
          </w:tcPr>
          <w:p w14:paraId="36D7B49E" w14:textId="77777777" w:rsidR="00690694" w:rsidRPr="003E4977" w:rsidRDefault="00DC0112" w:rsidP="000A7E08">
            <w:pPr>
              <w:widowControl w:val="0"/>
              <w:spacing w:after="0"/>
              <w:rPr>
                <w:rFonts w:ascii="Tahoma" w:eastAsia="Calibri" w:hAnsi="Tahoma" w:cs="Tahoma"/>
                <w:lang w:val="pt-BR" w:eastAsia="pt-BR"/>
              </w:rPr>
            </w:pPr>
            <w:r w:rsidRPr="003E4977">
              <w:rPr>
                <w:rFonts w:ascii="Tahoma" w:eastAsia="Calibri" w:hAnsi="Tahoma" w:cs="Tahoma"/>
                <w:lang w:val="pt-BR" w:eastAsia="pt-BR"/>
              </w:rPr>
              <w:t>Estatística básica</w:t>
            </w:r>
          </w:p>
        </w:tc>
      </w:tr>
      <w:tr w:rsidR="003E4977" w:rsidRPr="003E4977" w14:paraId="60950631" w14:textId="77777777">
        <w:trPr>
          <w:jc w:val="center"/>
        </w:trPr>
        <w:tc>
          <w:tcPr>
            <w:tcW w:w="876" w:type="dxa"/>
            <w:vMerge/>
          </w:tcPr>
          <w:p w14:paraId="7B3B7C25" w14:textId="77777777" w:rsidR="00690694" w:rsidRPr="003E4977" w:rsidRDefault="00690694" w:rsidP="000A7E08">
            <w:pPr>
              <w:widowControl w:val="0"/>
              <w:spacing w:after="0"/>
              <w:rPr>
                <w:rFonts w:ascii="Tahoma" w:eastAsia="Calibri" w:hAnsi="Tahoma" w:cs="Tahoma"/>
                <w:lang w:val="pt-BR" w:eastAsia="pt-BR"/>
              </w:rPr>
            </w:pPr>
          </w:p>
        </w:tc>
        <w:tc>
          <w:tcPr>
            <w:tcW w:w="2329" w:type="dxa"/>
          </w:tcPr>
          <w:p w14:paraId="34168A02" w14:textId="77777777" w:rsidR="00690694" w:rsidRPr="003E4977" w:rsidRDefault="00DC0112" w:rsidP="000A7E08">
            <w:pPr>
              <w:widowControl w:val="0"/>
              <w:spacing w:after="0"/>
              <w:rPr>
                <w:rFonts w:ascii="Tahoma" w:eastAsia="Calibri" w:hAnsi="Tahoma" w:cs="Tahoma"/>
                <w:lang w:val="pt-BR" w:eastAsia="pt-BR"/>
              </w:rPr>
            </w:pPr>
            <w:r w:rsidRPr="003E4977">
              <w:rPr>
                <w:rFonts w:ascii="Tahoma" w:eastAsia="Calibri" w:hAnsi="Tahoma" w:cs="Tahoma"/>
                <w:lang w:val="pt-BR" w:eastAsia="pt-BR"/>
              </w:rPr>
              <w:t>Estatística básica</w:t>
            </w:r>
          </w:p>
        </w:tc>
        <w:tc>
          <w:tcPr>
            <w:tcW w:w="2013" w:type="dxa"/>
          </w:tcPr>
          <w:p w14:paraId="5FB93E39" w14:textId="77777777" w:rsidR="00690694" w:rsidRPr="003E4977" w:rsidRDefault="00DC0112" w:rsidP="000A7E08">
            <w:pPr>
              <w:widowControl w:val="0"/>
              <w:spacing w:after="0"/>
              <w:rPr>
                <w:rFonts w:ascii="Tahoma" w:eastAsia="Calibri" w:hAnsi="Tahoma" w:cs="Tahoma"/>
                <w:lang w:val="pt-BR" w:eastAsia="pt-BR"/>
              </w:rPr>
            </w:pPr>
            <w:r w:rsidRPr="003E4977">
              <w:rPr>
                <w:rFonts w:ascii="Tahoma" w:eastAsia="Calibri" w:hAnsi="Tahoma" w:cs="Tahoma"/>
                <w:lang w:val="pt-BR" w:eastAsia="pt-BR"/>
              </w:rPr>
              <w:t>História geral</w:t>
            </w:r>
          </w:p>
        </w:tc>
      </w:tr>
      <w:tr w:rsidR="00690694" w:rsidRPr="003E4977" w14:paraId="299C8E28" w14:textId="77777777">
        <w:trPr>
          <w:jc w:val="center"/>
        </w:trPr>
        <w:tc>
          <w:tcPr>
            <w:tcW w:w="876" w:type="dxa"/>
            <w:vMerge/>
          </w:tcPr>
          <w:p w14:paraId="501B7ECF" w14:textId="77777777" w:rsidR="00690694" w:rsidRPr="003E4977" w:rsidRDefault="00690694" w:rsidP="000A7E08">
            <w:pPr>
              <w:widowControl w:val="0"/>
              <w:spacing w:after="0"/>
              <w:rPr>
                <w:rFonts w:ascii="Tahoma" w:eastAsia="Calibri" w:hAnsi="Tahoma" w:cs="Tahoma"/>
                <w:lang w:val="pt-BR" w:eastAsia="pt-BR"/>
              </w:rPr>
            </w:pPr>
          </w:p>
        </w:tc>
        <w:tc>
          <w:tcPr>
            <w:tcW w:w="2329" w:type="dxa"/>
          </w:tcPr>
          <w:p w14:paraId="49DCB273" w14:textId="77777777" w:rsidR="00690694" w:rsidRPr="003E4977" w:rsidRDefault="00DC0112" w:rsidP="000A7E08">
            <w:pPr>
              <w:widowControl w:val="0"/>
              <w:spacing w:after="0"/>
              <w:rPr>
                <w:rFonts w:ascii="Tahoma" w:eastAsia="Calibri" w:hAnsi="Tahoma" w:cs="Tahoma"/>
                <w:lang w:val="pt-BR" w:eastAsia="pt-BR"/>
              </w:rPr>
            </w:pPr>
            <w:r w:rsidRPr="003E4977">
              <w:rPr>
                <w:rFonts w:ascii="Tahoma" w:eastAsia="Calibri" w:hAnsi="Tahoma" w:cs="Tahoma"/>
                <w:lang w:val="pt-BR" w:eastAsia="pt-BR"/>
              </w:rPr>
              <w:t>Inglês intermediário</w:t>
            </w:r>
          </w:p>
        </w:tc>
        <w:tc>
          <w:tcPr>
            <w:tcW w:w="2013" w:type="dxa"/>
          </w:tcPr>
          <w:p w14:paraId="32B6CB28" w14:textId="77777777" w:rsidR="00690694" w:rsidRPr="003E4977" w:rsidRDefault="00690694" w:rsidP="000A7E08">
            <w:pPr>
              <w:widowControl w:val="0"/>
              <w:spacing w:after="0"/>
              <w:rPr>
                <w:rFonts w:ascii="Tahoma" w:eastAsia="Calibri" w:hAnsi="Tahoma" w:cs="Tahoma"/>
                <w:lang w:val="pt-BR" w:eastAsia="pt-BR"/>
              </w:rPr>
            </w:pPr>
          </w:p>
        </w:tc>
      </w:tr>
    </w:tbl>
    <w:p w14:paraId="76065916" w14:textId="77777777" w:rsidR="00690694" w:rsidRPr="003E4977" w:rsidRDefault="00690694" w:rsidP="000A7E08">
      <w:pPr>
        <w:spacing w:after="0"/>
        <w:rPr>
          <w:rFonts w:ascii="Tahoma" w:eastAsia="Calibri" w:hAnsi="Tahoma" w:cs="Tahoma"/>
          <w:lang w:val="pt-BR" w:eastAsia="pt-BR"/>
        </w:rPr>
      </w:pPr>
    </w:p>
    <w:p w14:paraId="6C94A8E9"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 livraria possui um único exemplar do livro Estatística básica. O computador usado por Alice sofre uma pane de energia antes que ela confirme o pedido. No mesmo instante também ocorre uma pane de energia no computador da loja. Em seguida, o computador de Alice e o computador da loja voltam a ter energia e a funcionar. Ela volta ao sistema e retoma seu carrinho de compras intacto.</w:t>
      </w:r>
    </w:p>
    <w:p w14:paraId="1E20DFAB"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Com relação a essa situação, julgue os itens seguintes.</w:t>
      </w:r>
    </w:p>
    <w:p w14:paraId="6E3161AF" w14:textId="77777777" w:rsidR="00690694" w:rsidRPr="003E4977" w:rsidRDefault="00DC0112">
      <w:pPr>
        <w:numPr>
          <w:ilvl w:val="0"/>
          <w:numId w:val="14"/>
        </w:numPr>
        <w:tabs>
          <w:tab w:val="left" w:pos="426"/>
        </w:tabs>
        <w:spacing w:after="0" w:line="360" w:lineRule="auto"/>
        <w:ind w:left="426" w:hanging="426"/>
        <w:rPr>
          <w:rFonts w:ascii="Tahoma" w:eastAsia="Calibri" w:hAnsi="Tahoma" w:cs="Tahoma"/>
          <w:lang w:val="pt-BR" w:eastAsia="pt-BR"/>
        </w:rPr>
      </w:pPr>
      <w:r w:rsidRPr="003E4977">
        <w:rPr>
          <w:rFonts w:ascii="Tahoma" w:eastAsia="Calibri" w:hAnsi="Tahoma" w:cs="Tahoma"/>
          <w:lang w:val="pt-BR" w:eastAsia="pt-BR"/>
        </w:rPr>
        <w:t>A consistência de uma tabela do banco de dados foi violada temporariamente, para disponibilizar dois exemplares do livro Estatística básica.</w:t>
      </w:r>
    </w:p>
    <w:p w14:paraId="777D6A1C" w14:textId="77777777" w:rsidR="00690694" w:rsidRPr="003E4977" w:rsidRDefault="00DC0112">
      <w:pPr>
        <w:numPr>
          <w:ilvl w:val="0"/>
          <w:numId w:val="14"/>
        </w:numPr>
        <w:tabs>
          <w:tab w:val="left" w:pos="426"/>
        </w:tabs>
        <w:spacing w:after="0" w:line="360" w:lineRule="auto"/>
        <w:ind w:left="426" w:hanging="426"/>
        <w:rPr>
          <w:rFonts w:ascii="Tahoma" w:eastAsia="Calibri" w:hAnsi="Tahoma" w:cs="Tahoma"/>
          <w:lang w:val="pt-BR" w:eastAsia="pt-BR"/>
        </w:rPr>
      </w:pPr>
      <w:r w:rsidRPr="003E4977">
        <w:rPr>
          <w:rFonts w:ascii="Tahoma" w:eastAsia="Calibri" w:hAnsi="Tahoma" w:cs="Tahoma"/>
          <w:lang w:val="pt-BR" w:eastAsia="pt-BR"/>
        </w:rPr>
        <w:t>Como o pedido de Alice continuou válido apesar da interrupção, o sistema gerenciador de banco de dados não emprega atomicidade.</w:t>
      </w:r>
    </w:p>
    <w:p w14:paraId="215CB7F9" w14:textId="77777777" w:rsidR="00690694" w:rsidRPr="003E4977" w:rsidRDefault="00DC0112">
      <w:pPr>
        <w:numPr>
          <w:ilvl w:val="0"/>
          <w:numId w:val="14"/>
        </w:numPr>
        <w:tabs>
          <w:tab w:val="left" w:pos="426"/>
        </w:tabs>
        <w:spacing w:after="0" w:line="360" w:lineRule="auto"/>
        <w:ind w:left="426" w:hanging="426"/>
        <w:rPr>
          <w:rFonts w:ascii="Tahoma" w:eastAsia="Calibri" w:hAnsi="Tahoma" w:cs="Tahoma"/>
          <w:lang w:val="pt-BR" w:eastAsia="pt-BR"/>
        </w:rPr>
      </w:pPr>
      <w:r w:rsidRPr="003E4977">
        <w:rPr>
          <w:rFonts w:ascii="Tahoma" w:eastAsia="Calibri" w:hAnsi="Tahoma" w:cs="Tahoma"/>
          <w:lang w:val="pt-BR" w:eastAsia="pt-BR"/>
        </w:rPr>
        <w:t>Todas as transações devem ser fechadas depois do retorno da energia, para que os clientes possam recuperar seus carrinhos de compras.</w:t>
      </w:r>
    </w:p>
    <w:p w14:paraId="7D0A9269"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Assinale a opção correta.</w:t>
      </w:r>
    </w:p>
    <w:p w14:paraId="199FC6E0" w14:textId="77777777" w:rsidR="00690694" w:rsidRPr="003E4977" w:rsidRDefault="00DC0112">
      <w:pPr>
        <w:numPr>
          <w:ilvl w:val="0"/>
          <w:numId w:val="1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Apenas um item está certo.</w:t>
      </w:r>
    </w:p>
    <w:p w14:paraId="219D3540" w14:textId="77777777" w:rsidR="00690694" w:rsidRPr="003E4977" w:rsidRDefault="00DC0112">
      <w:pPr>
        <w:numPr>
          <w:ilvl w:val="0"/>
          <w:numId w:val="1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Apenas os itens I e II estão certos.</w:t>
      </w:r>
    </w:p>
    <w:p w14:paraId="2710A2BB" w14:textId="77777777" w:rsidR="00690694" w:rsidRPr="003E4977" w:rsidRDefault="00DC0112">
      <w:pPr>
        <w:numPr>
          <w:ilvl w:val="0"/>
          <w:numId w:val="1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Apenas os itens I e III estão certos.</w:t>
      </w:r>
    </w:p>
    <w:p w14:paraId="443FA88A" w14:textId="77777777" w:rsidR="00690694" w:rsidRPr="003E4977" w:rsidRDefault="00DC0112">
      <w:pPr>
        <w:numPr>
          <w:ilvl w:val="0"/>
          <w:numId w:val="1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Apenas os itens II e III estão certos.</w:t>
      </w:r>
    </w:p>
    <w:p w14:paraId="59319058" w14:textId="77777777" w:rsidR="00690694" w:rsidRPr="003E4977" w:rsidRDefault="00DC0112">
      <w:pPr>
        <w:numPr>
          <w:ilvl w:val="0"/>
          <w:numId w:val="1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Nenhum item está certo.</w:t>
      </w:r>
    </w:p>
    <w:p w14:paraId="64307DD4"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1. Introdução teórica </w:t>
      </w:r>
    </w:p>
    <w:p w14:paraId="3358247A" w14:textId="77777777" w:rsidR="00690694" w:rsidRPr="003E4977" w:rsidRDefault="00690694">
      <w:pPr>
        <w:spacing w:after="0" w:line="360" w:lineRule="auto"/>
        <w:rPr>
          <w:rFonts w:ascii="Tahoma" w:eastAsia="Calibri" w:hAnsi="Tahoma" w:cs="Tahoma"/>
          <w:b/>
          <w:bCs/>
          <w:lang w:val="pt-BR"/>
        </w:rPr>
      </w:pPr>
    </w:p>
    <w:p w14:paraId="577C3CD4" w14:textId="77777777" w:rsidR="00690694" w:rsidRPr="003E4977" w:rsidRDefault="00DC0112">
      <w:pPr>
        <w:spacing w:after="0" w:line="360" w:lineRule="auto"/>
        <w:rPr>
          <w:rFonts w:ascii="Tahoma" w:eastAsia="Calibri" w:hAnsi="Tahoma" w:cs="Tahoma"/>
          <w:b/>
          <w:lang w:val="pt-BR"/>
        </w:rPr>
      </w:pPr>
      <w:r w:rsidRPr="003E4977">
        <w:rPr>
          <w:rFonts w:ascii="Tahoma" w:eastAsia="Calibri" w:hAnsi="Tahoma" w:cs="Tahoma"/>
          <w:b/>
          <w:lang w:val="pt-BR"/>
        </w:rPr>
        <w:t>Transação e atomicidade</w:t>
      </w:r>
    </w:p>
    <w:p w14:paraId="5436690E" w14:textId="77777777" w:rsidR="00690694" w:rsidRPr="003E4977" w:rsidRDefault="00690694">
      <w:pPr>
        <w:spacing w:after="0" w:line="360" w:lineRule="auto"/>
        <w:ind w:firstLine="709"/>
        <w:rPr>
          <w:rFonts w:ascii="Tahoma" w:eastAsia="Calibri" w:hAnsi="Tahoma" w:cs="Tahoma"/>
          <w:lang w:val="pt-BR"/>
        </w:rPr>
      </w:pPr>
    </w:p>
    <w:p w14:paraId="46692856"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b/>
          <w:lang w:val="pt-BR"/>
        </w:rPr>
        <w:t>Transação</w:t>
      </w:r>
      <w:r w:rsidRPr="003E4977">
        <w:rPr>
          <w:rFonts w:ascii="Tahoma" w:eastAsia="Calibri" w:hAnsi="Tahoma" w:cs="Tahoma"/>
          <w:lang w:val="pt-BR"/>
        </w:rPr>
        <w:t xml:space="preserve"> é um programa em execução que forma uma unidade lógica de processamento no banco de dados, podendo incluir uma ou mais operações de acesso a ele. </w:t>
      </w:r>
    </w:p>
    <w:p w14:paraId="4B3D3472"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b/>
          <w:lang w:val="pt-BR"/>
        </w:rPr>
        <w:t>Atomicidade</w:t>
      </w:r>
      <w:r w:rsidRPr="003E4977">
        <w:rPr>
          <w:rFonts w:ascii="Tahoma" w:eastAsia="Calibri" w:hAnsi="Tahoma" w:cs="Tahoma"/>
          <w:lang w:val="pt-BR"/>
        </w:rPr>
        <w:t xml:space="preserve"> é uma propriedade das transações que garante que elas sejam indivisíveis, isto é, ou a transação é executada totalmente ou não é executada.</w:t>
      </w:r>
    </w:p>
    <w:p w14:paraId="0611E504" w14:textId="3174903D"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 xml:space="preserve">A questão envolve a decisão de quando se deve iniciar uma transação. Enquanto o usuário estiver apenas navegando no site, ou colocando itens no carrinho de compras, não deve iniciar uma transação. </w:t>
      </w:r>
      <w:r w:rsidR="000A7E08" w:rsidRPr="003E4977">
        <w:rPr>
          <w:rFonts w:ascii="Tahoma" w:eastAsia="Calibri" w:hAnsi="Tahoma" w:cs="Tahoma"/>
          <w:lang w:val="pt-BR"/>
        </w:rPr>
        <w:t>Muitas vezes, o</w:t>
      </w:r>
      <w:r w:rsidRPr="003E4977">
        <w:rPr>
          <w:rFonts w:ascii="Tahoma" w:eastAsia="Calibri" w:hAnsi="Tahoma" w:cs="Tahoma"/>
          <w:lang w:val="pt-BR"/>
        </w:rPr>
        <w:t xml:space="preserve">s clientes adicionam os produtos no carrinho, mas depois o abandonam. </w:t>
      </w:r>
      <w:r w:rsidR="000A7E08" w:rsidRPr="003E4977">
        <w:rPr>
          <w:rFonts w:ascii="Tahoma" w:eastAsia="Calibri" w:hAnsi="Tahoma" w:cs="Tahoma"/>
          <w:lang w:val="pt-BR"/>
        </w:rPr>
        <w:t>Entre os</w:t>
      </w:r>
      <w:r w:rsidRPr="003E4977">
        <w:rPr>
          <w:rFonts w:ascii="Tahoma" w:eastAsia="Calibri" w:hAnsi="Tahoma" w:cs="Tahoma"/>
          <w:lang w:val="pt-BR"/>
        </w:rPr>
        <w:t xml:space="preserve"> motivos de abandono</w:t>
      </w:r>
      <w:r w:rsidR="000A7E08" w:rsidRPr="003E4977">
        <w:rPr>
          <w:rFonts w:ascii="Tahoma" w:eastAsia="Calibri" w:hAnsi="Tahoma" w:cs="Tahoma"/>
          <w:lang w:val="pt-BR"/>
        </w:rPr>
        <w:t>, temos</w:t>
      </w:r>
      <w:r w:rsidRPr="003E4977">
        <w:rPr>
          <w:rFonts w:ascii="Tahoma" w:eastAsia="Calibri" w:hAnsi="Tahoma" w:cs="Tahoma"/>
          <w:lang w:val="pt-BR"/>
        </w:rPr>
        <w:t>:</w:t>
      </w:r>
    </w:p>
    <w:p w14:paraId="778B77A2" w14:textId="77777777" w:rsidR="00690694" w:rsidRPr="003E4977" w:rsidRDefault="00DC0112">
      <w:pPr>
        <w:numPr>
          <w:ilvl w:val="0"/>
          <w:numId w:val="7"/>
        </w:numPr>
        <w:spacing w:after="0" w:line="360" w:lineRule="auto"/>
        <w:rPr>
          <w:rFonts w:ascii="Tahoma" w:eastAsia="Calibri" w:hAnsi="Tahoma" w:cs="Tahoma"/>
          <w:lang w:val="pt-BR"/>
        </w:rPr>
      </w:pPr>
      <w:r w:rsidRPr="003E4977">
        <w:rPr>
          <w:rFonts w:ascii="Tahoma" w:eastAsia="Calibri" w:hAnsi="Tahoma" w:cs="Tahoma"/>
          <w:lang w:val="pt-BR"/>
        </w:rPr>
        <w:t>excesso de etapas no processo de checkout;</w:t>
      </w:r>
    </w:p>
    <w:p w14:paraId="3C796FFF" w14:textId="77777777" w:rsidR="00690694" w:rsidRPr="003E4977" w:rsidRDefault="00DC0112">
      <w:pPr>
        <w:numPr>
          <w:ilvl w:val="0"/>
          <w:numId w:val="7"/>
        </w:numPr>
        <w:spacing w:after="0" w:line="360" w:lineRule="auto"/>
        <w:rPr>
          <w:rFonts w:ascii="Tahoma" w:eastAsia="Calibri" w:hAnsi="Tahoma" w:cs="Tahoma"/>
          <w:lang w:val="pt-BR"/>
        </w:rPr>
      </w:pPr>
      <w:r w:rsidRPr="003E4977">
        <w:rPr>
          <w:rFonts w:ascii="Tahoma" w:eastAsia="Calibri" w:hAnsi="Tahoma" w:cs="Tahoma"/>
          <w:lang w:val="pt-BR"/>
        </w:rPr>
        <w:t>a existência de formulários extensos, que coletam muitas informações de uma só vez;</w:t>
      </w:r>
    </w:p>
    <w:p w14:paraId="19CA6414" w14:textId="77777777" w:rsidR="00690694" w:rsidRPr="003E4977" w:rsidRDefault="00DC0112">
      <w:pPr>
        <w:numPr>
          <w:ilvl w:val="0"/>
          <w:numId w:val="7"/>
        </w:numPr>
        <w:spacing w:after="0" w:line="360" w:lineRule="auto"/>
        <w:rPr>
          <w:rFonts w:ascii="Tahoma" w:eastAsia="Calibri" w:hAnsi="Tahoma" w:cs="Tahoma"/>
          <w:lang w:val="pt-BR"/>
        </w:rPr>
      </w:pPr>
      <w:r w:rsidRPr="003E4977">
        <w:rPr>
          <w:rFonts w:ascii="Tahoma" w:eastAsia="Calibri" w:hAnsi="Tahoma" w:cs="Tahoma"/>
          <w:lang w:val="pt-BR"/>
        </w:rPr>
        <w:t>navegação confusa, com interfaces não intuitivas;</w:t>
      </w:r>
    </w:p>
    <w:p w14:paraId="046E0FF6" w14:textId="77777777" w:rsidR="00690694" w:rsidRPr="003E4977" w:rsidRDefault="00DC0112">
      <w:pPr>
        <w:numPr>
          <w:ilvl w:val="0"/>
          <w:numId w:val="7"/>
        </w:numPr>
        <w:spacing w:after="0" w:line="360" w:lineRule="auto"/>
        <w:rPr>
          <w:rFonts w:ascii="Tahoma" w:eastAsia="Calibri" w:hAnsi="Tahoma" w:cs="Tahoma"/>
          <w:lang w:val="pt-BR"/>
        </w:rPr>
      </w:pPr>
      <w:r w:rsidRPr="003E4977">
        <w:rPr>
          <w:rFonts w:ascii="Tahoma" w:eastAsia="Calibri" w:hAnsi="Tahoma" w:cs="Tahoma"/>
          <w:lang w:val="pt-BR"/>
        </w:rPr>
        <w:t>falta de opções de pagamento;</w:t>
      </w:r>
    </w:p>
    <w:p w14:paraId="0D6708CB" w14:textId="77777777" w:rsidR="00690694" w:rsidRPr="003E4977" w:rsidRDefault="00DC0112">
      <w:pPr>
        <w:numPr>
          <w:ilvl w:val="0"/>
          <w:numId w:val="7"/>
        </w:numPr>
        <w:spacing w:after="0" w:line="360" w:lineRule="auto"/>
        <w:rPr>
          <w:rFonts w:ascii="Tahoma" w:eastAsia="Calibri" w:hAnsi="Tahoma" w:cs="Tahoma"/>
          <w:lang w:val="pt-BR"/>
        </w:rPr>
      </w:pPr>
      <w:r w:rsidRPr="003E4977">
        <w:rPr>
          <w:rFonts w:ascii="Tahoma" w:eastAsia="Calibri" w:hAnsi="Tahoma" w:cs="Tahoma"/>
          <w:lang w:val="pt-BR"/>
        </w:rPr>
        <w:t>ausência de transparência, como custos adicionais, frete e impostos, revelados apenas na última etapa do checkout.</w:t>
      </w:r>
    </w:p>
    <w:p w14:paraId="44C8FE9B" w14:textId="77777777" w:rsidR="00690694" w:rsidRPr="003E4977" w:rsidRDefault="00690694">
      <w:pPr>
        <w:spacing w:after="0" w:line="360" w:lineRule="auto"/>
        <w:jc w:val="left"/>
        <w:rPr>
          <w:rFonts w:ascii="Tahoma" w:eastAsia="Calibri" w:hAnsi="Tahoma" w:cs="Tahoma"/>
          <w:lang w:val="pt-BR"/>
        </w:rPr>
      </w:pPr>
    </w:p>
    <w:p w14:paraId="6DDC5640"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2. Análise das afirmativas</w:t>
      </w:r>
    </w:p>
    <w:p w14:paraId="38E5BC34" w14:textId="77777777" w:rsidR="00690694" w:rsidRPr="003E4977" w:rsidRDefault="00690694">
      <w:pPr>
        <w:spacing w:after="0" w:line="360" w:lineRule="auto"/>
        <w:rPr>
          <w:rFonts w:ascii="Tahoma" w:hAnsi="Tahoma" w:cs="Tahoma"/>
          <w:b/>
          <w:lang w:val="pt-BR"/>
        </w:rPr>
      </w:pPr>
    </w:p>
    <w:p w14:paraId="6071E08B" w14:textId="77777777" w:rsidR="00690694" w:rsidRPr="003E4977" w:rsidRDefault="00DC0112">
      <w:pPr>
        <w:tabs>
          <w:tab w:val="left" w:pos="0"/>
        </w:tabs>
        <w:spacing w:after="0" w:line="360" w:lineRule="auto"/>
        <w:rPr>
          <w:rFonts w:ascii="Tahoma" w:eastAsia="Calibri" w:hAnsi="Tahoma" w:cs="Tahoma"/>
          <w:b/>
          <w:lang w:val="pt-BR"/>
        </w:rPr>
      </w:pPr>
      <w:r w:rsidRPr="003E4977">
        <w:rPr>
          <w:rFonts w:ascii="Tahoma" w:eastAsia="Calibri" w:hAnsi="Tahoma" w:cs="Tahoma"/>
          <w:lang w:val="pt-BR"/>
        </w:rPr>
        <w:t>I – Afirmativa incorreta.</w:t>
      </w:r>
    </w:p>
    <w:p w14:paraId="0BC0238B" w14:textId="77777777" w:rsidR="00690694" w:rsidRPr="003E4977" w:rsidRDefault="00DC0112">
      <w:pPr>
        <w:tabs>
          <w:tab w:val="left" w:pos="0"/>
        </w:tabs>
        <w:spacing w:after="0" w:line="360" w:lineRule="auto"/>
        <w:rPr>
          <w:rFonts w:ascii="Tahoma" w:eastAsia="Calibri" w:hAnsi="Tahoma" w:cs="Tahoma"/>
          <w:lang w:val="pt-BR"/>
        </w:rPr>
      </w:pPr>
      <w:r w:rsidRPr="003E4977">
        <w:rPr>
          <w:rFonts w:ascii="Tahoma" w:eastAsia="Calibri" w:hAnsi="Tahoma" w:cs="Tahoma"/>
          <w:lang w:val="pt-BR"/>
        </w:rPr>
        <w:t>JUSTIFICATIVA. Vários clientes podem colocar um exemplar do livro no carrinho, desde que seu estoque não esteja zerado. Como não é possível saber qual cliente vai finalizar o processo de compra, é permitido que qualquer um possa colocá-lo em seu carrinho. Essa regra de negócio pode fazer com que um livro, com apenas uma unidade disponível em estoque, seja colocado simultaneamente em vários carrinhos de compra, sem que haja qualquer violação de consistência.</w:t>
      </w:r>
    </w:p>
    <w:p w14:paraId="65204650" w14:textId="77777777" w:rsidR="00690694" w:rsidRPr="003E4977" w:rsidRDefault="00690694">
      <w:pPr>
        <w:tabs>
          <w:tab w:val="left" w:pos="0"/>
        </w:tabs>
        <w:spacing w:after="0" w:line="360" w:lineRule="auto"/>
        <w:rPr>
          <w:rFonts w:ascii="Tahoma" w:eastAsia="Calibri" w:hAnsi="Tahoma" w:cs="Tahoma"/>
          <w:b/>
          <w:lang w:val="pt-BR"/>
        </w:rPr>
      </w:pPr>
    </w:p>
    <w:p w14:paraId="22365B75" w14:textId="77777777" w:rsidR="00690694" w:rsidRPr="003E4977" w:rsidRDefault="00DC0112">
      <w:pPr>
        <w:tabs>
          <w:tab w:val="left" w:pos="284"/>
        </w:tabs>
        <w:spacing w:after="0" w:line="360" w:lineRule="auto"/>
        <w:rPr>
          <w:rFonts w:ascii="Tahoma" w:eastAsia="Calibri" w:hAnsi="Tahoma" w:cs="Tahoma"/>
          <w:lang w:val="pt-BR"/>
        </w:rPr>
      </w:pPr>
      <w:r w:rsidRPr="003E4977">
        <w:rPr>
          <w:rFonts w:ascii="Tahoma" w:eastAsia="Calibri" w:hAnsi="Tahoma" w:cs="Tahoma"/>
          <w:lang w:val="pt-BR"/>
        </w:rPr>
        <w:t>II – Afirmativa incorreta.</w:t>
      </w:r>
    </w:p>
    <w:p w14:paraId="1A5F5CAA" w14:textId="77777777" w:rsidR="00690694" w:rsidRPr="003E4977" w:rsidRDefault="00DC0112">
      <w:pPr>
        <w:tabs>
          <w:tab w:val="left" w:pos="0"/>
        </w:tabs>
        <w:spacing w:after="0" w:line="360" w:lineRule="auto"/>
        <w:rPr>
          <w:rFonts w:ascii="Tahoma" w:eastAsia="Calibri" w:hAnsi="Tahoma" w:cs="Tahoma"/>
          <w:lang w:val="pt-BR"/>
        </w:rPr>
      </w:pPr>
      <w:r w:rsidRPr="003E4977">
        <w:rPr>
          <w:rFonts w:ascii="Tahoma" w:eastAsia="Calibri" w:hAnsi="Tahoma" w:cs="Tahoma"/>
          <w:lang w:val="pt-BR"/>
        </w:rPr>
        <w:t xml:space="preserve">JUSTIFICATIVA. O fato de Alice não iniciar uma transação para completar o processo de compra (fazer o checkout) não significa que o gerenciador de banco de dados não emprega atomicidade. Uma afirmação não leva à outra. </w:t>
      </w:r>
    </w:p>
    <w:p w14:paraId="5772B255" w14:textId="77777777" w:rsidR="00690694" w:rsidRPr="003E4977" w:rsidRDefault="00690694">
      <w:pPr>
        <w:tabs>
          <w:tab w:val="left" w:pos="0"/>
        </w:tabs>
        <w:spacing w:after="0" w:line="360" w:lineRule="auto"/>
        <w:ind w:firstLine="709"/>
        <w:rPr>
          <w:rFonts w:ascii="Tahoma" w:eastAsia="Calibri" w:hAnsi="Tahoma" w:cs="Tahoma"/>
          <w:lang w:val="pt-BR"/>
        </w:rPr>
      </w:pPr>
    </w:p>
    <w:p w14:paraId="66305924" w14:textId="77777777" w:rsidR="00690694" w:rsidRPr="003E4977" w:rsidRDefault="00DC0112">
      <w:pPr>
        <w:tabs>
          <w:tab w:val="left" w:pos="284"/>
        </w:tabs>
        <w:spacing w:after="0" w:line="360" w:lineRule="auto"/>
        <w:rPr>
          <w:rFonts w:ascii="Tahoma" w:eastAsia="Calibri" w:hAnsi="Tahoma" w:cs="Tahoma"/>
          <w:lang w:val="pt-BR"/>
        </w:rPr>
      </w:pPr>
      <w:r w:rsidRPr="003E4977">
        <w:rPr>
          <w:rFonts w:ascii="Tahoma" w:eastAsia="Calibri" w:hAnsi="Tahoma" w:cs="Tahoma"/>
          <w:lang w:val="pt-BR"/>
        </w:rPr>
        <w:t>III – Afirmativa incorreta.</w:t>
      </w:r>
    </w:p>
    <w:p w14:paraId="67D8BA5A" w14:textId="77777777" w:rsidR="00690694" w:rsidRPr="003E4977" w:rsidRDefault="00DC0112">
      <w:pPr>
        <w:tabs>
          <w:tab w:val="left" w:pos="0"/>
        </w:tabs>
        <w:spacing w:after="0" w:line="360" w:lineRule="auto"/>
        <w:rPr>
          <w:rFonts w:ascii="Tahoma" w:eastAsia="Calibri" w:hAnsi="Tahoma" w:cs="Tahoma"/>
          <w:lang w:val="pt-BR"/>
        </w:rPr>
      </w:pPr>
      <w:r w:rsidRPr="003E4977">
        <w:rPr>
          <w:rFonts w:ascii="Tahoma" w:eastAsia="Calibri" w:hAnsi="Tahoma" w:cs="Tahoma"/>
          <w:lang w:val="pt-BR"/>
        </w:rPr>
        <w:t>JUSTIFICATIVA. Nenhuma transação foi aberta para a inclusão de itens no carrinho de compras. Portanto, a transação não precisa ser fechada. Para os clientes recuperarem os dados do carrinho de compras, é preciso apenas que o sistema preveja um armazenamento temporário desses dados e sua posterior recuperação. Por exemplo, podem ser usados cookies, sem nenhuma necessidade de acessar o banco de dados.</w:t>
      </w:r>
    </w:p>
    <w:p w14:paraId="00720DB4" w14:textId="77777777" w:rsidR="00690694" w:rsidRPr="003E4977" w:rsidRDefault="00690694">
      <w:pPr>
        <w:spacing w:after="0" w:line="360" w:lineRule="auto"/>
        <w:rPr>
          <w:rFonts w:ascii="Tahoma" w:hAnsi="Tahoma" w:cs="Tahoma"/>
          <w:b/>
          <w:lang w:val="pt-BR"/>
        </w:rPr>
      </w:pPr>
    </w:p>
    <w:p w14:paraId="3284614C"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 xml:space="preserve">Alternativa correta: E. </w:t>
      </w:r>
    </w:p>
    <w:p w14:paraId="1B956F36" w14:textId="77777777" w:rsidR="00690694" w:rsidRPr="003E4977" w:rsidRDefault="00690694">
      <w:pPr>
        <w:spacing w:after="0" w:line="360" w:lineRule="auto"/>
        <w:rPr>
          <w:rFonts w:ascii="Tahoma" w:hAnsi="Tahoma" w:cs="Tahoma"/>
          <w:lang w:val="pt-BR"/>
        </w:rPr>
      </w:pPr>
    </w:p>
    <w:p w14:paraId="4ED83E59"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3. Indicações bibliográficas </w:t>
      </w:r>
    </w:p>
    <w:p w14:paraId="58DCC8B7" w14:textId="77777777" w:rsidR="00690694" w:rsidRPr="003E4977" w:rsidRDefault="00690694">
      <w:pPr>
        <w:spacing w:after="0" w:line="360" w:lineRule="auto"/>
        <w:rPr>
          <w:rFonts w:ascii="Tahoma" w:hAnsi="Tahoma" w:cs="Tahoma"/>
          <w:b/>
          <w:lang w:val="pt-BR"/>
        </w:rPr>
      </w:pPr>
    </w:p>
    <w:p w14:paraId="2B1B293B" w14:textId="77777777" w:rsidR="00171C8C" w:rsidRPr="003E4977" w:rsidRDefault="00171C8C">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E-COMMERCE BRASIL. </w:t>
      </w:r>
      <w:r w:rsidRPr="003E4977">
        <w:rPr>
          <w:rFonts w:ascii="Tahoma" w:hAnsi="Tahoma" w:cs="Tahoma"/>
          <w:i/>
          <w:lang w:val="pt-BR"/>
        </w:rPr>
        <w:t>Abandono de carrinho do e-commerce atingiu 70,19%</w:t>
      </w:r>
      <w:r w:rsidRPr="003E4977">
        <w:rPr>
          <w:rFonts w:ascii="Tahoma" w:hAnsi="Tahoma" w:cs="Tahoma"/>
          <w:lang w:val="pt-BR"/>
        </w:rPr>
        <w:t>. Disponível em &lt;https://www.ecommercebrasil.com.br/artigos/abandono-de-carrinho-no-e-commerce-atingiu-7019 &gt;. Acesso em 16 out. 2025.</w:t>
      </w:r>
    </w:p>
    <w:p w14:paraId="290CF7B0" w14:textId="4C099380"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PRESSMAN, R. S.; MAXIM, B. R. </w:t>
      </w:r>
      <w:r w:rsidRPr="003E4977">
        <w:rPr>
          <w:rFonts w:ascii="Tahoma" w:hAnsi="Tahoma" w:cs="Tahoma"/>
          <w:i/>
          <w:lang w:val="pt-BR"/>
        </w:rPr>
        <w:t>Engenharia de software.</w:t>
      </w:r>
      <w:r w:rsidRPr="003E4977">
        <w:rPr>
          <w:rFonts w:ascii="Tahoma" w:hAnsi="Tahoma" w:cs="Tahoma"/>
          <w:lang w:val="pt-BR"/>
        </w:rPr>
        <w:t xml:space="preserve"> São Paulo: McGraw-Hill, 2021. </w:t>
      </w:r>
    </w:p>
    <w:p w14:paraId="7186E14B" w14:textId="77777777" w:rsidR="00690694" w:rsidRPr="003E4977" w:rsidRDefault="00DC0112">
      <w:pPr>
        <w:numPr>
          <w:ilvl w:val="0"/>
          <w:numId w:val="2"/>
        </w:numPr>
        <w:tabs>
          <w:tab w:val="left" w:pos="284"/>
        </w:tabs>
        <w:spacing w:after="0" w:line="360" w:lineRule="auto"/>
        <w:ind w:left="284" w:hanging="284"/>
        <w:jc w:val="left"/>
        <w:rPr>
          <w:rFonts w:ascii="Tahoma" w:hAnsi="Tahoma" w:cs="Tahoma"/>
          <w:lang w:val="pt-BR"/>
        </w:rPr>
      </w:pPr>
      <w:r w:rsidRPr="003E4977">
        <w:rPr>
          <w:rFonts w:ascii="Tahoma" w:hAnsi="Tahoma" w:cs="Tahoma"/>
          <w:lang w:val="pt-BR"/>
        </w:rPr>
        <w:t xml:space="preserve">SOMMERVILLE, I. </w:t>
      </w:r>
      <w:r w:rsidRPr="003E4977">
        <w:rPr>
          <w:rFonts w:ascii="Tahoma" w:hAnsi="Tahoma" w:cs="Tahoma"/>
          <w:i/>
          <w:lang w:val="pt-BR"/>
        </w:rPr>
        <w:t>Engenharia de software</w:t>
      </w:r>
      <w:r w:rsidRPr="003E4977">
        <w:rPr>
          <w:rFonts w:ascii="Tahoma" w:hAnsi="Tahoma" w:cs="Tahoma"/>
          <w:lang w:val="pt-BR"/>
        </w:rPr>
        <w:t>. São Paulo: Pearson, 2021.</w:t>
      </w:r>
    </w:p>
    <w:p w14:paraId="5E7DE997" w14:textId="1598CEBA" w:rsidR="00690694" w:rsidRPr="003E4977" w:rsidRDefault="00DC0112">
      <w:pPr>
        <w:numPr>
          <w:ilvl w:val="0"/>
          <w:numId w:val="2"/>
        </w:numPr>
        <w:tabs>
          <w:tab w:val="left" w:pos="284"/>
        </w:tabs>
        <w:spacing w:after="0" w:line="360" w:lineRule="auto"/>
        <w:ind w:left="284" w:hanging="284"/>
        <w:jc w:val="left"/>
        <w:rPr>
          <w:rFonts w:ascii="Tahoma" w:hAnsi="Tahoma" w:cs="Tahoma"/>
          <w:lang w:val="pt-BR"/>
        </w:rPr>
      </w:pPr>
      <w:r w:rsidRPr="003E4977">
        <w:br w:type="page"/>
      </w:r>
    </w:p>
    <w:p w14:paraId="1F771CB3"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2</w:t>
      </w:r>
    </w:p>
    <w:p w14:paraId="3794C683"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2.</w:t>
      </w:r>
      <w:r w:rsidRPr="003E4977">
        <w:rPr>
          <w:rStyle w:val="Refdenotaderodap"/>
          <w:rFonts w:ascii="Tahoma" w:eastAsia="Calibri" w:hAnsi="Tahoma" w:cs="Tahoma"/>
          <w:bCs/>
          <w:lang w:val="pt-BR" w:eastAsia="pt-BR"/>
        </w:rPr>
        <w:footnoteReference w:id="2"/>
      </w:r>
    </w:p>
    <w:p w14:paraId="61904E01" w14:textId="59A4C34E"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Após realizar uma análise de mercado em busca de soluções para aprimorar o seu negócio, uma empresa adquiriu um sistema de ERP (</w:t>
      </w:r>
      <w:r w:rsidR="000A7E08" w:rsidRPr="003E4977">
        <w:rPr>
          <w:rFonts w:ascii="Tahoma" w:eastAsia="Calibri" w:hAnsi="Tahoma" w:cs="Tahoma"/>
          <w:lang w:val="pt-BR" w:eastAsia="pt-BR"/>
        </w:rPr>
        <w:t>E</w:t>
      </w:r>
      <w:r w:rsidRPr="003E4977">
        <w:rPr>
          <w:rFonts w:ascii="Tahoma" w:eastAsia="Calibri" w:hAnsi="Tahoma" w:cs="Tahoma"/>
          <w:lang w:val="pt-BR" w:eastAsia="pt-BR"/>
        </w:rPr>
        <w:t xml:space="preserve">nterprise </w:t>
      </w:r>
      <w:proofErr w:type="spellStart"/>
      <w:r w:rsidR="000A7E08" w:rsidRPr="003E4977">
        <w:rPr>
          <w:rFonts w:ascii="Tahoma" w:eastAsia="Calibri" w:hAnsi="Tahoma" w:cs="Tahoma"/>
          <w:lang w:val="pt-BR" w:eastAsia="pt-BR"/>
        </w:rPr>
        <w:t>R</w:t>
      </w:r>
      <w:r w:rsidRPr="003E4977">
        <w:rPr>
          <w:rFonts w:ascii="Tahoma" w:eastAsia="Calibri" w:hAnsi="Tahoma" w:cs="Tahoma"/>
          <w:lang w:val="pt-BR" w:eastAsia="pt-BR"/>
        </w:rPr>
        <w:t>esource</w:t>
      </w:r>
      <w:proofErr w:type="spellEnd"/>
      <w:r w:rsidRPr="003E4977">
        <w:rPr>
          <w:rFonts w:ascii="Tahoma" w:eastAsia="Calibri" w:hAnsi="Tahoma" w:cs="Tahoma"/>
          <w:lang w:val="pt-BR" w:eastAsia="pt-BR"/>
        </w:rPr>
        <w:t xml:space="preserve"> </w:t>
      </w:r>
      <w:r w:rsidR="000A7E08" w:rsidRPr="003E4977">
        <w:rPr>
          <w:rFonts w:ascii="Tahoma" w:eastAsia="Calibri" w:hAnsi="Tahoma" w:cs="Tahoma"/>
          <w:lang w:val="pt-BR" w:eastAsia="pt-BR"/>
        </w:rPr>
        <w:t>P</w:t>
      </w:r>
      <w:r w:rsidRPr="003E4977">
        <w:rPr>
          <w:rFonts w:ascii="Tahoma" w:eastAsia="Calibri" w:hAnsi="Tahoma" w:cs="Tahoma"/>
          <w:lang w:val="pt-BR" w:eastAsia="pt-BR"/>
        </w:rPr>
        <w:t>lanning) contendo um conjunto de módulos que integra todos os departamentos existentes. Após um ano de utilização, houve uma mudança na legislação e, para atender às novas exigências, foi necessária uma manutenção no sistema ERP. Considerando essa situação hipotética, é correto afirmar que a empresa irá realizar uma manutenção</w:t>
      </w:r>
    </w:p>
    <w:p w14:paraId="780D61F7" w14:textId="77777777" w:rsidR="00690694" w:rsidRPr="003E4977" w:rsidRDefault="00DC0112">
      <w:pPr>
        <w:numPr>
          <w:ilvl w:val="0"/>
          <w:numId w:val="1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corretiva.</w:t>
      </w:r>
    </w:p>
    <w:p w14:paraId="34742642" w14:textId="77777777" w:rsidR="00690694" w:rsidRPr="003E4977" w:rsidRDefault="00DC0112">
      <w:pPr>
        <w:numPr>
          <w:ilvl w:val="0"/>
          <w:numId w:val="1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adaptativa.</w:t>
      </w:r>
    </w:p>
    <w:p w14:paraId="66EC909C" w14:textId="77777777" w:rsidR="00690694" w:rsidRPr="003E4977" w:rsidRDefault="00DC0112">
      <w:pPr>
        <w:numPr>
          <w:ilvl w:val="0"/>
          <w:numId w:val="1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aperfeiçoadora.</w:t>
      </w:r>
    </w:p>
    <w:p w14:paraId="1C749A53" w14:textId="77777777" w:rsidR="00690694" w:rsidRPr="003E4977" w:rsidRDefault="00DC0112">
      <w:pPr>
        <w:numPr>
          <w:ilvl w:val="0"/>
          <w:numId w:val="1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preventiva.</w:t>
      </w:r>
    </w:p>
    <w:p w14:paraId="405119F9" w14:textId="77777777" w:rsidR="00690694" w:rsidRPr="003E4977" w:rsidRDefault="00DC0112">
      <w:pPr>
        <w:numPr>
          <w:ilvl w:val="0"/>
          <w:numId w:val="1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perfectiva.</w:t>
      </w:r>
    </w:p>
    <w:p w14:paraId="025E4BAA" w14:textId="77777777" w:rsidR="00690694" w:rsidRPr="003E4977" w:rsidRDefault="00690694">
      <w:pPr>
        <w:tabs>
          <w:tab w:val="left" w:pos="284"/>
        </w:tabs>
        <w:spacing w:after="0" w:line="360" w:lineRule="auto"/>
        <w:rPr>
          <w:rFonts w:ascii="Tahoma" w:eastAsia="Calibri" w:hAnsi="Tahoma" w:cs="Tahoma"/>
          <w:lang w:val="pt-BR" w:eastAsia="pt-BR"/>
        </w:rPr>
      </w:pPr>
    </w:p>
    <w:p w14:paraId="768962F0"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1. Introdução teórica </w:t>
      </w:r>
    </w:p>
    <w:p w14:paraId="0FA59B83" w14:textId="77777777" w:rsidR="00690694" w:rsidRPr="003E4977" w:rsidRDefault="00690694">
      <w:pPr>
        <w:spacing w:after="0" w:line="360" w:lineRule="auto"/>
        <w:rPr>
          <w:rFonts w:ascii="Tahoma" w:eastAsia="Calibri" w:hAnsi="Tahoma" w:cs="Tahoma"/>
          <w:b/>
          <w:bCs/>
          <w:lang w:val="pt-BR"/>
        </w:rPr>
      </w:pPr>
    </w:p>
    <w:p w14:paraId="5F4BA09E" w14:textId="77777777" w:rsidR="00690694" w:rsidRPr="003E4977" w:rsidRDefault="00DC0112">
      <w:pPr>
        <w:spacing w:after="0" w:line="360" w:lineRule="auto"/>
        <w:rPr>
          <w:rFonts w:ascii="Tahoma" w:eastAsia="Calibri" w:hAnsi="Tahoma" w:cs="Tahoma"/>
          <w:b/>
          <w:bCs/>
          <w:lang w:val="pt-BR"/>
        </w:rPr>
      </w:pPr>
      <w:r w:rsidRPr="003E4977">
        <w:rPr>
          <w:rFonts w:ascii="Tahoma" w:hAnsi="Tahoma" w:cs="Tahoma"/>
          <w:b/>
          <w:lang w:val="pt-BR"/>
        </w:rPr>
        <w:t>Manutenção de software</w:t>
      </w:r>
    </w:p>
    <w:p w14:paraId="735DB7CB" w14:textId="77777777" w:rsidR="00690694" w:rsidRPr="003E4977" w:rsidRDefault="00690694">
      <w:pPr>
        <w:spacing w:after="0" w:line="360" w:lineRule="auto"/>
        <w:ind w:firstLine="709"/>
        <w:rPr>
          <w:rFonts w:ascii="Tahoma" w:hAnsi="Tahoma" w:cs="Tahoma"/>
          <w:lang w:val="pt-BR"/>
        </w:rPr>
      </w:pPr>
    </w:p>
    <w:p w14:paraId="6D60E440"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No contexto de engenharia de software, os principais tipos considerados de manutenção de software são os citados abaixo.</w:t>
      </w:r>
    </w:p>
    <w:p w14:paraId="39214EAE" w14:textId="77777777" w:rsidR="00690694" w:rsidRPr="003E4977" w:rsidRDefault="00DC0112">
      <w:pPr>
        <w:pStyle w:val="Default"/>
        <w:numPr>
          <w:ilvl w:val="0"/>
          <w:numId w:val="30"/>
        </w:numPr>
        <w:spacing w:line="360" w:lineRule="auto"/>
        <w:ind w:left="567" w:hanging="567"/>
        <w:jc w:val="both"/>
        <w:rPr>
          <w:rFonts w:ascii="Tahoma" w:hAnsi="Tahoma" w:cs="Tahoma"/>
          <w:color w:val="auto"/>
        </w:rPr>
      </w:pPr>
      <w:r w:rsidRPr="003E4977">
        <w:rPr>
          <w:rFonts w:ascii="Tahoma" w:hAnsi="Tahoma" w:cs="Tahoma"/>
          <w:color w:val="auto"/>
        </w:rPr>
        <w:t>A</w:t>
      </w:r>
      <w:r w:rsidRPr="003E4977">
        <w:rPr>
          <w:rFonts w:ascii="Tahoma" w:hAnsi="Tahoma" w:cs="Tahoma"/>
          <w:b/>
          <w:bCs/>
          <w:color w:val="auto"/>
        </w:rPr>
        <w:t xml:space="preserve"> manutenção corretiva</w:t>
      </w:r>
      <w:r w:rsidRPr="003E4977">
        <w:rPr>
          <w:rFonts w:ascii="Tahoma" w:hAnsi="Tahoma" w:cs="Tahoma"/>
          <w:color w:val="auto"/>
        </w:rPr>
        <w:t xml:space="preserve"> é a modificação reativa de um produto de software, executada após a entrega, para corrigir problemas descobertos.</w:t>
      </w:r>
    </w:p>
    <w:p w14:paraId="4DD4448C" w14:textId="77777777" w:rsidR="00690694" w:rsidRPr="003E4977" w:rsidRDefault="00DC0112">
      <w:pPr>
        <w:pStyle w:val="Default"/>
        <w:numPr>
          <w:ilvl w:val="0"/>
          <w:numId w:val="30"/>
        </w:numPr>
        <w:spacing w:line="360" w:lineRule="auto"/>
        <w:ind w:left="567" w:hanging="567"/>
        <w:jc w:val="both"/>
        <w:rPr>
          <w:rFonts w:ascii="Tahoma" w:hAnsi="Tahoma" w:cs="Tahoma"/>
          <w:color w:val="auto"/>
        </w:rPr>
      </w:pPr>
      <w:r w:rsidRPr="003E4977">
        <w:rPr>
          <w:rFonts w:ascii="Tahoma" w:hAnsi="Tahoma" w:cs="Tahoma"/>
          <w:color w:val="auto"/>
        </w:rPr>
        <w:t xml:space="preserve">A </w:t>
      </w:r>
      <w:r w:rsidRPr="003E4977">
        <w:rPr>
          <w:rFonts w:ascii="Tahoma" w:hAnsi="Tahoma" w:cs="Tahoma"/>
          <w:b/>
          <w:bCs/>
          <w:color w:val="auto"/>
        </w:rPr>
        <w:t>manutenção preventiva</w:t>
      </w:r>
      <w:r w:rsidRPr="003E4977">
        <w:rPr>
          <w:rFonts w:ascii="Tahoma" w:hAnsi="Tahoma" w:cs="Tahoma"/>
          <w:color w:val="auto"/>
        </w:rPr>
        <w:t xml:space="preserve"> consiste na modificação de um sistema a fim de detectar e de corrigir defeitos latentes, ou seja, defeitos que ainda não se manifestaram durante a execução do software.</w:t>
      </w:r>
    </w:p>
    <w:p w14:paraId="635698CE" w14:textId="77777777" w:rsidR="00690694" w:rsidRPr="003E4977" w:rsidRDefault="00DC0112">
      <w:pPr>
        <w:pStyle w:val="Default"/>
        <w:numPr>
          <w:ilvl w:val="0"/>
          <w:numId w:val="30"/>
        </w:numPr>
        <w:spacing w:line="360" w:lineRule="auto"/>
        <w:ind w:left="567" w:hanging="567"/>
        <w:jc w:val="both"/>
        <w:rPr>
          <w:rFonts w:ascii="Tahoma" w:hAnsi="Tahoma" w:cs="Tahoma"/>
          <w:color w:val="auto"/>
        </w:rPr>
      </w:pPr>
      <w:r w:rsidRPr="003E4977">
        <w:rPr>
          <w:rFonts w:ascii="Tahoma" w:hAnsi="Tahoma" w:cs="Tahoma"/>
          <w:color w:val="auto"/>
        </w:rPr>
        <w:t>A</w:t>
      </w:r>
      <w:r w:rsidRPr="003E4977">
        <w:rPr>
          <w:rFonts w:ascii="Tahoma" w:hAnsi="Tahoma" w:cs="Tahoma"/>
          <w:b/>
          <w:bCs/>
          <w:color w:val="auto"/>
        </w:rPr>
        <w:t xml:space="preserve"> manutenção adaptativa </w:t>
      </w:r>
      <w:r w:rsidRPr="003E4977">
        <w:rPr>
          <w:rFonts w:ascii="Tahoma" w:hAnsi="Tahoma" w:cs="Tahoma"/>
          <w:bCs/>
          <w:color w:val="auto"/>
        </w:rPr>
        <w:t xml:space="preserve">é a </w:t>
      </w:r>
      <w:r w:rsidRPr="003E4977">
        <w:rPr>
          <w:rFonts w:ascii="Tahoma" w:hAnsi="Tahoma" w:cs="Tahoma"/>
          <w:color w:val="auto"/>
        </w:rPr>
        <w:t>modificação de um produto de software, executada após a entrega, a fim de mantê-lo utilizável em um ambiente alterado ou em alteração.</w:t>
      </w:r>
    </w:p>
    <w:p w14:paraId="0C3110E6" w14:textId="77777777" w:rsidR="00690694" w:rsidRPr="003E4977" w:rsidRDefault="00DC0112">
      <w:pPr>
        <w:pStyle w:val="Default"/>
        <w:numPr>
          <w:ilvl w:val="0"/>
          <w:numId w:val="30"/>
        </w:numPr>
        <w:spacing w:line="360" w:lineRule="auto"/>
        <w:ind w:left="567" w:hanging="567"/>
        <w:jc w:val="both"/>
        <w:rPr>
          <w:rFonts w:ascii="Tahoma" w:hAnsi="Tahoma" w:cs="Tahoma"/>
          <w:color w:val="auto"/>
        </w:rPr>
      </w:pPr>
      <w:r w:rsidRPr="003E4977">
        <w:rPr>
          <w:rFonts w:ascii="Tahoma" w:hAnsi="Tahoma" w:cs="Tahoma"/>
          <w:color w:val="auto"/>
        </w:rPr>
        <w:t>A</w:t>
      </w:r>
      <w:r w:rsidRPr="003E4977">
        <w:rPr>
          <w:rFonts w:ascii="Tahoma" w:hAnsi="Tahoma" w:cs="Tahoma"/>
          <w:b/>
          <w:bCs/>
          <w:color w:val="auto"/>
        </w:rPr>
        <w:t xml:space="preserve"> manutenção perfectiva </w:t>
      </w:r>
      <w:r w:rsidRPr="003E4977">
        <w:rPr>
          <w:rFonts w:ascii="Tahoma" w:hAnsi="Tahoma" w:cs="Tahoma"/>
          <w:bCs/>
          <w:color w:val="auto"/>
        </w:rPr>
        <w:t xml:space="preserve">é a </w:t>
      </w:r>
      <w:r w:rsidRPr="003E4977">
        <w:rPr>
          <w:rFonts w:ascii="Tahoma" w:hAnsi="Tahoma" w:cs="Tahoma"/>
          <w:color w:val="auto"/>
        </w:rPr>
        <w:t>modificação de um produto de software após a entrega, a fim de melhorar o desempenho, a manutenibilidade ou quaisquer outras qualidades do sistema.</w:t>
      </w:r>
    </w:p>
    <w:p w14:paraId="5161F6E9" w14:textId="77777777" w:rsidR="00690694" w:rsidRPr="003E4977" w:rsidRDefault="00690694">
      <w:pPr>
        <w:spacing w:after="0" w:line="360" w:lineRule="auto"/>
        <w:ind w:firstLine="709"/>
        <w:rPr>
          <w:rFonts w:ascii="Tahoma" w:hAnsi="Tahoma" w:cs="Tahoma"/>
          <w:lang w:val="pt-BR"/>
        </w:rPr>
      </w:pPr>
    </w:p>
    <w:p w14:paraId="1C2C7D3F" w14:textId="77777777" w:rsidR="000A7E08" w:rsidRPr="003E4977" w:rsidRDefault="000A7E08">
      <w:pPr>
        <w:spacing w:after="0" w:line="360" w:lineRule="auto"/>
        <w:ind w:firstLine="709"/>
        <w:rPr>
          <w:rFonts w:ascii="Tahoma" w:hAnsi="Tahoma" w:cs="Tahoma"/>
          <w:lang w:val="pt-BR"/>
        </w:rPr>
      </w:pPr>
    </w:p>
    <w:p w14:paraId="364A1AB1"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2. Análise das alternativas </w:t>
      </w:r>
    </w:p>
    <w:p w14:paraId="53EECE2B" w14:textId="77777777" w:rsidR="00690694" w:rsidRPr="003E4977" w:rsidRDefault="00690694">
      <w:pPr>
        <w:spacing w:after="0" w:line="360" w:lineRule="auto"/>
        <w:rPr>
          <w:rFonts w:ascii="Tahoma" w:hAnsi="Tahoma" w:cs="Tahoma"/>
          <w:b/>
          <w:lang w:val="pt-BR"/>
        </w:rPr>
      </w:pPr>
    </w:p>
    <w:p w14:paraId="0B68279C" w14:textId="77777777" w:rsidR="00690694" w:rsidRPr="003E4977" w:rsidRDefault="00DC0112" w:rsidP="000A7E08">
      <w:pPr>
        <w:spacing w:after="0" w:line="360" w:lineRule="auto"/>
        <w:rPr>
          <w:rFonts w:ascii="Tahoma" w:hAnsi="Tahoma" w:cs="Tahoma"/>
          <w:lang w:val="pt-BR"/>
        </w:rPr>
      </w:pPr>
      <w:r w:rsidRPr="003E4977">
        <w:rPr>
          <w:rFonts w:ascii="Tahoma" w:hAnsi="Tahoma" w:cs="Tahoma"/>
          <w:lang w:val="pt-BR" w:eastAsia="pt-BR"/>
        </w:rPr>
        <w:t xml:space="preserve">A – </w:t>
      </w:r>
      <w:r w:rsidRPr="003E4977">
        <w:rPr>
          <w:rFonts w:ascii="Tahoma" w:hAnsi="Tahoma" w:cs="Tahoma"/>
          <w:lang w:val="pt-BR"/>
        </w:rPr>
        <w:t>Alternativa incorreta.</w:t>
      </w:r>
    </w:p>
    <w:p w14:paraId="35C432EF" w14:textId="77777777" w:rsidR="00690694" w:rsidRPr="003E4977" w:rsidRDefault="00DC0112" w:rsidP="000A7E08">
      <w:pPr>
        <w:spacing w:after="0" w:line="360" w:lineRule="auto"/>
        <w:rPr>
          <w:rFonts w:ascii="Tahoma" w:hAnsi="Tahoma" w:cs="Tahoma"/>
          <w:lang w:val="pt-BR"/>
        </w:rPr>
      </w:pPr>
      <w:r w:rsidRPr="003E4977">
        <w:rPr>
          <w:rFonts w:ascii="Tahoma" w:hAnsi="Tahoma" w:cs="Tahoma"/>
          <w:lang w:val="pt-BR"/>
        </w:rPr>
        <w:t>JUSTIFICATIVA. Não é uma manutenção corretiva porque não foram identificados problemas no funcionamento do ERP.</w:t>
      </w:r>
    </w:p>
    <w:p w14:paraId="42E2DB8F" w14:textId="77777777" w:rsidR="00690694" w:rsidRPr="003E4977" w:rsidRDefault="00690694" w:rsidP="000A7E08">
      <w:pPr>
        <w:spacing w:after="0" w:line="360" w:lineRule="auto"/>
        <w:rPr>
          <w:rFonts w:ascii="Tahoma" w:hAnsi="Tahoma" w:cs="Tahoma"/>
          <w:lang w:val="pt-BR" w:eastAsia="pt-BR"/>
        </w:rPr>
      </w:pPr>
    </w:p>
    <w:p w14:paraId="140DC389" w14:textId="77777777" w:rsidR="00690694" w:rsidRPr="003E4977" w:rsidRDefault="00DC0112" w:rsidP="000A7E08">
      <w:pPr>
        <w:spacing w:after="0" w:line="360" w:lineRule="auto"/>
        <w:rPr>
          <w:rFonts w:ascii="Tahoma" w:hAnsi="Tahoma" w:cs="Tahoma"/>
          <w:lang w:val="pt-BR"/>
        </w:rPr>
      </w:pPr>
      <w:r w:rsidRPr="003E4977">
        <w:rPr>
          <w:rFonts w:ascii="Tahoma" w:hAnsi="Tahoma" w:cs="Tahoma"/>
          <w:lang w:val="pt-BR" w:eastAsia="pt-BR"/>
        </w:rPr>
        <w:t xml:space="preserve">B – </w:t>
      </w:r>
      <w:r w:rsidRPr="003E4977">
        <w:rPr>
          <w:rFonts w:ascii="Tahoma" w:hAnsi="Tahoma" w:cs="Tahoma"/>
          <w:lang w:val="pt-BR"/>
        </w:rPr>
        <w:t>Alternativa correta.</w:t>
      </w:r>
    </w:p>
    <w:p w14:paraId="6F13164A" w14:textId="77777777" w:rsidR="00690694" w:rsidRPr="003E4977" w:rsidRDefault="00DC0112" w:rsidP="000A7E08">
      <w:pPr>
        <w:spacing w:after="0" w:line="360" w:lineRule="auto"/>
        <w:rPr>
          <w:rFonts w:ascii="Tahoma" w:hAnsi="Tahoma" w:cs="Tahoma"/>
          <w:lang w:val="pt-BR"/>
        </w:rPr>
      </w:pPr>
      <w:r w:rsidRPr="003E4977">
        <w:rPr>
          <w:rFonts w:ascii="Tahoma" w:hAnsi="Tahoma" w:cs="Tahoma"/>
          <w:lang w:val="pt-BR"/>
        </w:rPr>
        <w:t>JUSTIFICATIVA. Para que o ERP possa continuar em operação corretamente, é necessário que ele sofra uma adaptação para se adequar à nova legislação que entrou em vigor. Logo, a empresa irá realizar uma manutenção adaptativa no sistema.</w:t>
      </w:r>
    </w:p>
    <w:p w14:paraId="4A4B0593" w14:textId="77777777" w:rsidR="00690694" w:rsidRPr="003E4977" w:rsidRDefault="00690694" w:rsidP="000A7E08">
      <w:pPr>
        <w:spacing w:after="0" w:line="360" w:lineRule="auto"/>
        <w:rPr>
          <w:rFonts w:ascii="Tahoma" w:hAnsi="Tahoma" w:cs="Tahoma"/>
          <w:lang w:val="pt-BR"/>
        </w:rPr>
      </w:pPr>
    </w:p>
    <w:p w14:paraId="3B21B96F" w14:textId="77777777" w:rsidR="00690694" w:rsidRPr="003E4977" w:rsidRDefault="00DC0112" w:rsidP="000A7E08">
      <w:pPr>
        <w:spacing w:after="0" w:line="360" w:lineRule="auto"/>
        <w:rPr>
          <w:rFonts w:ascii="Tahoma" w:hAnsi="Tahoma" w:cs="Tahoma"/>
          <w:lang w:val="pt-BR"/>
        </w:rPr>
      </w:pPr>
      <w:r w:rsidRPr="003E4977">
        <w:rPr>
          <w:rFonts w:ascii="Tahoma" w:hAnsi="Tahoma" w:cs="Tahoma"/>
          <w:lang w:val="pt-BR" w:eastAsia="pt-BR"/>
        </w:rPr>
        <w:t xml:space="preserve">C – </w:t>
      </w:r>
      <w:r w:rsidRPr="003E4977">
        <w:rPr>
          <w:rFonts w:ascii="Tahoma" w:hAnsi="Tahoma" w:cs="Tahoma"/>
          <w:lang w:val="pt-BR"/>
        </w:rPr>
        <w:t>Alternativa incorreta.</w:t>
      </w:r>
    </w:p>
    <w:p w14:paraId="17D3B9C8" w14:textId="77777777" w:rsidR="00690694" w:rsidRPr="003E4977" w:rsidRDefault="00DC0112" w:rsidP="000A7E08">
      <w:pPr>
        <w:spacing w:after="0" w:line="360" w:lineRule="auto"/>
        <w:rPr>
          <w:rFonts w:ascii="Tahoma" w:hAnsi="Tahoma" w:cs="Tahoma"/>
          <w:lang w:val="pt-BR"/>
        </w:rPr>
      </w:pPr>
      <w:r w:rsidRPr="003E4977">
        <w:rPr>
          <w:rFonts w:ascii="Tahoma" w:hAnsi="Tahoma" w:cs="Tahoma"/>
          <w:lang w:val="pt-BR"/>
        </w:rPr>
        <w:t>JUSTIFICATIVA. Não existe um tipo de manutenção aperfeiçoadora.</w:t>
      </w:r>
    </w:p>
    <w:p w14:paraId="308AFB0F" w14:textId="77777777" w:rsidR="00690694" w:rsidRPr="003E4977" w:rsidRDefault="00690694">
      <w:pPr>
        <w:spacing w:after="0" w:line="360" w:lineRule="auto"/>
        <w:rPr>
          <w:rFonts w:ascii="Tahoma" w:hAnsi="Tahoma" w:cs="Tahoma"/>
          <w:lang w:val="pt-BR"/>
        </w:rPr>
      </w:pPr>
    </w:p>
    <w:p w14:paraId="5ECE3A46"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D – </w:t>
      </w:r>
      <w:r w:rsidRPr="003E4977">
        <w:rPr>
          <w:rFonts w:ascii="Tahoma" w:hAnsi="Tahoma" w:cs="Tahoma"/>
          <w:lang w:val="pt-BR"/>
        </w:rPr>
        <w:t>Alternativa incorreta.</w:t>
      </w:r>
    </w:p>
    <w:p w14:paraId="289E88BE"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 xml:space="preserve">JUSTIFICATIVA. Não é uma manutenção preventiva porque ela não se propõe a </w:t>
      </w:r>
      <w:proofErr w:type="spellStart"/>
      <w:r w:rsidRPr="003E4977">
        <w:rPr>
          <w:rFonts w:ascii="Tahoma" w:hAnsi="Tahoma" w:cs="Tahoma"/>
          <w:lang w:val="pt-BR"/>
        </w:rPr>
        <w:t>indetificar</w:t>
      </w:r>
      <w:proofErr w:type="spellEnd"/>
      <w:r w:rsidRPr="003E4977">
        <w:rPr>
          <w:rFonts w:ascii="Tahoma" w:hAnsi="Tahoma" w:cs="Tahoma"/>
          <w:lang w:val="pt-BR"/>
        </w:rPr>
        <w:t xml:space="preserve"> ou corrigir defeitos latentes.</w:t>
      </w:r>
    </w:p>
    <w:p w14:paraId="64F0976B" w14:textId="77777777" w:rsidR="00690694" w:rsidRPr="003E4977" w:rsidRDefault="00690694">
      <w:pPr>
        <w:spacing w:after="0" w:line="360" w:lineRule="auto"/>
        <w:rPr>
          <w:rFonts w:ascii="Tahoma" w:hAnsi="Tahoma" w:cs="Tahoma"/>
          <w:lang w:val="pt-BR"/>
        </w:rPr>
      </w:pPr>
    </w:p>
    <w:p w14:paraId="7CEDDF20"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E – </w:t>
      </w:r>
      <w:r w:rsidRPr="003E4977">
        <w:rPr>
          <w:rFonts w:ascii="Tahoma" w:hAnsi="Tahoma" w:cs="Tahoma"/>
          <w:lang w:val="pt-BR"/>
        </w:rPr>
        <w:t>Alternativa incorreta.</w:t>
      </w:r>
    </w:p>
    <w:p w14:paraId="4C95C71C"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Não é uma manutenção perfectiva porque ela não se propõe a aperfeiçoar o sistema, mas sim a adaptá-lo a uma nova realidade.</w:t>
      </w:r>
    </w:p>
    <w:p w14:paraId="29045A02" w14:textId="77777777" w:rsidR="00690694" w:rsidRPr="003E4977" w:rsidRDefault="00690694">
      <w:pPr>
        <w:spacing w:after="0" w:line="360" w:lineRule="auto"/>
        <w:rPr>
          <w:rFonts w:ascii="Tahoma" w:hAnsi="Tahoma" w:cs="Tahoma"/>
          <w:lang w:val="pt-BR"/>
        </w:rPr>
      </w:pPr>
    </w:p>
    <w:p w14:paraId="26FDDA97"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3. Indicações bibliográficas </w:t>
      </w:r>
    </w:p>
    <w:p w14:paraId="73B7A0DA" w14:textId="77777777" w:rsidR="00690694" w:rsidRPr="003E4977" w:rsidRDefault="00690694">
      <w:pPr>
        <w:spacing w:after="0" w:line="360" w:lineRule="auto"/>
        <w:rPr>
          <w:rFonts w:ascii="Tahoma" w:hAnsi="Tahoma" w:cs="Tahoma"/>
          <w:b/>
          <w:lang w:val="pt-BR"/>
        </w:rPr>
      </w:pPr>
    </w:p>
    <w:p w14:paraId="66A2CEC4" w14:textId="77777777" w:rsidR="00690694" w:rsidRPr="003E4977" w:rsidRDefault="00DC0112">
      <w:pPr>
        <w:numPr>
          <w:ilvl w:val="0"/>
          <w:numId w:val="17"/>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PRESSMAN, R. S.; MAXIM, B. R. </w:t>
      </w:r>
      <w:r w:rsidRPr="003E4977">
        <w:rPr>
          <w:rFonts w:ascii="Tahoma" w:hAnsi="Tahoma" w:cs="Tahoma"/>
          <w:i/>
          <w:lang w:val="pt-BR"/>
        </w:rPr>
        <w:t>Engenharia de software.</w:t>
      </w:r>
      <w:r w:rsidRPr="003E4977">
        <w:rPr>
          <w:rFonts w:ascii="Tahoma" w:hAnsi="Tahoma" w:cs="Tahoma"/>
          <w:lang w:val="pt-BR"/>
        </w:rPr>
        <w:t xml:space="preserve"> São Paulo: McGraw-Hill, 2021. </w:t>
      </w:r>
    </w:p>
    <w:p w14:paraId="0EE333E9" w14:textId="77777777" w:rsidR="00690694" w:rsidRPr="003E4977" w:rsidRDefault="00DC0112">
      <w:pPr>
        <w:numPr>
          <w:ilvl w:val="0"/>
          <w:numId w:val="17"/>
        </w:numPr>
        <w:tabs>
          <w:tab w:val="left" w:pos="284"/>
        </w:tabs>
        <w:spacing w:after="0" w:line="360" w:lineRule="auto"/>
        <w:ind w:left="284" w:hanging="284"/>
        <w:jc w:val="left"/>
        <w:rPr>
          <w:rFonts w:ascii="Tahoma" w:hAnsi="Tahoma" w:cs="Tahoma"/>
          <w:lang w:val="pt-BR"/>
        </w:rPr>
      </w:pPr>
      <w:r w:rsidRPr="003E4977">
        <w:rPr>
          <w:rFonts w:ascii="Tahoma" w:hAnsi="Tahoma" w:cs="Tahoma"/>
          <w:lang w:val="pt-BR"/>
        </w:rPr>
        <w:t xml:space="preserve">SOMMERVILLE, I. </w:t>
      </w:r>
      <w:r w:rsidRPr="003E4977">
        <w:rPr>
          <w:rFonts w:ascii="Tahoma" w:hAnsi="Tahoma" w:cs="Tahoma"/>
          <w:i/>
          <w:lang w:val="pt-BR"/>
        </w:rPr>
        <w:t>Engenharia de software</w:t>
      </w:r>
      <w:r w:rsidRPr="003E4977">
        <w:rPr>
          <w:rFonts w:ascii="Tahoma" w:hAnsi="Tahoma" w:cs="Tahoma"/>
          <w:lang w:val="pt-BR"/>
        </w:rPr>
        <w:t>. São Paulo: Pearson, 2021.</w:t>
      </w:r>
      <w:r w:rsidRPr="003E4977">
        <w:br w:type="page"/>
      </w:r>
    </w:p>
    <w:p w14:paraId="3D4B2B0A"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3</w:t>
      </w:r>
    </w:p>
    <w:p w14:paraId="07BEFDB8"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3.</w:t>
      </w:r>
      <w:r w:rsidRPr="003E4977">
        <w:rPr>
          <w:rStyle w:val="Refdenotaderodap"/>
          <w:rFonts w:ascii="Tahoma" w:eastAsia="Calibri" w:hAnsi="Tahoma" w:cs="Tahoma"/>
          <w:bCs/>
          <w:lang w:val="pt-BR" w:eastAsia="pt-BR"/>
        </w:rPr>
        <w:footnoteReference w:id="3"/>
      </w:r>
    </w:p>
    <w:p w14:paraId="45184293" w14:textId="77777777" w:rsidR="00690694" w:rsidRPr="003E4977" w:rsidRDefault="00DC0112">
      <w:pPr>
        <w:spacing w:after="0" w:line="360" w:lineRule="auto"/>
        <w:rPr>
          <w:lang w:val="pt-BR"/>
        </w:rPr>
      </w:pPr>
      <w:r w:rsidRPr="003E4977">
        <w:rPr>
          <w:rFonts w:ascii="Tahoma" w:eastAsia="Calibri" w:hAnsi="Tahoma" w:cs="Tahoma"/>
          <w:lang w:val="pt-BR" w:eastAsia="pt-BR"/>
        </w:rPr>
        <w:t xml:space="preserve">As comunicações de um software cliente com o respectivo servidor instalado em um equipamento em uma LAN (local </w:t>
      </w:r>
      <w:proofErr w:type="spellStart"/>
      <w:r w:rsidRPr="003E4977">
        <w:rPr>
          <w:rFonts w:ascii="Tahoma" w:eastAsia="Calibri" w:hAnsi="Tahoma" w:cs="Tahoma"/>
          <w:lang w:val="pt-BR" w:eastAsia="pt-BR"/>
        </w:rPr>
        <w:t>area</w:t>
      </w:r>
      <w:proofErr w:type="spellEnd"/>
      <w:r w:rsidRPr="003E4977">
        <w:rPr>
          <w:rFonts w:ascii="Tahoma" w:eastAsia="Calibri" w:hAnsi="Tahoma" w:cs="Tahoma"/>
          <w:lang w:val="pt-BR" w:eastAsia="pt-BR"/>
        </w:rPr>
        <w:t xml:space="preserve"> network) apresentam lentidão. Após várias reclamações dos usuários, o responsável pelo software e o gerente de redes foram convocados para analisar o problema. A partir de uma análise da topologia da rede, foi identificado que o departamento possuía 45 microcomputadores clientes na mesma LAN, interligados ao servidor por meio de um único hub, conforme ilustrado na figura a seguir. Concluiu-se que o problema de lentidão estava relacionado ao elevado número de colisões na LAN.</w:t>
      </w:r>
    </w:p>
    <w:p w14:paraId="4EBEED39" w14:textId="77777777" w:rsidR="00690694" w:rsidRPr="003E4977" w:rsidRDefault="00690694">
      <w:pPr>
        <w:spacing w:after="0" w:line="360" w:lineRule="auto"/>
        <w:rPr>
          <w:rFonts w:ascii="Tahoma" w:eastAsia="Calibri" w:hAnsi="Tahoma" w:cs="Tahoma"/>
          <w:lang w:val="pt-BR" w:eastAsia="pt-BR"/>
        </w:rPr>
      </w:pPr>
    </w:p>
    <w:p w14:paraId="0D9F8C29" w14:textId="77777777" w:rsidR="00690694" w:rsidRPr="003E4977" w:rsidRDefault="00DC0112">
      <w:pPr>
        <w:spacing w:after="0"/>
        <w:jc w:val="center"/>
        <w:rPr>
          <w:rFonts w:ascii="Tahoma" w:eastAsia="Calibri" w:hAnsi="Tahoma" w:cs="Tahoma"/>
          <w:sz w:val="16"/>
          <w:szCs w:val="16"/>
          <w:lang w:val="pt-BR" w:eastAsia="pt-BR"/>
        </w:rPr>
      </w:pPr>
      <w:r w:rsidRPr="003E4977">
        <w:rPr>
          <w:noProof/>
          <w:lang w:val="pt-BR" w:eastAsia="pt-BR"/>
        </w:rPr>
        <mc:AlternateContent>
          <mc:Choice Requires="wps">
            <w:drawing>
              <wp:inline distT="0" distB="0" distL="0" distR="0" wp14:anchorId="3740D82A" wp14:editId="4DB18199">
                <wp:extent cx="3777615" cy="2620645"/>
                <wp:effectExtent l="0" t="0" r="0" b="8255"/>
                <wp:docPr id="3" name="Imagem 36"/>
                <wp:cNvGraphicFramePr/>
                <a:graphic xmlns:a="http://schemas.openxmlformats.org/drawingml/2006/main">
                  <a:graphicData uri="http://schemas.openxmlformats.org/drawingml/2006/picture">
                    <pic:pic xmlns:pic="http://schemas.openxmlformats.org/drawingml/2006/picture">
                      <pic:nvPicPr>
                        <pic:cNvPr id="4" name="Imagem 36"/>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pic:blipFill>
                      <pic:spPr>
                        <a:xfrm>
                          <a:off x="0" y="0"/>
                          <a:ext cx="3777480" cy="2620800"/>
                        </a:xfrm>
                        <a:prstGeom prst="rect">
                          <a:avLst/>
                        </a:prstGeom>
                        <a:ln w="0">
                          <a:noFill/>
                        </a:ln>
                      </pic:spPr>
                    </pic:pic>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m 36" stroked="f" o:allowincell="f" style="position:absolute;margin-left:0pt;margin-top:-207.05pt;width:297.4pt;height:206.3pt;mso-wrap-style:none;v-text-anchor:middle;mso-position-vertical:top" type="_x0000_t75">
                <v:imagedata r:id="rId11" o:detectmouseclick="t"/>
                <v:stroke color="#3465a4" joinstyle="round" endcap="flat"/>
                <w10:wrap type="square"/>
              </v:shape>
            </w:pict>
          </mc:Fallback>
        </mc:AlternateContent>
      </w:r>
    </w:p>
    <w:p w14:paraId="3CD0BC50" w14:textId="77777777" w:rsidR="00690694" w:rsidRPr="003E4977" w:rsidRDefault="00690694">
      <w:pPr>
        <w:spacing w:after="0"/>
        <w:jc w:val="center"/>
        <w:rPr>
          <w:rFonts w:ascii="Tahoma" w:eastAsia="Calibri" w:hAnsi="Tahoma" w:cs="Tahoma"/>
          <w:sz w:val="16"/>
          <w:szCs w:val="16"/>
          <w:lang w:val="pt-BR" w:eastAsia="pt-BR"/>
        </w:rPr>
      </w:pPr>
    </w:p>
    <w:p w14:paraId="2ED5247A" w14:textId="77777777" w:rsidR="00690694" w:rsidRPr="003E4977" w:rsidRDefault="00DC0112">
      <w:pPr>
        <w:spacing w:after="0" w:line="360" w:lineRule="auto"/>
        <w:rPr>
          <w:lang w:val="pt-BR"/>
        </w:rPr>
      </w:pPr>
      <w:r w:rsidRPr="003E4977">
        <w:rPr>
          <w:rFonts w:ascii="Tahoma" w:eastAsia="Calibri" w:hAnsi="Tahoma" w:cs="Tahoma"/>
          <w:lang w:val="pt-BR" w:eastAsia="pt-BR"/>
        </w:rPr>
        <w:t xml:space="preserve">A solução correta para esse problema hipotético é a substituição do hub por </w:t>
      </w:r>
    </w:p>
    <w:p w14:paraId="41E526E0" w14:textId="77777777" w:rsidR="00690694" w:rsidRPr="003E4977" w:rsidRDefault="00DC0112">
      <w:pPr>
        <w:numPr>
          <w:ilvl w:val="0"/>
          <w:numId w:val="18"/>
        </w:numPr>
        <w:tabs>
          <w:tab w:val="left" w:pos="284"/>
        </w:tabs>
        <w:spacing w:after="0" w:line="360" w:lineRule="auto"/>
        <w:ind w:left="284" w:hanging="284"/>
        <w:rPr>
          <w:lang w:val="pt-BR"/>
        </w:rPr>
      </w:pPr>
      <w:r w:rsidRPr="003E4977">
        <w:rPr>
          <w:rFonts w:ascii="Tahoma" w:eastAsia="Calibri" w:hAnsi="Tahoma" w:cs="Tahoma"/>
          <w:lang w:val="pt-BR" w:eastAsia="pt-BR"/>
        </w:rPr>
        <w:t>outros 4 hubs interligados contendo, cada um, menos portas de conexão, o que resultaria na diminuição do volume de colisões na LAN e aumentaria o desempenho da rede.</w:t>
      </w:r>
    </w:p>
    <w:p w14:paraId="0F112EF4" w14:textId="77777777" w:rsidR="00690694" w:rsidRPr="003E4977" w:rsidRDefault="00DC0112">
      <w:pPr>
        <w:numPr>
          <w:ilvl w:val="0"/>
          <w:numId w:val="18"/>
        </w:numPr>
        <w:tabs>
          <w:tab w:val="left" w:pos="284"/>
        </w:tabs>
        <w:spacing w:after="0" w:line="360" w:lineRule="auto"/>
        <w:ind w:left="284" w:hanging="284"/>
        <w:rPr>
          <w:lang w:val="pt-BR"/>
        </w:rPr>
      </w:pPr>
      <w:r w:rsidRPr="003E4977">
        <w:rPr>
          <w:rFonts w:ascii="Tahoma" w:eastAsia="Calibri" w:hAnsi="Tahoma" w:cs="Tahoma"/>
          <w:lang w:val="pt-BR" w:eastAsia="pt-BR"/>
        </w:rPr>
        <w:t>um switch, que permitiria a diminuição do volume de colisões e uma melhoria no desempenho da rede.</w:t>
      </w:r>
    </w:p>
    <w:p w14:paraId="2142F65F" w14:textId="77777777" w:rsidR="00690694" w:rsidRPr="003E4977" w:rsidRDefault="00DC0112">
      <w:pPr>
        <w:numPr>
          <w:ilvl w:val="0"/>
          <w:numId w:val="18"/>
        </w:numPr>
        <w:tabs>
          <w:tab w:val="left" w:pos="284"/>
        </w:tabs>
        <w:spacing w:after="0" w:line="360" w:lineRule="auto"/>
        <w:ind w:left="284" w:hanging="284"/>
        <w:rPr>
          <w:lang w:val="pt-BR"/>
        </w:rPr>
      </w:pPr>
      <w:r w:rsidRPr="003E4977">
        <w:rPr>
          <w:rFonts w:ascii="Tahoma" w:eastAsia="Calibri" w:hAnsi="Tahoma" w:cs="Tahoma"/>
          <w:lang w:val="pt-BR" w:eastAsia="pt-BR"/>
        </w:rPr>
        <w:t>um switch, que traria benefícios relacionados ao desempenho da rede, uma vez que o número de colisões permaneceria inalterado.</w:t>
      </w:r>
    </w:p>
    <w:p w14:paraId="20F2690A" w14:textId="77777777" w:rsidR="00690694" w:rsidRPr="003E4977" w:rsidRDefault="00DC0112">
      <w:pPr>
        <w:numPr>
          <w:ilvl w:val="0"/>
          <w:numId w:val="18"/>
        </w:numPr>
        <w:tabs>
          <w:tab w:val="left" w:pos="284"/>
        </w:tabs>
        <w:spacing w:after="0" w:line="360" w:lineRule="auto"/>
        <w:ind w:left="284" w:hanging="284"/>
        <w:rPr>
          <w:lang w:val="pt-BR"/>
        </w:rPr>
      </w:pPr>
      <w:r w:rsidRPr="003E4977">
        <w:rPr>
          <w:rFonts w:ascii="Tahoma" w:eastAsia="Calibri" w:hAnsi="Tahoma" w:cs="Tahoma"/>
          <w:lang w:val="pt-BR" w:eastAsia="pt-BR"/>
        </w:rPr>
        <w:t>um switch, que diminuiria o desempenho da rede, uma vez que aumentaria o volume de colisões.</w:t>
      </w:r>
    </w:p>
    <w:p w14:paraId="0EB465E6" w14:textId="77777777" w:rsidR="00690694" w:rsidRPr="003E4977" w:rsidRDefault="00DC0112">
      <w:pPr>
        <w:numPr>
          <w:ilvl w:val="0"/>
          <w:numId w:val="18"/>
        </w:numPr>
        <w:tabs>
          <w:tab w:val="left" w:pos="284"/>
        </w:tabs>
        <w:spacing w:after="0" w:line="360" w:lineRule="auto"/>
        <w:ind w:left="284" w:hanging="284"/>
        <w:rPr>
          <w:lang w:val="pt-BR"/>
        </w:rPr>
      </w:pPr>
      <w:r w:rsidRPr="003E4977">
        <w:rPr>
          <w:rFonts w:ascii="Tahoma" w:eastAsia="Calibri" w:hAnsi="Tahoma" w:cs="Tahoma"/>
          <w:lang w:val="pt-BR" w:eastAsia="pt-BR"/>
        </w:rPr>
        <w:t>um switch, que aumentaria o volume de colisões e melhoraria o desempenho da rede.</w:t>
      </w:r>
    </w:p>
    <w:p w14:paraId="39B5E40C" w14:textId="77777777" w:rsidR="00690694" w:rsidRPr="003E4977" w:rsidRDefault="00690694">
      <w:pPr>
        <w:tabs>
          <w:tab w:val="left" w:pos="284"/>
        </w:tabs>
        <w:spacing w:after="0" w:line="360" w:lineRule="auto"/>
        <w:ind w:left="284"/>
        <w:rPr>
          <w:rFonts w:ascii="Tahoma" w:eastAsia="Calibri" w:hAnsi="Tahoma" w:cs="Tahoma"/>
          <w:lang w:val="pt-BR" w:eastAsia="pt-BR"/>
        </w:rPr>
      </w:pPr>
    </w:p>
    <w:p w14:paraId="11FA82BE" w14:textId="77777777" w:rsidR="00690694" w:rsidRPr="003E4977" w:rsidRDefault="00690694">
      <w:pPr>
        <w:tabs>
          <w:tab w:val="left" w:pos="284"/>
        </w:tabs>
        <w:spacing w:after="0" w:line="360" w:lineRule="auto"/>
        <w:ind w:left="284"/>
        <w:rPr>
          <w:rFonts w:ascii="Tahoma" w:eastAsia="Calibri" w:hAnsi="Tahoma" w:cs="Tahoma"/>
          <w:lang w:val="pt-BR" w:eastAsia="pt-BR"/>
        </w:rPr>
      </w:pPr>
    </w:p>
    <w:p w14:paraId="52767975"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1. Introdução teórica</w:t>
      </w:r>
    </w:p>
    <w:p w14:paraId="261E4D74" w14:textId="77777777" w:rsidR="00690694" w:rsidRPr="003E4977" w:rsidRDefault="00690694">
      <w:pPr>
        <w:spacing w:after="0" w:line="360" w:lineRule="auto"/>
        <w:rPr>
          <w:rFonts w:ascii="Tahoma" w:eastAsia="Calibri" w:hAnsi="Tahoma" w:cs="Tahoma"/>
          <w:b/>
          <w:bCs/>
          <w:lang w:val="pt-BR"/>
        </w:rPr>
      </w:pPr>
    </w:p>
    <w:p w14:paraId="738E2DB5" w14:textId="77777777" w:rsidR="00690694" w:rsidRPr="003E4977" w:rsidRDefault="00DC0112">
      <w:pPr>
        <w:spacing w:after="0" w:line="360" w:lineRule="auto"/>
        <w:rPr>
          <w:lang w:val="pt-BR"/>
        </w:rPr>
      </w:pPr>
      <w:r w:rsidRPr="003E4977">
        <w:rPr>
          <w:rFonts w:ascii="Tahoma" w:hAnsi="Tahoma" w:cs="Tahoma"/>
          <w:b/>
          <w:lang w:val="pt-BR"/>
        </w:rPr>
        <w:t>Hubs e switches</w:t>
      </w:r>
    </w:p>
    <w:p w14:paraId="307C7F67" w14:textId="77777777" w:rsidR="00690694" w:rsidRPr="003E4977" w:rsidRDefault="00690694">
      <w:pPr>
        <w:spacing w:after="0" w:line="360" w:lineRule="auto"/>
        <w:ind w:firstLine="709"/>
        <w:rPr>
          <w:rFonts w:ascii="Tahoma" w:hAnsi="Tahoma" w:cs="Tahoma"/>
          <w:lang w:val="pt-BR"/>
        </w:rPr>
      </w:pPr>
    </w:p>
    <w:p w14:paraId="333055A1" w14:textId="77777777" w:rsidR="00690694" w:rsidRPr="003E4977" w:rsidRDefault="00FB5EED">
      <w:pPr>
        <w:spacing w:after="0" w:line="360" w:lineRule="auto"/>
        <w:ind w:firstLine="709"/>
        <w:rPr>
          <w:lang w:val="pt-BR"/>
        </w:rPr>
      </w:pPr>
      <w:r w:rsidRPr="003E4977">
        <w:rPr>
          <w:rFonts w:ascii="Tahoma" w:hAnsi="Tahoma" w:cs="Tahoma"/>
          <w:lang w:val="pt-BR"/>
        </w:rPr>
        <w:t>No contexto de</w:t>
      </w:r>
      <w:r w:rsidR="00DC0112" w:rsidRPr="003E4977">
        <w:rPr>
          <w:rFonts w:ascii="Tahoma" w:hAnsi="Tahoma" w:cs="Tahoma"/>
          <w:lang w:val="pt-BR"/>
        </w:rPr>
        <w:t xml:space="preserve"> redes de computadores, um </w:t>
      </w:r>
      <w:r w:rsidR="00DC0112" w:rsidRPr="003E4977">
        <w:rPr>
          <w:rFonts w:ascii="Tahoma" w:hAnsi="Tahoma" w:cs="Tahoma"/>
          <w:b/>
          <w:bCs/>
          <w:lang w:val="pt-BR"/>
        </w:rPr>
        <w:t>hub</w:t>
      </w:r>
      <w:r w:rsidR="00DC0112" w:rsidRPr="003E4977">
        <w:rPr>
          <w:rFonts w:ascii="Tahoma" w:hAnsi="Tahoma" w:cs="Tahoma"/>
          <w:lang w:val="pt-BR"/>
        </w:rPr>
        <w:t xml:space="preserve"> é um dispositivo concentrador no qual são conectadas estações (PCs) e outros dispositivos de rede por meio de cabos de rede. Os dados enviados por um dispositivo são propagados na rede e recebidos por todos os demais.</w:t>
      </w:r>
    </w:p>
    <w:p w14:paraId="6051D8B4" w14:textId="5D1A2921" w:rsidR="00690694" w:rsidRPr="003E4977" w:rsidRDefault="00D974CF">
      <w:pPr>
        <w:spacing w:after="0" w:line="360" w:lineRule="auto"/>
        <w:ind w:firstLine="709"/>
        <w:rPr>
          <w:lang w:val="pt-BR"/>
        </w:rPr>
      </w:pPr>
      <w:r w:rsidRPr="003E4977">
        <w:rPr>
          <w:rFonts w:ascii="Tahoma" w:hAnsi="Tahoma" w:cs="Tahoma"/>
          <w:lang w:val="pt-BR"/>
        </w:rPr>
        <w:t xml:space="preserve">Com um hub a propagação de dados </w:t>
      </w:r>
      <w:r w:rsidR="00F61DC0" w:rsidRPr="003E4977">
        <w:rPr>
          <w:rFonts w:ascii="Tahoma" w:hAnsi="Tahoma" w:cs="Tahoma"/>
          <w:lang w:val="pt-BR"/>
        </w:rPr>
        <w:t>ocorre</w:t>
      </w:r>
      <w:r w:rsidRPr="003E4977">
        <w:rPr>
          <w:rFonts w:ascii="Tahoma" w:hAnsi="Tahoma" w:cs="Tahoma"/>
          <w:lang w:val="pt-BR"/>
        </w:rPr>
        <w:t xml:space="preserve"> por broadcast. </w:t>
      </w:r>
      <w:r w:rsidR="00F61DC0" w:rsidRPr="003E4977">
        <w:rPr>
          <w:rFonts w:ascii="Tahoma" w:hAnsi="Tahoma" w:cs="Tahoma"/>
          <w:lang w:val="pt-BR"/>
        </w:rPr>
        <w:t>O broadcast acontece</w:t>
      </w:r>
      <w:r w:rsidR="00DC0112" w:rsidRPr="003E4977">
        <w:rPr>
          <w:rFonts w:ascii="Tahoma" w:hAnsi="Tahoma" w:cs="Tahoma"/>
          <w:lang w:val="pt-BR"/>
        </w:rPr>
        <w:t xml:space="preserve"> quando uma transmissão tem como destino todos os d</w:t>
      </w:r>
      <w:r w:rsidR="00F61DC0" w:rsidRPr="003E4977">
        <w:rPr>
          <w:rFonts w:ascii="Tahoma" w:hAnsi="Tahoma" w:cs="Tahoma"/>
          <w:lang w:val="pt-BR"/>
        </w:rPr>
        <w:t>ispositivos conectados na rede.</w:t>
      </w:r>
    </w:p>
    <w:p w14:paraId="3EF35BB7" w14:textId="77777777" w:rsidR="00690694" w:rsidRPr="003E4977" w:rsidRDefault="00DC0112">
      <w:pPr>
        <w:spacing w:after="0" w:line="360" w:lineRule="auto"/>
        <w:ind w:firstLine="709"/>
        <w:rPr>
          <w:lang w:val="pt-BR"/>
        </w:rPr>
      </w:pPr>
      <w:r w:rsidRPr="003E4977">
        <w:rPr>
          <w:rFonts w:ascii="Tahoma" w:hAnsi="Tahoma" w:cs="Tahoma"/>
          <w:lang w:val="pt-BR"/>
        </w:rPr>
        <w:t xml:space="preserve">O </w:t>
      </w:r>
      <w:r w:rsidRPr="003E4977">
        <w:rPr>
          <w:rFonts w:ascii="Tahoma" w:hAnsi="Tahoma" w:cs="Tahoma"/>
          <w:b/>
          <w:bCs/>
          <w:lang w:val="pt-BR"/>
        </w:rPr>
        <w:t>switch</w:t>
      </w:r>
      <w:r w:rsidRPr="003E4977">
        <w:rPr>
          <w:rFonts w:ascii="Tahoma" w:hAnsi="Tahoma" w:cs="Tahoma"/>
          <w:lang w:val="pt-BR"/>
        </w:rPr>
        <w:t xml:space="preserve"> é um dispositivo de conexão que permite que os dados se movimentem entre vários computadores em uma rede ao mesmo tempo. Um switch custa mais do que um hub, mas pode mover dados mais rápido quando muitas pessoas estiverem usando a rede de uma só vez.</w:t>
      </w:r>
    </w:p>
    <w:p w14:paraId="19124BA8" w14:textId="1920DDD3" w:rsidR="00F61DC0" w:rsidRPr="003E4977" w:rsidRDefault="00DC0112">
      <w:pPr>
        <w:spacing w:after="0" w:line="360" w:lineRule="auto"/>
        <w:ind w:firstLine="709"/>
        <w:rPr>
          <w:rFonts w:ascii="Tahoma" w:hAnsi="Tahoma" w:cs="Tahoma"/>
          <w:lang w:val="pt-BR"/>
        </w:rPr>
      </w:pPr>
      <w:r w:rsidRPr="003E4977">
        <w:rPr>
          <w:rFonts w:ascii="Tahoma" w:hAnsi="Tahoma" w:cs="Tahoma"/>
          <w:lang w:val="pt-BR"/>
        </w:rPr>
        <w:t xml:space="preserve">A forma de trabalho do hub é mais simples se comparada ao switch. O hub recebe dados vindos de um computador e os transmite às outras máquinas. </w:t>
      </w:r>
      <w:r w:rsidR="000A7E08" w:rsidRPr="003E4977">
        <w:rPr>
          <w:rFonts w:ascii="Tahoma" w:hAnsi="Tahoma" w:cs="Tahoma"/>
          <w:lang w:val="pt-BR"/>
        </w:rPr>
        <w:t>Quando</w:t>
      </w:r>
      <w:r w:rsidRPr="003E4977">
        <w:rPr>
          <w:rFonts w:ascii="Tahoma" w:hAnsi="Tahoma" w:cs="Tahoma"/>
          <w:lang w:val="pt-BR"/>
        </w:rPr>
        <w:t xml:space="preserve"> isso ocorre, nenhum outro computador consegue enviar sinal. Isso acontece somente após o sinal anterior ter sido completamente distribuído. Em um hub, é possível ter várias portas, ou seja, entradas para </w:t>
      </w:r>
      <w:hyperlink r:id="rId12">
        <w:r w:rsidRPr="003E4977">
          <w:rPr>
            <w:rFonts w:ascii="Tahoma" w:hAnsi="Tahoma" w:cs="Tahoma"/>
            <w:lang w:val="pt-BR"/>
          </w:rPr>
          <w:t>conectar</w:t>
        </w:r>
      </w:hyperlink>
      <w:r w:rsidRPr="003E4977">
        <w:rPr>
          <w:rFonts w:ascii="Tahoma" w:hAnsi="Tahoma" w:cs="Tahoma"/>
          <w:lang w:val="pt-BR"/>
        </w:rPr>
        <w:t xml:space="preserve"> o cabo de rede de cada computador. Geralmente, há apare</w:t>
      </w:r>
      <w:r w:rsidR="00F61DC0" w:rsidRPr="003E4977">
        <w:rPr>
          <w:rFonts w:ascii="Tahoma" w:hAnsi="Tahoma" w:cs="Tahoma"/>
          <w:lang w:val="pt-BR"/>
        </w:rPr>
        <w:t>lhos com 8, 16, 24 e 32 portas.</w:t>
      </w:r>
    </w:p>
    <w:p w14:paraId="6DED2D24" w14:textId="77777777" w:rsidR="00690694" w:rsidRPr="003E4977" w:rsidRDefault="00DC0112">
      <w:pPr>
        <w:spacing w:after="0" w:line="360" w:lineRule="auto"/>
        <w:ind w:firstLine="709"/>
        <w:rPr>
          <w:lang w:val="pt-BR"/>
        </w:rPr>
      </w:pPr>
      <w:r w:rsidRPr="003E4977">
        <w:rPr>
          <w:rFonts w:ascii="Tahoma" w:hAnsi="Tahoma" w:cs="Tahoma"/>
          <w:lang w:val="pt-BR"/>
        </w:rPr>
        <w:t xml:space="preserve">Hubs </w:t>
      </w:r>
      <w:r w:rsidR="00F61DC0" w:rsidRPr="003E4977">
        <w:rPr>
          <w:rFonts w:ascii="Tahoma" w:hAnsi="Tahoma" w:cs="Tahoma"/>
          <w:lang w:val="pt-BR"/>
        </w:rPr>
        <w:t>podem ser</w:t>
      </w:r>
      <w:r w:rsidRPr="003E4977">
        <w:rPr>
          <w:rFonts w:ascii="Tahoma" w:hAnsi="Tahoma" w:cs="Tahoma"/>
          <w:lang w:val="pt-BR"/>
        </w:rPr>
        <w:t xml:space="preserve"> adequados para redes pequenas e/ou domésticas. Havendo poucos computadores, é muito pouco provável que surja algum problema de desempenho</w:t>
      </w:r>
      <w:hyperlink r:id="rId13">
        <w:r w:rsidRPr="003E4977">
          <w:rPr>
            <w:rFonts w:ascii="Tahoma" w:hAnsi="Tahoma" w:cs="Tahoma"/>
            <w:lang w:val="pt-BR"/>
          </w:rPr>
          <w:t xml:space="preserve"> ou colisão. As colisões geralmente acontecem quando duas ou mais estações transmitem simultaneamente dentro de um domínio. Uma colisão simples é uma que foi detectada enquanto se tentava transmitir um quadro, mas que, na tentativa seguinte, o quadro foi transmitido com êxito. Colisões múltiplas indicam que o mesmo quadro colidiu repetidamente antes de ser transmitido com êxito.</w:t>
        </w:r>
      </w:hyperlink>
    </w:p>
    <w:p w14:paraId="3EE9B85D" w14:textId="77777777" w:rsidR="00DA4593" w:rsidRPr="003E4977" w:rsidRDefault="00DC0112" w:rsidP="00DA4593">
      <w:pPr>
        <w:spacing w:after="0" w:line="360" w:lineRule="auto"/>
        <w:ind w:firstLine="709"/>
        <w:rPr>
          <w:lang w:val="pt-BR"/>
        </w:rPr>
      </w:pPr>
      <w:r w:rsidRPr="003E4977">
        <w:rPr>
          <w:rFonts w:ascii="Tahoma" w:hAnsi="Tahoma" w:cs="Tahoma"/>
          <w:lang w:val="pt-BR"/>
        </w:rPr>
        <w:t xml:space="preserve">O switch é um aparelho muito semelhante ao hub, mas tem uma grande diferença: os dados vindos do computador de origem somente são repassados ao computador de destino. Isso </w:t>
      </w:r>
      <w:r w:rsidR="009303D9" w:rsidRPr="003E4977">
        <w:rPr>
          <w:rFonts w:ascii="Tahoma" w:hAnsi="Tahoma" w:cs="Tahoma"/>
          <w:lang w:val="pt-BR"/>
        </w:rPr>
        <w:t xml:space="preserve">ocorre </w:t>
      </w:r>
      <w:r w:rsidRPr="003E4977">
        <w:rPr>
          <w:rFonts w:ascii="Tahoma" w:hAnsi="Tahoma" w:cs="Tahoma"/>
          <w:lang w:val="pt-BR"/>
        </w:rPr>
        <w:t xml:space="preserve">porque os switches criam uma espécie de canal de </w:t>
      </w:r>
      <w:hyperlink r:id="rId14">
        <w:r w:rsidRPr="003E4977">
          <w:rPr>
            <w:rFonts w:ascii="Tahoma" w:hAnsi="Tahoma" w:cs="Tahoma"/>
            <w:lang w:val="pt-BR"/>
          </w:rPr>
          <w:t>comunicação</w:t>
        </w:r>
      </w:hyperlink>
      <w:r w:rsidRPr="003E4977">
        <w:rPr>
          <w:rFonts w:ascii="Tahoma" w:hAnsi="Tahoma" w:cs="Tahoma"/>
          <w:lang w:val="pt-BR"/>
        </w:rPr>
        <w:t xml:space="preserve"> exclusiva entre a origem e o destino. Dessa forma, a rede não fica "presa" a um único computador no envio de informações. Isso aumenta o desempenho da rede, já que a comunicação está disponível, exceto quando dois ou mais computadores tentam enviar dados simultaneamente à mesma máquina. Essa característica também diminui a ocorrência de colisões de pacotes. </w:t>
      </w:r>
      <w:r w:rsidR="009303D9" w:rsidRPr="003E4977">
        <w:rPr>
          <w:rFonts w:ascii="Tahoma" w:hAnsi="Tahoma" w:cs="Tahoma"/>
          <w:lang w:val="pt-BR"/>
        </w:rPr>
        <w:t xml:space="preserve">Além disso, o switch tem a capacidade de negociar a velocidade e o modo de operação diretamente com a estação. </w:t>
      </w:r>
      <w:r w:rsidRPr="003E4977">
        <w:rPr>
          <w:rFonts w:ascii="Tahoma" w:hAnsi="Tahoma" w:cs="Tahoma"/>
          <w:lang w:val="pt-BR"/>
        </w:rPr>
        <w:t xml:space="preserve">Assim como no hub, é possível </w:t>
      </w:r>
      <w:r w:rsidR="00DA4593" w:rsidRPr="003E4977">
        <w:rPr>
          <w:rFonts w:ascii="Tahoma" w:hAnsi="Tahoma" w:cs="Tahoma"/>
          <w:lang w:val="pt-BR"/>
        </w:rPr>
        <w:t xml:space="preserve">ter várias portas em um switch. </w:t>
      </w:r>
    </w:p>
    <w:p w14:paraId="27528C0C" w14:textId="77777777" w:rsidR="00690694" w:rsidRPr="003E4977" w:rsidRDefault="00DC0112">
      <w:pPr>
        <w:spacing w:after="0" w:line="360" w:lineRule="auto"/>
        <w:ind w:firstLine="709"/>
        <w:rPr>
          <w:lang w:val="pt-BR"/>
        </w:rPr>
      </w:pPr>
      <w:r w:rsidRPr="003E4977">
        <w:rPr>
          <w:rFonts w:ascii="Tahoma" w:hAnsi="Tahoma" w:cs="Tahoma"/>
          <w:lang w:val="pt-BR"/>
        </w:rPr>
        <w:t xml:space="preserve">Atualmente, os hubs estão </w:t>
      </w:r>
      <w:r w:rsidR="00DA4593" w:rsidRPr="003E4977">
        <w:rPr>
          <w:rFonts w:ascii="Tahoma" w:hAnsi="Tahoma" w:cs="Tahoma"/>
          <w:lang w:val="pt-BR"/>
        </w:rPr>
        <w:t xml:space="preserve">caindo </w:t>
      </w:r>
      <w:r w:rsidRPr="003E4977">
        <w:rPr>
          <w:rFonts w:ascii="Tahoma" w:hAnsi="Tahoma" w:cs="Tahoma"/>
          <w:lang w:val="pt-BR"/>
        </w:rPr>
        <w:t xml:space="preserve">em desuso, </w:t>
      </w:r>
      <w:r w:rsidR="00DA4593" w:rsidRPr="003E4977">
        <w:rPr>
          <w:rFonts w:ascii="Tahoma" w:hAnsi="Tahoma" w:cs="Tahoma"/>
          <w:lang w:val="pt-BR"/>
        </w:rPr>
        <w:t xml:space="preserve">e estão sendo gradualmente </w:t>
      </w:r>
      <w:r w:rsidRPr="003E4977">
        <w:rPr>
          <w:rFonts w:ascii="Tahoma" w:hAnsi="Tahoma" w:cs="Tahoma"/>
          <w:lang w:val="pt-BR"/>
        </w:rPr>
        <w:t xml:space="preserve">substituídos pelos switches, que custam cada vez menos e apresentam </w:t>
      </w:r>
      <w:r w:rsidR="00026987" w:rsidRPr="003E4977">
        <w:rPr>
          <w:rFonts w:ascii="Tahoma" w:hAnsi="Tahoma" w:cs="Tahoma"/>
          <w:lang w:val="pt-BR"/>
        </w:rPr>
        <w:t>as vantagens citadas anteriormente.</w:t>
      </w:r>
    </w:p>
    <w:p w14:paraId="24D36E0B" w14:textId="77777777" w:rsidR="00690694" w:rsidRPr="003E4977" w:rsidRDefault="00690694">
      <w:pPr>
        <w:spacing w:after="0" w:line="360" w:lineRule="auto"/>
        <w:ind w:firstLine="709"/>
        <w:rPr>
          <w:rFonts w:ascii="Tahoma" w:hAnsi="Tahoma" w:cs="Tahoma"/>
          <w:lang w:val="pt-BR"/>
        </w:rPr>
      </w:pPr>
    </w:p>
    <w:p w14:paraId="5E3172FC"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3. Análise das alternativas </w:t>
      </w:r>
    </w:p>
    <w:p w14:paraId="2A152954" w14:textId="77777777" w:rsidR="00690694" w:rsidRPr="003E4977" w:rsidRDefault="00690694">
      <w:pPr>
        <w:spacing w:after="0" w:line="360" w:lineRule="auto"/>
        <w:rPr>
          <w:rFonts w:ascii="Tahoma" w:hAnsi="Tahoma" w:cs="Tahoma"/>
          <w:b/>
          <w:lang w:val="pt-BR"/>
        </w:rPr>
      </w:pPr>
    </w:p>
    <w:p w14:paraId="08DF580E"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A – </w:t>
      </w:r>
      <w:r w:rsidRPr="003E4977">
        <w:rPr>
          <w:rFonts w:ascii="Tahoma" w:hAnsi="Tahoma" w:cs="Tahoma"/>
          <w:lang w:val="pt-BR"/>
        </w:rPr>
        <w:t>Alternativa incorreta.</w:t>
      </w:r>
    </w:p>
    <w:p w14:paraId="7B41D112"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O aumento na quantidade de hubs não resolve o problema das colisões porque eles não têm inteligência para direcionar o tráfego de máquina para máquina. A conexão vai continuar comum a todos os computadores e dispositivos na rede.</w:t>
      </w:r>
    </w:p>
    <w:p w14:paraId="26FEA464" w14:textId="77777777" w:rsidR="00690694" w:rsidRPr="003E4977" w:rsidRDefault="00690694">
      <w:pPr>
        <w:spacing w:after="0" w:line="360" w:lineRule="auto"/>
        <w:rPr>
          <w:rFonts w:ascii="Tahoma" w:hAnsi="Tahoma" w:cs="Tahoma"/>
          <w:lang w:val="pt-BR" w:eastAsia="pt-BR"/>
        </w:rPr>
      </w:pPr>
    </w:p>
    <w:p w14:paraId="11F545C1"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B – </w:t>
      </w:r>
      <w:r w:rsidRPr="003E4977">
        <w:rPr>
          <w:rFonts w:ascii="Tahoma" w:hAnsi="Tahoma" w:cs="Tahoma"/>
          <w:lang w:val="pt-BR"/>
        </w:rPr>
        <w:t>Alternativa correta.</w:t>
      </w:r>
    </w:p>
    <w:p w14:paraId="0981C426"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O switch tem inteligência para diminuir as colisões na rede e, com isso, aumenta o seu desempenho.</w:t>
      </w:r>
    </w:p>
    <w:p w14:paraId="524EA0C6" w14:textId="77777777" w:rsidR="00690694" w:rsidRPr="003E4977" w:rsidRDefault="00690694">
      <w:pPr>
        <w:spacing w:after="0" w:line="360" w:lineRule="auto"/>
        <w:rPr>
          <w:rFonts w:ascii="Tahoma" w:hAnsi="Tahoma" w:cs="Tahoma"/>
          <w:lang w:val="pt-BR"/>
        </w:rPr>
      </w:pPr>
    </w:p>
    <w:p w14:paraId="2D7AA3E6"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C – </w:t>
      </w:r>
      <w:r w:rsidRPr="003E4977">
        <w:rPr>
          <w:rFonts w:ascii="Tahoma" w:hAnsi="Tahoma" w:cs="Tahoma"/>
          <w:lang w:val="pt-BR"/>
        </w:rPr>
        <w:t>Alternativa incorreta.</w:t>
      </w:r>
    </w:p>
    <w:p w14:paraId="54EE6B78"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O número de colisões diminuirá com o switch. Se permanecesse inalterado, não haveria motivo para colocar o switch.</w:t>
      </w:r>
    </w:p>
    <w:p w14:paraId="599DCE48" w14:textId="77777777" w:rsidR="00690694" w:rsidRPr="003E4977" w:rsidRDefault="00690694">
      <w:pPr>
        <w:spacing w:after="0" w:line="360" w:lineRule="auto"/>
        <w:rPr>
          <w:rFonts w:ascii="Tahoma" w:hAnsi="Tahoma" w:cs="Tahoma"/>
          <w:lang w:val="pt-BR"/>
        </w:rPr>
      </w:pPr>
    </w:p>
    <w:p w14:paraId="15FF8B62"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D – </w:t>
      </w:r>
      <w:r w:rsidRPr="003E4977">
        <w:rPr>
          <w:rFonts w:ascii="Tahoma" w:hAnsi="Tahoma" w:cs="Tahoma"/>
          <w:lang w:val="pt-BR"/>
        </w:rPr>
        <w:t>Alternativa incorreta.</w:t>
      </w:r>
    </w:p>
    <w:p w14:paraId="0792DF4F"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Se houvesse aumento das colisões, o desempenho diminuiria mais, tornando o pro</w:t>
      </w:r>
      <w:r w:rsidR="008F0479" w:rsidRPr="003E4977">
        <w:rPr>
          <w:rFonts w:ascii="Tahoma" w:hAnsi="Tahoma" w:cs="Tahoma"/>
          <w:lang w:val="pt-BR"/>
        </w:rPr>
        <w:t>blema original ainda pior. O</w:t>
      </w:r>
      <w:r w:rsidRPr="003E4977">
        <w:rPr>
          <w:rFonts w:ascii="Tahoma" w:hAnsi="Tahoma" w:cs="Tahoma"/>
          <w:lang w:val="pt-BR"/>
        </w:rPr>
        <w:t xml:space="preserve"> switch</w:t>
      </w:r>
      <w:r w:rsidR="008F0479" w:rsidRPr="003E4977">
        <w:rPr>
          <w:rFonts w:ascii="Tahoma" w:hAnsi="Tahoma" w:cs="Tahoma"/>
          <w:lang w:val="pt-BR"/>
        </w:rPr>
        <w:t xml:space="preserve">, no entanto, </w:t>
      </w:r>
      <w:r w:rsidRPr="003E4977">
        <w:rPr>
          <w:rFonts w:ascii="Tahoma" w:hAnsi="Tahoma" w:cs="Tahoma"/>
          <w:lang w:val="pt-BR"/>
        </w:rPr>
        <w:t>faz exatamente o contrário.</w:t>
      </w:r>
    </w:p>
    <w:p w14:paraId="288D8FB9" w14:textId="77777777" w:rsidR="00690694" w:rsidRPr="003E4977" w:rsidRDefault="00690694">
      <w:pPr>
        <w:spacing w:after="0" w:line="360" w:lineRule="auto"/>
        <w:rPr>
          <w:rFonts w:ascii="Tahoma" w:hAnsi="Tahoma" w:cs="Tahoma"/>
          <w:lang w:val="pt-BR"/>
        </w:rPr>
      </w:pPr>
    </w:p>
    <w:p w14:paraId="59CF849F" w14:textId="77777777" w:rsidR="00690694" w:rsidRPr="003E4977" w:rsidRDefault="00DC0112">
      <w:pPr>
        <w:spacing w:after="0" w:line="360" w:lineRule="auto"/>
        <w:rPr>
          <w:rFonts w:ascii="Tahoma" w:hAnsi="Tahoma" w:cs="Tahoma"/>
          <w:lang w:val="pt-BR"/>
        </w:rPr>
      </w:pPr>
      <w:r w:rsidRPr="003E4977">
        <w:rPr>
          <w:rFonts w:ascii="Tahoma" w:hAnsi="Tahoma" w:cs="Tahoma"/>
          <w:lang w:val="pt-BR" w:eastAsia="pt-BR"/>
        </w:rPr>
        <w:t xml:space="preserve">E – </w:t>
      </w:r>
      <w:r w:rsidRPr="003E4977">
        <w:rPr>
          <w:rFonts w:ascii="Tahoma" w:hAnsi="Tahoma" w:cs="Tahoma"/>
          <w:lang w:val="pt-BR"/>
        </w:rPr>
        <w:t>Alternativa incorreta.</w:t>
      </w:r>
    </w:p>
    <w:p w14:paraId="091FAE7E"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O aumento das colisões não aumenta o desempenho da rede, mas o diminui.</w:t>
      </w:r>
    </w:p>
    <w:p w14:paraId="1F75CC60" w14:textId="77777777" w:rsidR="00690694" w:rsidRPr="003E4977" w:rsidRDefault="00690694">
      <w:pPr>
        <w:spacing w:after="0" w:line="360" w:lineRule="auto"/>
        <w:rPr>
          <w:rFonts w:ascii="Tahoma" w:hAnsi="Tahoma" w:cs="Tahoma"/>
          <w:lang w:val="pt-BR"/>
        </w:rPr>
      </w:pPr>
    </w:p>
    <w:p w14:paraId="052E45FC"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2. Indicações bibliográficas </w:t>
      </w:r>
    </w:p>
    <w:p w14:paraId="5B3F967C" w14:textId="77777777" w:rsidR="00690694" w:rsidRPr="003E4977" w:rsidRDefault="00690694">
      <w:pPr>
        <w:spacing w:after="0" w:line="360" w:lineRule="auto"/>
        <w:rPr>
          <w:rFonts w:ascii="Tahoma" w:hAnsi="Tahoma" w:cs="Tahoma"/>
          <w:b/>
          <w:lang w:val="pt-BR"/>
        </w:rPr>
      </w:pPr>
    </w:p>
    <w:p w14:paraId="317CE6E5" w14:textId="77777777"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BARRET, D</w:t>
      </w:r>
      <w:r w:rsidRPr="003E4977">
        <w:rPr>
          <w:rFonts w:ascii="Tahoma" w:hAnsi="Tahoma" w:cs="Tahoma"/>
          <w:i/>
          <w:lang w:val="pt-BR"/>
        </w:rPr>
        <w:t>. Redes de computadores.</w:t>
      </w:r>
      <w:r w:rsidRPr="003E4977">
        <w:rPr>
          <w:rFonts w:ascii="Tahoma" w:hAnsi="Tahoma" w:cs="Tahoma"/>
          <w:lang w:val="pt-BR"/>
        </w:rPr>
        <w:t xml:space="preserve"> Rio de Janeiro: LTC, 2010.</w:t>
      </w:r>
    </w:p>
    <w:p w14:paraId="1FB29C7C" w14:textId="77777777"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MORAES, A. F. </w:t>
      </w:r>
      <w:r w:rsidRPr="003E4977">
        <w:rPr>
          <w:rFonts w:ascii="Tahoma" w:hAnsi="Tahoma" w:cs="Tahoma"/>
          <w:i/>
          <w:lang w:val="pt-BR"/>
        </w:rPr>
        <w:t>Redes de computadores: fundamentos.</w:t>
      </w:r>
      <w:r w:rsidRPr="003E4977">
        <w:rPr>
          <w:rFonts w:ascii="Tahoma" w:hAnsi="Tahoma" w:cs="Tahoma"/>
          <w:lang w:val="pt-BR"/>
        </w:rPr>
        <w:t xml:space="preserve"> 6. ed. São Paulo: Érica, 2008.</w:t>
      </w:r>
    </w:p>
    <w:p w14:paraId="222A0ADA" w14:textId="77777777"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en-US"/>
        </w:rPr>
        <w:t xml:space="preserve">TANENBAUM, A. S.; FEAMSTER, N.; WETHERALL, D. J.  </w:t>
      </w:r>
      <w:r w:rsidRPr="003E4977">
        <w:rPr>
          <w:rFonts w:ascii="Tahoma" w:hAnsi="Tahoma" w:cs="Tahoma"/>
          <w:i/>
          <w:iCs/>
          <w:lang w:val="pt-BR"/>
        </w:rPr>
        <w:t>Redes de computadores</w:t>
      </w:r>
      <w:r w:rsidRPr="003E4977">
        <w:rPr>
          <w:rFonts w:ascii="Tahoma" w:hAnsi="Tahoma" w:cs="Tahoma"/>
          <w:lang w:val="pt-BR"/>
        </w:rPr>
        <w:t>. 6. ed. Rio de Janeiro: Bookman, 2021.</w:t>
      </w:r>
      <w:r w:rsidRPr="003E4977">
        <w:rPr>
          <w:lang w:val="pt-BR"/>
        </w:rPr>
        <w:br w:type="page"/>
      </w:r>
    </w:p>
    <w:p w14:paraId="41EF23D0"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4</w:t>
      </w:r>
    </w:p>
    <w:p w14:paraId="0E3DBB81"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4.</w:t>
      </w:r>
      <w:r w:rsidRPr="003E4977">
        <w:rPr>
          <w:rStyle w:val="Refdenotaderodap"/>
          <w:rFonts w:ascii="Tahoma" w:eastAsia="Calibri" w:hAnsi="Tahoma" w:cs="Tahoma"/>
          <w:bCs/>
          <w:lang w:val="pt-BR" w:eastAsia="pt-BR"/>
        </w:rPr>
        <w:footnoteReference w:id="4"/>
      </w:r>
    </w:p>
    <w:p w14:paraId="714F0EA4"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Uma montadora de automóveis produz carros de luxo e esportivos. Um carro é formado de várias partes e cada parte pode ser fabricada por diferentes fornecedores. Um gerente ou um operador possui permissão para cadastrar partes do carro, desde que ainda inexistentes no sistema, e consultar a sua disponibilidade para a fabricação dos carros. Se o estoque dessas partes está abaixo do limite mínimo estipulado, o sistema envia um pedido ao respectivo fornecedor.</w:t>
      </w:r>
    </w:p>
    <w:p w14:paraId="00F18E10"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Considerando a situação acima, faça o que se pede a seguir.</w:t>
      </w:r>
    </w:p>
    <w:p w14:paraId="4DE39F41" w14:textId="77777777" w:rsidR="00690694" w:rsidRPr="003E4977" w:rsidRDefault="00DC0112">
      <w:pPr>
        <w:numPr>
          <w:ilvl w:val="0"/>
          <w:numId w:val="19"/>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 xml:space="preserve">desenhe o diagrama de caso de uso correspondente à situação apresentada.      </w:t>
      </w:r>
    </w:p>
    <w:p w14:paraId="3061573C" w14:textId="77777777" w:rsidR="00690694" w:rsidRPr="003E4977" w:rsidRDefault="00DC0112">
      <w:pPr>
        <w:numPr>
          <w:ilvl w:val="0"/>
          <w:numId w:val="19"/>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escolha um caso de uso no diagrama elaborado e descreva-o em termos de ator e fluxo principal.</w:t>
      </w:r>
    </w:p>
    <w:p w14:paraId="215C56D7" w14:textId="77777777" w:rsidR="00690694" w:rsidRPr="003E4977" w:rsidRDefault="00DC0112">
      <w:pPr>
        <w:numPr>
          <w:ilvl w:val="0"/>
          <w:numId w:val="19"/>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 xml:space="preserve">descreva um tratamento de exceção para cada caso de uso do diagrama elaborado.        </w:t>
      </w:r>
    </w:p>
    <w:p w14:paraId="6E7C38DD" w14:textId="77777777" w:rsidR="00690694" w:rsidRPr="003E4977" w:rsidRDefault="00DC0112">
      <w:pPr>
        <w:tabs>
          <w:tab w:val="left" w:pos="284"/>
        </w:tabs>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                                                                                                   </w:t>
      </w:r>
    </w:p>
    <w:p w14:paraId="2E9E706B"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1. Introdução teórica </w:t>
      </w:r>
    </w:p>
    <w:p w14:paraId="0F4B95B6" w14:textId="77777777" w:rsidR="00690694" w:rsidRPr="003E4977" w:rsidRDefault="00690694">
      <w:pPr>
        <w:spacing w:after="0" w:line="360" w:lineRule="auto"/>
        <w:rPr>
          <w:rFonts w:ascii="Tahoma" w:eastAsia="Calibri" w:hAnsi="Tahoma" w:cs="Tahoma"/>
          <w:b/>
          <w:bCs/>
          <w:lang w:val="pt-BR"/>
        </w:rPr>
      </w:pPr>
    </w:p>
    <w:p w14:paraId="61BB1C9D" w14:textId="77777777" w:rsidR="00690694" w:rsidRPr="003E4977" w:rsidRDefault="00DC0112">
      <w:pPr>
        <w:spacing w:after="0" w:line="360" w:lineRule="auto"/>
        <w:rPr>
          <w:rFonts w:ascii="Tahoma" w:eastAsia="Calibri" w:hAnsi="Tahoma" w:cs="Tahoma"/>
          <w:b/>
          <w:bCs/>
          <w:lang w:val="pt-BR"/>
        </w:rPr>
      </w:pPr>
      <w:r w:rsidRPr="003E4977">
        <w:rPr>
          <w:rFonts w:ascii="Tahoma" w:hAnsi="Tahoma" w:cs="Tahoma"/>
          <w:b/>
          <w:lang w:val="pt-BR"/>
        </w:rPr>
        <w:t>Diagrama de casos de uso</w:t>
      </w:r>
    </w:p>
    <w:p w14:paraId="6245A766" w14:textId="77777777" w:rsidR="00690694" w:rsidRPr="003E4977" w:rsidRDefault="00690694">
      <w:pPr>
        <w:spacing w:after="0" w:line="360" w:lineRule="auto"/>
        <w:ind w:firstLine="709"/>
        <w:rPr>
          <w:rFonts w:ascii="Tahoma" w:hAnsi="Tahoma" w:cs="Tahoma"/>
          <w:lang w:val="pt-BR"/>
        </w:rPr>
      </w:pPr>
    </w:p>
    <w:p w14:paraId="2533D144"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 xml:space="preserve">O </w:t>
      </w:r>
      <w:r w:rsidRPr="003E4977">
        <w:rPr>
          <w:rFonts w:ascii="Tahoma" w:hAnsi="Tahoma" w:cs="Tahoma"/>
          <w:b/>
          <w:bCs/>
          <w:lang w:val="pt-BR"/>
        </w:rPr>
        <w:t>diagrama de casos de uso</w:t>
      </w:r>
      <w:r w:rsidRPr="003E4977">
        <w:rPr>
          <w:rFonts w:ascii="Tahoma" w:hAnsi="Tahoma" w:cs="Tahoma"/>
          <w:lang w:val="pt-BR"/>
        </w:rPr>
        <w:t xml:space="preserve"> tem o objetivo de auxiliar a comunicação entre os analistas e o cliente. Ele descreve um cenário que mostra as funcionalidades do sistema do ponto de vista do usuário. O cliente deve ver no diagrama de casos de uso as principais funcionalidades de seu sistema. É representado por:</w:t>
      </w:r>
    </w:p>
    <w:p w14:paraId="4FEFF60B" w14:textId="77777777" w:rsidR="00690694" w:rsidRPr="003E4977" w:rsidRDefault="00DC0112">
      <w:pPr>
        <w:numPr>
          <w:ilvl w:val="0"/>
          <w:numId w:val="20"/>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Atores; </w:t>
      </w:r>
    </w:p>
    <w:p w14:paraId="43BEE3C1" w14:textId="77777777" w:rsidR="00690694" w:rsidRPr="003E4977" w:rsidRDefault="00DC0112">
      <w:pPr>
        <w:numPr>
          <w:ilvl w:val="0"/>
          <w:numId w:val="20"/>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Casos de uso; </w:t>
      </w:r>
    </w:p>
    <w:p w14:paraId="0D344233" w14:textId="77777777" w:rsidR="00690694" w:rsidRPr="003E4977" w:rsidRDefault="00DC0112">
      <w:pPr>
        <w:numPr>
          <w:ilvl w:val="0"/>
          <w:numId w:val="20"/>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Relacionamentos entre esses elementos. </w:t>
      </w:r>
    </w:p>
    <w:p w14:paraId="28DC6543" w14:textId="77777777" w:rsidR="00690694" w:rsidRPr="003E4977" w:rsidRDefault="00DC0112">
      <w:pPr>
        <w:tabs>
          <w:tab w:val="left" w:pos="284"/>
        </w:tabs>
        <w:spacing w:after="0" w:line="360" w:lineRule="auto"/>
        <w:ind w:firstLine="709"/>
        <w:rPr>
          <w:lang w:val="pt-BR"/>
        </w:rPr>
      </w:pPr>
      <w:r w:rsidRPr="003E4977">
        <w:rPr>
          <w:rFonts w:ascii="Tahoma" w:hAnsi="Tahoma" w:cs="Tahoma"/>
          <w:lang w:val="pt-BR"/>
        </w:rPr>
        <w:t xml:space="preserve">Casos de uso podem, opcionalmente, estar envolvidos por um retângulo que representa os limites do sistema (fronteira ou </w:t>
      </w:r>
      <w:proofErr w:type="spellStart"/>
      <w:r w:rsidRPr="003E4977">
        <w:rPr>
          <w:rFonts w:ascii="Tahoma" w:hAnsi="Tahoma" w:cs="Tahoma"/>
          <w:lang w:val="pt-BR"/>
        </w:rPr>
        <w:t>boundary</w:t>
      </w:r>
      <w:proofErr w:type="spellEnd"/>
      <w:r w:rsidRPr="003E4977">
        <w:rPr>
          <w:rFonts w:ascii="Tahoma" w:hAnsi="Tahoma" w:cs="Tahoma"/>
          <w:lang w:val="pt-BR"/>
        </w:rPr>
        <w:t>). Os participantes de um diagrama de caso de uso estão detalhados a seguir.</w:t>
      </w:r>
    </w:p>
    <w:p w14:paraId="2A2580CD" w14:textId="77777777" w:rsidR="00690694" w:rsidRPr="003E4977" w:rsidRDefault="00DC0112">
      <w:pPr>
        <w:numPr>
          <w:ilvl w:val="0"/>
          <w:numId w:val="23"/>
        </w:numPr>
        <w:tabs>
          <w:tab w:val="left" w:pos="284"/>
        </w:tabs>
        <w:spacing w:after="0"/>
        <w:ind w:left="284" w:hanging="284"/>
        <w:jc w:val="left"/>
        <w:rPr>
          <w:rFonts w:ascii="Tahoma" w:eastAsia="Batang" w:hAnsi="Tahoma" w:cs="Tahoma"/>
          <w:lang w:val="pt-BR" w:eastAsia="pt-BR"/>
        </w:rPr>
      </w:pPr>
      <w:r w:rsidRPr="003E4977">
        <w:rPr>
          <w:rFonts w:ascii="Tahoma" w:eastAsia="Batang" w:hAnsi="Tahoma" w:cs="Tahoma"/>
          <w:b/>
          <w:bCs/>
          <w:iCs/>
          <w:lang w:val="pt-BR" w:eastAsia="pt-BR"/>
        </w:rPr>
        <w:t>Ator</w:t>
      </w:r>
    </w:p>
    <w:tbl>
      <w:tblPr>
        <w:tblW w:w="8450" w:type="dxa"/>
        <w:jc w:val="center"/>
        <w:tblLayout w:type="fixed"/>
        <w:tblCellMar>
          <w:left w:w="0" w:type="dxa"/>
          <w:right w:w="0" w:type="dxa"/>
        </w:tblCellMar>
        <w:tblLook w:val="04A0" w:firstRow="1" w:lastRow="0" w:firstColumn="1" w:lastColumn="0" w:noHBand="0" w:noVBand="1"/>
      </w:tblPr>
      <w:tblGrid>
        <w:gridCol w:w="963"/>
        <w:gridCol w:w="7487"/>
      </w:tblGrid>
      <w:tr w:rsidR="003E4977" w:rsidRPr="003E4977" w14:paraId="2149DE6C" w14:textId="77777777">
        <w:trPr>
          <w:jc w:val="center"/>
        </w:trPr>
        <w:tc>
          <w:tcPr>
            <w:tcW w:w="963" w:type="dxa"/>
          </w:tcPr>
          <w:p w14:paraId="7BCAFA8E" w14:textId="77777777" w:rsidR="00690694" w:rsidRPr="003E4977" w:rsidRDefault="00DC0112">
            <w:pPr>
              <w:widowControl w:val="0"/>
              <w:spacing w:beforeAutospacing="1" w:after="0"/>
              <w:jc w:val="left"/>
              <w:rPr>
                <w:rFonts w:ascii="Tahoma" w:eastAsia="Batang" w:hAnsi="Tahoma" w:cs="Tahoma"/>
                <w:lang w:val="pt-BR" w:eastAsia="pt-BR"/>
              </w:rPr>
            </w:pPr>
            <w:r w:rsidRPr="003E4977">
              <w:rPr>
                <w:noProof/>
                <w:lang w:val="pt-BR" w:eastAsia="pt-BR"/>
              </w:rPr>
              <w:drawing>
                <wp:inline distT="0" distB="0" distL="0" distR="0" wp14:anchorId="2DC5A938" wp14:editId="12F98CA2">
                  <wp:extent cx="509270" cy="759460"/>
                  <wp:effectExtent l="0" t="0" r="0" b="0"/>
                  <wp:docPr id="5" name="Imagem 20"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0" descr="image001"/>
                          <pic:cNvPicPr>
                            <a:picLocks noChangeAspect="1" noChangeArrowheads="1"/>
                          </pic:cNvPicPr>
                        </pic:nvPicPr>
                        <pic:blipFill>
                          <a:blip r:embed="rId15"/>
                          <a:stretch>
                            <a:fillRect/>
                          </a:stretch>
                        </pic:blipFill>
                        <pic:spPr bwMode="auto">
                          <a:xfrm>
                            <a:off x="0" y="0"/>
                            <a:ext cx="509270" cy="759460"/>
                          </a:xfrm>
                          <a:prstGeom prst="rect">
                            <a:avLst/>
                          </a:prstGeom>
                        </pic:spPr>
                      </pic:pic>
                    </a:graphicData>
                  </a:graphic>
                </wp:inline>
              </w:drawing>
            </w:r>
          </w:p>
        </w:tc>
        <w:tc>
          <w:tcPr>
            <w:tcW w:w="7486" w:type="dxa"/>
          </w:tcPr>
          <w:p w14:paraId="34FB21BB" w14:textId="77777777" w:rsidR="00690694" w:rsidRPr="003E4977" w:rsidRDefault="00DC0112">
            <w:pPr>
              <w:widowControl w:val="0"/>
              <w:spacing w:beforeAutospacing="1" w:after="0" w:line="360" w:lineRule="auto"/>
              <w:rPr>
                <w:rFonts w:ascii="Tahoma" w:eastAsia="Batang" w:hAnsi="Tahoma" w:cs="Tahoma"/>
                <w:lang w:val="pt-BR" w:eastAsia="pt-BR"/>
              </w:rPr>
            </w:pPr>
            <w:r w:rsidRPr="003E4977">
              <w:rPr>
                <w:rFonts w:ascii="Tahoma" w:eastAsia="Batang" w:hAnsi="Tahoma" w:cs="Tahoma"/>
                <w:lang w:val="pt-BR" w:eastAsia="pt-BR"/>
              </w:rPr>
              <w:t>Um ator é representado por um boneco e por um rótulo com o seu nome. Um ator é um usuário do sistema e pode ser um usuário humano ou outro elemento computacional (software ou hardware).</w:t>
            </w:r>
          </w:p>
        </w:tc>
      </w:tr>
    </w:tbl>
    <w:p w14:paraId="29E6A6C2" w14:textId="77777777" w:rsidR="00690694" w:rsidRPr="003E4977" w:rsidRDefault="00DC0112">
      <w:pPr>
        <w:numPr>
          <w:ilvl w:val="0"/>
          <w:numId w:val="23"/>
        </w:numPr>
        <w:tabs>
          <w:tab w:val="left" w:pos="284"/>
        </w:tabs>
        <w:spacing w:beforeAutospacing="1" w:after="0"/>
        <w:ind w:left="284" w:hanging="284"/>
        <w:jc w:val="left"/>
        <w:rPr>
          <w:rFonts w:ascii="Tahoma" w:eastAsia="Batang" w:hAnsi="Tahoma" w:cs="Tahoma"/>
          <w:b/>
          <w:bCs/>
          <w:iCs/>
          <w:lang w:val="pt-BR" w:eastAsia="pt-BR"/>
        </w:rPr>
      </w:pPr>
      <w:r w:rsidRPr="003E4977">
        <w:rPr>
          <w:rFonts w:ascii="Tahoma" w:eastAsia="Batang" w:hAnsi="Tahoma" w:cs="Tahoma"/>
          <w:b/>
          <w:bCs/>
          <w:iCs/>
          <w:lang w:val="pt-BR" w:eastAsia="pt-BR"/>
        </w:rPr>
        <w:t xml:space="preserve">Caso de uso </w:t>
      </w:r>
    </w:p>
    <w:tbl>
      <w:tblPr>
        <w:tblW w:w="8454" w:type="dxa"/>
        <w:jc w:val="center"/>
        <w:tblLayout w:type="fixed"/>
        <w:tblCellMar>
          <w:left w:w="0" w:type="dxa"/>
          <w:right w:w="0" w:type="dxa"/>
        </w:tblCellMar>
        <w:tblLook w:val="04A0" w:firstRow="1" w:lastRow="0" w:firstColumn="1" w:lastColumn="0" w:noHBand="0" w:noVBand="1"/>
      </w:tblPr>
      <w:tblGrid>
        <w:gridCol w:w="1474"/>
        <w:gridCol w:w="6980"/>
      </w:tblGrid>
      <w:tr w:rsidR="00690694" w:rsidRPr="003E4977" w14:paraId="2307B877" w14:textId="77777777">
        <w:trPr>
          <w:jc w:val="center"/>
        </w:trPr>
        <w:tc>
          <w:tcPr>
            <w:tcW w:w="1474" w:type="dxa"/>
          </w:tcPr>
          <w:p w14:paraId="10982BEF" w14:textId="77777777" w:rsidR="00690694" w:rsidRPr="003E4977" w:rsidRDefault="00DC0112">
            <w:pPr>
              <w:widowControl w:val="0"/>
              <w:spacing w:beforeAutospacing="1" w:after="0"/>
              <w:jc w:val="left"/>
              <w:rPr>
                <w:rFonts w:ascii="Tahoma" w:eastAsia="Batang" w:hAnsi="Tahoma" w:cs="Tahoma"/>
                <w:lang w:val="pt-BR" w:eastAsia="pt-BR"/>
              </w:rPr>
            </w:pPr>
            <w:r w:rsidRPr="003E4977">
              <w:rPr>
                <w:noProof/>
                <w:lang w:val="pt-BR" w:eastAsia="pt-BR"/>
              </w:rPr>
              <w:drawing>
                <wp:inline distT="0" distB="0" distL="0" distR="0" wp14:anchorId="0A94DAAD" wp14:editId="0B95DEB1">
                  <wp:extent cx="816610" cy="661035"/>
                  <wp:effectExtent l="0" t="0" r="0" b="0"/>
                  <wp:docPr id="6" name="Imagem 21"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21" descr="image003"/>
                          <pic:cNvPicPr>
                            <a:picLocks noChangeAspect="1" noChangeArrowheads="1"/>
                          </pic:cNvPicPr>
                        </pic:nvPicPr>
                        <pic:blipFill>
                          <a:blip r:embed="rId16"/>
                          <a:stretch>
                            <a:fillRect/>
                          </a:stretch>
                        </pic:blipFill>
                        <pic:spPr bwMode="auto">
                          <a:xfrm>
                            <a:off x="0" y="0"/>
                            <a:ext cx="816610" cy="661035"/>
                          </a:xfrm>
                          <a:prstGeom prst="rect">
                            <a:avLst/>
                          </a:prstGeom>
                        </pic:spPr>
                      </pic:pic>
                    </a:graphicData>
                  </a:graphic>
                </wp:inline>
              </w:drawing>
            </w:r>
          </w:p>
        </w:tc>
        <w:tc>
          <w:tcPr>
            <w:tcW w:w="6979" w:type="dxa"/>
          </w:tcPr>
          <w:p w14:paraId="38DA1FEE" w14:textId="77777777" w:rsidR="00690694" w:rsidRPr="003E4977" w:rsidRDefault="00DC0112">
            <w:pPr>
              <w:widowControl w:val="0"/>
              <w:spacing w:beforeAutospacing="1" w:after="0" w:line="360" w:lineRule="auto"/>
              <w:rPr>
                <w:rFonts w:ascii="Times New Roman" w:eastAsia="Batang" w:hAnsi="Times New Roman"/>
                <w:lang w:val="pt-BR" w:eastAsia="pt-BR"/>
              </w:rPr>
            </w:pPr>
            <w:r w:rsidRPr="003E4977">
              <w:rPr>
                <w:rFonts w:ascii="Tahoma" w:eastAsia="Batang" w:hAnsi="Tahoma" w:cs="Tahoma"/>
                <w:lang w:val="pt-BR" w:eastAsia="pt-BR"/>
              </w:rPr>
              <w:t>Um caso de uso é representado por uma elipse e por um rótulo com o seu nome. Um caso de uso define uma grande função do sistema. A implicação é que uma função pode ser estruturada em outras funções e, portanto, um caso de uso pode ser estruturado.</w:t>
            </w:r>
          </w:p>
        </w:tc>
      </w:tr>
    </w:tbl>
    <w:p w14:paraId="646FA848" w14:textId="77777777" w:rsidR="000A7E08" w:rsidRPr="003E4977" w:rsidRDefault="000A7E08" w:rsidP="000A7E08">
      <w:pPr>
        <w:tabs>
          <w:tab w:val="left" w:pos="284"/>
        </w:tabs>
        <w:spacing w:after="0" w:line="360" w:lineRule="auto"/>
        <w:ind w:left="284"/>
        <w:jc w:val="left"/>
        <w:rPr>
          <w:rFonts w:ascii="Tahoma" w:eastAsia="Batang" w:hAnsi="Tahoma" w:cs="Tahoma"/>
          <w:b/>
          <w:bCs/>
          <w:iCs/>
          <w:lang w:val="pt-BR" w:eastAsia="pt-BR"/>
        </w:rPr>
      </w:pPr>
    </w:p>
    <w:p w14:paraId="7A3C803F" w14:textId="64DBEF13" w:rsidR="00690694" w:rsidRPr="003E4977" w:rsidRDefault="00DC0112" w:rsidP="000A7E08">
      <w:pPr>
        <w:numPr>
          <w:ilvl w:val="0"/>
          <w:numId w:val="23"/>
        </w:numPr>
        <w:tabs>
          <w:tab w:val="left" w:pos="284"/>
        </w:tabs>
        <w:spacing w:after="0" w:line="360" w:lineRule="auto"/>
        <w:ind w:left="284" w:hanging="284"/>
        <w:jc w:val="left"/>
        <w:rPr>
          <w:rFonts w:ascii="Tahoma" w:eastAsia="Batang" w:hAnsi="Tahoma" w:cs="Tahoma"/>
          <w:b/>
          <w:bCs/>
          <w:iCs/>
          <w:lang w:val="pt-BR" w:eastAsia="pt-BR"/>
        </w:rPr>
      </w:pPr>
      <w:r w:rsidRPr="003E4977">
        <w:rPr>
          <w:rFonts w:ascii="Tahoma" w:eastAsia="Batang" w:hAnsi="Tahoma" w:cs="Tahoma"/>
          <w:b/>
          <w:bCs/>
          <w:iCs/>
          <w:lang w:val="pt-BR" w:eastAsia="pt-BR"/>
        </w:rPr>
        <w:t>Relacionamentos</w:t>
      </w:r>
    </w:p>
    <w:p w14:paraId="7E10FAFA" w14:textId="77777777" w:rsidR="00690694" w:rsidRPr="003E4977" w:rsidRDefault="00DC0112" w:rsidP="000A7E08">
      <w:pPr>
        <w:tabs>
          <w:tab w:val="left" w:pos="284"/>
        </w:tabs>
        <w:spacing w:after="0" w:line="360" w:lineRule="auto"/>
        <w:ind w:left="284"/>
        <w:jc w:val="left"/>
        <w:rPr>
          <w:rFonts w:ascii="Tahoma" w:hAnsi="Tahoma" w:cs="Tahoma"/>
          <w:lang w:val="pt-BR"/>
        </w:rPr>
      </w:pPr>
      <w:r w:rsidRPr="003E4977">
        <w:rPr>
          <w:rFonts w:ascii="Tahoma" w:hAnsi="Tahoma" w:cs="Tahoma"/>
          <w:lang w:val="pt-BR"/>
        </w:rPr>
        <w:t>Os relacionamentos representam os vínculos ou dependências entre os atores e os casos de uso, ou entre os próprios casos de uso.</w:t>
      </w:r>
      <w:r w:rsidRPr="003E4977">
        <w:rPr>
          <w:rFonts w:ascii="Tahoma" w:hAnsi="Tahoma" w:cs="Tahoma"/>
          <w:lang w:val="pt-BR"/>
        </w:rPr>
        <w:br/>
        <w:t>Eles mostram como os elementos interagem ou como um comportamento depende de outro dentro do sistema.</w:t>
      </w:r>
    </w:p>
    <w:p w14:paraId="6C794007" w14:textId="77777777" w:rsidR="00690694" w:rsidRPr="003E4977" w:rsidRDefault="00DC0112" w:rsidP="000A7E08">
      <w:pPr>
        <w:tabs>
          <w:tab w:val="left" w:pos="284"/>
        </w:tabs>
        <w:spacing w:after="0" w:line="360" w:lineRule="auto"/>
        <w:ind w:left="284"/>
        <w:jc w:val="left"/>
        <w:rPr>
          <w:rFonts w:ascii="Tahoma" w:hAnsi="Tahoma" w:cs="Tahoma"/>
          <w:lang w:val="pt-BR"/>
        </w:rPr>
      </w:pPr>
      <w:r w:rsidRPr="003E4977">
        <w:rPr>
          <w:rFonts w:ascii="Tahoma" w:hAnsi="Tahoma" w:cs="Tahoma"/>
          <w:lang w:val="pt-BR"/>
        </w:rPr>
        <w:t xml:space="preserve">Os principais tipos de relacionamentos são: associação, generalização, include e </w:t>
      </w:r>
      <w:proofErr w:type="spellStart"/>
      <w:r w:rsidRPr="003E4977">
        <w:rPr>
          <w:rFonts w:ascii="Tahoma" w:hAnsi="Tahoma" w:cs="Tahoma"/>
          <w:lang w:val="pt-BR"/>
        </w:rPr>
        <w:t>extend</w:t>
      </w:r>
      <w:proofErr w:type="spellEnd"/>
      <w:r w:rsidRPr="003E4977">
        <w:rPr>
          <w:rFonts w:ascii="Tahoma" w:hAnsi="Tahoma" w:cs="Tahoma"/>
          <w:lang w:val="pt-BR"/>
        </w:rPr>
        <w:t>.</w:t>
      </w:r>
    </w:p>
    <w:p w14:paraId="1AB084A7" w14:textId="77777777" w:rsidR="000A7E08" w:rsidRPr="003E4977" w:rsidRDefault="000A7E08" w:rsidP="000A7E08">
      <w:pPr>
        <w:tabs>
          <w:tab w:val="left" w:pos="284"/>
        </w:tabs>
        <w:spacing w:after="0" w:line="360" w:lineRule="auto"/>
        <w:ind w:left="284"/>
        <w:jc w:val="left"/>
        <w:rPr>
          <w:rFonts w:ascii="Tahoma" w:eastAsia="Batang" w:hAnsi="Tahoma" w:cs="Tahoma"/>
          <w:b/>
          <w:lang w:val="pt-BR" w:eastAsia="pt-BR"/>
        </w:rPr>
      </w:pPr>
    </w:p>
    <w:p w14:paraId="74738DA6" w14:textId="2A97C014" w:rsidR="00690694" w:rsidRPr="003E4977" w:rsidRDefault="00DC0112">
      <w:pPr>
        <w:numPr>
          <w:ilvl w:val="1"/>
          <w:numId w:val="23"/>
        </w:numPr>
        <w:tabs>
          <w:tab w:val="left" w:pos="284"/>
        </w:tabs>
        <w:spacing w:after="0" w:line="360" w:lineRule="auto"/>
        <w:ind w:left="284" w:hanging="284"/>
        <w:jc w:val="left"/>
        <w:rPr>
          <w:rFonts w:ascii="Tahoma" w:eastAsia="Batang" w:hAnsi="Tahoma" w:cs="Tahoma"/>
          <w:b/>
          <w:lang w:val="pt-BR" w:eastAsia="pt-BR"/>
        </w:rPr>
      </w:pPr>
      <w:r w:rsidRPr="003E4977">
        <w:rPr>
          <w:rFonts w:ascii="Tahoma" w:eastAsia="Batang" w:hAnsi="Tahoma" w:cs="Tahoma"/>
          <w:b/>
          <w:lang w:val="pt-BR" w:eastAsia="pt-BR"/>
        </w:rPr>
        <w:t>Associação</w:t>
      </w:r>
    </w:p>
    <w:tbl>
      <w:tblPr>
        <w:tblW w:w="8232" w:type="dxa"/>
        <w:jc w:val="center"/>
        <w:tblLayout w:type="fixed"/>
        <w:tblCellMar>
          <w:left w:w="0" w:type="dxa"/>
          <w:right w:w="0" w:type="dxa"/>
        </w:tblCellMar>
        <w:tblLook w:val="04A0" w:firstRow="1" w:lastRow="0" w:firstColumn="1" w:lastColumn="0" w:noHBand="0" w:noVBand="1"/>
      </w:tblPr>
      <w:tblGrid>
        <w:gridCol w:w="2653"/>
        <w:gridCol w:w="5579"/>
      </w:tblGrid>
      <w:tr w:rsidR="003E4977" w:rsidRPr="003E4977" w14:paraId="20CC1A87" w14:textId="77777777">
        <w:trPr>
          <w:jc w:val="center"/>
        </w:trPr>
        <w:tc>
          <w:tcPr>
            <w:tcW w:w="2653" w:type="dxa"/>
          </w:tcPr>
          <w:p w14:paraId="100E0A27" w14:textId="77777777" w:rsidR="00690694" w:rsidRPr="003E4977" w:rsidRDefault="00DC0112">
            <w:pPr>
              <w:widowControl w:val="0"/>
              <w:spacing w:beforeAutospacing="1" w:after="0"/>
              <w:jc w:val="left"/>
              <w:rPr>
                <w:rFonts w:ascii="Tahoma" w:eastAsia="Batang" w:hAnsi="Tahoma" w:cs="Tahoma"/>
                <w:lang w:val="pt-BR" w:eastAsia="pt-BR"/>
              </w:rPr>
            </w:pPr>
            <w:r w:rsidRPr="003E4977">
              <w:rPr>
                <w:noProof/>
                <w:lang w:val="pt-BR" w:eastAsia="pt-BR"/>
              </w:rPr>
              <w:drawing>
                <wp:inline distT="0" distB="0" distL="0" distR="0" wp14:anchorId="0F8CD67D" wp14:editId="290D3701">
                  <wp:extent cx="1581150" cy="544195"/>
                  <wp:effectExtent l="0" t="0" r="0" b="0"/>
                  <wp:docPr id="7" name="Imagem 22"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2" descr="image005"/>
                          <pic:cNvPicPr>
                            <a:picLocks noChangeAspect="1" noChangeArrowheads="1"/>
                          </pic:cNvPicPr>
                        </pic:nvPicPr>
                        <pic:blipFill>
                          <a:blip r:embed="rId17"/>
                          <a:stretch>
                            <a:fillRect/>
                          </a:stretch>
                        </pic:blipFill>
                        <pic:spPr bwMode="auto">
                          <a:xfrm>
                            <a:off x="0" y="0"/>
                            <a:ext cx="1581150" cy="544195"/>
                          </a:xfrm>
                          <a:prstGeom prst="rect">
                            <a:avLst/>
                          </a:prstGeom>
                        </pic:spPr>
                      </pic:pic>
                    </a:graphicData>
                  </a:graphic>
                </wp:inline>
              </w:drawing>
            </w:r>
          </w:p>
        </w:tc>
        <w:tc>
          <w:tcPr>
            <w:tcW w:w="5578" w:type="dxa"/>
          </w:tcPr>
          <w:p w14:paraId="05A8337E" w14:textId="77777777" w:rsidR="00690694" w:rsidRPr="003E4977" w:rsidRDefault="00DC0112">
            <w:pPr>
              <w:widowControl w:val="0"/>
              <w:spacing w:beforeAutospacing="1" w:after="0" w:line="360" w:lineRule="auto"/>
              <w:rPr>
                <w:rFonts w:ascii="Tahoma" w:eastAsia="Batang" w:hAnsi="Tahoma" w:cs="Tahoma"/>
                <w:lang w:val="pt-BR" w:eastAsia="pt-BR"/>
              </w:rPr>
            </w:pPr>
            <w:r w:rsidRPr="003E4977">
              <w:rPr>
                <w:rFonts w:ascii="Tahoma" w:eastAsia="Batang" w:hAnsi="Tahoma" w:cs="Tahoma"/>
                <w:lang w:val="pt-BR" w:eastAsia="pt-BR"/>
              </w:rPr>
              <w:t>Define uma funcionalidade do sistema do ponto de vista do usuário.</w:t>
            </w:r>
          </w:p>
        </w:tc>
      </w:tr>
    </w:tbl>
    <w:p w14:paraId="512277E5" w14:textId="77777777" w:rsidR="00690694" w:rsidRPr="003E4977" w:rsidRDefault="00DC0112">
      <w:pPr>
        <w:numPr>
          <w:ilvl w:val="1"/>
          <w:numId w:val="8"/>
        </w:numPr>
        <w:spacing w:after="0" w:line="360" w:lineRule="auto"/>
        <w:jc w:val="left"/>
        <w:rPr>
          <w:rFonts w:ascii="Tahoma" w:eastAsia="Batang" w:hAnsi="Tahoma" w:cs="Tahoma"/>
          <w:lang w:val="pt-BR" w:eastAsia="pt-BR"/>
        </w:rPr>
      </w:pPr>
      <w:r w:rsidRPr="003E4977">
        <w:rPr>
          <w:rFonts w:ascii="Tahoma" w:eastAsia="Batang" w:hAnsi="Tahoma" w:cs="Tahoma"/>
          <w:lang w:val="pt-BR" w:eastAsia="pt-BR"/>
        </w:rPr>
        <w:t>Entre ator e caso de uso</w:t>
      </w:r>
    </w:p>
    <w:p w14:paraId="08E98E77" w14:textId="77777777" w:rsidR="000A7E08" w:rsidRPr="003E4977" w:rsidRDefault="000A7E08" w:rsidP="000A7E08">
      <w:pPr>
        <w:tabs>
          <w:tab w:val="left" w:pos="284"/>
        </w:tabs>
        <w:spacing w:after="0" w:line="360" w:lineRule="auto"/>
        <w:ind w:left="284"/>
        <w:jc w:val="left"/>
        <w:rPr>
          <w:rFonts w:ascii="Tahoma" w:eastAsia="Batang" w:hAnsi="Tahoma" w:cs="Tahoma"/>
          <w:b/>
          <w:lang w:val="pt-BR" w:eastAsia="pt-BR"/>
        </w:rPr>
      </w:pPr>
    </w:p>
    <w:p w14:paraId="6D20942F" w14:textId="5F66E199" w:rsidR="00690694" w:rsidRPr="003E4977" w:rsidRDefault="00DC0112">
      <w:pPr>
        <w:numPr>
          <w:ilvl w:val="1"/>
          <w:numId w:val="22"/>
        </w:numPr>
        <w:tabs>
          <w:tab w:val="left" w:pos="284"/>
        </w:tabs>
        <w:spacing w:after="0" w:line="360" w:lineRule="auto"/>
        <w:ind w:left="284" w:hanging="284"/>
        <w:jc w:val="left"/>
        <w:rPr>
          <w:rFonts w:ascii="Tahoma" w:eastAsia="Batang" w:hAnsi="Tahoma" w:cs="Tahoma"/>
          <w:b/>
          <w:lang w:val="pt-BR" w:eastAsia="pt-BR"/>
        </w:rPr>
      </w:pPr>
      <w:r w:rsidRPr="003E4977">
        <w:rPr>
          <w:rFonts w:ascii="Tahoma" w:eastAsia="Batang" w:hAnsi="Tahoma" w:cs="Tahoma"/>
          <w:b/>
          <w:lang w:val="pt-BR" w:eastAsia="pt-BR"/>
        </w:rPr>
        <w:t xml:space="preserve">Generalização </w:t>
      </w:r>
    </w:p>
    <w:tbl>
      <w:tblPr>
        <w:tblW w:w="8384" w:type="dxa"/>
        <w:jc w:val="center"/>
        <w:tblLayout w:type="fixed"/>
        <w:tblCellMar>
          <w:left w:w="0" w:type="dxa"/>
          <w:right w:w="0" w:type="dxa"/>
        </w:tblCellMar>
        <w:tblLook w:val="04A0" w:firstRow="1" w:lastRow="0" w:firstColumn="1" w:lastColumn="0" w:noHBand="0" w:noVBand="1"/>
      </w:tblPr>
      <w:tblGrid>
        <w:gridCol w:w="1950"/>
        <w:gridCol w:w="6434"/>
      </w:tblGrid>
      <w:tr w:rsidR="003E4977" w:rsidRPr="003E4977" w14:paraId="28FDB56D" w14:textId="77777777">
        <w:trPr>
          <w:jc w:val="center"/>
        </w:trPr>
        <w:tc>
          <w:tcPr>
            <w:tcW w:w="1950" w:type="dxa"/>
          </w:tcPr>
          <w:p w14:paraId="15E1C577" w14:textId="77777777" w:rsidR="00690694" w:rsidRPr="003E4977" w:rsidRDefault="00DC0112">
            <w:pPr>
              <w:widowControl w:val="0"/>
              <w:spacing w:beforeAutospacing="1" w:after="0"/>
              <w:jc w:val="left"/>
            </w:pPr>
            <w:r w:rsidRPr="003E4977">
              <w:rPr>
                <w:noProof/>
                <w:lang w:val="pt-BR" w:eastAsia="pt-BR"/>
              </w:rPr>
              <w:drawing>
                <wp:inline distT="0" distB="0" distL="0" distR="0" wp14:anchorId="7B03E0AD" wp14:editId="5ECF3958">
                  <wp:extent cx="1210945" cy="1271270"/>
                  <wp:effectExtent l="0" t="0" r="0" b="0"/>
                  <wp:docPr id="8" name="Imagem 23"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23" descr="image007"/>
                          <pic:cNvPicPr>
                            <a:picLocks noChangeAspect="1" noChangeArrowheads="1"/>
                          </pic:cNvPicPr>
                        </pic:nvPicPr>
                        <pic:blipFill>
                          <a:blip r:embed="rId18"/>
                          <a:stretch>
                            <a:fillRect/>
                          </a:stretch>
                        </pic:blipFill>
                        <pic:spPr bwMode="auto">
                          <a:xfrm>
                            <a:off x="0" y="0"/>
                            <a:ext cx="1210945" cy="1271270"/>
                          </a:xfrm>
                          <a:prstGeom prst="rect">
                            <a:avLst/>
                          </a:prstGeom>
                        </pic:spPr>
                      </pic:pic>
                    </a:graphicData>
                  </a:graphic>
                </wp:inline>
              </w:drawing>
            </w:r>
          </w:p>
        </w:tc>
        <w:tc>
          <w:tcPr>
            <w:tcW w:w="6433" w:type="dxa"/>
          </w:tcPr>
          <w:p w14:paraId="11611969" w14:textId="77777777" w:rsidR="00690694" w:rsidRPr="003E4977" w:rsidRDefault="00DC0112">
            <w:pPr>
              <w:widowControl w:val="0"/>
              <w:spacing w:after="0" w:line="360" w:lineRule="auto"/>
              <w:rPr>
                <w:lang w:val="pt-BR"/>
              </w:rPr>
            </w:pPr>
            <w:r w:rsidRPr="003E4977">
              <w:rPr>
                <w:rFonts w:ascii="Tahoma" w:eastAsia="Batang" w:hAnsi="Tahoma" w:cs="Tahoma"/>
                <w:lang w:val="pt-BR" w:eastAsia="pt-BR"/>
              </w:rPr>
              <w:t>- O ator A é um tipo do ator B. Por exemplo, A é um gerente e B é um funcionário, significando que um gerente é um funcionário.</w:t>
            </w:r>
          </w:p>
          <w:p w14:paraId="551886F1" w14:textId="77777777" w:rsidR="00690694" w:rsidRPr="003E4977" w:rsidRDefault="00DC0112">
            <w:pPr>
              <w:widowControl w:val="0"/>
              <w:spacing w:after="0" w:line="360" w:lineRule="auto"/>
              <w:jc w:val="left"/>
              <w:rPr>
                <w:lang w:val="pt-BR"/>
              </w:rPr>
            </w:pPr>
            <w:r w:rsidRPr="003E4977">
              <w:rPr>
                <w:rFonts w:ascii="Tahoma" w:eastAsia="Batang" w:hAnsi="Tahoma" w:cs="Tahoma"/>
                <w:lang w:val="pt-BR" w:eastAsia="pt-BR"/>
              </w:rPr>
              <w:t>- A tem seus próprios casos de uso, além daqueles que herda de B.</w:t>
            </w:r>
          </w:p>
        </w:tc>
      </w:tr>
    </w:tbl>
    <w:p w14:paraId="2825E353" w14:textId="77777777" w:rsidR="00690694" w:rsidRPr="003E4977" w:rsidRDefault="00DC0112">
      <w:pPr>
        <w:numPr>
          <w:ilvl w:val="1"/>
          <w:numId w:val="9"/>
        </w:numPr>
        <w:spacing w:after="0" w:line="360" w:lineRule="auto"/>
        <w:jc w:val="left"/>
        <w:rPr>
          <w:lang w:val="pt-BR"/>
        </w:rPr>
      </w:pPr>
      <w:r w:rsidRPr="003E4977">
        <w:rPr>
          <w:rFonts w:ascii="Tahoma" w:eastAsia="Batang" w:hAnsi="Tahoma" w:cs="Tahoma"/>
          <w:lang w:val="pt-BR" w:eastAsia="pt-BR"/>
        </w:rPr>
        <w:t xml:space="preserve">Entre atores ou entre casos de uso </w:t>
      </w:r>
    </w:p>
    <w:p w14:paraId="508EC0FE" w14:textId="77777777" w:rsidR="00690694" w:rsidRPr="003E4977" w:rsidRDefault="00690694">
      <w:pPr>
        <w:spacing w:after="0" w:line="360" w:lineRule="auto"/>
        <w:ind w:left="1440"/>
        <w:jc w:val="left"/>
        <w:rPr>
          <w:rFonts w:ascii="Tahoma" w:eastAsia="Batang" w:hAnsi="Tahoma" w:cs="Tahoma"/>
          <w:lang w:val="pt-BR" w:eastAsia="pt-BR"/>
        </w:rPr>
      </w:pPr>
    </w:p>
    <w:p w14:paraId="0F8EA1F3" w14:textId="77777777" w:rsidR="00690694" w:rsidRPr="003E4977" w:rsidRDefault="00DC0112">
      <w:pPr>
        <w:numPr>
          <w:ilvl w:val="1"/>
          <w:numId w:val="21"/>
        </w:numPr>
        <w:tabs>
          <w:tab w:val="left" w:pos="284"/>
        </w:tabs>
        <w:spacing w:after="0" w:line="360" w:lineRule="auto"/>
        <w:ind w:left="284" w:hanging="284"/>
        <w:jc w:val="left"/>
      </w:pPr>
      <w:r w:rsidRPr="003E4977">
        <w:rPr>
          <w:rFonts w:ascii="Tahoma" w:eastAsia="Batang" w:hAnsi="Tahoma" w:cs="Tahoma"/>
          <w:b/>
          <w:lang w:val="pt-BR" w:eastAsia="pt-BR"/>
        </w:rPr>
        <w:t xml:space="preserve">Include </w:t>
      </w:r>
    </w:p>
    <w:p w14:paraId="6DE79A4D" w14:textId="77777777" w:rsidR="00690694" w:rsidRPr="003E4977" w:rsidRDefault="00DC0112">
      <w:pPr>
        <w:spacing w:after="0" w:line="360" w:lineRule="auto"/>
        <w:rPr>
          <w:lang w:val="pt-BR"/>
        </w:rPr>
      </w:pPr>
      <w:r w:rsidRPr="003E4977">
        <w:rPr>
          <w:rFonts w:ascii="Tahoma" w:eastAsia="Batang" w:hAnsi="Tahoma" w:cs="Tahoma"/>
          <w:lang w:val="pt-BR" w:eastAsia="pt-BR"/>
        </w:rPr>
        <w:t>Um relacionamento include, de um caso de uso A para um caso de uso B, indica que B é essencial para o comportamento de A. Pode ser dito também que B é parte de A.</w:t>
      </w:r>
    </w:p>
    <w:p w14:paraId="6917708F" w14:textId="77777777" w:rsidR="00690694" w:rsidRPr="003E4977" w:rsidRDefault="00690694">
      <w:pPr>
        <w:spacing w:after="0" w:line="360" w:lineRule="auto"/>
        <w:ind w:firstLine="709"/>
        <w:rPr>
          <w:rFonts w:ascii="Tahoma" w:eastAsia="Batang" w:hAnsi="Tahoma" w:cs="Tahoma"/>
          <w:lang w:val="pt-BR" w:eastAsia="pt-BR"/>
        </w:rPr>
      </w:pPr>
    </w:p>
    <w:p w14:paraId="43461011" w14:textId="77777777" w:rsidR="00690694" w:rsidRPr="003E4977" w:rsidRDefault="00DC0112">
      <w:pPr>
        <w:numPr>
          <w:ilvl w:val="1"/>
          <w:numId w:val="21"/>
        </w:numPr>
        <w:tabs>
          <w:tab w:val="left" w:pos="284"/>
        </w:tabs>
        <w:spacing w:after="0"/>
        <w:ind w:left="284" w:hanging="284"/>
        <w:jc w:val="left"/>
      </w:pPr>
      <w:proofErr w:type="spellStart"/>
      <w:r w:rsidRPr="003E4977">
        <w:rPr>
          <w:rFonts w:ascii="Tahoma" w:eastAsia="Batang" w:hAnsi="Tahoma" w:cs="Tahoma"/>
          <w:b/>
          <w:lang w:val="pt-BR" w:eastAsia="pt-BR"/>
        </w:rPr>
        <w:t>Extend</w:t>
      </w:r>
      <w:proofErr w:type="spellEnd"/>
      <w:r w:rsidRPr="003E4977">
        <w:rPr>
          <w:rFonts w:ascii="Tahoma" w:eastAsia="Batang" w:hAnsi="Tahoma" w:cs="Tahoma"/>
          <w:b/>
          <w:lang w:val="pt-BR" w:eastAsia="pt-BR"/>
        </w:rPr>
        <w:t xml:space="preserve"> </w:t>
      </w:r>
    </w:p>
    <w:p w14:paraId="71E32826" w14:textId="77777777" w:rsidR="00690694" w:rsidRPr="003E4977" w:rsidRDefault="00DC0112">
      <w:pPr>
        <w:tabs>
          <w:tab w:val="left" w:pos="0"/>
        </w:tabs>
        <w:spacing w:after="0" w:line="360" w:lineRule="auto"/>
        <w:rPr>
          <w:lang w:val="pt-BR"/>
        </w:rPr>
      </w:pPr>
      <w:r w:rsidRPr="003E4977">
        <w:rPr>
          <w:rFonts w:ascii="Tahoma" w:eastAsia="Batang" w:hAnsi="Tahoma" w:cs="Tahoma"/>
          <w:lang w:val="pt-BR" w:eastAsia="pt-BR"/>
        </w:rPr>
        <w:t xml:space="preserve">Um relacionamento </w:t>
      </w:r>
      <w:proofErr w:type="spellStart"/>
      <w:r w:rsidRPr="003E4977">
        <w:rPr>
          <w:rFonts w:ascii="Tahoma" w:eastAsia="Batang" w:hAnsi="Tahoma" w:cs="Tahoma"/>
          <w:lang w:val="pt-BR" w:eastAsia="pt-BR"/>
        </w:rPr>
        <w:t>extend</w:t>
      </w:r>
      <w:proofErr w:type="spellEnd"/>
      <w:r w:rsidRPr="003E4977">
        <w:rPr>
          <w:rFonts w:ascii="Tahoma" w:eastAsia="Batang" w:hAnsi="Tahoma" w:cs="Tahoma"/>
          <w:lang w:val="pt-BR" w:eastAsia="pt-BR"/>
        </w:rPr>
        <w:t>, de um caso de uso A para um caso de uso B, indica que o caso de uso B pode ser acrescentado para descrever o comportamento de A (não é essencial). A extensão é inserida em um ponto de extensão do caso de uso A.</w:t>
      </w:r>
    </w:p>
    <w:p w14:paraId="3288410D" w14:textId="77777777" w:rsidR="00690694" w:rsidRPr="003E4977" w:rsidRDefault="00690694">
      <w:pPr>
        <w:tabs>
          <w:tab w:val="left" w:pos="0"/>
        </w:tabs>
        <w:spacing w:after="0" w:line="360" w:lineRule="auto"/>
        <w:ind w:firstLine="709"/>
        <w:rPr>
          <w:rFonts w:ascii="Tahoma" w:eastAsia="Batang" w:hAnsi="Tahoma" w:cs="Tahoma"/>
          <w:lang w:val="pt-BR" w:eastAsia="pt-BR"/>
        </w:rPr>
      </w:pPr>
    </w:p>
    <w:p w14:paraId="30346451"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2. Resolução da questão</w:t>
      </w:r>
    </w:p>
    <w:p w14:paraId="64F95409" w14:textId="77777777" w:rsidR="00690694" w:rsidRPr="003E4977" w:rsidRDefault="00690694">
      <w:pPr>
        <w:spacing w:after="0" w:line="360" w:lineRule="auto"/>
        <w:rPr>
          <w:rFonts w:ascii="Tahoma" w:hAnsi="Tahoma" w:cs="Tahoma"/>
          <w:b/>
          <w:lang w:val="pt-BR"/>
        </w:rPr>
      </w:pPr>
    </w:p>
    <w:p w14:paraId="4C19CA97" w14:textId="0B8CC2D6" w:rsidR="00690694" w:rsidRPr="003E4977" w:rsidRDefault="00DC0112">
      <w:pPr>
        <w:spacing w:after="0" w:line="360" w:lineRule="auto"/>
        <w:rPr>
          <w:rFonts w:ascii="Tahoma" w:hAnsi="Tahoma" w:cs="Tahoma"/>
          <w:lang w:val="pt-BR"/>
        </w:rPr>
      </w:pPr>
      <w:r w:rsidRPr="003E4977">
        <w:rPr>
          <w:rFonts w:ascii="Tahoma" w:eastAsia="Calibri" w:hAnsi="Tahoma" w:cs="Tahoma"/>
          <w:lang w:val="pt-BR" w:eastAsia="pt-BR"/>
        </w:rPr>
        <w:t>A) O</w:t>
      </w:r>
      <w:r w:rsidRPr="003E4977">
        <w:rPr>
          <w:rFonts w:ascii="Tahoma" w:hAnsi="Tahoma" w:cs="Tahoma"/>
          <w:lang w:val="pt-BR"/>
        </w:rPr>
        <w:t xml:space="preserve"> diagrama que soluciona a questão está na figura 1.</w:t>
      </w:r>
    </w:p>
    <w:p w14:paraId="5D60AF05" w14:textId="77777777" w:rsidR="000A7E08" w:rsidRPr="003E4977" w:rsidRDefault="000A7E08" w:rsidP="000A7E08">
      <w:pPr>
        <w:spacing w:after="0"/>
        <w:rPr>
          <w:rFonts w:ascii="Tahoma" w:eastAsia="Calibri" w:hAnsi="Tahoma" w:cs="Tahoma"/>
          <w:lang w:val="pt-BR" w:eastAsia="pt-BR"/>
        </w:rPr>
      </w:pPr>
    </w:p>
    <w:p w14:paraId="147DDD39" w14:textId="77777777" w:rsidR="00690694" w:rsidRPr="003E4977" w:rsidRDefault="00DC0112" w:rsidP="000A7E08">
      <w:pPr>
        <w:spacing w:after="0"/>
        <w:ind w:left="-454" w:right="-454"/>
        <w:jc w:val="center"/>
        <w:rPr>
          <w:rFonts w:ascii="Tahoma" w:hAnsi="Tahoma" w:cs="Tahoma"/>
          <w:b/>
          <w:sz w:val="18"/>
          <w:szCs w:val="18"/>
          <w:lang w:val="pt-BR"/>
        </w:rPr>
      </w:pPr>
      <w:r w:rsidRPr="003E4977">
        <w:rPr>
          <w:noProof/>
          <w:lang w:val="pt-BR" w:eastAsia="pt-BR"/>
        </w:rPr>
        <w:drawing>
          <wp:inline distT="0" distB="0" distL="0" distR="0" wp14:anchorId="4ED7BF68" wp14:editId="3BA868AF">
            <wp:extent cx="6784137" cy="2660650"/>
            <wp:effectExtent l="0" t="0" r="0" b="6350"/>
            <wp:docPr id="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4"/>
                    <pic:cNvPicPr>
                      <a:picLocks noChangeAspect="1" noChangeArrowheads="1"/>
                    </pic:cNvPicPr>
                  </pic:nvPicPr>
                  <pic:blipFill>
                    <a:blip r:embed="rId19"/>
                    <a:stretch>
                      <a:fillRect/>
                    </a:stretch>
                  </pic:blipFill>
                  <pic:spPr bwMode="auto">
                    <a:xfrm>
                      <a:off x="0" y="0"/>
                      <a:ext cx="6791007" cy="2663344"/>
                    </a:xfrm>
                    <a:prstGeom prst="rect">
                      <a:avLst/>
                    </a:prstGeom>
                  </pic:spPr>
                </pic:pic>
              </a:graphicData>
            </a:graphic>
          </wp:inline>
        </w:drawing>
      </w:r>
    </w:p>
    <w:p w14:paraId="3B9C896E" w14:textId="77777777" w:rsidR="00690694" w:rsidRPr="003E4977" w:rsidRDefault="00DC0112" w:rsidP="000A7E08">
      <w:pPr>
        <w:spacing w:after="0"/>
        <w:jc w:val="center"/>
        <w:rPr>
          <w:rFonts w:ascii="Tahoma" w:hAnsi="Tahoma" w:cs="Tahoma"/>
          <w:sz w:val="18"/>
          <w:szCs w:val="18"/>
          <w:lang w:val="pt-BR"/>
        </w:rPr>
      </w:pPr>
      <w:r w:rsidRPr="003E4977">
        <w:rPr>
          <w:rFonts w:ascii="Tahoma" w:hAnsi="Tahoma" w:cs="Tahoma"/>
          <w:b/>
          <w:sz w:val="18"/>
          <w:szCs w:val="18"/>
          <w:lang w:val="pt-BR"/>
        </w:rPr>
        <w:t>Figura 1</w:t>
      </w:r>
      <w:r w:rsidRPr="003E4977">
        <w:rPr>
          <w:rFonts w:ascii="Tahoma" w:hAnsi="Tahoma" w:cs="Tahoma"/>
          <w:sz w:val="18"/>
          <w:szCs w:val="18"/>
          <w:lang w:val="pt-BR"/>
        </w:rPr>
        <w:t>. Diagrama de Caso de Uso – montadora de veículo.</w:t>
      </w:r>
    </w:p>
    <w:p w14:paraId="7F5123DD" w14:textId="77777777" w:rsidR="00690694" w:rsidRPr="003E4977" w:rsidRDefault="00690694" w:rsidP="000A7E08">
      <w:pPr>
        <w:spacing w:after="0"/>
        <w:rPr>
          <w:rFonts w:ascii="Tahoma" w:hAnsi="Tahoma" w:cs="Tahoma"/>
          <w:lang w:val="pt-BR"/>
        </w:rPr>
      </w:pPr>
    </w:p>
    <w:p w14:paraId="66D9CC7E" w14:textId="77777777" w:rsidR="00690694" w:rsidRPr="003E4977" w:rsidRDefault="00DC0112">
      <w:pPr>
        <w:spacing w:after="0" w:line="360" w:lineRule="auto"/>
        <w:ind w:firstLine="709"/>
        <w:rPr>
          <w:lang w:val="pt-BR"/>
        </w:rPr>
      </w:pPr>
      <w:r w:rsidRPr="003E4977">
        <w:rPr>
          <w:rFonts w:ascii="Tahoma" w:hAnsi="Tahoma" w:cs="Tahoma"/>
          <w:lang w:val="pt-BR"/>
        </w:rPr>
        <w:t>A generalização de funcionário simplifica o diagrama porque tanto o gerente quanto o operador podem executar as mesmas funcionalidades.</w:t>
      </w:r>
    </w:p>
    <w:p w14:paraId="4C86FDAD" w14:textId="77777777" w:rsidR="00690694" w:rsidRPr="003E4977" w:rsidRDefault="00DC0112">
      <w:pPr>
        <w:spacing w:after="0" w:line="360" w:lineRule="auto"/>
        <w:ind w:firstLine="709"/>
        <w:rPr>
          <w:lang w:val="pt-BR"/>
        </w:rPr>
      </w:pPr>
      <w:r w:rsidRPr="003E4977">
        <w:rPr>
          <w:rFonts w:ascii="Tahoma" w:hAnsi="Tahoma" w:cs="Tahoma"/>
          <w:lang w:val="pt-BR"/>
        </w:rPr>
        <w:t xml:space="preserve">Os atores são: </w:t>
      </w:r>
      <w:proofErr w:type="spellStart"/>
      <w:r w:rsidRPr="003E4977">
        <w:rPr>
          <w:rFonts w:ascii="Tahoma" w:hAnsi="Tahoma" w:cs="Tahoma"/>
          <w:lang w:val="pt-BR"/>
        </w:rPr>
        <w:t>schedulador</w:t>
      </w:r>
      <w:proofErr w:type="spellEnd"/>
      <w:r w:rsidRPr="003E4977">
        <w:rPr>
          <w:rFonts w:ascii="Tahoma" w:hAnsi="Tahoma" w:cs="Tahoma"/>
          <w:lang w:val="pt-BR"/>
        </w:rPr>
        <w:t xml:space="preserve"> (função do sistema que dispara automaticamente), fornecedor e funcionário (que pode ser um gerente ou um operador).</w:t>
      </w:r>
    </w:p>
    <w:p w14:paraId="71BEB202" w14:textId="77777777" w:rsidR="00690694" w:rsidRPr="003E4977" w:rsidRDefault="00690694">
      <w:pPr>
        <w:spacing w:after="0" w:line="360" w:lineRule="auto"/>
        <w:jc w:val="left"/>
        <w:rPr>
          <w:rFonts w:ascii="Tahoma" w:eastAsia="Calibri" w:hAnsi="Tahoma" w:cs="Tahoma"/>
          <w:lang w:val="pt-BR"/>
        </w:rPr>
      </w:pPr>
    </w:p>
    <w:p w14:paraId="3BBFE09A" w14:textId="77777777" w:rsidR="00690694" w:rsidRPr="003E4977" w:rsidRDefault="00DC0112">
      <w:pPr>
        <w:spacing w:after="0" w:line="360" w:lineRule="auto"/>
        <w:rPr>
          <w:lang w:val="pt-BR"/>
        </w:rPr>
      </w:pPr>
      <w:r w:rsidRPr="003E4977">
        <w:rPr>
          <w:rFonts w:ascii="Tahoma" w:eastAsia="Calibri" w:hAnsi="Tahoma" w:cs="Tahoma"/>
          <w:lang w:val="pt-BR" w:eastAsia="pt-BR"/>
        </w:rPr>
        <w:t>B) Verificar o quadro abaixo.</w:t>
      </w:r>
    </w:p>
    <w:tbl>
      <w:tblPr>
        <w:tblW w:w="8645" w:type="dxa"/>
        <w:tblLayout w:type="fixed"/>
        <w:tblLook w:val="04A0" w:firstRow="1" w:lastRow="0" w:firstColumn="1" w:lastColumn="0" w:noHBand="0" w:noVBand="1"/>
      </w:tblPr>
      <w:tblGrid>
        <w:gridCol w:w="2660"/>
        <w:gridCol w:w="5985"/>
      </w:tblGrid>
      <w:tr w:rsidR="003E4977" w:rsidRPr="003E4977" w14:paraId="3F720BB7" w14:textId="77777777">
        <w:tc>
          <w:tcPr>
            <w:tcW w:w="2660" w:type="dxa"/>
            <w:tcBorders>
              <w:top w:val="single" w:sz="4" w:space="0" w:color="000000"/>
              <w:left w:val="single" w:sz="4" w:space="0" w:color="000000"/>
              <w:bottom w:val="single" w:sz="4" w:space="0" w:color="000000"/>
              <w:right w:val="single" w:sz="4" w:space="0" w:color="000000"/>
            </w:tcBorders>
            <w:vAlign w:val="center"/>
          </w:tcPr>
          <w:p w14:paraId="4B1840BF" w14:textId="77777777" w:rsidR="00690694" w:rsidRPr="003E4977" w:rsidRDefault="00DC0112">
            <w:pPr>
              <w:widowControl w:val="0"/>
              <w:spacing w:after="0"/>
            </w:pPr>
            <w:r w:rsidRPr="003E4977">
              <w:rPr>
                <w:rFonts w:ascii="Tahoma" w:eastAsia="Calibri" w:hAnsi="Tahoma" w:cs="Tahoma"/>
                <w:b/>
                <w:bCs/>
                <w:sz w:val="22"/>
                <w:szCs w:val="22"/>
                <w:lang w:val="pt-BR" w:eastAsia="pt-BR"/>
              </w:rPr>
              <w:t>Caso de Uso:</w:t>
            </w:r>
          </w:p>
        </w:tc>
        <w:tc>
          <w:tcPr>
            <w:tcW w:w="5984" w:type="dxa"/>
            <w:tcBorders>
              <w:top w:val="single" w:sz="4" w:space="0" w:color="000000"/>
              <w:left w:val="single" w:sz="4" w:space="0" w:color="000000"/>
              <w:bottom w:val="single" w:sz="4" w:space="0" w:color="000000"/>
              <w:right w:val="single" w:sz="4" w:space="0" w:color="000000"/>
            </w:tcBorders>
            <w:vAlign w:val="center"/>
          </w:tcPr>
          <w:p w14:paraId="7C78C031" w14:textId="77777777" w:rsidR="00690694" w:rsidRPr="003E4977" w:rsidRDefault="00DC0112">
            <w:pPr>
              <w:widowControl w:val="0"/>
              <w:spacing w:after="0"/>
            </w:pPr>
            <w:r w:rsidRPr="003E4977">
              <w:rPr>
                <w:rFonts w:ascii="Tahoma" w:eastAsia="Calibri" w:hAnsi="Tahoma" w:cs="Tahoma"/>
                <w:bCs/>
                <w:sz w:val="22"/>
                <w:szCs w:val="22"/>
                <w:lang w:val="pt-BR" w:eastAsia="pt-BR"/>
              </w:rPr>
              <w:t>Verificar limite mínimo de estoque.</w:t>
            </w:r>
          </w:p>
        </w:tc>
      </w:tr>
      <w:tr w:rsidR="003E4977" w:rsidRPr="003E4977" w14:paraId="5C5E8441" w14:textId="77777777">
        <w:tc>
          <w:tcPr>
            <w:tcW w:w="2660" w:type="dxa"/>
            <w:tcBorders>
              <w:top w:val="single" w:sz="4" w:space="0" w:color="000000"/>
              <w:left w:val="single" w:sz="4" w:space="0" w:color="000000"/>
              <w:bottom w:val="single" w:sz="4" w:space="0" w:color="000000"/>
              <w:right w:val="single" w:sz="4" w:space="0" w:color="000000"/>
            </w:tcBorders>
            <w:vAlign w:val="center"/>
          </w:tcPr>
          <w:p w14:paraId="15384553" w14:textId="77777777" w:rsidR="00690694" w:rsidRPr="003E4977" w:rsidRDefault="00DC0112">
            <w:pPr>
              <w:widowControl w:val="0"/>
              <w:spacing w:after="0"/>
            </w:pPr>
            <w:r w:rsidRPr="003E4977">
              <w:rPr>
                <w:rFonts w:ascii="Tahoma" w:eastAsia="Calibri" w:hAnsi="Tahoma" w:cs="Tahoma"/>
                <w:b/>
                <w:bCs/>
                <w:sz w:val="22"/>
                <w:szCs w:val="22"/>
                <w:lang w:val="pt-BR" w:eastAsia="pt-BR"/>
              </w:rPr>
              <w:t>Atores:</w:t>
            </w:r>
          </w:p>
        </w:tc>
        <w:tc>
          <w:tcPr>
            <w:tcW w:w="5984" w:type="dxa"/>
            <w:tcBorders>
              <w:top w:val="single" w:sz="4" w:space="0" w:color="000000"/>
              <w:left w:val="single" w:sz="4" w:space="0" w:color="000000"/>
              <w:bottom w:val="single" w:sz="4" w:space="0" w:color="000000"/>
              <w:right w:val="single" w:sz="4" w:space="0" w:color="000000"/>
            </w:tcBorders>
            <w:vAlign w:val="center"/>
          </w:tcPr>
          <w:p w14:paraId="2AC82C76" w14:textId="77777777" w:rsidR="00690694" w:rsidRPr="003E4977" w:rsidRDefault="00DC0112">
            <w:pPr>
              <w:widowControl w:val="0"/>
              <w:spacing w:after="0"/>
            </w:pPr>
            <w:proofErr w:type="spellStart"/>
            <w:r w:rsidRPr="003E4977">
              <w:rPr>
                <w:rFonts w:ascii="Tahoma" w:eastAsia="Calibri" w:hAnsi="Tahoma" w:cs="Tahoma"/>
                <w:bCs/>
                <w:sz w:val="22"/>
                <w:szCs w:val="22"/>
                <w:lang w:val="pt-BR" w:eastAsia="pt-BR"/>
              </w:rPr>
              <w:t>Schedulador</w:t>
            </w:r>
            <w:proofErr w:type="spellEnd"/>
            <w:r w:rsidRPr="003E4977">
              <w:rPr>
                <w:rFonts w:ascii="Tahoma" w:eastAsia="Calibri" w:hAnsi="Tahoma" w:cs="Tahoma"/>
                <w:bCs/>
                <w:sz w:val="22"/>
                <w:szCs w:val="22"/>
                <w:lang w:val="pt-BR" w:eastAsia="pt-BR"/>
              </w:rPr>
              <w:t>, fornecedor.</w:t>
            </w:r>
          </w:p>
        </w:tc>
      </w:tr>
      <w:tr w:rsidR="003E4977" w:rsidRPr="003E4977" w14:paraId="451859EB" w14:textId="77777777">
        <w:tc>
          <w:tcPr>
            <w:tcW w:w="2660" w:type="dxa"/>
            <w:tcBorders>
              <w:top w:val="single" w:sz="4" w:space="0" w:color="000000"/>
              <w:left w:val="single" w:sz="4" w:space="0" w:color="000000"/>
              <w:bottom w:val="single" w:sz="4" w:space="0" w:color="000000"/>
              <w:right w:val="single" w:sz="4" w:space="0" w:color="000000"/>
            </w:tcBorders>
            <w:vAlign w:val="center"/>
          </w:tcPr>
          <w:p w14:paraId="3104A634" w14:textId="77777777" w:rsidR="00690694" w:rsidRPr="003E4977" w:rsidRDefault="00DC0112">
            <w:pPr>
              <w:widowControl w:val="0"/>
              <w:spacing w:after="0"/>
            </w:pPr>
            <w:r w:rsidRPr="003E4977">
              <w:rPr>
                <w:rFonts w:ascii="Tahoma" w:eastAsia="Calibri" w:hAnsi="Tahoma" w:cs="Tahoma"/>
                <w:b/>
                <w:bCs/>
                <w:sz w:val="22"/>
                <w:szCs w:val="22"/>
                <w:lang w:val="pt-BR" w:eastAsia="pt-BR"/>
              </w:rPr>
              <w:t>Pré-Condições:</w:t>
            </w:r>
          </w:p>
        </w:tc>
        <w:tc>
          <w:tcPr>
            <w:tcW w:w="5984" w:type="dxa"/>
            <w:tcBorders>
              <w:top w:val="single" w:sz="4" w:space="0" w:color="000000"/>
              <w:left w:val="single" w:sz="4" w:space="0" w:color="000000"/>
              <w:bottom w:val="single" w:sz="4" w:space="0" w:color="000000"/>
              <w:right w:val="single" w:sz="4" w:space="0" w:color="000000"/>
            </w:tcBorders>
            <w:vAlign w:val="center"/>
          </w:tcPr>
          <w:p w14:paraId="1A68E4A5" w14:textId="77777777" w:rsidR="00690694" w:rsidRPr="003E4977" w:rsidRDefault="00DC0112">
            <w:pPr>
              <w:widowControl w:val="0"/>
              <w:spacing w:after="0"/>
            </w:pPr>
            <w:r w:rsidRPr="003E4977">
              <w:rPr>
                <w:rFonts w:ascii="Tahoma" w:eastAsia="Calibri" w:hAnsi="Tahoma" w:cs="Tahoma"/>
                <w:bCs/>
                <w:sz w:val="22"/>
                <w:szCs w:val="22"/>
                <w:lang w:val="pt-BR" w:eastAsia="pt-BR"/>
              </w:rPr>
              <w:t>Não há.</w:t>
            </w:r>
          </w:p>
        </w:tc>
      </w:tr>
      <w:tr w:rsidR="003E4977" w:rsidRPr="003E4977" w14:paraId="486D8CFF" w14:textId="77777777">
        <w:tc>
          <w:tcPr>
            <w:tcW w:w="2660" w:type="dxa"/>
            <w:tcBorders>
              <w:top w:val="single" w:sz="4" w:space="0" w:color="000000"/>
              <w:left w:val="single" w:sz="4" w:space="0" w:color="000000"/>
              <w:bottom w:val="single" w:sz="4" w:space="0" w:color="000000"/>
              <w:right w:val="single" w:sz="4" w:space="0" w:color="000000"/>
            </w:tcBorders>
            <w:vAlign w:val="center"/>
          </w:tcPr>
          <w:p w14:paraId="523E6D41" w14:textId="77777777" w:rsidR="00690694" w:rsidRPr="003E4977" w:rsidRDefault="00DC0112">
            <w:pPr>
              <w:widowControl w:val="0"/>
              <w:spacing w:after="0"/>
            </w:pPr>
            <w:r w:rsidRPr="003E4977">
              <w:rPr>
                <w:rFonts w:ascii="Tahoma" w:eastAsia="Calibri" w:hAnsi="Tahoma" w:cs="Tahoma"/>
                <w:b/>
                <w:bCs/>
                <w:sz w:val="22"/>
                <w:szCs w:val="22"/>
                <w:lang w:val="pt-BR" w:eastAsia="pt-BR"/>
              </w:rPr>
              <w:t>Pós-Condições:</w:t>
            </w:r>
          </w:p>
        </w:tc>
        <w:tc>
          <w:tcPr>
            <w:tcW w:w="5984" w:type="dxa"/>
            <w:tcBorders>
              <w:top w:val="single" w:sz="4" w:space="0" w:color="000000"/>
              <w:left w:val="single" w:sz="4" w:space="0" w:color="000000"/>
              <w:bottom w:val="single" w:sz="4" w:space="0" w:color="000000"/>
              <w:right w:val="single" w:sz="4" w:space="0" w:color="000000"/>
            </w:tcBorders>
            <w:vAlign w:val="center"/>
          </w:tcPr>
          <w:p w14:paraId="3FF22B22" w14:textId="77777777" w:rsidR="00690694" w:rsidRPr="003E4977" w:rsidRDefault="00DC0112">
            <w:pPr>
              <w:widowControl w:val="0"/>
              <w:spacing w:after="0"/>
            </w:pPr>
            <w:r w:rsidRPr="003E4977">
              <w:rPr>
                <w:rFonts w:ascii="Tahoma" w:eastAsia="Calibri" w:hAnsi="Tahoma" w:cs="Tahoma"/>
                <w:bCs/>
                <w:sz w:val="22"/>
                <w:szCs w:val="22"/>
                <w:lang w:val="pt-BR" w:eastAsia="pt-BR"/>
              </w:rPr>
              <w:t>Não há.</w:t>
            </w:r>
          </w:p>
        </w:tc>
      </w:tr>
      <w:tr w:rsidR="003E4977" w:rsidRPr="003E4977" w14:paraId="1870CE34" w14:textId="77777777">
        <w:tc>
          <w:tcPr>
            <w:tcW w:w="2660" w:type="dxa"/>
            <w:tcBorders>
              <w:top w:val="single" w:sz="4" w:space="0" w:color="000000"/>
              <w:left w:val="single" w:sz="4" w:space="0" w:color="000000"/>
              <w:bottom w:val="single" w:sz="4" w:space="0" w:color="000000"/>
              <w:right w:val="single" w:sz="4" w:space="0" w:color="000000"/>
            </w:tcBorders>
            <w:vAlign w:val="center"/>
          </w:tcPr>
          <w:p w14:paraId="2DC6DDB7" w14:textId="77777777" w:rsidR="00690694" w:rsidRPr="003E4977" w:rsidRDefault="00DC0112">
            <w:pPr>
              <w:widowControl w:val="0"/>
              <w:spacing w:after="0"/>
            </w:pPr>
            <w:r w:rsidRPr="003E4977">
              <w:rPr>
                <w:rFonts w:ascii="Tahoma" w:eastAsia="Calibri" w:hAnsi="Tahoma" w:cs="Tahoma"/>
                <w:b/>
                <w:bCs/>
                <w:sz w:val="22"/>
                <w:szCs w:val="22"/>
                <w:lang w:val="pt-BR" w:eastAsia="pt-BR"/>
              </w:rPr>
              <w:t>Entradas:</w:t>
            </w:r>
          </w:p>
        </w:tc>
        <w:tc>
          <w:tcPr>
            <w:tcW w:w="5984" w:type="dxa"/>
            <w:tcBorders>
              <w:top w:val="single" w:sz="4" w:space="0" w:color="000000"/>
              <w:left w:val="single" w:sz="4" w:space="0" w:color="000000"/>
              <w:bottom w:val="single" w:sz="4" w:space="0" w:color="000000"/>
              <w:right w:val="single" w:sz="4" w:space="0" w:color="000000"/>
            </w:tcBorders>
            <w:vAlign w:val="center"/>
          </w:tcPr>
          <w:p w14:paraId="41348F78" w14:textId="71671E33" w:rsidR="00690694" w:rsidRPr="003E4977" w:rsidRDefault="00DC0112">
            <w:pPr>
              <w:widowControl w:val="0"/>
              <w:spacing w:after="0"/>
              <w:rPr>
                <w:lang w:val="pt-BR"/>
              </w:rPr>
            </w:pPr>
            <w:r w:rsidRPr="003E4977">
              <w:rPr>
                <w:rFonts w:ascii="Tahoma" w:eastAsia="Calibri" w:hAnsi="Tahoma" w:cs="Tahoma"/>
                <w:bCs/>
                <w:sz w:val="22"/>
                <w:szCs w:val="22"/>
                <w:lang w:val="pt-BR" w:eastAsia="pt-BR"/>
              </w:rPr>
              <w:t>Horário de execução da rotina de verificação de estoque</w:t>
            </w:r>
            <w:r w:rsidR="00171C8C" w:rsidRPr="003E4977">
              <w:rPr>
                <w:rFonts w:ascii="Tahoma" w:eastAsia="Calibri" w:hAnsi="Tahoma" w:cs="Tahoma"/>
                <w:bCs/>
                <w:sz w:val="22"/>
                <w:szCs w:val="22"/>
                <w:lang w:val="pt-BR" w:eastAsia="pt-BR"/>
              </w:rPr>
              <w:t>.</w:t>
            </w:r>
          </w:p>
        </w:tc>
      </w:tr>
      <w:tr w:rsidR="003E4977" w:rsidRPr="003E4977" w14:paraId="2B5AB89C" w14:textId="77777777">
        <w:tc>
          <w:tcPr>
            <w:tcW w:w="8644" w:type="dxa"/>
            <w:gridSpan w:val="2"/>
            <w:tcBorders>
              <w:top w:val="single" w:sz="4" w:space="0" w:color="000000"/>
              <w:left w:val="single" w:sz="4" w:space="0" w:color="000000"/>
              <w:bottom w:val="single" w:sz="4" w:space="0" w:color="000000"/>
              <w:right w:val="single" w:sz="4" w:space="0" w:color="000000"/>
            </w:tcBorders>
            <w:vAlign w:val="center"/>
          </w:tcPr>
          <w:p w14:paraId="3AA3720A" w14:textId="77777777" w:rsidR="00690694" w:rsidRPr="003E4977" w:rsidRDefault="00DC0112">
            <w:pPr>
              <w:widowControl w:val="0"/>
              <w:spacing w:after="0"/>
              <w:jc w:val="center"/>
            </w:pPr>
            <w:r w:rsidRPr="003E4977">
              <w:rPr>
                <w:rFonts w:ascii="Tahoma" w:eastAsia="Calibri" w:hAnsi="Tahoma" w:cs="Tahoma"/>
                <w:b/>
                <w:bCs/>
                <w:sz w:val="22"/>
                <w:szCs w:val="22"/>
                <w:lang w:val="pt-BR" w:eastAsia="pt-BR"/>
              </w:rPr>
              <w:t>Fluxo Principal</w:t>
            </w:r>
          </w:p>
        </w:tc>
      </w:tr>
      <w:tr w:rsidR="003E4977" w:rsidRPr="003E4977" w14:paraId="699EAFAB" w14:textId="77777777">
        <w:tc>
          <w:tcPr>
            <w:tcW w:w="8644" w:type="dxa"/>
            <w:gridSpan w:val="2"/>
            <w:tcBorders>
              <w:top w:val="single" w:sz="4" w:space="0" w:color="000000"/>
              <w:left w:val="single" w:sz="4" w:space="0" w:color="000000"/>
              <w:bottom w:val="single" w:sz="4" w:space="0" w:color="000000"/>
              <w:right w:val="single" w:sz="4" w:space="0" w:color="000000"/>
            </w:tcBorders>
            <w:vAlign w:val="center"/>
          </w:tcPr>
          <w:p w14:paraId="5268FD61"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 xml:space="preserve">1. O </w:t>
            </w:r>
            <w:proofErr w:type="spellStart"/>
            <w:r w:rsidRPr="003E4977">
              <w:rPr>
                <w:rFonts w:ascii="Tahoma" w:eastAsia="Calibri" w:hAnsi="Tahoma" w:cs="Tahoma"/>
                <w:bCs/>
                <w:sz w:val="22"/>
                <w:szCs w:val="22"/>
                <w:lang w:val="pt-BR" w:eastAsia="pt-BR"/>
              </w:rPr>
              <w:t>schedulador</w:t>
            </w:r>
            <w:proofErr w:type="spellEnd"/>
            <w:r w:rsidRPr="003E4977">
              <w:rPr>
                <w:rFonts w:ascii="Tahoma" w:eastAsia="Calibri" w:hAnsi="Tahoma" w:cs="Tahoma"/>
                <w:bCs/>
                <w:sz w:val="22"/>
                <w:szCs w:val="22"/>
                <w:lang w:val="pt-BR" w:eastAsia="pt-BR"/>
              </w:rPr>
              <w:t xml:space="preserve"> é disparado no horário programado (por exemplo, 23h).</w:t>
            </w:r>
          </w:p>
          <w:p w14:paraId="20CD61BC"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2. O sistema verifica se a quantidade de partes em estoque está abaixo do limite mínimo.</w:t>
            </w:r>
          </w:p>
          <w:p w14:paraId="022B2791"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3. O sistema confirma que o limite mínimo foi atingido.</w:t>
            </w:r>
          </w:p>
          <w:p w14:paraId="4C9996FA"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4. O sistema gera um pedido ao fornecedor.</w:t>
            </w:r>
          </w:p>
          <w:p w14:paraId="3B41E298"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5. O sistema envia o pedido gerado ao fornecedor (via e-mail).</w:t>
            </w:r>
          </w:p>
        </w:tc>
      </w:tr>
      <w:tr w:rsidR="003E4977" w:rsidRPr="003E4977" w14:paraId="54F19F45" w14:textId="77777777">
        <w:tc>
          <w:tcPr>
            <w:tcW w:w="8644" w:type="dxa"/>
            <w:gridSpan w:val="2"/>
            <w:tcBorders>
              <w:top w:val="single" w:sz="4" w:space="0" w:color="000000"/>
              <w:left w:val="single" w:sz="4" w:space="0" w:color="000000"/>
              <w:bottom w:val="single" w:sz="4" w:space="0" w:color="000000"/>
              <w:right w:val="single" w:sz="4" w:space="0" w:color="000000"/>
            </w:tcBorders>
            <w:vAlign w:val="center"/>
          </w:tcPr>
          <w:p w14:paraId="07C613C8" w14:textId="77777777" w:rsidR="00690694" w:rsidRPr="003E4977" w:rsidRDefault="00DC0112">
            <w:pPr>
              <w:widowControl w:val="0"/>
              <w:spacing w:after="0"/>
              <w:jc w:val="center"/>
            </w:pPr>
            <w:r w:rsidRPr="003E4977">
              <w:rPr>
                <w:rFonts w:ascii="Tahoma" w:eastAsia="Calibri" w:hAnsi="Tahoma" w:cs="Tahoma"/>
                <w:b/>
                <w:bCs/>
                <w:sz w:val="22"/>
                <w:szCs w:val="22"/>
                <w:lang w:val="pt-BR" w:eastAsia="pt-BR"/>
              </w:rPr>
              <w:t>Fluxo Alternativo</w:t>
            </w:r>
          </w:p>
        </w:tc>
      </w:tr>
      <w:tr w:rsidR="003E4977" w:rsidRPr="003E4977" w14:paraId="2D286C1D" w14:textId="77777777">
        <w:tc>
          <w:tcPr>
            <w:tcW w:w="8644" w:type="dxa"/>
            <w:gridSpan w:val="2"/>
            <w:tcBorders>
              <w:top w:val="single" w:sz="4" w:space="0" w:color="000000"/>
              <w:left w:val="single" w:sz="4" w:space="0" w:color="000000"/>
              <w:bottom w:val="single" w:sz="4" w:space="0" w:color="000000"/>
              <w:right w:val="single" w:sz="4" w:space="0" w:color="000000"/>
            </w:tcBorders>
            <w:vAlign w:val="center"/>
          </w:tcPr>
          <w:p w14:paraId="5477FC12"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1. No item 3. O sistema verifica que o limite mínimo não foi atingido.</w:t>
            </w:r>
          </w:p>
          <w:p w14:paraId="1A0E2EDC"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2. O sistema encerra o processamento sem gerar pedido.</w:t>
            </w:r>
          </w:p>
        </w:tc>
      </w:tr>
      <w:tr w:rsidR="003E4977" w:rsidRPr="003E4977" w14:paraId="5CE07A53" w14:textId="77777777">
        <w:tc>
          <w:tcPr>
            <w:tcW w:w="8644" w:type="dxa"/>
            <w:gridSpan w:val="2"/>
            <w:tcBorders>
              <w:top w:val="single" w:sz="4" w:space="0" w:color="000000"/>
              <w:left w:val="single" w:sz="4" w:space="0" w:color="000000"/>
              <w:bottom w:val="single" w:sz="4" w:space="0" w:color="000000"/>
              <w:right w:val="single" w:sz="4" w:space="0" w:color="000000"/>
            </w:tcBorders>
            <w:vAlign w:val="center"/>
          </w:tcPr>
          <w:p w14:paraId="02C8653D" w14:textId="77777777" w:rsidR="00690694" w:rsidRPr="003E4977" w:rsidRDefault="00DC0112">
            <w:pPr>
              <w:widowControl w:val="0"/>
              <w:spacing w:after="0"/>
              <w:jc w:val="center"/>
            </w:pPr>
            <w:r w:rsidRPr="003E4977">
              <w:rPr>
                <w:rFonts w:ascii="Tahoma" w:eastAsia="Calibri" w:hAnsi="Tahoma" w:cs="Tahoma"/>
                <w:b/>
                <w:bCs/>
                <w:sz w:val="22"/>
                <w:szCs w:val="22"/>
                <w:lang w:val="pt-BR" w:eastAsia="pt-BR"/>
              </w:rPr>
              <w:t>Ponto de Extensão</w:t>
            </w:r>
          </w:p>
        </w:tc>
      </w:tr>
      <w:tr w:rsidR="00690694" w:rsidRPr="003E4977" w14:paraId="611441BD" w14:textId="77777777">
        <w:tc>
          <w:tcPr>
            <w:tcW w:w="8644" w:type="dxa"/>
            <w:gridSpan w:val="2"/>
            <w:tcBorders>
              <w:top w:val="single" w:sz="4" w:space="0" w:color="000000"/>
              <w:left w:val="single" w:sz="4" w:space="0" w:color="000000"/>
              <w:bottom w:val="single" w:sz="4" w:space="0" w:color="000000"/>
              <w:right w:val="single" w:sz="4" w:space="0" w:color="000000"/>
            </w:tcBorders>
            <w:vAlign w:val="center"/>
          </w:tcPr>
          <w:p w14:paraId="2AC19F98"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Item 5. Caso de Uso: Enviar Pedido de Reposição.</w:t>
            </w:r>
          </w:p>
        </w:tc>
      </w:tr>
    </w:tbl>
    <w:p w14:paraId="612AE05A" w14:textId="77777777" w:rsidR="00690694" w:rsidRPr="003E4977" w:rsidRDefault="00690694">
      <w:pPr>
        <w:spacing w:after="0" w:line="360" w:lineRule="auto"/>
        <w:rPr>
          <w:rFonts w:ascii="Tahoma" w:eastAsia="Calibri" w:hAnsi="Tahoma" w:cs="Tahoma"/>
          <w:lang w:val="pt-BR" w:eastAsia="pt-BR"/>
        </w:rPr>
      </w:pPr>
    </w:p>
    <w:p w14:paraId="091C8371" w14:textId="77777777" w:rsidR="000A7E08" w:rsidRPr="003E4977" w:rsidRDefault="000A7E08">
      <w:pPr>
        <w:spacing w:after="0" w:line="360" w:lineRule="auto"/>
        <w:rPr>
          <w:rFonts w:ascii="Tahoma" w:eastAsia="Calibri" w:hAnsi="Tahoma" w:cs="Tahoma"/>
          <w:lang w:val="pt-BR" w:eastAsia="pt-BR"/>
        </w:rPr>
      </w:pPr>
    </w:p>
    <w:p w14:paraId="4D35B444" w14:textId="77777777" w:rsidR="000A7E08" w:rsidRPr="003E4977" w:rsidRDefault="000A7E08">
      <w:pPr>
        <w:spacing w:after="0" w:line="360" w:lineRule="auto"/>
        <w:rPr>
          <w:rFonts w:ascii="Tahoma" w:eastAsia="Calibri" w:hAnsi="Tahoma" w:cs="Tahoma"/>
          <w:lang w:val="pt-BR" w:eastAsia="pt-BR"/>
        </w:rPr>
      </w:pPr>
    </w:p>
    <w:p w14:paraId="44EDBDBA" w14:textId="77777777" w:rsidR="00690694" w:rsidRPr="003E4977" w:rsidRDefault="00DC0112">
      <w:pPr>
        <w:spacing w:after="0" w:line="360" w:lineRule="auto"/>
        <w:rPr>
          <w:lang w:val="pt-BR"/>
        </w:rPr>
      </w:pPr>
      <w:r w:rsidRPr="003E4977">
        <w:rPr>
          <w:rFonts w:ascii="Tahoma" w:eastAsia="Calibri" w:hAnsi="Tahoma" w:cs="Tahoma"/>
          <w:lang w:val="pt-BR" w:eastAsia="pt-BR"/>
        </w:rPr>
        <w:t xml:space="preserve">C) Os números no tratamento de exceção referenciam o fluxo principal. </w:t>
      </w:r>
    </w:p>
    <w:tbl>
      <w:tblPr>
        <w:tblW w:w="8645" w:type="dxa"/>
        <w:tblLayout w:type="fixed"/>
        <w:tblLook w:val="04A0" w:firstRow="1" w:lastRow="0" w:firstColumn="1" w:lastColumn="0" w:noHBand="0" w:noVBand="1"/>
      </w:tblPr>
      <w:tblGrid>
        <w:gridCol w:w="8645"/>
      </w:tblGrid>
      <w:tr w:rsidR="003E4977" w:rsidRPr="003E4977" w14:paraId="2BDAB8F2" w14:textId="77777777">
        <w:tc>
          <w:tcPr>
            <w:tcW w:w="8645" w:type="dxa"/>
            <w:tcBorders>
              <w:top w:val="single" w:sz="4" w:space="0" w:color="000000"/>
              <w:left w:val="single" w:sz="4" w:space="0" w:color="000000"/>
              <w:bottom w:val="single" w:sz="4" w:space="0" w:color="000000"/>
              <w:right w:val="single" w:sz="4" w:space="0" w:color="000000"/>
            </w:tcBorders>
            <w:vAlign w:val="center"/>
          </w:tcPr>
          <w:p w14:paraId="6F946B06" w14:textId="77777777" w:rsidR="00690694" w:rsidRPr="003E4977" w:rsidRDefault="00DC0112">
            <w:pPr>
              <w:widowControl w:val="0"/>
              <w:spacing w:after="0"/>
              <w:jc w:val="center"/>
            </w:pPr>
            <w:r w:rsidRPr="003E4977">
              <w:rPr>
                <w:rFonts w:ascii="Tahoma" w:eastAsia="Calibri" w:hAnsi="Tahoma" w:cs="Tahoma"/>
                <w:b/>
                <w:bCs/>
                <w:sz w:val="22"/>
                <w:szCs w:val="22"/>
                <w:lang w:val="pt-BR" w:eastAsia="pt-BR"/>
              </w:rPr>
              <w:t>Tratamento de Exceção</w:t>
            </w:r>
          </w:p>
        </w:tc>
      </w:tr>
      <w:tr w:rsidR="003E4977" w:rsidRPr="003E4977" w14:paraId="26EACACB" w14:textId="77777777">
        <w:tc>
          <w:tcPr>
            <w:tcW w:w="8645" w:type="dxa"/>
            <w:tcBorders>
              <w:top w:val="single" w:sz="4" w:space="0" w:color="000000"/>
              <w:left w:val="single" w:sz="4" w:space="0" w:color="000000"/>
              <w:bottom w:val="single" w:sz="4" w:space="0" w:color="000000"/>
              <w:right w:val="single" w:sz="4" w:space="0" w:color="000000"/>
            </w:tcBorders>
            <w:vAlign w:val="center"/>
          </w:tcPr>
          <w:p w14:paraId="00F5E7D2"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2. A tabela de estoque não está disponível para consulta.</w:t>
            </w:r>
          </w:p>
          <w:p w14:paraId="74CB16D6"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2.1. O sistema gera uma mensagem de erro e envia por e-mail para o gerente de estoque.</w:t>
            </w:r>
          </w:p>
          <w:p w14:paraId="2E380EC0"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4. Pedido para o Fornecedor não foi gerado por erro no banco de dados.</w:t>
            </w:r>
          </w:p>
          <w:p w14:paraId="379A9645"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4.1. O sistema gera uma mensagem de erro e envia por e-mail para o gerente de suporte de banco de dados.</w:t>
            </w:r>
          </w:p>
          <w:p w14:paraId="4083A996"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5. O pedido não foi enviado para o fornecedor.</w:t>
            </w:r>
          </w:p>
          <w:p w14:paraId="160DB523" w14:textId="77777777" w:rsidR="00690694" w:rsidRPr="003E4977" w:rsidRDefault="00DC0112">
            <w:pPr>
              <w:widowControl w:val="0"/>
              <w:spacing w:after="0"/>
              <w:rPr>
                <w:lang w:val="pt-BR"/>
              </w:rPr>
            </w:pPr>
            <w:r w:rsidRPr="003E4977">
              <w:rPr>
                <w:rFonts w:ascii="Tahoma" w:eastAsia="Calibri" w:hAnsi="Tahoma" w:cs="Tahoma"/>
                <w:bCs/>
                <w:sz w:val="22"/>
                <w:szCs w:val="22"/>
                <w:lang w:val="pt-BR" w:eastAsia="pt-BR"/>
              </w:rPr>
              <w:t>5.1. O sistema gera uma mensagem de erro e envia para o e-mail do comprador responsável pelo fornecedor.</w:t>
            </w:r>
          </w:p>
        </w:tc>
      </w:tr>
    </w:tbl>
    <w:p w14:paraId="1872A7BD"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 </w:t>
      </w:r>
    </w:p>
    <w:p w14:paraId="0199B6E9"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3. Indicações bibliográficas </w:t>
      </w:r>
    </w:p>
    <w:p w14:paraId="010AB36F" w14:textId="77777777" w:rsidR="00690694" w:rsidRPr="003E4977" w:rsidRDefault="00690694">
      <w:pPr>
        <w:spacing w:after="0" w:line="360" w:lineRule="auto"/>
        <w:rPr>
          <w:rFonts w:ascii="Tahoma" w:hAnsi="Tahoma" w:cs="Tahoma"/>
          <w:b/>
          <w:lang w:val="pt-BR"/>
        </w:rPr>
      </w:pPr>
    </w:p>
    <w:p w14:paraId="1EBEF9DB" w14:textId="77777777" w:rsidR="00171C8C" w:rsidRPr="003E4977" w:rsidRDefault="00171C8C" w:rsidP="00171C8C">
      <w:pPr>
        <w:numPr>
          <w:ilvl w:val="0"/>
          <w:numId w:val="21"/>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BOOCH, G.; JACOBSON, I.; RUMBAUGH, J. </w:t>
      </w:r>
      <w:r w:rsidRPr="003E4977">
        <w:rPr>
          <w:rFonts w:ascii="Tahoma" w:hAnsi="Tahoma" w:cs="Tahoma"/>
          <w:i/>
          <w:lang w:val="pt-BR"/>
        </w:rPr>
        <w:t>UML - Guia do usuário</w:t>
      </w:r>
      <w:r w:rsidRPr="003E4977">
        <w:rPr>
          <w:rFonts w:ascii="Tahoma" w:hAnsi="Tahoma" w:cs="Tahoma"/>
          <w:lang w:val="pt-BR"/>
        </w:rPr>
        <w:t>. 2. ed. Rio de Janeiro: LTC, 2006.</w:t>
      </w:r>
    </w:p>
    <w:p w14:paraId="129251F1" w14:textId="20516780" w:rsidR="00DD1F65" w:rsidRPr="003E4977" w:rsidRDefault="00DD1F65" w:rsidP="00DD1F65">
      <w:pPr>
        <w:numPr>
          <w:ilvl w:val="0"/>
          <w:numId w:val="21"/>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GUEDES, G. T. A., </w:t>
      </w:r>
      <w:r w:rsidRPr="003E4977">
        <w:rPr>
          <w:rFonts w:ascii="Tahoma" w:hAnsi="Tahoma" w:cs="Tahoma"/>
          <w:i/>
          <w:lang w:val="pt-BR"/>
        </w:rPr>
        <w:t>UML 2 – uma abordagem prática.</w:t>
      </w:r>
      <w:r w:rsidRPr="003E4977">
        <w:rPr>
          <w:rFonts w:ascii="Tahoma" w:hAnsi="Tahoma" w:cs="Tahoma"/>
          <w:lang w:val="pt-BR"/>
        </w:rPr>
        <w:t xml:space="preserve"> São Paulo: </w:t>
      </w:r>
      <w:proofErr w:type="spellStart"/>
      <w:r w:rsidRPr="003E4977">
        <w:rPr>
          <w:rFonts w:ascii="Tahoma" w:hAnsi="Tahoma" w:cs="Tahoma"/>
          <w:lang w:val="pt-BR"/>
        </w:rPr>
        <w:t>Novatec</w:t>
      </w:r>
      <w:proofErr w:type="spellEnd"/>
      <w:r w:rsidRPr="003E4977">
        <w:rPr>
          <w:rFonts w:ascii="Tahoma" w:hAnsi="Tahoma" w:cs="Tahoma"/>
          <w:lang w:val="pt-BR"/>
        </w:rPr>
        <w:t>, 2018</w:t>
      </w:r>
      <w:r w:rsidR="000A7E08" w:rsidRPr="003E4977">
        <w:rPr>
          <w:rFonts w:ascii="Tahoma" w:hAnsi="Tahoma" w:cs="Tahoma"/>
          <w:lang w:val="pt-BR"/>
        </w:rPr>
        <w:t>.</w:t>
      </w:r>
    </w:p>
    <w:p w14:paraId="430CEDD5" w14:textId="77777777" w:rsidR="00690694" w:rsidRPr="003E4977" w:rsidRDefault="00DC0112">
      <w:pPr>
        <w:numPr>
          <w:ilvl w:val="0"/>
          <w:numId w:val="21"/>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LARMAN, C. </w:t>
      </w:r>
      <w:r w:rsidRPr="003E4977">
        <w:rPr>
          <w:rFonts w:ascii="Tahoma" w:hAnsi="Tahoma" w:cs="Tahoma"/>
          <w:i/>
          <w:iCs/>
          <w:lang w:val="pt-BR"/>
        </w:rPr>
        <w:t>Utilizando UML e padrões</w:t>
      </w:r>
      <w:r w:rsidRPr="003E4977">
        <w:rPr>
          <w:rFonts w:ascii="Tahoma" w:hAnsi="Tahoma" w:cs="Tahoma"/>
          <w:lang w:val="pt-BR"/>
        </w:rPr>
        <w:t>. 3. ed. Porto Alegre: Bookman, 2007.</w:t>
      </w:r>
      <w:r w:rsidRPr="003E4977">
        <w:rPr>
          <w:lang w:val="pt-BR"/>
        </w:rPr>
        <w:br w:type="page"/>
      </w:r>
    </w:p>
    <w:p w14:paraId="620CCC1F"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5</w:t>
      </w:r>
    </w:p>
    <w:p w14:paraId="1FFFAB36"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5.</w:t>
      </w:r>
      <w:r w:rsidRPr="003E4977">
        <w:rPr>
          <w:rStyle w:val="Refdenotaderodap"/>
          <w:rFonts w:ascii="Tahoma" w:eastAsia="Calibri" w:hAnsi="Tahoma" w:cs="Tahoma"/>
          <w:bCs/>
          <w:lang w:val="pt-BR" w:eastAsia="pt-BR"/>
        </w:rPr>
        <w:footnoteReference w:id="5"/>
      </w:r>
    </w:p>
    <w:p w14:paraId="2E580A50"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Uma montadora de automóveis produz carros de luxo e esportivos. Um carro tem marca, modelo, chassi e ano de fabricação. As partes de um carro possuem características como: nome, quantidade, cor e preço. Um fornecedor da montadora tem CNPJ e razão social. O carro de luxo possui sistema GPS; o carro esporte não possui sistema GPS e somente pode ser fabricado na cor vermelha.</w:t>
      </w:r>
    </w:p>
    <w:p w14:paraId="029074C9" w14:textId="77777777" w:rsidR="00690694" w:rsidRPr="003E4977" w:rsidRDefault="00DC0112">
      <w:pPr>
        <w:spacing w:after="0" w:line="360" w:lineRule="auto"/>
        <w:rPr>
          <w:rFonts w:ascii="Tahoma" w:hAnsi="Tahoma"/>
          <w:lang w:val="pt-BR"/>
        </w:rPr>
      </w:pPr>
      <w:r w:rsidRPr="003E4977">
        <w:rPr>
          <w:rFonts w:ascii="Tahoma" w:eastAsia="Calibri" w:hAnsi="Tahoma" w:cs="Tahoma"/>
          <w:lang w:val="pt-BR" w:eastAsia="pt-BR"/>
        </w:rPr>
        <w:t>Com base nessa situação, faça o que se pede a seguir.</w:t>
      </w:r>
    </w:p>
    <w:p w14:paraId="7ADCEEB3" w14:textId="77777777" w:rsidR="00690694" w:rsidRPr="003E4977" w:rsidRDefault="00DC0112">
      <w:pPr>
        <w:numPr>
          <w:ilvl w:val="0"/>
          <w:numId w:val="24"/>
        </w:numPr>
        <w:tabs>
          <w:tab w:val="left" w:pos="284"/>
        </w:tabs>
        <w:spacing w:after="0" w:line="360" w:lineRule="auto"/>
        <w:ind w:left="284" w:hanging="284"/>
        <w:rPr>
          <w:rFonts w:ascii="Tahoma" w:hAnsi="Tahoma"/>
          <w:lang w:val="pt-BR"/>
        </w:rPr>
      </w:pPr>
      <w:r w:rsidRPr="003E4977">
        <w:rPr>
          <w:rFonts w:ascii="Tahoma" w:eastAsia="Calibri" w:hAnsi="Tahoma" w:cs="Tahoma"/>
          <w:lang w:val="pt-BR" w:eastAsia="pt-BR"/>
        </w:rPr>
        <w:t xml:space="preserve">Identifique e escreva o nome das classes correspondentes à situação apresentada.                                                                                                     </w:t>
      </w:r>
    </w:p>
    <w:p w14:paraId="08BE4544" w14:textId="77777777" w:rsidR="00690694" w:rsidRPr="003E4977" w:rsidRDefault="00DC0112">
      <w:pPr>
        <w:numPr>
          <w:ilvl w:val="0"/>
          <w:numId w:val="24"/>
        </w:numPr>
        <w:tabs>
          <w:tab w:val="left" w:pos="284"/>
        </w:tabs>
        <w:spacing w:after="0" w:line="360" w:lineRule="auto"/>
        <w:ind w:left="284" w:hanging="284"/>
        <w:rPr>
          <w:rFonts w:ascii="Tahoma" w:hAnsi="Tahoma"/>
          <w:lang w:val="pt-BR"/>
        </w:rPr>
      </w:pPr>
      <w:r w:rsidRPr="003E4977">
        <w:rPr>
          <w:rFonts w:ascii="Tahoma" w:eastAsia="Calibri" w:hAnsi="Tahoma" w:cs="Tahoma"/>
          <w:lang w:val="pt-BR" w:eastAsia="pt-BR"/>
        </w:rPr>
        <w:t>Desenhe o diagrama de classes, contendo somente os nomes das classes e seus relacionamentos.</w:t>
      </w:r>
    </w:p>
    <w:p w14:paraId="0673EC0B" w14:textId="77777777" w:rsidR="00690694" w:rsidRPr="003E4977" w:rsidRDefault="00DC0112">
      <w:pPr>
        <w:numPr>
          <w:ilvl w:val="0"/>
          <w:numId w:val="24"/>
        </w:numPr>
        <w:tabs>
          <w:tab w:val="left" w:pos="284"/>
        </w:tabs>
        <w:spacing w:after="0" w:line="360" w:lineRule="auto"/>
        <w:ind w:left="284" w:hanging="284"/>
        <w:rPr>
          <w:rFonts w:ascii="Tahoma" w:eastAsia="Calibri" w:hAnsi="Tahoma" w:cs="Tahoma"/>
          <w:b/>
          <w:lang w:val="pt-BR" w:eastAsia="pt-BR"/>
        </w:rPr>
      </w:pPr>
      <w:r w:rsidRPr="003E4977">
        <w:rPr>
          <w:rFonts w:ascii="Tahoma" w:eastAsia="Calibri" w:hAnsi="Tahoma" w:cs="Tahoma"/>
          <w:lang w:val="pt-BR" w:eastAsia="pt-BR"/>
        </w:rPr>
        <w:t>Identifique e escreva para as classes seus atributos e métodos, utilizando os símbolos de visibilidade proposto na UML. Os métodos devem estar com sua assinatura completa e obedecerem às regras de encapsulamento da orientação a objetos.</w:t>
      </w:r>
    </w:p>
    <w:p w14:paraId="2833072A" w14:textId="77777777" w:rsidR="00690694" w:rsidRPr="003E4977" w:rsidRDefault="00DC0112">
      <w:pPr>
        <w:tabs>
          <w:tab w:val="left" w:pos="284"/>
        </w:tabs>
        <w:spacing w:after="0" w:line="360" w:lineRule="auto"/>
        <w:rPr>
          <w:rFonts w:ascii="Tahoma" w:eastAsia="Calibri" w:hAnsi="Tahoma" w:cs="Tahoma"/>
          <w:b/>
          <w:lang w:val="pt-BR" w:eastAsia="pt-BR"/>
        </w:rPr>
      </w:pPr>
      <w:r w:rsidRPr="003E4977">
        <w:rPr>
          <w:rFonts w:ascii="Tahoma" w:eastAsia="Calibri" w:hAnsi="Tahoma" w:cs="Tahoma"/>
          <w:b/>
          <w:lang w:val="pt-BR" w:eastAsia="pt-BR"/>
        </w:rPr>
        <w:t xml:space="preserve">    </w:t>
      </w:r>
    </w:p>
    <w:p w14:paraId="48A68D54"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1. Introdução teórica </w:t>
      </w:r>
    </w:p>
    <w:p w14:paraId="3888BCC3" w14:textId="77777777" w:rsidR="00690694" w:rsidRPr="003E4977" w:rsidRDefault="00690694">
      <w:pPr>
        <w:spacing w:after="0" w:line="360" w:lineRule="auto"/>
        <w:rPr>
          <w:rFonts w:ascii="Tahoma" w:eastAsia="Calibri" w:hAnsi="Tahoma" w:cs="Tahoma"/>
          <w:b/>
          <w:bCs/>
          <w:lang w:val="pt-BR"/>
        </w:rPr>
      </w:pPr>
    </w:p>
    <w:p w14:paraId="70BE583B"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lang w:val="pt-BR" w:eastAsia="pt-BR"/>
        </w:rPr>
        <w:t>Diagrama de classes</w:t>
      </w:r>
    </w:p>
    <w:p w14:paraId="514BD601" w14:textId="77777777" w:rsidR="00690694" w:rsidRPr="003E4977" w:rsidRDefault="00690694">
      <w:pPr>
        <w:spacing w:after="0" w:line="360" w:lineRule="auto"/>
        <w:ind w:firstLine="709"/>
        <w:rPr>
          <w:rFonts w:ascii="Tahoma" w:eastAsia="Calibri" w:hAnsi="Tahoma" w:cs="Tahoma"/>
          <w:lang w:val="pt-BR" w:eastAsia="pt-BR"/>
        </w:rPr>
      </w:pPr>
    </w:p>
    <w:p w14:paraId="655DC6E4"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eastAsia="pt-BR"/>
        </w:rPr>
        <w:t xml:space="preserve">O </w:t>
      </w:r>
      <w:r w:rsidRPr="003E4977">
        <w:rPr>
          <w:rFonts w:ascii="Tahoma" w:eastAsia="Calibri" w:hAnsi="Tahoma" w:cs="Tahoma"/>
          <w:b/>
          <w:bCs/>
          <w:lang w:val="pt-BR" w:eastAsia="pt-BR"/>
        </w:rPr>
        <w:t>diagrama de classes</w:t>
      </w:r>
      <w:r w:rsidRPr="003E4977">
        <w:rPr>
          <w:rFonts w:ascii="Tahoma" w:eastAsia="Calibri" w:hAnsi="Tahoma" w:cs="Tahoma"/>
          <w:lang w:val="pt-BR" w:eastAsia="pt-BR"/>
        </w:rPr>
        <w:t xml:space="preserve"> representa os vários tipos de objetos no sistema e o relacionamento entre eles. P</w:t>
      </w:r>
      <w:r w:rsidRPr="003E4977">
        <w:rPr>
          <w:rFonts w:ascii="Tahoma" w:eastAsia="Calibri" w:hAnsi="Tahoma" w:cs="Tahoma"/>
          <w:lang w:val="pt-BR"/>
        </w:rPr>
        <w:t>ode oferecer três perspectivas, cada uma para um tipo de observador diferente. Elas estão descritas a seguir.</w:t>
      </w:r>
    </w:p>
    <w:p w14:paraId="59A4138F" w14:textId="77777777" w:rsidR="00690694" w:rsidRPr="003E4977" w:rsidRDefault="00690694">
      <w:pPr>
        <w:spacing w:after="0" w:line="360" w:lineRule="auto"/>
        <w:ind w:firstLine="709"/>
        <w:rPr>
          <w:rFonts w:ascii="Tahoma" w:eastAsia="Calibri" w:hAnsi="Tahoma" w:cs="Tahoma"/>
          <w:lang w:val="pt-BR"/>
        </w:rPr>
      </w:pPr>
    </w:p>
    <w:p w14:paraId="068F4306" w14:textId="77777777" w:rsidR="00690694" w:rsidRPr="003E4977" w:rsidRDefault="00DC0112">
      <w:pPr>
        <w:numPr>
          <w:ilvl w:val="0"/>
          <w:numId w:val="10"/>
        </w:numPr>
        <w:spacing w:after="0" w:line="360" w:lineRule="auto"/>
        <w:rPr>
          <w:rFonts w:ascii="Tahoma" w:eastAsia="Calibri" w:hAnsi="Tahoma" w:cs="Tahoma"/>
          <w:b/>
          <w:bCs/>
          <w:lang w:val="pt-BR" w:eastAsia="pt-BR"/>
        </w:rPr>
      </w:pPr>
      <w:r w:rsidRPr="003E4977">
        <w:rPr>
          <w:rFonts w:ascii="Tahoma" w:eastAsia="Calibri" w:hAnsi="Tahoma" w:cs="Tahoma"/>
          <w:b/>
          <w:bCs/>
          <w:lang w:val="pt-BR" w:eastAsia="pt-BR"/>
        </w:rPr>
        <w:t>Conceitual</w:t>
      </w:r>
    </w:p>
    <w:p w14:paraId="410AEA23" w14:textId="77777777" w:rsidR="00690694" w:rsidRPr="003E4977" w:rsidRDefault="00DC0112">
      <w:pPr>
        <w:numPr>
          <w:ilvl w:val="0"/>
          <w:numId w:val="28"/>
        </w:num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Representa os conceitos do domínio em estudo. </w:t>
      </w:r>
    </w:p>
    <w:p w14:paraId="5AC519F4" w14:textId="77777777" w:rsidR="00690694" w:rsidRPr="003E4977" w:rsidRDefault="00DC0112">
      <w:pPr>
        <w:numPr>
          <w:ilvl w:val="0"/>
          <w:numId w:val="28"/>
        </w:numPr>
        <w:spacing w:after="0" w:line="360" w:lineRule="auto"/>
        <w:rPr>
          <w:rFonts w:ascii="Tahoma" w:eastAsia="Calibri" w:hAnsi="Tahoma" w:cs="Tahoma"/>
          <w:lang w:val="pt-BR" w:eastAsia="pt-BR"/>
        </w:rPr>
      </w:pPr>
      <w:r w:rsidRPr="003E4977">
        <w:rPr>
          <w:rFonts w:ascii="Tahoma" w:eastAsia="Calibri" w:hAnsi="Tahoma" w:cs="Tahoma"/>
          <w:lang w:val="pt-BR" w:eastAsia="pt-BR"/>
        </w:rPr>
        <w:t>Apresenta perspectiva destinada ao cliente.</w:t>
      </w:r>
    </w:p>
    <w:p w14:paraId="56818C4B" w14:textId="77777777" w:rsidR="00690694" w:rsidRPr="003E4977" w:rsidRDefault="00690694">
      <w:pPr>
        <w:spacing w:after="0" w:line="360" w:lineRule="auto"/>
        <w:ind w:left="588"/>
        <w:rPr>
          <w:rFonts w:ascii="Tahoma" w:eastAsia="Calibri" w:hAnsi="Tahoma" w:cs="Tahoma"/>
          <w:lang w:val="pt-BR" w:eastAsia="pt-BR"/>
        </w:rPr>
      </w:pPr>
    </w:p>
    <w:p w14:paraId="42EFED3E" w14:textId="77777777" w:rsidR="00690694" w:rsidRPr="003E4977" w:rsidRDefault="00DC0112">
      <w:pPr>
        <w:numPr>
          <w:ilvl w:val="0"/>
          <w:numId w:val="10"/>
        </w:numPr>
        <w:spacing w:after="0" w:line="360" w:lineRule="auto"/>
        <w:rPr>
          <w:rFonts w:ascii="Tahoma" w:eastAsia="Calibri" w:hAnsi="Tahoma" w:cs="Tahoma"/>
          <w:b/>
          <w:bCs/>
          <w:lang w:val="pt-BR" w:eastAsia="pt-BR"/>
        </w:rPr>
      </w:pPr>
      <w:r w:rsidRPr="003E4977">
        <w:rPr>
          <w:rFonts w:ascii="Tahoma" w:eastAsia="Calibri" w:hAnsi="Tahoma" w:cs="Tahoma"/>
          <w:b/>
          <w:bCs/>
          <w:lang w:val="pt-BR" w:eastAsia="pt-BR"/>
        </w:rPr>
        <w:t>Especificação</w:t>
      </w:r>
    </w:p>
    <w:p w14:paraId="096D2EC1" w14:textId="77777777" w:rsidR="00690694" w:rsidRPr="003E4977" w:rsidRDefault="00DC0112">
      <w:pPr>
        <w:numPr>
          <w:ilvl w:val="0"/>
          <w:numId w:val="29"/>
        </w:num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Tem foco nas principais interfaces da arquitetura, nos principais métodos, e não como eles serão implementados. </w:t>
      </w:r>
    </w:p>
    <w:p w14:paraId="3CA763AD" w14:textId="77777777" w:rsidR="00690694" w:rsidRPr="003E4977" w:rsidRDefault="00DC0112">
      <w:pPr>
        <w:numPr>
          <w:ilvl w:val="0"/>
          <w:numId w:val="29"/>
        </w:num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É destinada às pessoas que não precisam saber detalhes de desenvolvimento, tais como gerentes de projeto. </w:t>
      </w:r>
    </w:p>
    <w:p w14:paraId="7CA7BB36" w14:textId="37559BAF" w:rsidR="00690694" w:rsidRPr="003E4977" w:rsidRDefault="00DC0112">
      <w:pPr>
        <w:numPr>
          <w:ilvl w:val="0"/>
          <w:numId w:val="10"/>
        </w:numPr>
        <w:spacing w:after="0" w:line="360" w:lineRule="auto"/>
        <w:rPr>
          <w:rFonts w:ascii="Tahoma" w:eastAsia="Calibri" w:hAnsi="Tahoma" w:cs="Tahoma"/>
          <w:b/>
          <w:bCs/>
          <w:lang w:val="pt-BR" w:eastAsia="pt-BR"/>
        </w:rPr>
      </w:pPr>
      <w:r w:rsidRPr="003E4977">
        <w:rPr>
          <w:rFonts w:ascii="Tahoma" w:eastAsia="Calibri" w:hAnsi="Tahoma" w:cs="Tahoma"/>
          <w:b/>
          <w:bCs/>
          <w:lang w:val="pt-BR" w:eastAsia="pt-BR"/>
        </w:rPr>
        <w:t xml:space="preserve">Implementação </w:t>
      </w:r>
      <w:r w:rsidR="000A7E08" w:rsidRPr="003E4977">
        <w:rPr>
          <w:rFonts w:ascii="Tahoma" w:eastAsia="Calibri" w:hAnsi="Tahoma" w:cs="Tahoma"/>
          <w:b/>
          <w:bCs/>
          <w:lang w:val="pt-BR" w:eastAsia="pt-BR"/>
        </w:rPr>
        <w:t>(</w:t>
      </w:r>
      <w:r w:rsidRPr="003E4977">
        <w:rPr>
          <w:rFonts w:ascii="Tahoma" w:eastAsia="Calibri" w:hAnsi="Tahoma" w:cs="Tahoma"/>
          <w:b/>
          <w:bCs/>
          <w:lang w:val="pt-BR" w:eastAsia="pt-BR"/>
        </w:rPr>
        <w:t>a mais utilizada de todas</w:t>
      </w:r>
      <w:r w:rsidR="000A7E08" w:rsidRPr="003E4977">
        <w:rPr>
          <w:rFonts w:ascii="Tahoma" w:eastAsia="Calibri" w:hAnsi="Tahoma" w:cs="Tahoma"/>
          <w:b/>
          <w:bCs/>
          <w:lang w:val="pt-BR" w:eastAsia="pt-BR"/>
        </w:rPr>
        <w:t>)</w:t>
      </w:r>
    </w:p>
    <w:p w14:paraId="49C5FEE0" w14:textId="6A424E55" w:rsidR="00690694" w:rsidRPr="003E4977" w:rsidRDefault="00DC0112">
      <w:pPr>
        <w:numPr>
          <w:ilvl w:val="0"/>
          <w:numId w:val="27"/>
        </w:num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Aborda vários detalhes de implementação, tais como navegabilidade, tipo dos atributos etc. </w:t>
      </w:r>
    </w:p>
    <w:p w14:paraId="4BCFC5BE" w14:textId="77777777" w:rsidR="00690694" w:rsidRPr="003E4977" w:rsidRDefault="00DC0112">
      <w:pPr>
        <w:numPr>
          <w:ilvl w:val="0"/>
          <w:numId w:val="27"/>
        </w:num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Perspectiva destinada ao time de desenvolvimento. </w:t>
      </w:r>
    </w:p>
    <w:p w14:paraId="7CE1F937" w14:textId="77777777" w:rsidR="00690694" w:rsidRPr="003E4977" w:rsidRDefault="00690694">
      <w:pPr>
        <w:spacing w:after="0" w:line="360" w:lineRule="auto"/>
        <w:ind w:firstLine="709"/>
        <w:rPr>
          <w:rFonts w:ascii="Tahoma" w:eastAsia="Calibri" w:hAnsi="Tahoma" w:cs="Tahoma"/>
          <w:lang w:val="pt-BR" w:eastAsia="pt-BR"/>
        </w:rPr>
      </w:pPr>
    </w:p>
    <w:p w14:paraId="0422A21A"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 xml:space="preserve">O diagrama de classes é composto de associações, atributos e operações. </w:t>
      </w:r>
      <w:r w:rsidRPr="003E4977">
        <w:rPr>
          <w:rFonts w:ascii="Tahoma" w:eastAsia="Calibri" w:hAnsi="Tahoma" w:cs="Tahoma"/>
          <w:b/>
          <w:bCs/>
          <w:lang w:val="pt-BR" w:eastAsia="pt-BR"/>
        </w:rPr>
        <w:t>Associações</w:t>
      </w:r>
      <w:r w:rsidRPr="003E4977">
        <w:rPr>
          <w:rFonts w:ascii="Tahoma" w:eastAsia="Calibri" w:hAnsi="Tahoma" w:cs="Tahoma"/>
          <w:lang w:val="pt-BR" w:eastAsia="pt-BR"/>
        </w:rPr>
        <w:t xml:space="preserve"> representam relações entre as classes. </w:t>
      </w:r>
      <w:r w:rsidRPr="003E4977">
        <w:rPr>
          <w:rFonts w:ascii="Tahoma" w:eastAsia="Calibri" w:hAnsi="Tahoma" w:cs="Tahoma"/>
          <w:b/>
          <w:bCs/>
          <w:lang w:val="pt-BR" w:eastAsia="pt-BR"/>
        </w:rPr>
        <w:t>Atributos</w:t>
      </w:r>
      <w:r w:rsidRPr="003E4977">
        <w:rPr>
          <w:rFonts w:ascii="Tahoma" w:eastAsia="Calibri" w:hAnsi="Tahoma" w:cs="Tahoma"/>
          <w:lang w:val="pt-BR" w:eastAsia="pt-BR"/>
        </w:rPr>
        <w:t xml:space="preserve"> são características das classes, sua visão estrutural. </w:t>
      </w:r>
      <w:r w:rsidRPr="003E4977">
        <w:rPr>
          <w:rFonts w:ascii="Tahoma" w:eastAsia="Calibri" w:hAnsi="Tahoma" w:cs="Tahoma"/>
          <w:b/>
          <w:bCs/>
          <w:lang w:val="pt-BR" w:eastAsia="pt-BR"/>
        </w:rPr>
        <w:t>Operações</w:t>
      </w:r>
      <w:r w:rsidRPr="003E4977">
        <w:rPr>
          <w:rFonts w:ascii="Tahoma" w:eastAsia="Calibri" w:hAnsi="Tahoma" w:cs="Tahoma"/>
          <w:lang w:val="pt-BR" w:eastAsia="pt-BR"/>
        </w:rPr>
        <w:t xml:space="preserve"> (ou métodos) são os comportamentos das classes, ou seja, o que elas fazem, isto é, os processos que a classe executa. O diagrama de classes descreve uma visão estática do sistema, mostrando o relacionamento entre elas. Uma classe é representada por um retângulo dividido em três compartimentos: nome, atributos e operações, conforme mostrado na figura 1.</w:t>
      </w:r>
    </w:p>
    <w:p w14:paraId="3FB1814F" w14:textId="77777777" w:rsidR="00690694" w:rsidRPr="003E4977" w:rsidRDefault="00690694">
      <w:pPr>
        <w:spacing w:after="0"/>
        <w:ind w:firstLine="709"/>
        <w:rPr>
          <w:rFonts w:ascii="Tahoma" w:eastAsia="Calibri" w:hAnsi="Tahoma" w:cs="Tahoma"/>
          <w:lang w:val="pt-BR" w:eastAsia="pt-BR"/>
        </w:rPr>
      </w:pPr>
    </w:p>
    <w:p w14:paraId="17BA8094" w14:textId="77777777" w:rsidR="00690694" w:rsidRPr="003E4977" w:rsidRDefault="00DC0112">
      <w:pPr>
        <w:spacing w:after="0"/>
        <w:jc w:val="center"/>
        <w:rPr>
          <w:rFonts w:ascii="Tahoma" w:eastAsia="Calibri" w:hAnsi="Tahoma" w:cs="Tahoma"/>
          <w:lang w:val="pt-BR"/>
        </w:rPr>
      </w:pPr>
      <w:r w:rsidRPr="003E4977">
        <w:rPr>
          <w:noProof/>
          <w:lang w:val="pt-BR" w:eastAsia="pt-BR"/>
        </w:rPr>
        <w:drawing>
          <wp:inline distT="0" distB="0" distL="0" distR="0" wp14:anchorId="5EBC7F86" wp14:editId="4F1F0A78">
            <wp:extent cx="1406229" cy="971550"/>
            <wp:effectExtent l="0" t="0" r="3810" b="0"/>
            <wp:docPr id="10"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25"/>
                    <pic:cNvPicPr>
                      <a:picLocks noChangeAspect="1" noChangeArrowheads="1"/>
                    </pic:cNvPicPr>
                  </pic:nvPicPr>
                  <pic:blipFill>
                    <a:blip r:embed="rId20"/>
                    <a:stretch>
                      <a:fillRect/>
                    </a:stretch>
                  </pic:blipFill>
                  <pic:spPr bwMode="auto">
                    <a:xfrm>
                      <a:off x="0" y="0"/>
                      <a:ext cx="1408180" cy="972898"/>
                    </a:xfrm>
                    <a:prstGeom prst="rect">
                      <a:avLst/>
                    </a:prstGeom>
                  </pic:spPr>
                </pic:pic>
              </a:graphicData>
            </a:graphic>
          </wp:inline>
        </w:drawing>
      </w:r>
    </w:p>
    <w:p w14:paraId="68E36F2D" w14:textId="77777777" w:rsidR="00690694" w:rsidRPr="003E4977" w:rsidRDefault="00DC0112">
      <w:pPr>
        <w:spacing w:after="0"/>
        <w:jc w:val="center"/>
        <w:rPr>
          <w:rFonts w:ascii="Tahoma" w:eastAsia="Calibri" w:hAnsi="Tahoma" w:cs="Tahoma"/>
          <w:sz w:val="18"/>
          <w:szCs w:val="18"/>
          <w:lang w:val="pt-BR" w:eastAsia="pt-BR"/>
        </w:rPr>
      </w:pPr>
      <w:r w:rsidRPr="003E4977">
        <w:rPr>
          <w:rFonts w:ascii="Tahoma" w:eastAsia="Calibri" w:hAnsi="Tahoma" w:cs="Tahoma"/>
          <w:b/>
          <w:sz w:val="18"/>
          <w:szCs w:val="18"/>
          <w:lang w:val="pt-BR" w:eastAsia="pt-BR"/>
        </w:rPr>
        <w:t>Figura 1</w:t>
      </w:r>
      <w:r w:rsidRPr="003E4977">
        <w:rPr>
          <w:rFonts w:ascii="Tahoma" w:eastAsia="Calibri" w:hAnsi="Tahoma" w:cs="Tahoma"/>
          <w:sz w:val="18"/>
          <w:szCs w:val="18"/>
          <w:lang w:val="pt-BR" w:eastAsia="pt-BR"/>
        </w:rPr>
        <w:t>. Representação de uma classe.</w:t>
      </w:r>
    </w:p>
    <w:p w14:paraId="782D0123" w14:textId="77777777" w:rsidR="00690694" w:rsidRPr="003E4977" w:rsidRDefault="00690694">
      <w:pPr>
        <w:spacing w:after="0"/>
        <w:jc w:val="center"/>
        <w:rPr>
          <w:rFonts w:ascii="Tahoma" w:eastAsia="Calibri" w:hAnsi="Tahoma" w:cs="Tahoma"/>
          <w:sz w:val="22"/>
          <w:szCs w:val="22"/>
          <w:lang w:val="pt-BR" w:eastAsia="pt-BR"/>
        </w:rPr>
      </w:pPr>
    </w:p>
    <w:p w14:paraId="71919C37"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A visibilidade de um elemento de uma classe indica se ele pode ou não ser visualizado por outras classes, conforme indicado no quadro 1.</w:t>
      </w:r>
    </w:p>
    <w:p w14:paraId="7A22D799" w14:textId="77777777" w:rsidR="00690694" w:rsidRPr="003E4977" w:rsidRDefault="00690694" w:rsidP="000A7E08">
      <w:pPr>
        <w:spacing w:after="0"/>
        <w:ind w:firstLine="709"/>
        <w:rPr>
          <w:rFonts w:ascii="Tahoma" w:eastAsia="Calibri" w:hAnsi="Tahoma" w:cs="Tahoma"/>
          <w:lang w:val="pt-BR" w:eastAsia="pt-BR"/>
        </w:rPr>
      </w:pPr>
    </w:p>
    <w:p w14:paraId="25B5FEE5" w14:textId="77777777" w:rsidR="00690694" w:rsidRPr="003E4977" w:rsidRDefault="00DC0112" w:rsidP="000A7E08">
      <w:pPr>
        <w:spacing w:after="0"/>
        <w:ind w:firstLine="706"/>
        <w:jc w:val="center"/>
        <w:rPr>
          <w:rFonts w:ascii="Tahoma" w:eastAsia="Calibri" w:hAnsi="Tahoma" w:cs="Tahoma"/>
          <w:sz w:val="20"/>
          <w:szCs w:val="20"/>
          <w:lang w:val="pt-BR" w:eastAsia="pt-BR"/>
        </w:rPr>
      </w:pPr>
      <w:r w:rsidRPr="003E4977">
        <w:rPr>
          <w:rFonts w:ascii="Tahoma" w:eastAsia="Calibri" w:hAnsi="Tahoma" w:cs="Tahoma"/>
          <w:b/>
          <w:sz w:val="20"/>
          <w:szCs w:val="20"/>
          <w:lang w:val="pt-BR" w:eastAsia="pt-BR"/>
        </w:rPr>
        <w:t>Quadro 1</w:t>
      </w:r>
      <w:r w:rsidRPr="003E4977">
        <w:rPr>
          <w:rFonts w:ascii="Tahoma" w:eastAsia="Calibri" w:hAnsi="Tahoma" w:cs="Tahoma"/>
          <w:sz w:val="20"/>
          <w:szCs w:val="20"/>
          <w:lang w:val="pt-BR" w:eastAsia="pt-BR"/>
        </w:rPr>
        <w:t>. Visibilidade de um elemento.</w:t>
      </w:r>
    </w:p>
    <w:tbl>
      <w:tblPr>
        <w:tblW w:w="8645" w:type="dxa"/>
        <w:jc w:val="center"/>
        <w:tblLayout w:type="fixed"/>
        <w:tblLook w:val="04A0" w:firstRow="1" w:lastRow="0" w:firstColumn="1" w:lastColumn="0" w:noHBand="0" w:noVBand="1"/>
      </w:tblPr>
      <w:tblGrid>
        <w:gridCol w:w="1951"/>
        <w:gridCol w:w="6694"/>
      </w:tblGrid>
      <w:tr w:rsidR="003E4977" w:rsidRPr="003E4977" w14:paraId="2E307EA7" w14:textId="77777777">
        <w:trPr>
          <w:jc w:val="center"/>
        </w:trPr>
        <w:tc>
          <w:tcPr>
            <w:tcW w:w="1951" w:type="dxa"/>
            <w:tcBorders>
              <w:top w:val="single" w:sz="4" w:space="0" w:color="000000"/>
              <w:left w:val="single" w:sz="4" w:space="0" w:color="000000"/>
              <w:bottom w:val="single" w:sz="4" w:space="0" w:color="000000"/>
              <w:right w:val="single" w:sz="4" w:space="0" w:color="000000"/>
            </w:tcBorders>
          </w:tcPr>
          <w:p w14:paraId="520069D6" w14:textId="77777777" w:rsidR="00690694" w:rsidRPr="003E4977" w:rsidRDefault="00DC0112" w:rsidP="000A7E08">
            <w:pPr>
              <w:widowControl w:val="0"/>
              <w:spacing w:after="0"/>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Pública</w:t>
            </w:r>
          </w:p>
        </w:tc>
        <w:tc>
          <w:tcPr>
            <w:tcW w:w="6693" w:type="dxa"/>
            <w:tcBorders>
              <w:top w:val="single" w:sz="4" w:space="0" w:color="000000"/>
              <w:left w:val="single" w:sz="4" w:space="0" w:color="000000"/>
              <w:bottom w:val="single" w:sz="4" w:space="0" w:color="000000"/>
              <w:right w:val="single" w:sz="4" w:space="0" w:color="000000"/>
            </w:tcBorders>
          </w:tcPr>
          <w:p w14:paraId="74E91DFE" w14:textId="77777777" w:rsidR="00690694" w:rsidRPr="003E4977" w:rsidRDefault="00DC0112" w:rsidP="000A7E08">
            <w:pPr>
              <w:widowControl w:val="0"/>
              <w:spacing w:after="0"/>
              <w:rPr>
                <w:rFonts w:ascii="Tahoma" w:eastAsia="Calibri" w:hAnsi="Tahoma" w:cs="Tahoma"/>
                <w:sz w:val="20"/>
                <w:szCs w:val="20"/>
                <w:lang w:val="pt-BR" w:eastAsia="pt-BR"/>
              </w:rPr>
            </w:pPr>
            <w:r w:rsidRPr="003E4977">
              <w:rPr>
                <w:rFonts w:ascii="Tahoma" w:eastAsia="Calibri" w:hAnsi="Tahoma" w:cs="Tahoma"/>
                <w:sz w:val="20"/>
                <w:szCs w:val="20"/>
                <w:lang w:val="pt-BR" w:eastAsia="pt-BR"/>
              </w:rPr>
              <w:t>Pode ser visto e usado por outras classes</w:t>
            </w:r>
          </w:p>
        </w:tc>
      </w:tr>
      <w:tr w:rsidR="003E4977" w:rsidRPr="003E4977" w14:paraId="3E23CC49" w14:textId="77777777">
        <w:trPr>
          <w:jc w:val="center"/>
        </w:trPr>
        <w:tc>
          <w:tcPr>
            <w:tcW w:w="1951" w:type="dxa"/>
            <w:tcBorders>
              <w:top w:val="single" w:sz="4" w:space="0" w:color="000000"/>
              <w:left w:val="single" w:sz="4" w:space="0" w:color="000000"/>
              <w:bottom w:val="single" w:sz="4" w:space="0" w:color="000000"/>
              <w:right w:val="single" w:sz="4" w:space="0" w:color="000000"/>
            </w:tcBorders>
          </w:tcPr>
          <w:p w14:paraId="15779D5E" w14:textId="77777777" w:rsidR="00690694" w:rsidRPr="003E4977" w:rsidRDefault="00DC0112" w:rsidP="000A7E08">
            <w:pPr>
              <w:widowControl w:val="0"/>
              <w:spacing w:after="0"/>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Protegida</w:t>
            </w:r>
          </w:p>
        </w:tc>
        <w:tc>
          <w:tcPr>
            <w:tcW w:w="6693" w:type="dxa"/>
            <w:tcBorders>
              <w:top w:val="single" w:sz="4" w:space="0" w:color="000000"/>
              <w:left w:val="single" w:sz="4" w:space="0" w:color="000000"/>
              <w:bottom w:val="single" w:sz="4" w:space="0" w:color="000000"/>
              <w:right w:val="single" w:sz="4" w:space="0" w:color="000000"/>
            </w:tcBorders>
          </w:tcPr>
          <w:p w14:paraId="28DCEAAE" w14:textId="77777777" w:rsidR="00690694" w:rsidRPr="003E4977" w:rsidRDefault="00DC0112" w:rsidP="000A7E08">
            <w:pPr>
              <w:widowControl w:val="0"/>
              <w:spacing w:after="0"/>
              <w:rPr>
                <w:rFonts w:ascii="Tahoma" w:eastAsia="Calibri" w:hAnsi="Tahoma" w:cs="Tahoma"/>
                <w:sz w:val="20"/>
                <w:szCs w:val="20"/>
                <w:lang w:val="pt-BR" w:eastAsia="pt-BR"/>
              </w:rPr>
            </w:pPr>
            <w:r w:rsidRPr="003E4977">
              <w:rPr>
                <w:rFonts w:ascii="Tahoma" w:eastAsia="Calibri" w:hAnsi="Tahoma" w:cs="Tahoma"/>
                <w:sz w:val="20"/>
                <w:szCs w:val="20"/>
                <w:lang w:val="pt-BR" w:eastAsia="pt-BR"/>
              </w:rPr>
              <w:t>Pode ser visto por classes dentro do mesmo pacote e por subclasses</w:t>
            </w:r>
          </w:p>
        </w:tc>
      </w:tr>
      <w:tr w:rsidR="003E4977" w:rsidRPr="003E4977" w14:paraId="4908B0D8" w14:textId="77777777">
        <w:trPr>
          <w:jc w:val="center"/>
        </w:trPr>
        <w:tc>
          <w:tcPr>
            <w:tcW w:w="1951" w:type="dxa"/>
            <w:tcBorders>
              <w:top w:val="single" w:sz="4" w:space="0" w:color="000000"/>
              <w:left w:val="single" w:sz="4" w:space="0" w:color="000000"/>
              <w:bottom w:val="single" w:sz="4" w:space="0" w:color="000000"/>
              <w:right w:val="single" w:sz="4" w:space="0" w:color="000000"/>
            </w:tcBorders>
          </w:tcPr>
          <w:p w14:paraId="7E60D366" w14:textId="77777777" w:rsidR="00690694" w:rsidRPr="003E4977" w:rsidRDefault="00DC0112" w:rsidP="000A7E08">
            <w:pPr>
              <w:widowControl w:val="0"/>
              <w:spacing w:after="0"/>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Padrão</w:t>
            </w:r>
          </w:p>
        </w:tc>
        <w:tc>
          <w:tcPr>
            <w:tcW w:w="6693" w:type="dxa"/>
            <w:tcBorders>
              <w:top w:val="single" w:sz="4" w:space="0" w:color="000000"/>
              <w:left w:val="single" w:sz="4" w:space="0" w:color="000000"/>
              <w:bottom w:val="single" w:sz="4" w:space="0" w:color="000000"/>
              <w:right w:val="single" w:sz="4" w:space="0" w:color="000000"/>
            </w:tcBorders>
          </w:tcPr>
          <w:p w14:paraId="639AE9D0" w14:textId="77777777" w:rsidR="00690694" w:rsidRPr="003E4977" w:rsidRDefault="00DC0112" w:rsidP="000A7E08">
            <w:pPr>
              <w:widowControl w:val="0"/>
              <w:spacing w:after="0"/>
              <w:rPr>
                <w:rFonts w:ascii="Tahoma" w:eastAsia="Calibri" w:hAnsi="Tahoma" w:cs="Tahoma"/>
                <w:sz w:val="20"/>
                <w:szCs w:val="20"/>
                <w:lang w:val="pt-BR" w:eastAsia="pt-BR"/>
              </w:rPr>
            </w:pPr>
            <w:r w:rsidRPr="003E4977">
              <w:rPr>
                <w:rFonts w:ascii="Tahoma" w:eastAsia="Calibri" w:hAnsi="Tahoma" w:cs="Tahoma"/>
                <w:sz w:val="20"/>
                <w:szCs w:val="20"/>
                <w:lang w:val="pt-BR" w:eastAsia="pt-BR"/>
              </w:rPr>
              <w:t>Pode ser visto somente por classes dentro do mesmo pacote</w:t>
            </w:r>
          </w:p>
        </w:tc>
      </w:tr>
      <w:tr w:rsidR="00690694" w:rsidRPr="003E4977" w14:paraId="6B00F91F" w14:textId="77777777">
        <w:trPr>
          <w:jc w:val="center"/>
        </w:trPr>
        <w:tc>
          <w:tcPr>
            <w:tcW w:w="1951" w:type="dxa"/>
            <w:tcBorders>
              <w:top w:val="single" w:sz="4" w:space="0" w:color="000000"/>
              <w:left w:val="single" w:sz="4" w:space="0" w:color="000000"/>
              <w:bottom w:val="single" w:sz="4" w:space="0" w:color="000000"/>
              <w:right w:val="single" w:sz="4" w:space="0" w:color="000000"/>
            </w:tcBorders>
          </w:tcPr>
          <w:p w14:paraId="6D7537F7" w14:textId="77777777" w:rsidR="00690694" w:rsidRPr="003E4977" w:rsidRDefault="00DC0112" w:rsidP="000A7E08">
            <w:pPr>
              <w:widowControl w:val="0"/>
              <w:spacing w:after="0"/>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Privada</w:t>
            </w:r>
          </w:p>
        </w:tc>
        <w:tc>
          <w:tcPr>
            <w:tcW w:w="6693" w:type="dxa"/>
            <w:tcBorders>
              <w:top w:val="single" w:sz="4" w:space="0" w:color="000000"/>
              <w:left w:val="single" w:sz="4" w:space="0" w:color="000000"/>
              <w:bottom w:val="single" w:sz="4" w:space="0" w:color="000000"/>
              <w:right w:val="single" w:sz="4" w:space="0" w:color="000000"/>
            </w:tcBorders>
          </w:tcPr>
          <w:p w14:paraId="44F0F558" w14:textId="77777777" w:rsidR="00690694" w:rsidRPr="003E4977" w:rsidRDefault="00DC0112" w:rsidP="000A7E08">
            <w:pPr>
              <w:widowControl w:val="0"/>
              <w:spacing w:after="0"/>
              <w:rPr>
                <w:rFonts w:ascii="Tahoma" w:eastAsia="Calibri" w:hAnsi="Tahoma" w:cs="Tahoma"/>
                <w:sz w:val="20"/>
                <w:szCs w:val="20"/>
                <w:lang w:val="pt-BR" w:eastAsia="pt-BR"/>
              </w:rPr>
            </w:pPr>
            <w:r w:rsidRPr="003E4977">
              <w:rPr>
                <w:rFonts w:ascii="Tahoma" w:eastAsia="Calibri" w:hAnsi="Tahoma" w:cs="Tahoma"/>
                <w:sz w:val="20"/>
                <w:szCs w:val="20"/>
                <w:lang w:val="pt-BR" w:eastAsia="pt-BR"/>
              </w:rPr>
              <w:t>Não pode ser visto por outras classes.</w:t>
            </w:r>
          </w:p>
        </w:tc>
      </w:tr>
    </w:tbl>
    <w:p w14:paraId="1F621765" w14:textId="77777777" w:rsidR="00690694" w:rsidRPr="003E4977" w:rsidRDefault="00690694">
      <w:pPr>
        <w:spacing w:after="0" w:line="360" w:lineRule="auto"/>
        <w:rPr>
          <w:rFonts w:ascii="Tahoma" w:hAnsi="Tahoma" w:cs="Tahoma"/>
          <w:b/>
          <w:lang w:val="pt-BR"/>
        </w:rPr>
      </w:pPr>
    </w:p>
    <w:p w14:paraId="11283E5C" w14:textId="77777777" w:rsidR="00690694" w:rsidRPr="003E4977" w:rsidRDefault="00690694">
      <w:pPr>
        <w:spacing w:after="0" w:line="360" w:lineRule="auto"/>
        <w:rPr>
          <w:rFonts w:ascii="Tahoma" w:hAnsi="Tahoma" w:cs="Tahoma"/>
          <w:b/>
          <w:lang w:val="pt-BR"/>
        </w:rPr>
      </w:pPr>
    </w:p>
    <w:p w14:paraId="4FECF988"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2. Resolução da questão. </w:t>
      </w:r>
    </w:p>
    <w:p w14:paraId="512DB364" w14:textId="77777777" w:rsidR="00690694" w:rsidRPr="003E4977" w:rsidRDefault="00690694">
      <w:pPr>
        <w:spacing w:after="0" w:line="360" w:lineRule="auto"/>
        <w:rPr>
          <w:rFonts w:ascii="Tahoma" w:hAnsi="Tahoma" w:cs="Tahoma"/>
          <w:b/>
          <w:lang w:val="pt-BR"/>
        </w:rPr>
      </w:pPr>
    </w:p>
    <w:p w14:paraId="6147ED20"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 Nomes das classes:</w:t>
      </w:r>
    </w:p>
    <w:p w14:paraId="1F60D0C0" w14:textId="77777777" w:rsidR="00690694" w:rsidRPr="003E4977" w:rsidRDefault="00DC0112">
      <w:pPr>
        <w:numPr>
          <w:ilvl w:val="0"/>
          <w:numId w:val="2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Carro.</w:t>
      </w:r>
    </w:p>
    <w:p w14:paraId="60350D58" w14:textId="77777777" w:rsidR="00690694" w:rsidRPr="003E4977" w:rsidRDefault="00DC0112">
      <w:pPr>
        <w:numPr>
          <w:ilvl w:val="0"/>
          <w:numId w:val="25"/>
        </w:numPr>
        <w:tabs>
          <w:tab w:val="left" w:pos="284"/>
        </w:tabs>
        <w:spacing w:after="0" w:line="360" w:lineRule="auto"/>
        <w:ind w:left="284" w:hanging="284"/>
        <w:rPr>
          <w:rFonts w:ascii="Tahoma" w:eastAsia="Calibri" w:hAnsi="Tahoma" w:cs="Tahoma"/>
          <w:lang w:val="pt-BR" w:eastAsia="pt-BR"/>
        </w:rPr>
      </w:pPr>
      <w:proofErr w:type="spellStart"/>
      <w:r w:rsidRPr="003E4977">
        <w:rPr>
          <w:rFonts w:ascii="Tahoma" w:eastAsia="Calibri" w:hAnsi="Tahoma" w:cs="Tahoma"/>
          <w:lang w:val="pt-BR" w:eastAsia="pt-BR"/>
        </w:rPr>
        <w:t>ParteDoCarro</w:t>
      </w:r>
      <w:proofErr w:type="spellEnd"/>
      <w:r w:rsidRPr="003E4977">
        <w:rPr>
          <w:rFonts w:ascii="Tahoma" w:eastAsia="Calibri" w:hAnsi="Tahoma" w:cs="Tahoma"/>
          <w:lang w:val="pt-BR" w:eastAsia="pt-BR"/>
        </w:rPr>
        <w:t>.</w:t>
      </w:r>
    </w:p>
    <w:p w14:paraId="6E4DE0A0" w14:textId="77777777" w:rsidR="00690694" w:rsidRPr="003E4977" w:rsidRDefault="00DC0112">
      <w:pPr>
        <w:numPr>
          <w:ilvl w:val="0"/>
          <w:numId w:val="25"/>
        </w:numPr>
        <w:tabs>
          <w:tab w:val="left" w:pos="284"/>
        </w:tabs>
        <w:spacing w:after="0" w:line="360" w:lineRule="auto"/>
        <w:ind w:left="284" w:hanging="284"/>
        <w:rPr>
          <w:rFonts w:ascii="Tahoma" w:eastAsia="Calibri" w:hAnsi="Tahoma" w:cs="Tahoma"/>
          <w:lang w:val="pt-BR" w:eastAsia="pt-BR"/>
        </w:rPr>
      </w:pPr>
      <w:proofErr w:type="spellStart"/>
      <w:r w:rsidRPr="003E4977">
        <w:rPr>
          <w:rFonts w:ascii="Tahoma" w:eastAsia="Calibri" w:hAnsi="Tahoma" w:cs="Tahoma"/>
          <w:lang w:val="pt-BR" w:eastAsia="pt-BR"/>
        </w:rPr>
        <w:t>TipoCarro</w:t>
      </w:r>
      <w:proofErr w:type="spellEnd"/>
      <w:r w:rsidRPr="003E4977">
        <w:rPr>
          <w:rFonts w:ascii="Tahoma" w:eastAsia="Calibri" w:hAnsi="Tahoma" w:cs="Tahoma"/>
          <w:lang w:val="pt-BR" w:eastAsia="pt-BR"/>
        </w:rPr>
        <w:t>.</w:t>
      </w:r>
    </w:p>
    <w:p w14:paraId="3CAF5D66" w14:textId="77777777" w:rsidR="00690694" w:rsidRPr="003E4977" w:rsidRDefault="00DC0112">
      <w:pPr>
        <w:numPr>
          <w:ilvl w:val="0"/>
          <w:numId w:val="2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Fornecedor.</w:t>
      </w:r>
    </w:p>
    <w:p w14:paraId="2E9EF4E3" w14:textId="77777777" w:rsidR="00690694" w:rsidRPr="003E4977" w:rsidRDefault="00DC0112">
      <w:pPr>
        <w:numPr>
          <w:ilvl w:val="0"/>
          <w:numId w:val="25"/>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Cor (opcional).</w:t>
      </w:r>
    </w:p>
    <w:p w14:paraId="23257259" w14:textId="77777777" w:rsidR="00690694" w:rsidRPr="003E4977" w:rsidRDefault="00DC0112">
      <w:pPr>
        <w:spacing w:after="0" w:line="360" w:lineRule="auto"/>
        <w:rPr>
          <w:rFonts w:ascii="Tahoma" w:eastAsia="Calibri" w:hAnsi="Tahoma" w:cs="Tahoma"/>
          <w:b/>
          <w:lang w:val="pt-BR" w:eastAsia="pt-BR"/>
        </w:rPr>
      </w:pPr>
      <w:r w:rsidRPr="003E4977">
        <w:rPr>
          <w:rFonts w:ascii="Tahoma" w:eastAsia="Calibri" w:hAnsi="Tahoma" w:cs="Tahoma"/>
          <w:b/>
          <w:lang w:val="pt-BR" w:eastAsia="pt-BR"/>
        </w:rPr>
        <w:t xml:space="preserve">                                                                             </w:t>
      </w:r>
    </w:p>
    <w:p w14:paraId="6EA0778D"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B) Verificar a figura 2.</w:t>
      </w:r>
    </w:p>
    <w:p w14:paraId="1D175768" w14:textId="77777777" w:rsidR="00690694" w:rsidRPr="003E4977" w:rsidRDefault="00690694">
      <w:pPr>
        <w:spacing w:after="0" w:line="360" w:lineRule="auto"/>
        <w:rPr>
          <w:rFonts w:ascii="Tahoma" w:eastAsia="Calibri" w:hAnsi="Tahoma" w:cs="Tahoma"/>
          <w:lang w:val="pt-BR" w:eastAsia="pt-BR"/>
        </w:rPr>
      </w:pPr>
    </w:p>
    <w:p w14:paraId="2380FBF0" w14:textId="77777777" w:rsidR="00690694" w:rsidRPr="003E4977" w:rsidRDefault="00DC0112" w:rsidP="000A7E08">
      <w:pPr>
        <w:spacing w:after="0"/>
        <w:jc w:val="center"/>
        <w:rPr>
          <w:rFonts w:ascii="Tahoma" w:eastAsia="Calibri" w:hAnsi="Tahoma" w:cs="Tahoma"/>
          <w:lang w:val="pt-BR" w:eastAsia="pt-BR"/>
        </w:rPr>
      </w:pPr>
      <w:r w:rsidRPr="003E4977">
        <w:rPr>
          <w:noProof/>
          <w:lang w:val="pt-BR" w:eastAsia="pt-BR"/>
        </w:rPr>
        <w:drawing>
          <wp:inline distT="0" distB="0" distL="0" distR="0" wp14:anchorId="2AA319A6" wp14:editId="3824A4E7">
            <wp:extent cx="4745099" cy="3327400"/>
            <wp:effectExtent l="0" t="0" r="0" b="6350"/>
            <wp:docPr id="11"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26"/>
                    <pic:cNvPicPr>
                      <a:picLocks noChangeAspect="1" noChangeArrowheads="1"/>
                    </pic:cNvPicPr>
                  </pic:nvPicPr>
                  <pic:blipFill>
                    <a:blip r:embed="rId21"/>
                    <a:stretch>
                      <a:fillRect/>
                    </a:stretch>
                  </pic:blipFill>
                  <pic:spPr bwMode="auto">
                    <a:xfrm>
                      <a:off x="0" y="0"/>
                      <a:ext cx="4746141" cy="3328131"/>
                    </a:xfrm>
                    <a:prstGeom prst="rect">
                      <a:avLst/>
                    </a:prstGeom>
                  </pic:spPr>
                </pic:pic>
              </a:graphicData>
            </a:graphic>
          </wp:inline>
        </w:drawing>
      </w:r>
    </w:p>
    <w:p w14:paraId="264DE0C9" w14:textId="77777777" w:rsidR="00690694" w:rsidRPr="003E4977" w:rsidRDefault="00DC0112" w:rsidP="000A7E08">
      <w:pPr>
        <w:spacing w:after="0"/>
        <w:jc w:val="center"/>
        <w:rPr>
          <w:rFonts w:ascii="Tahoma" w:eastAsia="Calibri" w:hAnsi="Tahoma" w:cs="Tahoma"/>
          <w:sz w:val="18"/>
          <w:szCs w:val="18"/>
          <w:lang w:val="pt-BR" w:eastAsia="pt-BR"/>
        </w:rPr>
      </w:pPr>
      <w:r w:rsidRPr="003E4977">
        <w:rPr>
          <w:rFonts w:ascii="Tahoma" w:eastAsia="Calibri" w:hAnsi="Tahoma" w:cs="Tahoma"/>
          <w:b/>
          <w:sz w:val="18"/>
          <w:szCs w:val="18"/>
          <w:lang w:val="pt-BR" w:eastAsia="pt-BR"/>
        </w:rPr>
        <w:t>Figura 2.</w:t>
      </w:r>
      <w:r w:rsidRPr="003E4977">
        <w:rPr>
          <w:rFonts w:ascii="Tahoma" w:eastAsia="Calibri" w:hAnsi="Tahoma" w:cs="Tahoma"/>
          <w:sz w:val="18"/>
          <w:szCs w:val="18"/>
          <w:lang w:val="pt-BR" w:eastAsia="pt-BR"/>
        </w:rPr>
        <w:t xml:space="preserve"> Diagrama de classes.</w:t>
      </w:r>
    </w:p>
    <w:p w14:paraId="14B53426" w14:textId="77777777" w:rsidR="00690694" w:rsidRPr="003E4977" w:rsidRDefault="00690694" w:rsidP="000A7E08">
      <w:pPr>
        <w:spacing w:after="0"/>
        <w:rPr>
          <w:rFonts w:ascii="Tahoma" w:eastAsia="Calibri" w:hAnsi="Tahoma" w:cs="Tahoma"/>
          <w:lang w:val="pt-BR" w:eastAsia="pt-BR"/>
        </w:rPr>
      </w:pPr>
    </w:p>
    <w:p w14:paraId="069E40F8"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C) Verificar a figura 3.</w:t>
      </w:r>
    </w:p>
    <w:p w14:paraId="002F0F30" w14:textId="77777777" w:rsidR="00690694" w:rsidRPr="003E4977" w:rsidRDefault="00690694" w:rsidP="000A7E08">
      <w:pPr>
        <w:spacing w:after="0" w:line="360" w:lineRule="auto"/>
        <w:ind w:left="-454" w:right="-454"/>
        <w:rPr>
          <w:rFonts w:ascii="Tahoma" w:eastAsia="Calibri" w:hAnsi="Tahoma" w:cs="Tahoma"/>
          <w:lang w:val="pt-BR" w:eastAsia="pt-BR"/>
        </w:rPr>
      </w:pPr>
    </w:p>
    <w:p w14:paraId="2866548B" w14:textId="77777777" w:rsidR="00690694" w:rsidRPr="003E4977" w:rsidRDefault="00DC0112" w:rsidP="000A7E08">
      <w:pPr>
        <w:spacing w:after="0" w:line="360" w:lineRule="auto"/>
        <w:ind w:left="-454" w:right="-454"/>
        <w:jc w:val="center"/>
        <w:rPr>
          <w:rFonts w:ascii="Tahoma" w:eastAsia="Calibri" w:hAnsi="Tahoma" w:cs="Tahoma"/>
          <w:lang w:val="pt-BR" w:eastAsia="pt-BR"/>
        </w:rPr>
      </w:pPr>
      <w:r w:rsidRPr="003E4977">
        <w:rPr>
          <w:noProof/>
          <w:lang w:val="pt-BR" w:eastAsia="pt-BR"/>
        </w:rPr>
        <w:drawing>
          <wp:inline distT="0" distB="0" distL="0" distR="0" wp14:anchorId="181DE733" wp14:editId="3D4DBD2E">
            <wp:extent cx="6730032" cy="37147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27"/>
                    <pic:cNvPicPr>
                      <a:picLocks noChangeAspect="1" noChangeArrowheads="1"/>
                    </pic:cNvPicPr>
                  </pic:nvPicPr>
                  <pic:blipFill>
                    <a:blip r:embed="rId22"/>
                    <a:stretch>
                      <a:fillRect/>
                    </a:stretch>
                  </pic:blipFill>
                  <pic:spPr bwMode="auto">
                    <a:xfrm>
                      <a:off x="0" y="0"/>
                      <a:ext cx="6734026" cy="3716955"/>
                    </a:xfrm>
                    <a:prstGeom prst="rect">
                      <a:avLst/>
                    </a:prstGeom>
                  </pic:spPr>
                </pic:pic>
              </a:graphicData>
            </a:graphic>
          </wp:inline>
        </w:drawing>
      </w:r>
    </w:p>
    <w:p w14:paraId="78C6237F" w14:textId="77777777" w:rsidR="00690694" w:rsidRPr="003E4977" w:rsidRDefault="00DC0112" w:rsidP="000A7E08">
      <w:pPr>
        <w:spacing w:after="0" w:line="360" w:lineRule="auto"/>
        <w:ind w:left="-454" w:right="-454"/>
        <w:jc w:val="center"/>
        <w:rPr>
          <w:rFonts w:ascii="Tahoma" w:eastAsia="Calibri" w:hAnsi="Tahoma" w:cs="Tahoma"/>
          <w:sz w:val="18"/>
          <w:szCs w:val="18"/>
          <w:lang w:val="pt-BR" w:eastAsia="pt-BR"/>
        </w:rPr>
      </w:pPr>
      <w:r w:rsidRPr="003E4977">
        <w:rPr>
          <w:rFonts w:ascii="Tahoma" w:eastAsia="Calibri" w:hAnsi="Tahoma" w:cs="Tahoma"/>
          <w:b/>
          <w:sz w:val="18"/>
          <w:szCs w:val="18"/>
          <w:lang w:val="pt-BR" w:eastAsia="pt-BR"/>
        </w:rPr>
        <w:t>Figura 3.</w:t>
      </w:r>
      <w:r w:rsidRPr="003E4977">
        <w:rPr>
          <w:rFonts w:ascii="Tahoma" w:eastAsia="Calibri" w:hAnsi="Tahoma" w:cs="Tahoma"/>
          <w:sz w:val="18"/>
          <w:szCs w:val="18"/>
          <w:lang w:val="pt-BR" w:eastAsia="pt-BR"/>
        </w:rPr>
        <w:t xml:space="preserve"> Classe carro.</w:t>
      </w:r>
    </w:p>
    <w:p w14:paraId="644CC6E8" w14:textId="77777777" w:rsidR="00690694" w:rsidRPr="003E4977" w:rsidRDefault="00690694">
      <w:pPr>
        <w:spacing w:after="0" w:line="360" w:lineRule="auto"/>
        <w:jc w:val="center"/>
        <w:rPr>
          <w:rFonts w:ascii="Tahoma" w:eastAsia="Calibri" w:hAnsi="Tahoma" w:cs="Tahoma"/>
          <w:sz w:val="18"/>
          <w:szCs w:val="18"/>
          <w:lang w:val="pt-BR" w:eastAsia="pt-BR"/>
        </w:rPr>
      </w:pPr>
    </w:p>
    <w:p w14:paraId="70779136" w14:textId="77777777" w:rsidR="00690694" w:rsidRPr="003E4977" w:rsidRDefault="00DC0112">
      <w:pPr>
        <w:spacing w:line="360" w:lineRule="auto"/>
        <w:ind w:firstLine="709"/>
        <w:rPr>
          <w:rFonts w:ascii="Tahoma" w:eastAsia="Calibri" w:hAnsi="Tahoma" w:cs="Tahoma"/>
          <w:lang w:val="pt-BR" w:eastAsia="pt-BR"/>
        </w:rPr>
      </w:pPr>
      <w:r w:rsidRPr="003E4977">
        <w:rPr>
          <w:rFonts w:ascii="Tahoma" w:eastAsia="Calibri" w:hAnsi="Tahoma" w:cs="Tahoma"/>
          <w:lang w:val="pt-BR" w:eastAsia="pt-BR"/>
        </w:rPr>
        <w:t>Os métodos na classe carro são herdados e sobrescritos nas classes Esportivo e Luxo (subclasses) para atenderem às particularidades de cada tipo de fabricação. A classe Carro foi tornada abstrata, de modo que somente é possível executar os métodos nas subclasses.</w:t>
      </w:r>
    </w:p>
    <w:p w14:paraId="360ACA24"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56F994ED"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3. Indicações bibliográficas </w:t>
      </w:r>
    </w:p>
    <w:p w14:paraId="3FD33DBC" w14:textId="77777777" w:rsidR="00690694" w:rsidRPr="003E4977" w:rsidRDefault="00690694">
      <w:pPr>
        <w:spacing w:after="0" w:line="360" w:lineRule="auto"/>
        <w:rPr>
          <w:rFonts w:ascii="Tahoma" w:hAnsi="Tahoma" w:cs="Tahoma"/>
          <w:b/>
          <w:lang w:val="pt-BR"/>
        </w:rPr>
      </w:pPr>
    </w:p>
    <w:p w14:paraId="248683AB" w14:textId="77777777" w:rsidR="00171C8C" w:rsidRPr="003E4977" w:rsidRDefault="00171C8C" w:rsidP="00171C8C">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BOOCH, G.; JACOBSON, I.; RUMBAUGH, J. </w:t>
      </w:r>
      <w:r w:rsidRPr="003E4977">
        <w:rPr>
          <w:rFonts w:ascii="Tahoma" w:hAnsi="Tahoma" w:cs="Tahoma"/>
          <w:i/>
          <w:lang w:val="pt-BR"/>
        </w:rPr>
        <w:t>UML - guia do usuário.</w:t>
      </w:r>
      <w:r w:rsidRPr="003E4977">
        <w:rPr>
          <w:rFonts w:ascii="Tahoma" w:hAnsi="Tahoma" w:cs="Tahoma"/>
          <w:lang w:val="pt-BR"/>
        </w:rPr>
        <w:t xml:space="preserve"> 2. ed. Rio de Janeiro: LTC, 2006.</w:t>
      </w:r>
      <w:r w:rsidRPr="003E4977">
        <w:rPr>
          <w:lang w:val="pt-BR"/>
        </w:rPr>
        <w:t xml:space="preserve">  </w:t>
      </w:r>
      <w:r w:rsidRPr="003E4977">
        <w:rPr>
          <w:rFonts w:ascii="Tahoma" w:hAnsi="Tahoma" w:cs="Tahoma"/>
          <w:lang w:val="pt-BR"/>
        </w:rPr>
        <w:t xml:space="preserve"> </w:t>
      </w:r>
    </w:p>
    <w:p w14:paraId="25F435E2" w14:textId="77777777" w:rsidR="001F1A60" w:rsidRPr="003E4977" w:rsidRDefault="001F1A60" w:rsidP="001F1A60">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GUEDES, G. T. A., </w:t>
      </w:r>
      <w:r w:rsidRPr="003E4977">
        <w:rPr>
          <w:rFonts w:ascii="Tahoma" w:hAnsi="Tahoma" w:cs="Tahoma"/>
          <w:i/>
          <w:lang w:val="pt-BR"/>
        </w:rPr>
        <w:t>UML 2 – uma abordagem prática.</w:t>
      </w:r>
      <w:r w:rsidRPr="003E4977">
        <w:rPr>
          <w:rFonts w:ascii="Tahoma" w:hAnsi="Tahoma" w:cs="Tahoma"/>
          <w:lang w:val="pt-BR"/>
        </w:rPr>
        <w:t xml:space="preserve"> São Paulo: </w:t>
      </w:r>
      <w:proofErr w:type="spellStart"/>
      <w:r w:rsidRPr="003E4977">
        <w:rPr>
          <w:rFonts w:ascii="Tahoma" w:hAnsi="Tahoma" w:cs="Tahoma"/>
          <w:lang w:val="pt-BR"/>
        </w:rPr>
        <w:t>Novatec</w:t>
      </w:r>
      <w:proofErr w:type="spellEnd"/>
      <w:r w:rsidRPr="003E4977">
        <w:rPr>
          <w:rFonts w:ascii="Tahoma" w:hAnsi="Tahoma" w:cs="Tahoma"/>
          <w:lang w:val="pt-BR"/>
        </w:rPr>
        <w:t xml:space="preserve">, 2018.   </w:t>
      </w:r>
    </w:p>
    <w:p w14:paraId="0838A085" w14:textId="77777777" w:rsidR="001F1A60" w:rsidRPr="003E4977" w:rsidRDefault="001F1A60" w:rsidP="001F1A60">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LARMAN, C. </w:t>
      </w:r>
      <w:r w:rsidRPr="003E4977">
        <w:rPr>
          <w:rFonts w:ascii="Tahoma" w:hAnsi="Tahoma" w:cs="Tahoma"/>
          <w:i/>
          <w:lang w:val="pt-BR"/>
        </w:rPr>
        <w:t>Utilizando UML e padrões</w:t>
      </w:r>
      <w:r w:rsidRPr="003E4977">
        <w:rPr>
          <w:rFonts w:ascii="Tahoma" w:hAnsi="Tahoma" w:cs="Tahoma"/>
          <w:lang w:val="pt-BR"/>
        </w:rPr>
        <w:t>. 3. ed. Porto Alegre: Bookman, 2007.</w:t>
      </w:r>
    </w:p>
    <w:p w14:paraId="7F72B187"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6E11967B"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33C6D210"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6D758082"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4FCFED1E"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76C87555"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034A2B21"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4F653E2B"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7A0EE5C4"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2891817F"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7121B130"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3497664A" w14:textId="77777777" w:rsidR="00690694" w:rsidRPr="003E4977" w:rsidRDefault="00DC0112">
      <w:pPr>
        <w:spacing w:after="0" w:line="360" w:lineRule="auto"/>
        <w:jc w:val="center"/>
        <w:rPr>
          <w:rFonts w:ascii="Tahoma" w:eastAsia="Calibri" w:hAnsi="Tahoma" w:cs="Tahoma"/>
          <w:b/>
          <w:bCs/>
          <w:lang w:val="pt-BR" w:eastAsia="pt-BR"/>
        </w:rPr>
      </w:pPr>
      <w:r w:rsidRPr="003E4977">
        <w:rPr>
          <w:lang w:val="pt-BR"/>
        </w:rPr>
        <w:br w:type="page"/>
      </w:r>
    </w:p>
    <w:p w14:paraId="2F3BF56F"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6</w:t>
      </w:r>
    </w:p>
    <w:p w14:paraId="2A4360EB"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6.</w:t>
      </w:r>
      <w:r w:rsidRPr="003E4977">
        <w:rPr>
          <w:rStyle w:val="Refdenotaderodap"/>
          <w:rFonts w:ascii="Tahoma" w:eastAsia="Calibri" w:hAnsi="Tahoma" w:cs="Tahoma"/>
          <w:bCs/>
          <w:lang w:val="pt-BR" w:eastAsia="pt-BR"/>
        </w:rPr>
        <w:footnoteReference w:id="6"/>
      </w:r>
    </w:p>
    <w:p w14:paraId="75E9D6AF" w14:textId="77777777" w:rsidR="00690694" w:rsidRPr="003E4977" w:rsidRDefault="00DC0112">
      <w:pPr>
        <w:spacing w:after="0" w:line="360" w:lineRule="auto"/>
        <w:jc w:val="left"/>
        <w:rPr>
          <w:rFonts w:ascii="Tahoma" w:eastAsia="Calibri" w:hAnsi="Tahoma" w:cs="Tahoma"/>
          <w:bCs/>
          <w:lang w:val="pt-BR" w:eastAsia="pt-BR"/>
        </w:rPr>
      </w:pPr>
      <w:r w:rsidRPr="003E4977">
        <w:rPr>
          <w:rFonts w:ascii="Tahoma" w:eastAsia="Calibri" w:hAnsi="Tahoma" w:cs="Tahoma"/>
          <w:bCs/>
          <w:lang w:val="pt-BR" w:eastAsia="pt-BR"/>
        </w:rPr>
        <w:t>Leia o algoritmo a seguir.</w:t>
      </w:r>
    </w:p>
    <w:p w14:paraId="298360FB"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Algoritmo MatrizENADE2008</w:t>
      </w:r>
    </w:p>
    <w:p w14:paraId="302C39E0"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r w:rsidR="00DC0112" w:rsidRPr="003E4977">
        <w:rPr>
          <w:rFonts w:ascii="Consolas" w:eastAsia="Calibri" w:hAnsi="Consolas" w:cs="Tahoma"/>
          <w:lang w:val="pt-BR" w:eastAsia="pt-BR"/>
        </w:rPr>
        <w:t>variaveis</w:t>
      </w:r>
      <w:proofErr w:type="spellEnd"/>
    </w:p>
    <w:p w14:paraId="2BB52529"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M[</w:t>
      </w:r>
      <w:proofErr w:type="gramStart"/>
      <w:r w:rsidR="00DC0112" w:rsidRPr="003E4977">
        <w:rPr>
          <w:rFonts w:ascii="Consolas" w:eastAsia="Calibri" w:hAnsi="Consolas" w:cs="Tahoma"/>
          <w:lang w:val="pt-BR" w:eastAsia="pt-BR"/>
        </w:rPr>
        <w:t>0..</w:t>
      </w:r>
      <w:proofErr w:type="gramEnd"/>
      <w:r w:rsidR="00DC0112" w:rsidRPr="003E4977">
        <w:rPr>
          <w:rFonts w:ascii="Consolas" w:eastAsia="Calibri" w:hAnsi="Consolas" w:cs="Tahoma"/>
          <w:lang w:val="pt-BR" w:eastAsia="pt-BR"/>
        </w:rPr>
        <w:t>2][0..3], I, J, C : inteiro</w:t>
      </w:r>
    </w:p>
    <w:p w14:paraId="5F5F671D"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inicio</w:t>
      </w:r>
      <w:proofErr w:type="gramEnd"/>
    </w:p>
    <w:p w14:paraId="6A03BFD7"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C ← 0</w:t>
      </w:r>
    </w:p>
    <w:p w14:paraId="2CE3820F"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para</w:t>
      </w:r>
      <w:proofErr w:type="gramEnd"/>
      <w:r w:rsidR="00DC0112" w:rsidRPr="003E4977">
        <w:rPr>
          <w:rFonts w:ascii="Consolas" w:eastAsia="Calibri" w:hAnsi="Consolas" w:cs="Tahoma"/>
          <w:lang w:val="pt-BR" w:eastAsia="pt-BR"/>
        </w:rPr>
        <w:t xml:space="preserve"> I ← 0 </w:t>
      </w:r>
      <w:proofErr w:type="spellStart"/>
      <w:r w:rsidR="00DC0112" w:rsidRPr="003E4977">
        <w:rPr>
          <w:rFonts w:ascii="Consolas" w:eastAsia="Calibri" w:hAnsi="Consolas" w:cs="Tahoma"/>
          <w:lang w:val="pt-BR" w:eastAsia="pt-BR"/>
        </w:rPr>
        <w:t>ate</w:t>
      </w:r>
      <w:proofErr w:type="spellEnd"/>
      <w:r w:rsidR="00DC0112" w:rsidRPr="003E4977">
        <w:rPr>
          <w:rFonts w:ascii="Consolas" w:eastAsia="Calibri" w:hAnsi="Consolas" w:cs="Tahoma"/>
          <w:lang w:val="pt-BR" w:eastAsia="pt-BR"/>
        </w:rPr>
        <w:t xml:space="preserve"> 2 passo 1 faca</w:t>
      </w:r>
    </w:p>
    <w:p w14:paraId="2F0142F5"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para</w:t>
      </w:r>
      <w:proofErr w:type="gramEnd"/>
      <w:r w:rsidR="00DC0112" w:rsidRPr="003E4977">
        <w:rPr>
          <w:rFonts w:ascii="Consolas" w:eastAsia="Calibri" w:hAnsi="Consolas" w:cs="Tahoma"/>
          <w:lang w:val="pt-BR" w:eastAsia="pt-BR"/>
        </w:rPr>
        <w:t xml:space="preserve"> J ← 0 </w:t>
      </w:r>
      <w:proofErr w:type="spellStart"/>
      <w:r w:rsidR="00DC0112" w:rsidRPr="003E4977">
        <w:rPr>
          <w:rFonts w:ascii="Consolas" w:eastAsia="Calibri" w:hAnsi="Consolas" w:cs="Tahoma"/>
          <w:lang w:val="pt-BR" w:eastAsia="pt-BR"/>
        </w:rPr>
        <w:t>ate</w:t>
      </w:r>
      <w:proofErr w:type="spellEnd"/>
      <w:r w:rsidR="00DC0112" w:rsidRPr="003E4977">
        <w:rPr>
          <w:rFonts w:ascii="Consolas" w:eastAsia="Calibri" w:hAnsi="Consolas" w:cs="Tahoma"/>
          <w:lang w:val="pt-BR" w:eastAsia="pt-BR"/>
        </w:rPr>
        <w:t xml:space="preserve"> 3 passo 1 faca</w:t>
      </w:r>
    </w:p>
    <w:p w14:paraId="5E726BBF"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C ← C + 1</w:t>
      </w:r>
    </w:p>
    <w:p w14:paraId="669C67CF"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M[I][J] ← C</w:t>
      </w:r>
    </w:p>
    <w:p w14:paraId="19475FD8"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fim para</w:t>
      </w:r>
    </w:p>
    <w:p w14:paraId="6234ADAB"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fim para</w:t>
      </w:r>
    </w:p>
    <w:p w14:paraId="19F76EE9"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para</w:t>
      </w:r>
      <w:proofErr w:type="gramEnd"/>
      <w:r w:rsidR="00DC0112" w:rsidRPr="003E4977">
        <w:rPr>
          <w:rFonts w:ascii="Consolas" w:eastAsia="Calibri" w:hAnsi="Consolas" w:cs="Tahoma"/>
          <w:lang w:val="pt-BR" w:eastAsia="pt-BR"/>
        </w:rPr>
        <w:t xml:space="preserve"> I ← 0 </w:t>
      </w:r>
      <w:proofErr w:type="spellStart"/>
      <w:r w:rsidR="00DC0112" w:rsidRPr="003E4977">
        <w:rPr>
          <w:rFonts w:ascii="Consolas" w:eastAsia="Calibri" w:hAnsi="Consolas" w:cs="Tahoma"/>
          <w:lang w:val="pt-BR" w:eastAsia="pt-BR"/>
        </w:rPr>
        <w:t>ate</w:t>
      </w:r>
      <w:proofErr w:type="spellEnd"/>
      <w:r w:rsidR="00DC0112" w:rsidRPr="003E4977">
        <w:rPr>
          <w:rFonts w:ascii="Consolas" w:eastAsia="Calibri" w:hAnsi="Consolas" w:cs="Tahoma"/>
          <w:lang w:val="pt-BR" w:eastAsia="pt-BR"/>
        </w:rPr>
        <w:t xml:space="preserve"> 2 passo 1 faca</w:t>
      </w:r>
    </w:p>
    <w:p w14:paraId="4466A8CD"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para</w:t>
      </w:r>
      <w:proofErr w:type="gramEnd"/>
      <w:r w:rsidR="00DC0112" w:rsidRPr="003E4977">
        <w:rPr>
          <w:rFonts w:ascii="Consolas" w:eastAsia="Calibri" w:hAnsi="Consolas" w:cs="Tahoma"/>
          <w:lang w:val="pt-BR" w:eastAsia="pt-BR"/>
        </w:rPr>
        <w:t xml:space="preserve"> J ← 0 </w:t>
      </w:r>
      <w:proofErr w:type="spellStart"/>
      <w:r w:rsidR="00DC0112" w:rsidRPr="003E4977">
        <w:rPr>
          <w:rFonts w:ascii="Consolas" w:eastAsia="Calibri" w:hAnsi="Consolas" w:cs="Tahoma"/>
          <w:lang w:val="pt-BR" w:eastAsia="pt-BR"/>
        </w:rPr>
        <w:t>ate</w:t>
      </w:r>
      <w:proofErr w:type="spellEnd"/>
      <w:r w:rsidR="00DC0112" w:rsidRPr="003E4977">
        <w:rPr>
          <w:rFonts w:ascii="Consolas" w:eastAsia="Calibri" w:hAnsi="Consolas" w:cs="Tahoma"/>
          <w:lang w:val="pt-BR" w:eastAsia="pt-BR"/>
        </w:rPr>
        <w:t xml:space="preserve"> 3 passo 1 faca</w:t>
      </w:r>
    </w:p>
    <w:p w14:paraId="3166973E"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C ← M[2-I][3-J]</w:t>
      </w:r>
    </w:p>
    <w:p w14:paraId="47C4E609"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M[I][J] ← C</w:t>
      </w:r>
    </w:p>
    <w:p w14:paraId="67B9D02B"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fim para</w:t>
      </w:r>
    </w:p>
    <w:p w14:paraId="5E73E6D9"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fim para</w:t>
      </w:r>
    </w:p>
    <w:p w14:paraId="1F6BFBE2" w14:textId="77777777" w:rsidR="00690694" w:rsidRPr="003E4977" w:rsidRDefault="000E484B" w:rsidP="000E484B">
      <w:pPr>
        <w:pStyle w:val="PargrafodaLista"/>
        <w:numPr>
          <w:ilvl w:val="0"/>
          <w:numId w:val="31"/>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fim algoritmo</w:t>
      </w:r>
    </w:p>
    <w:p w14:paraId="0CAAD9E8" w14:textId="77777777" w:rsidR="00690694" w:rsidRPr="003E4977" w:rsidRDefault="00690694">
      <w:pPr>
        <w:spacing w:after="0"/>
        <w:jc w:val="left"/>
        <w:rPr>
          <w:rFonts w:ascii="Tahoma" w:eastAsia="Calibri" w:hAnsi="Tahoma" w:cs="Tahoma"/>
          <w:b/>
          <w:bCs/>
          <w:lang w:val="pt-BR" w:eastAsia="pt-BR"/>
        </w:rPr>
      </w:pPr>
    </w:p>
    <w:p w14:paraId="0376D420"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Considerando a execução do algoritmo apresentada acima, faça o que se pede a seguir.</w:t>
      </w:r>
    </w:p>
    <w:p w14:paraId="00B48308" w14:textId="77777777" w:rsidR="00690694" w:rsidRPr="003E4977" w:rsidRDefault="00DC0112">
      <w:pPr>
        <w:numPr>
          <w:ilvl w:val="0"/>
          <w:numId w:val="2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Apresente os dados da matriz M ao</w:t>
      </w:r>
      <w:r w:rsidR="00295BAB" w:rsidRPr="003E4977">
        <w:rPr>
          <w:rFonts w:ascii="Tahoma" w:eastAsia="Calibri" w:hAnsi="Tahoma" w:cs="Tahoma"/>
          <w:lang w:val="pt-BR" w:eastAsia="pt-BR"/>
        </w:rPr>
        <w:t xml:space="preserve"> término da execução da linha 10</w:t>
      </w:r>
      <w:r w:rsidRPr="003E4977">
        <w:rPr>
          <w:rFonts w:ascii="Tahoma" w:eastAsia="Calibri" w:hAnsi="Tahoma" w:cs="Tahoma"/>
          <w:lang w:val="pt-BR" w:eastAsia="pt-BR"/>
        </w:rPr>
        <w:t xml:space="preserve">.  </w:t>
      </w:r>
    </w:p>
    <w:p w14:paraId="28136E40" w14:textId="77777777" w:rsidR="00690694" w:rsidRPr="003E4977" w:rsidRDefault="00DC0112">
      <w:pPr>
        <w:numPr>
          <w:ilvl w:val="0"/>
          <w:numId w:val="26"/>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Apresente os dados da matriz M ao</w:t>
      </w:r>
      <w:r w:rsidR="00295BAB" w:rsidRPr="003E4977">
        <w:rPr>
          <w:rFonts w:ascii="Tahoma" w:eastAsia="Calibri" w:hAnsi="Tahoma" w:cs="Tahoma"/>
          <w:lang w:val="pt-BR" w:eastAsia="pt-BR"/>
        </w:rPr>
        <w:t xml:space="preserve"> término da execução da linha 15</w:t>
      </w:r>
      <w:r w:rsidRPr="003E4977">
        <w:rPr>
          <w:rFonts w:ascii="Tahoma" w:eastAsia="Calibri" w:hAnsi="Tahoma" w:cs="Tahoma"/>
          <w:lang w:val="pt-BR" w:eastAsia="pt-BR"/>
        </w:rPr>
        <w:t xml:space="preserve">.  </w:t>
      </w:r>
    </w:p>
    <w:p w14:paraId="0C794467" w14:textId="77777777" w:rsidR="00690694" w:rsidRPr="003E4977" w:rsidRDefault="00690694">
      <w:pPr>
        <w:spacing w:after="0" w:line="360" w:lineRule="auto"/>
        <w:rPr>
          <w:rFonts w:ascii="Tahoma" w:eastAsia="Calibri" w:hAnsi="Tahoma" w:cs="Tahoma"/>
          <w:lang w:val="pt-BR" w:eastAsia="pt-BR"/>
        </w:rPr>
      </w:pPr>
    </w:p>
    <w:p w14:paraId="2341D669"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1. Introdução teórica</w:t>
      </w:r>
    </w:p>
    <w:p w14:paraId="2FCB31B5"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 </w:t>
      </w:r>
    </w:p>
    <w:p w14:paraId="213EA763"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Algoritmos</w:t>
      </w:r>
    </w:p>
    <w:p w14:paraId="7BA84CC0" w14:textId="77777777" w:rsidR="00690694" w:rsidRPr="003E4977" w:rsidRDefault="00690694">
      <w:pPr>
        <w:spacing w:after="0" w:line="360" w:lineRule="auto"/>
        <w:rPr>
          <w:rFonts w:ascii="Tahoma" w:eastAsia="Calibri" w:hAnsi="Tahoma" w:cs="Tahoma"/>
          <w:b/>
          <w:bCs/>
          <w:lang w:val="pt-BR"/>
        </w:rPr>
      </w:pPr>
    </w:p>
    <w:p w14:paraId="02956AC3"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As questões envolvendo a interpretação de resultados de algoritmos demandam muita atenção e cuidado. O erro em um passo impossibilita encontrar o resultado correto para toda a questão.</w:t>
      </w:r>
    </w:p>
    <w:p w14:paraId="392D603B"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 xml:space="preserve">É fundamental entender o que o algoritmo está fazendo. Ele executa as seguintes </w:t>
      </w:r>
      <w:proofErr w:type="spellStart"/>
      <w:r w:rsidRPr="003E4977">
        <w:rPr>
          <w:rFonts w:ascii="Tahoma" w:eastAsia="Calibri" w:hAnsi="Tahoma" w:cs="Tahoma"/>
          <w:lang w:val="pt-BR" w:eastAsia="pt-BR"/>
        </w:rPr>
        <w:t>macroatividades</w:t>
      </w:r>
      <w:proofErr w:type="spellEnd"/>
      <w:r w:rsidRPr="003E4977">
        <w:rPr>
          <w:rFonts w:ascii="Tahoma" w:eastAsia="Calibri" w:hAnsi="Tahoma" w:cs="Tahoma"/>
          <w:lang w:val="pt-BR" w:eastAsia="pt-BR"/>
        </w:rPr>
        <w:t>:</w:t>
      </w:r>
    </w:p>
    <w:p w14:paraId="1CD1836A" w14:textId="77777777" w:rsidR="00690694" w:rsidRPr="003E4977" w:rsidRDefault="00DC0112">
      <w:pPr>
        <w:numPr>
          <w:ilvl w:val="0"/>
          <w:numId w:val="11"/>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 xml:space="preserve"> inicializa as variáveis (linha 3);</w:t>
      </w:r>
    </w:p>
    <w:p w14:paraId="2CAB4B08" w14:textId="77777777" w:rsidR="00690694" w:rsidRPr="003E4977" w:rsidRDefault="00DC0112">
      <w:pPr>
        <w:numPr>
          <w:ilvl w:val="0"/>
          <w:numId w:val="11"/>
        </w:numPr>
        <w:tabs>
          <w:tab w:val="left" w:pos="284"/>
        </w:tabs>
        <w:spacing w:after="0" w:line="360" w:lineRule="auto"/>
        <w:ind w:left="284" w:hanging="284"/>
        <w:rPr>
          <w:lang w:val="pt-BR"/>
        </w:rPr>
      </w:pPr>
      <w:r w:rsidRPr="003E4977">
        <w:rPr>
          <w:rFonts w:ascii="Tahoma" w:eastAsia="Calibri" w:hAnsi="Tahoma" w:cs="Tahoma"/>
          <w:lang w:val="pt-BR" w:eastAsia="pt-BR"/>
        </w:rPr>
        <w:t xml:space="preserve"> realiza o primeiro loop (laço ou execução) na matriz bidimensional (linhas 5 a 1</w:t>
      </w:r>
      <w:r w:rsidR="00B7648B" w:rsidRPr="003E4977">
        <w:rPr>
          <w:rFonts w:ascii="Tahoma" w:eastAsia="Calibri" w:hAnsi="Tahoma" w:cs="Tahoma"/>
          <w:lang w:val="pt-BR" w:eastAsia="pt-BR"/>
        </w:rPr>
        <w:t>1</w:t>
      </w:r>
      <w:r w:rsidRPr="003E4977">
        <w:rPr>
          <w:rFonts w:ascii="Tahoma" w:eastAsia="Calibri" w:hAnsi="Tahoma" w:cs="Tahoma"/>
          <w:lang w:val="pt-BR" w:eastAsia="pt-BR"/>
        </w:rPr>
        <w:t>);</w:t>
      </w:r>
    </w:p>
    <w:p w14:paraId="426A3D5C" w14:textId="77777777" w:rsidR="00690694" w:rsidRPr="003E4977" w:rsidRDefault="00DC0112">
      <w:pPr>
        <w:numPr>
          <w:ilvl w:val="0"/>
          <w:numId w:val="11"/>
        </w:numPr>
        <w:tabs>
          <w:tab w:val="left" w:pos="284"/>
        </w:tabs>
        <w:spacing w:after="0" w:line="360" w:lineRule="auto"/>
        <w:ind w:left="284" w:hanging="284"/>
        <w:rPr>
          <w:lang w:val="pt-BR"/>
        </w:rPr>
      </w:pPr>
      <w:r w:rsidRPr="003E4977">
        <w:rPr>
          <w:rFonts w:ascii="Tahoma" w:eastAsia="Calibri" w:hAnsi="Tahoma" w:cs="Tahoma"/>
          <w:lang w:val="pt-BR" w:eastAsia="pt-BR"/>
        </w:rPr>
        <w:t xml:space="preserve"> realiza o segundo loop na</w:t>
      </w:r>
      <w:r w:rsidR="00B7648B" w:rsidRPr="003E4977">
        <w:rPr>
          <w:rFonts w:ascii="Tahoma" w:eastAsia="Calibri" w:hAnsi="Tahoma" w:cs="Tahoma"/>
          <w:lang w:val="pt-BR" w:eastAsia="pt-BR"/>
        </w:rPr>
        <w:t xml:space="preserve"> matriz bidimensional (linhas 12 a </w:t>
      </w:r>
      <w:r w:rsidRPr="003E4977">
        <w:rPr>
          <w:rFonts w:ascii="Tahoma" w:eastAsia="Calibri" w:hAnsi="Tahoma" w:cs="Tahoma"/>
          <w:lang w:val="pt-BR" w:eastAsia="pt-BR"/>
        </w:rPr>
        <w:t>1</w:t>
      </w:r>
      <w:r w:rsidR="00B7648B" w:rsidRPr="003E4977">
        <w:rPr>
          <w:rFonts w:ascii="Tahoma" w:eastAsia="Calibri" w:hAnsi="Tahoma" w:cs="Tahoma"/>
          <w:lang w:val="pt-BR" w:eastAsia="pt-BR"/>
        </w:rPr>
        <w:t>7</w:t>
      </w:r>
      <w:r w:rsidRPr="003E4977">
        <w:rPr>
          <w:rFonts w:ascii="Tahoma" w:eastAsia="Calibri" w:hAnsi="Tahoma" w:cs="Tahoma"/>
          <w:lang w:val="pt-BR" w:eastAsia="pt-BR"/>
        </w:rPr>
        <w:t>).</w:t>
      </w:r>
    </w:p>
    <w:p w14:paraId="00C0C8E5"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A questão não solicita a verificação dos resultados ao final de cada loop, e sim em pontos intermediários (linhas 1</w:t>
      </w:r>
      <w:r w:rsidR="00F22526" w:rsidRPr="003E4977">
        <w:rPr>
          <w:rFonts w:ascii="Tahoma" w:eastAsia="Calibri" w:hAnsi="Tahoma" w:cs="Tahoma"/>
          <w:lang w:val="pt-BR" w:eastAsia="pt-BR"/>
        </w:rPr>
        <w:t>0 e 15</w:t>
      </w:r>
      <w:r w:rsidRPr="003E4977">
        <w:rPr>
          <w:rFonts w:ascii="Tahoma" w:eastAsia="Calibri" w:hAnsi="Tahoma" w:cs="Tahoma"/>
          <w:lang w:val="pt-BR" w:eastAsia="pt-BR"/>
        </w:rPr>
        <w:t>). Se tivesse solicitado que fossem mostrados os resultados após as linhas 1</w:t>
      </w:r>
      <w:r w:rsidR="00A51C80" w:rsidRPr="003E4977">
        <w:rPr>
          <w:rFonts w:ascii="Tahoma" w:eastAsia="Calibri" w:hAnsi="Tahoma" w:cs="Tahoma"/>
          <w:lang w:val="pt-BR" w:eastAsia="pt-BR"/>
        </w:rPr>
        <w:t xml:space="preserve">1 e </w:t>
      </w:r>
      <w:r w:rsidRPr="003E4977">
        <w:rPr>
          <w:rFonts w:ascii="Tahoma" w:eastAsia="Calibri" w:hAnsi="Tahoma" w:cs="Tahoma"/>
          <w:lang w:val="pt-BR" w:eastAsia="pt-BR"/>
        </w:rPr>
        <w:t>1</w:t>
      </w:r>
      <w:r w:rsidR="00A51C80" w:rsidRPr="003E4977">
        <w:rPr>
          <w:rFonts w:ascii="Tahoma" w:eastAsia="Calibri" w:hAnsi="Tahoma" w:cs="Tahoma"/>
          <w:lang w:val="pt-BR" w:eastAsia="pt-BR"/>
        </w:rPr>
        <w:t>7</w:t>
      </w:r>
      <w:r w:rsidRPr="003E4977">
        <w:rPr>
          <w:rFonts w:ascii="Tahoma" w:eastAsia="Calibri" w:hAnsi="Tahoma" w:cs="Tahoma"/>
          <w:lang w:val="pt-BR" w:eastAsia="pt-BR"/>
        </w:rPr>
        <w:t>, então poderíamos esperar a completa execução dos dois loops e depois mostrar o resultado. Mas não é o caso, o que demanda cuidado adicional.</w:t>
      </w:r>
    </w:p>
    <w:p w14:paraId="7EE79DD4"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Um ponto importante é que as variáveis numéricas são inicializadas com zero. Portanto, a matriz bidimensional, após a linha 3, tem o formato a seguir.</w:t>
      </w:r>
    </w:p>
    <w:p w14:paraId="169EC767" w14:textId="77777777" w:rsidR="00690694" w:rsidRPr="003E4977" w:rsidRDefault="00690694" w:rsidP="000A7E08">
      <w:pPr>
        <w:spacing w:after="0"/>
        <w:ind w:firstLine="709"/>
        <w:rPr>
          <w:rFonts w:ascii="Tahoma" w:eastAsia="Calibri" w:hAnsi="Tahoma" w:cs="Tahoma"/>
          <w:lang w:val="pt-BR" w:eastAsia="pt-BR"/>
        </w:rPr>
      </w:pPr>
    </w:p>
    <w:p w14:paraId="64548352"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0 0 0 0</w:t>
      </w:r>
    </w:p>
    <w:p w14:paraId="193ED6E1"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0 0 0 0</w:t>
      </w:r>
    </w:p>
    <w:p w14:paraId="1AC63368" w14:textId="77777777" w:rsidR="00690694" w:rsidRPr="003E4977" w:rsidRDefault="00DC0112" w:rsidP="000A7E08">
      <w:pPr>
        <w:spacing w:after="0"/>
        <w:jc w:val="center"/>
        <w:rPr>
          <w:rFonts w:ascii="Tahoma" w:eastAsia="Calibri" w:hAnsi="Tahoma" w:cs="Tahoma"/>
          <w:sz w:val="22"/>
          <w:szCs w:val="22"/>
          <w:lang w:val="pt-BR" w:eastAsia="pt-BR"/>
        </w:rPr>
      </w:pPr>
      <w:r w:rsidRPr="003E4977">
        <w:rPr>
          <w:rFonts w:ascii="Tahoma" w:eastAsia="Calibri" w:hAnsi="Tahoma" w:cs="Tahoma"/>
          <w:sz w:val="20"/>
          <w:szCs w:val="20"/>
          <w:lang w:val="pt-BR" w:eastAsia="pt-BR"/>
        </w:rPr>
        <w:t>0 0 0 0</w:t>
      </w:r>
    </w:p>
    <w:p w14:paraId="40AEE310" w14:textId="77777777" w:rsidR="00690694" w:rsidRPr="003E4977" w:rsidRDefault="00690694" w:rsidP="000A7E08">
      <w:pPr>
        <w:spacing w:after="0"/>
        <w:jc w:val="center"/>
        <w:rPr>
          <w:rFonts w:ascii="Tahoma" w:eastAsia="Calibri" w:hAnsi="Tahoma" w:cs="Tahoma"/>
          <w:lang w:val="pt-BR" w:eastAsia="pt-BR"/>
        </w:rPr>
      </w:pPr>
    </w:p>
    <w:p w14:paraId="1049C531"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É uma matriz 3x4, com os índices variando de 0 a 2 (3 valores) e de 0 a 3 (4 valores). O total de membros é 12. A matriz mostrada acima é a entrada do algoritmo. Ela sofrerá o processamento, conforme será explicado a seguir.</w:t>
      </w:r>
    </w:p>
    <w:p w14:paraId="791E9D3F" w14:textId="77777777" w:rsidR="00690694" w:rsidRPr="003E4977" w:rsidRDefault="00690694">
      <w:pPr>
        <w:spacing w:after="0" w:line="360" w:lineRule="auto"/>
        <w:ind w:firstLine="709"/>
        <w:rPr>
          <w:rFonts w:ascii="Tahoma" w:eastAsia="Calibri" w:hAnsi="Tahoma" w:cs="Tahoma"/>
          <w:lang w:val="pt-BR" w:eastAsia="pt-BR"/>
        </w:rPr>
      </w:pPr>
    </w:p>
    <w:p w14:paraId="26837FC9"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2. Resolução da questão </w:t>
      </w:r>
    </w:p>
    <w:p w14:paraId="1DCA0C47" w14:textId="77777777" w:rsidR="00690694" w:rsidRPr="003E4977" w:rsidRDefault="00690694">
      <w:pPr>
        <w:spacing w:after="0" w:line="360" w:lineRule="auto"/>
        <w:rPr>
          <w:rFonts w:ascii="Tahoma" w:hAnsi="Tahoma" w:cs="Tahoma"/>
          <w:b/>
          <w:lang w:val="pt-BR"/>
        </w:rPr>
      </w:pPr>
    </w:p>
    <w:p w14:paraId="6B45B37E"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 A entrada para o processamento é a matriz bidimensional com todos os valores zerados, conforme abaixo.</w:t>
      </w:r>
    </w:p>
    <w:p w14:paraId="6C03CF59" w14:textId="77777777" w:rsidR="00690694" w:rsidRPr="003E4977" w:rsidRDefault="00DC0112">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0 0 0 0</w:t>
      </w:r>
    </w:p>
    <w:p w14:paraId="69367CCB" w14:textId="77777777" w:rsidR="00690694" w:rsidRPr="003E4977" w:rsidRDefault="00DC0112">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0 0 0 0</w:t>
      </w:r>
    </w:p>
    <w:p w14:paraId="6A5E7480" w14:textId="77777777" w:rsidR="00690694" w:rsidRPr="003E4977" w:rsidRDefault="00DC0112">
      <w:pPr>
        <w:spacing w:after="0"/>
        <w:jc w:val="center"/>
        <w:rPr>
          <w:rFonts w:ascii="Tahoma" w:eastAsia="Calibri" w:hAnsi="Tahoma" w:cs="Tahoma"/>
          <w:sz w:val="22"/>
          <w:szCs w:val="22"/>
          <w:lang w:val="pt-BR" w:eastAsia="pt-BR"/>
        </w:rPr>
      </w:pPr>
      <w:r w:rsidRPr="003E4977">
        <w:rPr>
          <w:rFonts w:ascii="Tahoma" w:eastAsia="Calibri" w:hAnsi="Tahoma" w:cs="Tahoma"/>
          <w:sz w:val="20"/>
          <w:szCs w:val="20"/>
          <w:lang w:val="pt-BR" w:eastAsia="pt-BR"/>
        </w:rPr>
        <w:t>0 0 0 0</w:t>
      </w:r>
    </w:p>
    <w:p w14:paraId="44A83CE6" w14:textId="77777777" w:rsidR="00690694" w:rsidRPr="003E4977" w:rsidRDefault="00690694">
      <w:pPr>
        <w:spacing w:after="0" w:line="360" w:lineRule="auto"/>
        <w:ind w:firstLine="709"/>
        <w:rPr>
          <w:rFonts w:ascii="Tahoma" w:eastAsia="Calibri" w:hAnsi="Tahoma" w:cs="Tahoma"/>
          <w:lang w:val="pt-BR" w:eastAsia="pt-BR"/>
        </w:rPr>
      </w:pPr>
    </w:p>
    <w:p w14:paraId="05351AB3" w14:textId="29C00B5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É fundamental entender como a matriz bidimensional está sendo processada na questão. O índice I varre as linhas e o índice J varre as colunas. Então, para o índice I começando com 0 (zero), o índice J variará de 0 (zero) até 3 (três). Como a questão solicita a visualização da matriz após a linha 1</w:t>
      </w:r>
      <w:r w:rsidR="006C7FB0" w:rsidRPr="003E4977">
        <w:rPr>
          <w:rFonts w:ascii="Tahoma" w:eastAsia="Calibri" w:hAnsi="Tahoma" w:cs="Tahoma"/>
          <w:lang w:val="pt-BR" w:eastAsia="pt-BR"/>
        </w:rPr>
        <w:t>0</w:t>
      </w:r>
      <w:r w:rsidRPr="003E4977">
        <w:rPr>
          <w:rFonts w:ascii="Tahoma" w:eastAsia="Calibri" w:hAnsi="Tahoma" w:cs="Tahoma"/>
          <w:lang w:val="pt-BR" w:eastAsia="pt-BR"/>
        </w:rPr>
        <w:t xml:space="preserve">, o índice I somente conterá o valor 0 (zero). Isso significa que teremos de tirar uma “foto” da matriz </w:t>
      </w:r>
      <w:r w:rsidR="000A7E08" w:rsidRPr="003E4977">
        <w:rPr>
          <w:rFonts w:ascii="Tahoma" w:eastAsia="Calibri" w:hAnsi="Tahoma" w:cs="Tahoma"/>
          <w:lang w:val="pt-BR" w:eastAsia="pt-BR"/>
        </w:rPr>
        <w:t>quando</w:t>
      </w:r>
      <w:r w:rsidRPr="003E4977">
        <w:rPr>
          <w:rFonts w:ascii="Tahoma" w:eastAsia="Calibri" w:hAnsi="Tahoma" w:cs="Tahoma"/>
          <w:lang w:val="pt-BR" w:eastAsia="pt-BR"/>
        </w:rPr>
        <w:t xml:space="preserve"> o índice I for zero e o índice J variar de 0 até 3.</w:t>
      </w:r>
    </w:p>
    <w:p w14:paraId="614E0204"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O quadro 1 mostra a evolução</w:t>
      </w:r>
      <w:r w:rsidR="006C7FB0" w:rsidRPr="003E4977">
        <w:rPr>
          <w:rFonts w:ascii="Tahoma" w:eastAsia="Calibri" w:hAnsi="Tahoma" w:cs="Tahoma"/>
          <w:lang w:val="pt-BR" w:eastAsia="pt-BR"/>
        </w:rPr>
        <w:t xml:space="preserve"> do processamento até a linha 10</w:t>
      </w:r>
      <w:r w:rsidRPr="003E4977">
        <w:rPr>
          <w:rFonts w:ascii="Tahoma" w:eastAsia="Calibri" w:hAnsi="Tahoma" w:cs="Tahoma"/>
          <w:lang w:val="pt-BR" w:eastAsia="pt-BR"/>
        </w:rPr>
        <w:t>.</w:t>
      </w:r>
    </w:p>
    <w:p w14:paraId="08B04E1D" w14:textId="77777777" w:rsidR="00690694" w:rsidRPr="003E4977" w:rsidRDefault="00690694">
      <w:pPr>
        <w:spacing w:after="0" w:line="360" w:lineRule="auto"/>
        <w:jc w:val="center"/>
        <w:rPr>
          <w:rFonts w:ascii="Tahoma" w:eastAsia="Calibri" w:hAnsi="Tahoma" w:cs="Tahoma"/>
          <w:b/>
          <w:sz w:val="18"/>
          <w:szCs w:val="18"/>
          <w:lang w:val="pt-BR" w:eastAsia="pt-BR"/>
        </w:rPr>
      </w:pPr>
    </w:p>
    <w:p w14:paraId="2D759C2B" w14:textId="77777777" w:rsidR="000A7E08" w:rsidRPr="003E4977" w:rsidRDefault="000A7E08">
      <w:pPr>
        <w:spacing w:after="0" w:line="360" w:lineRule="auto"/>
        <w:jc w:val="center"/>
        <w:rPr>
          <w:rFonts w:ascii="Tahoma" w:eastAsia="Calibri" w:hAnsi="Tahoma" w:cs="Tahoma"/>
          <w:b/>
          <w:sz w:val="18"/>
          <w:szCs w:val="18"/>
          <w:lang w:val="pt-BR" w:eastAsia="pt-BR"/>
        </w:rPr>
      </w:pPr>
    </w:p>
    <w:p w14:paraId="3309321E" w14:textId="77777777" w:rsidR="000A7E08" w:rsidRPr="003E4977" w:rsidRDefault="000A7E08">
      <w:pPr>
        <w:spacing w:after="0" w:line="360" w:lineRule="auto"/>
        <w:jc w:val="center"/>
        <w:rPr>
          <w:rFonts w:ascii="Tahoma" w:eastAsia="Calibri" w:hAnsi="Tahoma" w:cs="Tahoma"/>
          <w:b/>
          <w:sz w:val="18"/>
          <w:szCs w:val="18"/>
          <w:lang w:val="pt-BR" w:eastAsia="pt-BR"/>
        </w:rPr>
      </w:pPr>
    </w:p>
    <w:p w14:paraId="6EB16F45" w14:textId="77777777" w:rsidR="00690694" w:rsidRPr="003E4977" w:rsidRDefault="00DC0112">
      <w:pPr>
        <w:spacing w:after="0" w:line="360" w:lineRule="auto"/>
        <w:jc w:val="center"/>
        <w:rPr>
          <w:rFonts w:ascii="Tahoma" w:eastAsia="Calibri" w:hAnsi="Tahoma" w:cs="Tahoma"/>
          <w:sz w:val="18"/>
          <w:szCs w:val="18"/>
          <w:lang w:val="pt-BR" w:eastAsia="pt-BR"/>
        </w:rPr>
      </w:pPr>
      <w:r w:rsidRPr="003E4977">
        <w:rPr>
          <w:rFonts w:ascii="Tahoma" w:eastAsia="Calibri" w:hAnsi="Tahoma" w:cs="Tahoma"/>
          <w:b/>
          <w:sz w:val="18"/>
          <w:szCs w:val="18"/>
          <w:lang w:val="pt-BR" w:eastAsia="pt-BR"/>
        </w:rPr>
        <w:t>Quadro 1</w:t>
      </w:r>
      <w:r w:rsidRPr="003E4977">
        <w:rPr>
          <w:rFonts w:ascii="Tahoma" w:eastAsia="Calibri" w:hAnsi="Tahoma" w:cs="Tahoma"/>
          <w:sz w:val="18"/>
          <w:szCs w:val="18"/>
          <w:lang w:val="pt-BR" w:eastAsia="pt-BR"/>
        </w:rPr>
        <w:t>. Evolução</w:t>
      </w:r>
      <w:r w:rsidR="00D32F7C" w:rsidRPr="003E4977">
        <w:rPr>
          <w:rFonts w:ascii="Tahoma" w:eastAsia="Calibri" w:hAnsi="Tahoma" w:cs="Tahoma"/>
          <w:sz w:val="18"/>
          <w:szCs w:val="18"/>
          <w:lang w:val="pt-BR" w:eastAsia="pt-BR"/>
        </w:rPr>
        <w:t xml:space="preserve"> do processamento até a linha 10</w:t>
      </w:r>
      <w:r w:rsidRPr="003E4977">
        <w:rPr>
          <w:rFonts w:ascii="Tahoma" w:eastAsia="Calibri" w:hAnsi="Tahoma" w:cs="Tahoma"/>
          <w:sz w:val="18"/>
          <w:szCs w:val="18"/>
          <w:lang w:val="pt-BR" w:eastAsia="pt-BR"/>
        </w:rPr>
        <w:t>.</w:t>
      </w:r>
    </w:p>
    <w:tbl>
      <w:tblPr>
        <w:tblW w:w="4939" w:type="dxa"/>
        <w:jc w:val="center"/>
        <w:tblLayout w:type="fixed"/>
        <w:tblLook w:val="04A0" w:firstRow="1" w:lastRow="0" w:firstColumn="1" w:lastColumn="0" w:noHBand="0" w:noVBand="1"/>
      </w:tblPr>
      <w:tblGrid>
        <w:gridCol w:w="1235"/>
        <w:gridCol w:w="1235"/>
        <w:gridCol w:w="1235"/>
        <w:gridCol w:w="1234"/>
      </w:tblGrid>
      <w:tr w:rsidR="003E4977" w:rsidRPr="003E4977" w14:paraId="0E98786E"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2806A7DF" w14:textId="77777777" w:rsidR="00690694" w:rsidRPr="003E4977" w:rsidRDefault="00DC0112">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I</w:t>
            </w:r>
          </w:p>
        </w:tc>
        <w:tc>
          <w:tcPr>
            <w:tcW w:w="1235" w:type="dxa"/>
            <w:tcBorders>
              <w:top w:val="single" w:sz="4" w:space="0" w:color="000000"/>
              <w:left w:val="single" w:sz="4" w:space="0" w:color="000000"/>
              <w:bottom w:val="single" w:sz="4" w:space="0" w:color="000000"/>
              <w:right w:val="single" w:sz="4" w:space="0" w:color="000000"/>
            </w:tcBorders>
          </w:tcPr>
          <w:p w14:paraId="2262EEF4" w14:textId="77777777" w:rsidR="00690694" w:rsidRPr="003E4977" w:rsidRDefault="00DC0112">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J</w:t>
            </w:r>
          </w:p>
        </w:tc>
        <w:tc>
          <w:tcPr>
            <w:tcW w:w="1235" w:type="dxa"/>
            <w:tcBorders>
              <w:top w:val="single" w:sz="4" w:space="0" w:color="000000"/>
              <w:left w:val="single" w:sz="4" w:space="0" w:color="000000"/>
              <w:bottom w:val="single" w:sz="4" w:space="0" w:color="000000"/>
              <w:right w:val="single" w:sz="4" w:space="0" w:color="000000"/>
            </w:tcBorders>
          </w:tcPr>
          <w:p w14:paraId="4875D16B" w14:textId="77777777" w:rsidR="00690694" w:rsidRPr="003E4977" w:rsidRDefault="00DC0112">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C</w:t>
            </w:r>
          </w:p>
        </w:tc>
        <w:tc>
          <w:tcPr>
            <w:tcW w:w="1234" w:type="dxa"/>
            <w:tcBorders>
              <w:top w:val="single" w:sz="4" w:space="0" w:color="000000"/>
              <w:left w:val="single" w:sz="4" w:space="0" w:color="000000"/>
              <w:bottom w:val="single" w:sz="4" w:space="0" w:color="000000"/>
              <w:right w:val="single" w:sz="4" w:space="0" w:color="000000"/>
            </w:tcBorders>
          </w:tcPr>
          <w:p w14:paraId="6AEFDA59" w14:textId="77777777" w:rsidR="00690694" w:rsidRPr="003E4977" w:rsidRDefault="00DC0112">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M[I,J]</w:t>
            </w:r>
          </w:p>
        </w:tc>
      </w:tr>
      <w:tr w:rsidR="003E4977" w:rsidRPr="003E4977" w14:paraId="2D12C6F4"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0A50BD40"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5678F6F2"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79A692AE"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4" w:type="dxa"/>
            <w:tcBorders>
              <w:top w:val="single" w:sz="4" w:space="0" w:color="000000"/>
              <w:left w:val="single" w:sz="4" w:space="0" w:color="000000"/>
              <w:bottom w:val="single" w:sz="4" w:space="0" w:color="000000"/>
              <w:right w:val="single" w:sz="4" w:space="0" w:color="000000"/>
            </w:tcBorders>
          </w:tcPr>
          <w:p w14:paraId="06560537"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r>
      <w:tr w:rsidR="003E4977" w:rsidRPr="003E4977" w14:paraId="370595B5"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44674C6B"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49EB6D2D"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67C83C0D"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4" w:type="dxa"/>
            <w:tcBorders>
              <w:top w:val="single" w:sz="4" w:space="0" w:color="000000"/>
              <w:left w:val="single" w:sz="4" w:space="0" w:color="000000"/>
              <w:bottom w:val="single" w:sz="4" w:space="0" w:color="000000"/>
              <w:right w:val="single" w:sz="4" w:space="0" w:color="000000"/>
            </w:tcBorders>
          </w:tcPr>
          <w:p w14:paraId="07B49D5C"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r>
      <w:tr w:rsidR="003E4977" w:rsidRPr="003E4977" w14:paraId="706AF831"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6C4D1EF0"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65A8C363"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165CA3E1"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c>
          <w:tcPr>
            <w:tcW w:w="1234" w:type="dxa"/>
            <w:tcBorders>
              <w:top w:val="single" w:sz="4" w:space="0" w:color="000000"/>
              <w:left w:val="single" w:sz="4" w:space="0" w:color="000000"/>
              <w:bottom w:val="single" w:sz="4" w:space="0" w:color="000000"/>
              <w:right w:val="single" w:sz="4" w:space="0" w:color="000000"/>
            </w:tcBorders>
          </w:tcPr>
          <w:p w14:paraId="7B07AC53"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r>
      <w:tr w:rsidR="00690694" w:rsidRPr="003E4977" w14:paraId="6FD00C0A"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52C05C5F"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38A489FF"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c>
          <w:tcPr>
            <w:tcW w:w="1235" w:type="dxa"/>
            <w:tcBorders>
              <w:top w:val="single" w:sz="4" w:space="0" w:color="000000"/>
              <w:left w:val="single" w:sz="4" w:space="0" w:color="000000"/>
              <w:bottom w:val="single" w:sz="4" w:space="0" w:color="000000"/>
              <w:right w:val="single" w:sz="4" w:space="0" w:color="000000"/>
            </w:tcBorders>
          </w:tcPr>
          <w:p w14:paraId="1B4EBB2E"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4</w:t>
            </w:r>
          </w:p>
        </w:tc>
        <w:tc>
          <w:tcPr>
            <w:tcW w:w="1234" w:type="dxa"/>
            <w:tcBorders>
              <w:top w:val="single" w:sz="4" w:space="0" w:color="000000"/>
              <w:left w:val="single" w:sz="4" w:space="0" w:color="000000"/>
              <w:bottom w:val="single" w:sz="4" w:space="0" w:color="000000"/>
              <w:right w:val="single" w:sz="4" w:space="0" w:color="000000"/>
            </w:tcBorders>
          </w:tcPr>
          <w:p w14:paraId="366F8863" w14:textId="77777777" w:rsidR="00690694" w:rsidRPr="003E4977" w:rsidRDefault="00DC0112">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4</w:t>
            </w:r>
          </w:p>
        </w:tc>
      </w:tr>
    </w:tbl>
    <w:p w14:paraId="1B6ABFD1" w14:textId="77777777" w:rsidR="00690694" w:rsidRPr="003E4977" w:rsidRDefault="00690694">
      <w:pPr>
        <w:spacing w:after="0" w:line="360" w:lineRule="auto"/>
        <w:jc w:val="center"/>
        <w:rPr>
          <w:rFonts w:ascii="Tahoma" w:eastAsia="Calibri" w:hAnsi="Tahoma" w:cs="Tahoma"/>
          <w:sz w:val="22"/>
          <w:szCs w:val="22"/>
          <w:lang w:val="pt-BR" w:eastAsia="pt-BR"/>
        </w:rPr>
      </w:pPr>
    </w:p>
    <w:p w14:paraId="694D62DB" w14:textId="77777777" w:rsidR="00690694" w:rsidRPr="003E4977" w:rsidRDefault="00DC0112">
      <w:pPr>
        <w:spacing w:after="0" w:line="360" w:lineRule="auto"/>
        <w:ind w:firstLine="709"/>
        <w:jc w:val="left"/>
        <w:rPr>
          <w:rFonts w:ascii="Tahoma" w:eastAsia="Calibri" w:hAnsi="Tahoma" w:cs="Tahoma"/>
          <w:lang w:val="pt-BR" w:eastAsia="pt-BR"/>
        </w:rPr>
      </w:pPr>
      <w:r w:rsidRPr="003E4977">
        <w:rPr>
          <w:rFonts w:ascii="Tahoma" w:eastAsia="Calibri" w:hAnsi="Tahoma" w:cs="Tahoma"/>
          <w:lang w:val="pt-BR" w:eastAsia="pt-BR"/>
        </w:rPr>
        <w:t>Portanto, a</w:t>
      </w:r>
      <w:r w:rsidR="0030384A" w:rsidRPr="003E4977">
        <w:rPr>
          <w:rFonts w:ascii="Tahoma" w:eastAsia="Calibri" w:hAnsi="Tahoma" w:cs="Tahoma"/>
          <w:lang w:val="pt-BR" w:eastAsia="pt-BR"/>
        </w:rPr>
        <w:t xml:space="preserve"> saída da matriz após a linha 10</w:t>
      </w:r>
      <w:r w:rsidRPr="003E4977">
        <w:rPr>
          <w:rFonts w:ascii="Tahoma" w:eastAsia="Calibri" w:hAnsi="Tahoma" w:cs="Tahoma"/>
          <w:lang w:val="pt-BR" w:eastAsia="pt-BR"/>
        </w:rPr>
        <w:t xml:space="preserve"> é a seguinte:</w:t>
      </w:r>
    </w:p>
    <w:p w14:paraId="58D652A9" w14:textId="77777777" w:rsidR="00690694" w:rsidRPr="003E4977" w:rsidRDefault="00690694" w:rsidP="000A7E08">
      <w:pPr>
        <w:spacing w:after="0"/>
        <w:ind w:firstLine="709"/>
        <w:jc w:val="left"/>
        <w:rPr>
          <w:rFonts w:ascii="Tahoma" w:eastAsia="Calibri" w:hAnsi="Tahoma" w:cs="Tahoma"/>
          <w:lang w:val="pt-BR" w:eastAsia="pt-BR"/>
        </w:rPr>
      </w:pPr>
    </w:p>
    <w:p w14:paraId="312DF4D6"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1 2 3 4</w:t>
      </w:r>
    </w:p>
    <w:p w14:paraId="4B168E9B"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0 0 0 0</w:t>
      </w:r>
    </w:p>
    <w:p w14:paraId="3B69BA7C"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0 0 0 0</w:t>
      </w:r>
    </w:p>
    <w:p w14:paraId="6223E948" w14:textId="77777777" w:rsidR="00690694" w:rsidRPr="003E4977" w:rsidRDefault="00690694" w:rsidP="000A7E08">
      <w:pPr>
        <w:spacing w:after="0"/>
        <w:rPr>
          <w:rFonts w:ascii="Tahoma" w:eastAsia="Calibri" w:hAnsi="Tahoma" w:cs="Tahoma"/>
          <w:lang w:val="pt-BR" w:eastAsia="pt-BR"/>
        </w:rPr>
      </w:pPr>
    </w:p>
    <w:p w14:paraId="16B95EE1" w14:textId="77777777" w:rsidR="00690694" w:rsidRPr="003E4977" w:rsidRDefault="00DC0112" w:rsidP="00DF149F">
      <w:pPr>
        <w:spacing w:after="0" w:line="360" w:lineRule="auto"/>
        <w:rPr>
          <w:rFonts w:ascii="Tahoma" w:eastAsia="Calibri" w:hAnsi="Tahoma" w:cs="Tahoma"/>
          <w:lang w:val="pt-BR" w:eastAsia="pt-BR"/>
        </w:rPr>
      </w:pPr>
      <w:r w:rsidRPr="003E4977">
        <w:rPr>
          <w:rFonts w:ascii="Tahoma" w:eastAsia="Calibri" w:hAnsi="Tahoma" w:cs="Tahoma"/>
          <w:lang w:val="pt-BR" w:eastAsia="pt-BR"/>
        </w:rPr>
        <w:t>B) Para resolver o segundo item da questão, é fundamental entender que a entrada para o item B não é a saída do item A. Ou seja, para que tenhamos os dados corretos que iniciarão o segundo loop, não podemos considerá-los como sendo a resposta ao item A, que solicito</w:t>
      </w:r>
      <w:r w:rsidR="00152792" w:rsidRPr="003E4977">
        <w:rPr>
          <w:rFonts w:ascii="Tahoma" w:eastAsia="Calibri" w:hAnsi="Tahoma" w:cs="Tahoma"/>
          <w:lang w:val="pt-BR" w:eastAsia="pt-BR"/>
        </w:rPr>
        <w:t>u a visualização após a linha 10</w:t>
      </w:r>
      <w:r w:rsidRPr="003E4977">
        <w:rPr>
          <w:rFonts w:ascii="Tahoma" w:eastAsia="Calibri" w:hAnsi="Tahoma" w:cs="Tahoma"/>
          <w:lang w:val="pt-BR" w:eastAsia="pt-BR"/>
        </w:rPr>
        <w:t>. A entrada para o item B é a m</w:t>
      </w:r>
      <w:r w:rsidR="00784417" w:rsidRPr="003E4977">
        <w:rPr>
          <w:rFonts w:ascii="Tahoma" w:eastAsia="Calibri" w:hAnsi="Tahoma" w:cs="Tahoma"/>
          <w:lang w:val="pt-BR" w:eastAsia="pt-BR"/>
        </w:rPr>
        <w:t>atriz resultante após a linha 11</w:t>
      </w:r>
      <w:r w:rsidRPr="003E4977">
        <w:rPr>
          <w:rFonts w:ascii="Tahoma" w:eastAsia="Calibri" w:hAnsi="Tahoma" w:cs="Tahoma"/>
          <w:lang w:val="pt-BR" w:eastAsia="pt-BR"/>
        </w:rPr>
        <w:t>. Portanto, teremos que continuar o processame</w:t>
      </w:r>
      <w:r w:rsidR="00784417" w:rsidRPr="003E4977">
        <w:rPr>
          <w:rFonts w:ascii="Tahoma" w:eastAsia="Calibri" w:hAnsi="Tahoma" w:cs="Tahoma"/>
          <w:lang w:val="pt-BR" w:eastAsia="pt-BR"/>
        </w:rPr>
        <w:t>nto do algoritmo após a linha 10</w:t>
      </w:r>
      <w:r w:rsidRPr="003E4977">
        <w:rPr>
          <w:rFonts w:ascii="Tahoma" w:eastAsia="Calibri" w:hAnsi="Tahoma" w:cs="Tahoma"/>
          <w:lang w:val="pt-BR" w:eastAsia="pt-BR"/>
        </w:rPr>
        <w:t>, conforme apresentado no quadro 2.</w:t>
      </w:r>
    </w:p>
    <w:p w14:paraId="60798A8B" w14:textId="77777777" w:rsidR="00DF149F" w:rsidRPr="003E4977" w:rsidRDefault="00DF149F" w:rsidP="000A7E08">
      <w:pPr>
        <w:spacing w:after="0"/>
        <w:rPr>
          <w:rFonts w:ascii="Tahoma" w:eastAsia="Calibri" w:hAnsi="Tahoma" w:cs="Tahoma"/>
          <w:lang w:val="pt-BR" w:eastAsia="pt-BR"/>
        </w:rPr>
      </w:pPr>
    </w:p>
    <w:p w14:paraId="31C4E82A" w14:textId="77777777" w:rsidR="00690694" w:rsidRPr="003E4977" w:rsidRDefault="00DC0112" w:rsidP="000A7E08">
      <w:pPr>
        <w:spacing w:after="0"/>
        <w:jc w:val="center"/>
        <w:rPr>
          <w:rFonts w:ascii="Tahoma" w:eastAsia="Calibri" w:hAnsi="Tahoma" w:cs="Tahoma"/>
          <w:sz w:val="18"/>
          <w:szCs w:val="18"/>
          <w:lang w:val="pt-BR" w:eastAsia="pt-BR"/>
        </w:rPr>
      </w:pPr>
      <w:r w:rsidRPr="003E4977">
        <w:rPr>
          <w:rFonts w:ascii="Tahoma" w:eastAsia="Calibri" w:hAnsi="Tahoma" w:cs="Tahoma"/>
          <w:b/>
          <w:sz w:val="18"/>
          <w:szCs w:val="18"/>
          <w:lang w:val="pt-BR" w:eastAsia="pt-BR"/>
        </w:rPr>
        <w:t>Quadro 2</w:t>
      </w:r>
      <w:r w:rsidRPr="003E4977">
        <w:rPr>
          <w:rFonts w:ascii="Tahoma" w:eastAsia="Calibri" w:hAnsi="Tahoma" w:cs="Tahoma"/>
          <w:sz w:val="18"/>
          <w:szCs w:val="18"/>
          <w:lang w:val="pt-BR" w:eastAsia="pt-BR"/>
        </w:rPr>
        <w:t>. Evolução do proce</w:t>
      </w:r>
      <w:r w:rsidR="00784417" w:rsidRPr="003E4977">
        <w:rPr>
          <w:rFonts w:ascii="Tahoma" w:eastAsia="Calibri" w:hAnsi="Tahoma" w:cs="Tahoma"/>
          <w:sz w:val="18"/>
          <w:szCs w:val="18"/>
          <w:lang w:val="pt-BR" w:eastAsia="pt-BR"/>
        </w:rPr>
        <w:t>ssamento até a linha 11</w:t>
      </w:r>
      <w:r w:rsidRPr="003E4977">
        <w:rPr>
          <w:rFonts w:ascii="Tahoma" w:eastAsia="Calibri" w:hAnsi="Tahoma" w:cs="Tahoma"/>
          <w:sz w:val="18"/>
          <w:szCs w:val="18"/>
          <w:lang w:val="pt-BR" w:eastAsia="pt-BR"/>
        </w:rPr>
        <w:t>.</w:t>
      </w:r>
    </w:p>
    <w:tbl>
      <w:tblPr>
        <w:tblW w:w="4939" w:type="dxa"/>
        <w:jc w:val="center"/>
        <w:tblLayout w:type="fixed"/>
        <w:tblLook w:val="04A0" w:firstRow="1" w:lastRow="0" w:firstColumn="1" w:lastColumn="0" w:noHBand="0" w:noVBand="1"/>
      </w:tblPr>
      <w:tblGrid>
        <w:gridCol w:w="1235"/>
        <w:gridCol w:w="1235"/>
        <w:gridCol w:w="1235"/>
        <w:gridCol w:w="1234"/>
      </w:tblGrid>
      <w:tr w:rsidR="003E4977" w:rsidRPr="003E4977" w14:paraId="590B18DE"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6A0B5BC9" w14:textId="77777777" w:rsidR="00690694" w:rsidRPr="003E4977" w:rsidRDefault="00DC0112" w:rsidP="000A7E08">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I</w:t>
            </w:r>
          </w:p>
        </w:tc>
        <w:tc>
          <w:tcPr>
            <w:tcW w:w="1235" w:type="dxa"/>
            <w:tcBorders>
              <w:top w:val="single" w:sz="4" w:space="0" w:color="000000"/>
              <w:left w:val="single" w:sz="4" w:space="0" w:color="000000"/>
              <w:bottom w:val="single" w:sz="4" w:space="0" w:color="000000"/>
              <w:right w:val="single" w:sz="4" w:space="0" w:color="000000"/>
            </w:tcBorders>
          </w:tcPr>
          <w:p w14:paraId="50CD27A1" w14:textId="77777777" w:rsidR="00690694" w:rsidRPr="003E4977" w:rsidRDefault="00DC0112" w:rsidP="000A7E08">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J</w:t>
            </w:r>
          </w:p>
        </w:tc>
        <w:tc>
          <w:tcPr>
            <w:tcW w:w="1235" w:type="dxa"/>
            <w:tcBorders>
              <w:top w:val="single" w:sz="4" w:space="0" w:color="000000"/>
              <w:left w:val="single" w:sz="4" w:space="0" w:color="000000"/>
              <w:bottom w:val="single" w:sz="4" w:space="0" w:color="000000"/>
              <w:right w:val="single" w:sz="4" w:space="0" w:color="000000"/>
            </w:tcBorders>
          </w:tcPr>
          <w:p w14:paraId="69761DC2" w14:textId="77777777" w:rsidR="00690694" w:rsidRPr="003E4977" w:rsidRDefault="00DC0112" w:rsidP="000A7E08">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C</w:t>
            </w:r>
          </w:p>
        </w:tc>
        <w:tc>
          <w:tcPr>
            <w:tcW w:w="1234" w:type="dxa"/>
            <w:tcBorders>
              <w:top w:val="single" w:sz="4" w:space="0" w:color="000000"/>
              <w:left w:val="single" w:sz="4" w:space="0" w:color="000000"/>
              <w:bottom w:val="single" w:sz="4" w:space="0" w:color="000000"/>
              <w:right w:val="single" w:sz="4" w:space="0" w:color="000000"/>
            </w:tcBorders>
          </w:tcPr>
          <w:p w14:paraId="7360863F" w14:textId="77777777" w:rsidR="00690694" w:rsidRPr="003E4977" w:rsidRDefault="00DC0112" w:rsidP="000A7E08">
            <w:pPr>
              <w:widowControl w:val="0"/>
              <w:spacing w:after="0"/>
              <w:jc w:val="center"/>
              <w:rPr>
                <w:rFonts w:ascii="Tahoma" w:eastAsia="Calibri" w:hAnsi="Tahoma" w:cs="Tahoma"/>
                <w:b/>
                <w:sz w:val="20"/>
                <w:szCs w:val="20"/>
                <w:lang w:val="pt-BR" w:eastAsia="pt-BR"/>
              </w:rPr>
            </w:pPr>
            <w:r w:rsidRPr="003E4977">
              <w:rPr>
                <w:rFonts w:ascii="Tahoma" w:eastAsia="Calibri" w:hAnsi="Tahoma" w:cs="Tahoma"/>
                <w:b/>
                <w:sz w:val="20"/>
                <w:szCs w:val="20"/>
                <w:lang w:val="pt-BR" w:eastAsia="pt-BR"/>
              </w:rPr>
              <w:t>M[I,J]</w:t>
            </w:r>
          </w:p>
        </w:tc>
      </w:tr>
      <w:tr w:rsidR="003E4977" w:rsidRPr="003E4977" w14:paraId="76F6F00F"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19C5F1C4"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59D89C02"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65E5CE38"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4" w:type="dxa"/>
            <w:tcBorders>
              <w:top w:val="single" w:sz="4" w:space="0" w:color="000000"/>
              <w:left w:val="single" w:sz="4" w:space="0" w:color="000000"/>
              <w:bottom w:val="single" w:sz="4" w:space="0" w:color="000000"/>
              <w:right w:val="single" w:sz="4" w:space="0" w:color="000000"/>
            </w:tcBorders>
          </w:tcPr>
          <w:p w14:paraId="3C251DD9"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r>
      <w:tr w:rsidR="003E4977" w:rsidRPr="003E4977" w14:paraId="1699EEEF"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7A6474AB"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7ADCC2D2"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022AF87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4" w:type="dxa"/>
            <w:tcBorders>
              <w:top w:val="single" w:sz="4" w:space="0" w:color="000000"/>
              <w:left w:val="single" w:sz="4" w:space="0" w:color="000000"/>
              <w:bottom w:val="single" w:sz="4" w:space="0" w:color="000000"/>
              <w:right w:val="single" w:sz="4" w:space="0" w:color="000000"/>
            </w:tcBorders>
          </w:tcPr>
          <w:p w14:paraId="458B932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r>
      <w:tr w:rsidR="003E4977" w:rsidRPr="003E4977" w14:paraId="18280407"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2A6FF92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24B70F96"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1DDDB7F9"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c>
          <w:tcPr>
            <w:tcW w:w="1234" w:type="dxa"/>
            <w:tcBorders>
              <w:top w:val="single" w:sz="4" w:space="0" w:color="000000"/>
              <w:left w:val="single" w:sz="4" w:space="0" w:color="000000"/>
              <w:bottom w:val="single" w:sz="4" w:space="0" w:color="000000"/>
              <w:right w:val="single" w:sz="4" w:space="0" w:color="000000"/>
            </w:tcBorders>
          </w:tcPr>
          <w:p w14:paraId="5DE79410"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r>
      <w:tr w:rsidR="003E4977" w:rsidRPr="003E4977" w14:paraId="699A2916"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522F4EB1"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7BEAC772"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c>
          <w:tcPr>
            <w:tcW w:w="1235" w:type="dxa"/>
            <w:tcBorders>
              <w:top w:val="single" w:sz="4" w:space="0" w:color="000000"/>
              <w:left w:val="single" w:sz="4" w:space="0" w:color="000000"/>
              <w:bottom w:val="single" w:sz="4" w:space="0" w:color="000000"/>
              <w:right w:val="single" w:sz="4" w:space="0" w:color="000000"/>
            </w:tcBorders>
          </w:tcPr>
          <w:p w14:paraId="78F256DF"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4</w:t>
            </w:r>
          </w:p>
        </w:tc>
        <w:tc>
          <w:tcPr>
            <w:tcW w:w="1234" w:type="dxa"/>
            <w:tcBorders>
              <w:top w:val="single" w:sz="4" w:space="0" w:color="000000"/>
              <w:left w:val="single" w:sz="4" w:space="0" w:color="000000"/>
              <w:bottom w:val="single" w:sz="4" w:space="0" w:color="000000"/>
              <w:right w:val="single" w:sz="4" w:space="0" w:color="000000"/>
            </w:tcBorders>
          </w:tcPr>
          <w:p w14:paraId="03FBAFF6"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4</w:t>
            </w:r>
          </w:p>
        </w:tc>
      </w:tr>
      <w:tr w:rsidR="003E4977" w:rsidRPr="003E4977" w14:paraId="54280F6C"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5A271E16"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29BA1DD1"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64169D03"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5</w:t>
            </w:r>
          </w:p>
        </w:tc>
        <w:tc>
          <w:tcPr>
            <w:tcW w:w="1234" w:type="dxa"/>
            <w:tcBorders>
              <w:top w:val="single" w:sz="4" w:space="0" w:color="000000"/>
              <w:left w:val="single" w:sz="4" w:space="0" w:color="000000"/>
              <w:bottom w:val="single" w:sz="4" w:space="0" w:color="000000"/>
              <w:right w:val="single" w:sz="4" w:space="0" w:color="000000"/>
            </w:tcBorders>
          </w:tcPr>
          <w:p w14:paraId="52925DDF"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5</w:t>
            </w:r>
          </w:p>
        </w:tc>
      </w:tr>
      <w:tr w:rsidR="003E4977" w:rsidRPr="003E4977" w14:paraId="652C5CDC"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1FE49327"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1EEE0EBF"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2DB8651E"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6</w:t>
            </w:r>
          </w:p>
        </w:tc>
        <w:tc>
          <w:tcPr>
            <w:tcW w:w="1234" w:type="dxa"/>
            <w:tcBorders>
              <w:top w:val="single" w:sz="4" w:space="0" w:color="000000"/>
              <w:left w:val="single" w:sz="4" w:space="0" w:color="000000"/>
              <w:bottom w:val="single" w:sz="4" w:space="0" w:color="000000"/>
              <w:right w:val="single" w:sz="4" w:space="0" w:color="000000"/>
            </w:tcBorders>
          </w:tcPr>
          <w:p w14:paraId="160BFE6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6</w:t>
            </w:r>
          </w:p>
        </w:tc>
      </w:tr>
      <w:tr w:rsidR="003E4977" w:rsidRPr="003E4977" w14:paraId="1B239E46"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71F345C7"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1CC8C5A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5D54445B"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7</w:t>
            </w:r>
          </w:p>
        </w:tc>
        <w:tc>
          <w:tcPr>
            <w:tcW w:w="1234" w:type="dxa"/>
            <w:tcBorders>
              <w:top w:val="single" w:sz="4" w:space="0" w:color="000000"/>
              <w:left w:val="single" w:sz="4" w:space="0" w:color="000000"/>
              <w:bottom w:val="single" w:sz="4" w:space="0" w:color="000000"/>
              <w:right w:val="single" w:sz="4" w:space="0" w:color="000000"/>
            </w:tcBorders>
          </w:tcPr>
          <w:p w14:paraId="04CF2DFB"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7</w:t>
            </w:r>
          </w:p>
        </w:tc>
      </w:tr>
      <w:tr w:rsidR="003E4977" w:rsidRPr="003E4977" w14:paraId="6B1E68AE"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407B9DB9"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615EA82F"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c>
          <w:tcPr>
            <w:tcW w:w="1235" w:type="dxa"/>
            <w:tcBorders>
              <w:top w:val="single" w:sz="4" w:space="0" w:color="000000"/>
              <w:left w:val="single" w:sz="4" w:space="0" w:color="000000"/>
              <w:bottom w:val="single" w:sz="4" w:space="0" w:color="000000"/>
              <w:right w:val="single" w:sz="4" w:space="0" w:color="000000"/>
            </w:tcBorders>
          </w:tcPr>
          <w:p w14:paraId="0766F516"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8</w:t>
            </w:r>
          </w:p>
        </w:tc>
        <w:tc>
          <w:tcPr>
            <w:tcW w:w="1234" w:type="dxa"/>
            <w:tcBorders>
              <w:top w:val="single" w:sz="4" w:space="0" w:color="000000"/>
              <w:left w:val="single" w:sz="4" w:space="0" w:color="000000"/>
              <w:bottom w:val="single" w:sz="4" w:space="0" w:color="000000"/>
              <w:right w:val="single" w:sz="4" w:space="0" w:color="000000"/>
            </w:tcBorders>
          </w:tcPr>
          <w:p w14:paraId="13D4F096"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8</w:t>
            </w:r>
          </w:p>
        </w:tc>
      </w:tr>
      <w:tr w:rsidR="003E4977" w:rsidRPr="003E4977" w14:paraId="2076C36D"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08A2D247"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69699308"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0</w:t>
            </w:r>
          </w:p>
        </w:tc>
        <w:tc>
          <w:tcPr>
            <w:tcW w:w="1235" w:type="dxa"/>
            <w:tcBorders>
              <w:top w:val="single" w:sz="4" w:space="0" w:color="000000"/>
              <w:left w:val="single" w:sz="4" w:space="0" w:color="000000"/>
              <w:bottom w:val="single" w:sz="4" w:space="0" w:color="000000"/>
              <w:right w:val="single" w:sz="4" w:space="0" w:color="000000"/>
            </w:tcBorders>
          </w:tcPr>
          <w:p w14:paraId="123A7E50"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9</w:t>
            </w:r>
          </w:p>
        </w:tc>
        <w:tc>
          <w:tcPr>
            <w:tcW w:w="1234" w:type="dxa"/>
            <w:tcBorders>
              <w:top w:val="single" w:sz="4" w:space="0" w:color="000000"/>
              <w:left w:val="single" w:sz="4" w:space="0" w:color="000000"/>
              <w:bottom w:val="single" w:sz="4" w:space="0" w:color="000000"/>
              <w:right w:val="single" w:sz="4" w:space="0" w:color="000000"/>
            </w:tcBorders>
          </w:tcPr>
          <w:p w14:paraId="690C85D2"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9</w:t>
            </w:r>
          </w:p>
        </w:tc>
      </w:tr>
      <w:tr w:rsidR="003E4977" w:rsidRPr="003E4977" w14:paraId="3098BB1A"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0733E2E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6C9545A8"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w:t>
            </w:r>
          </w:p>
        </w:tc>
        <w:tc>
          <w:tcPr>
            <w:tcW w:w="1235" w:type="dxa"/>
            <w:tcBorders>
              <w:top w:val="single" w:sz="4" w:space="0" w:color="000000"/>
              <w:left w:val="single" w:sz="4" w:space="0" w:color="000000"/>
              <w:bottom w:val="single" w:sz="4" w:space="0" w:color="000000"/>
              <w:right w:val="single" w:sz="4" w:space="0" w:color="000000"/>
            </w:tcBorders>
          </w:tcPr>
          <w:p w14:paraId="359E3AA3"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10</w:t>
            </w:r>
          </w:p>
        </w:tc>
        <w:tc>
          <w:tcPr>
            <w:tcW w:w="1234" w:type="dxa"/>
            <w:tcBorders>
              <w:top w:val="single" w:sz="4" w:space="0" w:color="000000"/>
              <w:left w:val="single" w:sz="4" w:space="0" w:color="000000"/>
              <w:bottom w:val="single" w:sz="4" w:space="0" w:color="000000"/>
              <w:right w:val="single" w:sz="4" w:space="0" w:color="000000"/>
            </w:tcBorders>
          </w:tcPr>
          <w:p w14:paraId="123C5BC1"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10</w:t>
            </w:r>
          </w:p>
        </w:tc>
      </w:tr>
      <w:tr w:rsidR="003E4977" w:rsidRPr="003E4977" w14:paraId="3744202D"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6E4EB2ED"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5C33302C"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32CBEE6A"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11</w:t>
            </w:r>
          </w:p>
        </w:tc>
        <w:tc>
          <w:tcPr>
            <w:tcW w:w="1234" w:type="dxa"/>
            <w:tcBorders>
              <w:top w:val="single" w:sz="4" w:space="0" w:color="000000"/>
              <w:left w:val="single" w:sz="4" w:space="0" w:color="000000"/>
              <w:bottom w:val="single" w:sz="4" w:space="0" w:color="000000"/>
              <w:right w:val="single" w:sz="4" w:space="0" w:color="000000"/>
            </w:tcBorders>
          </w:tcPr>
          <w:p w14:paraId="54861799"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11</w:t>
            </w:r>
          </w:p>
        </w:tc>
      </w:tr>
      <w:tr w:rsidR="00690694" w:rsidRPr="003E4977" w14:paraId="66234BCB" w14:textId="77777777">
        <w:trPr>
          <w:jc w:val="center"/>
        </w:trPr>
        <w:tc>
          <w:tcPr>
            <w:tcW w:w="1234" w:type="dxa"/>
            <w:tcBorders>
              <w:top w:val="single" w:sz="4" w:space="0" w:color="000000"/>
              <w:left w:val="single" w:sz="4" w:space="0" w:color="000000"/>
              <w:bottom w:val="single" w:sz="4" w:space="0" w:color="000000"/>
              <w:right w:val="single" w:sz="4" w:space="0" w:color="000000"/>
            </w:tcBorders>
          </w:tcPr>
          <w:p w14:paraId="4B931EC9"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2</w:t>
            </w:r>
          </w:p>
        </w:tc>
        <w:tc>
          <w:tcPr>
            <w:tcW w:w="1235" w:type="dxa"/>
            <w:tcBorders>
              <w:top w:val="single" w:sz="4" w:space="0" w:color="000000"/>
              <w:left w:val="single" w:sz="4" w:space="0" w:color="000000"/>
              <w:bottom w:val="single" w:sz="4" w:space="0" w:color="000000"/>
              <w:right w:val="single" w:sz="4" w:space="0" w:color="000000"/>
            </w:tcBorders>
          </w:tcPr>
          <w:p w14:paraId="6610E6F3"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3</w:t>
            </w:r>
          </w:p>
        </w:tc>
        <w:tc>
          <w:tcPr>
            <w:tcW w:w="1235" w:type="dxa"/>
            <w:tcBorders>
              <w:top w:val="single" w:sz="4" w:space="0" w:color="000000"/>
              <w:left w:val="single" w:sz="4" w:space="0" w:color="000000"/>
              <w:bottom w:val="single" w:sz="4" w:space="0" w:color="000000"/>
              <w:right w:val="single" w:sz="4" w:space="0" w:color="000000"/>
            </w:tcBorders>
          </w:tcPr>
          <w:p w14:paraId="3178E1A1"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12</w:t>
            </w:r>
          </w:p>
        </w:tc>
        <w:tc>
          <w:tcPr>
            <w:tcW w:w="1234" w:type="dxa"/>
            <w:tcBorders>
              <w:top w:val="single" w:sz="4" w:space="0" w:color="000000"/>
              <w:left w:val="single" w:sz="4" w:space="0" w:color="000000"/>
              <w:bottom w:val="single" w:sz="4" w:space="0" w:color="000000"/>
              <w:right w:val="single" w:sz="4" w:space="0" w:color="000000"/>
            </w:tcBorders>
          </w:tcPr>
          <w:p w14:paraId="05749FCE" w14:textId="77777777" w:rsidR="00690694" w:rsidRPr="003E4977" w:rsidRDefault="00DC0112" w:rsidP="000A7E08">
            <w:pPr>
              <w:widowControl w:val="0"/>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12</w:t>
            </w:r>
          </w:p>
        </w:tc>
      </w:tr>
    </w:tbl>
    <w:p w14:paraId="731FA028" w14:textId="77777777" w:rsidR="00690694" w:rsidRPr="003E4977" w:rsidRDefault="00690694" w:rsidP="000A7E08">
      <w:pPr>
        <w:spacing w:after="0"/>
        <w:jc w:val="center"/>
        <w:rPr>
          <w:rFonts w:ascii="Tahoma" w:eastAsia="Calibri" w:hAnsi="Tahoma" w:cs="Tahoma"/>
          <w:sz w:val="22"/>
          <w:szCs w:val="22"/>
          <w:lang w:val="pt-BR" w:eastAsia="pt-BR"/>
        </w:rPr>
      </w:pPr>
    </w:p>
    <w:p w14:paraId="1F501093"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Portanto, a matriz que é a entrada para o processamento do item B é:</w:t>
      </w:r>
    </w:p>
    <w:p w14:paraId="5D989C8F" w14:textId="77777777" w:rsidR="00690694" w:rsidRPr="003E4977" w:rsidRDefault="00690694" w:rsidP="000A7E08">
      <w:pPr>
        <w:spacing w:after="0"/>
        <w:ind w:firstLine="709"/>
        <w:rPr>
          <w:rFonts w:ascii="Tahoma" w:eastAsia="Calibri" w:hAnsi="Tahoma" w:cs="Tahoma"/>
          <w:lang w:val="pt-BR" w:eastAsia="pt-BR"/>
        </w:rPr>
      </w:pPr>
    </w:p>
    <w:p w14:paraId="42BB0CE4"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1 2 3 4</w:t>
      </w:r>
    </w:p>
    <w:p w14:paraId="1CEA52BC"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5 6 7 8</w:t>
      </w:r>
    </w:p>
    <w:p w14:paraId="6474A9D8" w14:textId="77777777" w:rsidR="00690694" w:rsidRPr="003E4977" w:rsidRDefault="00DC0112" w:rsidP="000A7E08">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9 10 11 12</w:t>
      </w:r>
    </w:p>
    <w:p w14:paraId="6AA4C278" w14:textId="77777777" w:rsidR="00690694" w:rsidRPr="003E4977" w:rsidRDefault="00690694" w:rsidP="000A7E08">
      <w:pPr>
        <w:spacing w:after="0"/>
        <w:ind w:firstLine="709"/>
        <w:rPr>
          <w:rFonts w:ascii="Tahoma" w:eastAsia="Calibri" w:hAnsi="Tahoma" w:cs="Tahoma"/>
          <w:lang w:val="pt-BR" w:eastAsia="pt-BR"/>
        </w:rPr>
      </w:pPr>
    </w:p>
    <w:p w14:paraId="4DC5713A"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Outro ponto de atenção é o momento em que é pedida a visualização da matriz do item B. Na linha 19, diferentemente do item A, só é processada uma coluna do segundo loop, a posição onde I=0 e J=0. A atribuição é feita trazendo o dado que se encontra na posição M[2-I][3-J] para a posição M[I][J].</w:t>
      </w:r>
    </w:p>
    <w:p w14:paraId="2A958CAC"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Como tanto I quanto J valem 0 (zero) nesse momento do processamento, a</w:t>
      </w:r>
      <w:r w:rsidR="00784417" w:rsidRPr="003E4977">
        <w:rPr>
          <w:rFonts w:ascii="Tahoma" w:eastAsia="Calibri" w:hAnsi="Tahoma" w:cs="Tahoma"/>
          <w:lang w:val="pt-BR" w:eastAsia="pt-BR"/>
        </w:rPr>
        <w:t xml:space="preserve"> posição é M[2][3], porque 2-0=2</w:t>
      </w:r>
      <w:r w:rsidRPr="003E4977">
        <w:rPr>
          <w:rFonts w:ascii="Tahoma" w:eastAsia="Calibri" w:hAnsi="Tahoma" w:cs="Tahoma"/>
          <w:lang w:val="pt-BR" w:eastAsia="pt-BR"/>
        </w:rPr>
        <w:t xml:space="preserve"> e 3-0=3. Essa é a posição de origem. A posição de destino é M[0][0].</w:t>
      </w:r>
    </w:p>
    <w:p w14:paraId="46426AB7" w14:textId="77777777" w:rsidR="00690694" w:rsidRPr="003E4977" w:rsidRDefault="00DC0112">
      <w:pPr>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O valor que se encontra em M[2][3] é 12. Esse valor será colocado em M[0][0]. Com isso, a matriz fica conforme abaixo:</w:t>
      </w:r>
    </w:p>
    <w:p w14:paraId="7D04CC36" w14:textId="77777777" w:rsidR="00690694" w:rsidRPr="003E4977" w:rsidRDefault="00DC0112">
      <w:pPr>
        <w:spacing w:after="0"/>
        <w:jc w:val="center"/>
        <w:rPr>
          <w:rFonts w:ascii="Tahoma" w:eastAsia="Calibri" w:hAnsi="Tahoma" w:cs="Tahoma"/>
          <w:sz w:val="20"/>
          <w:szCs w:val="20"/>
          <w:lang w:val="pt-BR" w:eastAsia="pt-BR"/>
        </w:rPr>
      </w:pPr>
      <w:r w:rsidRPr="003E4977">
        <w:rPr>
          <w:rFonts w:ascii="Tahoma" w:eastAsia="Calibri" w:hAnsi="Tahoma" w:cs="Tahoma"/>
          <w:b/>
          <w:sz w:val="20"/>
          <w:szCs w:val="20"/>
          <w:lang w:val="pt-BR" w:eastAsia="pt-BR"/>
        </w:rPr>
        <w:t>12</w:t>
      </w:r>
      <w:r w:rsidRPr="003E4977">
        <w:rPr>
          <w:rFonts w:ascii="Tahoma" w:eastAsia="Calibri" w:hAnsi="Tahoma" w:cs="Tahoma"/>
          <w:sz w:val="20"/>
          <w:szCs w:val="20"/>
          <w:lang w:val="pt-BR" w:eastAsia="pt-BR"/>
        </w:rPr>
        <w:t xml:space="preserve"> 2 3 4</w:t>
      </w:r>
    </w:p>
    <w:p w14:paraId="3C1B3CBD" w14:textId="77777777" w:rsidR="00690694" w:rsidRPr="003E4977" w:rsidRDefault="00DC0112">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5 6 7 8</w:t>
      </w:r>
    </w:p>
    <w:p w14:paraId="7BF5E1B8" w14:textId="77777777" w:rsidR="00690694" w:rsidRPr="003E4977" w:rsidRDefault="00DC0112">
      <w:pPr>
        <w:spacing w:after="0"/>
        <w:jc w:val="center"/>
        <w:rPr>
          <w:rFonts w:ascii="Tahoma" w:eastAsia="Calibri" w:hAnsi="Tahoma" w:cs="Tahoma"/>
          <w:sz w:val="20"/>
          <w:szCs w:val="20"/>
          <w:lang w:val="pt-BR" w:eastAsia="pt-BR"/>
        </w:rPr>
      </w:pPr>
      <w:r w:rsidRPr="003E4977">
        <w:rPr>
          <w:rFonts w:ascii="Tahoma" w:eastAsia="Calibri" w:hAnsi="Tahoma" w:cs="Tahoma"/>
          <w:sz w:val="20"/>
          <w:szCs w:val="20"/>
          <w:lang w:val="pt-BR" w:eastAsia="pt-BR"/>
        </w:rPr>
        <w:t xml:space="preserve">9 10 11 </w:t>
      </w:r>
      <w:r w:rsidRPr="003E4977">
        <w:rPr>
          <w:rFonts w:ascii="Tahoma" w:eastAsia="Calibri" w:hAnsi="Tahoma" w:cs="Tahoma"/>
          <w:b/>
          <w:sz w:val="20"/>
          <w:szCs w:val="20"/>
          <w:lang w:val="pt-BR" w:eastAsia="pt-BR"/>
        </w:rPr>
        <w:t>12</w:t>
      </w:r>
    </w:p>
    <w:p w14:paraId="22E13F7D" w14:textId="77777777" w:rsidR="00690694" w:rsidRPr="003E4977" w:rsidRDefault="00690694">
      <w:pPr>
        <w:spacing w:after="0" w:line="360" w:lineRule="auto"/>
        <w:rPr>
          <w:rFonts w:ascii="Tahoma" w:eastAsia="Calibri" w:hAnsi="Tahoma" w:cs="Tahoma"/>
          <w:lang w:val="pt-BR" w:eastAsia="pt-BR"/>
        </w:rPr>
      </w:pPr>
    </w:p>
    <w:tbl>
      <w:tblPr>
        <w:tblW w:w="8645" w:type="dxa"/>
        <w:tblLayout w:type="fixed"/>
        <w:tblLook w:val="04A0" w:firstRow="1" w:lastRow="0" w:firstColumn="1" w:lastColumn="0" w:noHBand="0" w:noVBand="1"/>
      </w:tblPr>
      <w:tblGrid>
        <w:gridCol w:w="8645"/>
      </w:tblGrid>
      <w:tr w:rsidR="003E4977" w:rsidRPr="003E4977" w14:paraId="30783907" w14:textId="77777777">
        <w:tc>
          <w:tcPr>
            <w:tcW w:w="8645" w:type="dxa"/>
          </w:tcPr>
          <w:p w14:paraId="364D6AC3" w14:textId="26BD6FBB" w:rsidR="00690694" w:rsidRPr="003E4977" w:rsidRDefault="00DC0112" w:rsidP="000A7E08">
            <w:pPr>
              <w:widowControl w:val="0"/>
              <w:spacing w:after="0" w:line="360" w:lineRule="auto"/>
              <w:ind w:firstLine="706"/>
              <w:rPr>
                <w:rFonts w:ascii="Tahoma" w:eastAsia="Calibri" w:hAnsi="Tahoma" w:cs="Tahoma"/>
                <w:lang w:val="pt-BR" w:eastAsia="pt-BR"/>
              </w:rPr>
            </w:pPr>
            <w:r w:rsidRPr="003E4977">
              <w:rPr>
                <w:rFonts w:ascii="Tahoma" w:eastAsia="Calibri" w:hAnsi="Tahoma" w:cs="Tahoma"/>
                <w:lang w:val="pt-BR" w:eastAsia="pt-BR"/>
              </w:rPr>
              <w:t>O programa Java abaixo pode ser usado para verificar os resultados</w:t>
            </w:r>
            <w:r w:rsidR="000A7E08" w:rsidRPr="003E4977">
              <w:rPr>
                <w:rFonts w:ascii="Tahoma" w:eastAsia="Calibri" w:hAnsi="Tahoma" w:cs="Tahoma"/>
                <w:lang w:val="pt-BR" w:eastAsia="pt-BR"/>
              </w:rPr>
              <w:t xml:space="preserve"> </w:t>
            </w:r>
            <w:r w:rsidRPr="003E4977">
              <w:rPr>
                <w:rFonts w:ascii="Tahoma" w:eastAsia="Calibri" w:hAnsi="Tahoma" w:cs="Tahoma"/>
                <w:lang w:val="pt-BR" w:eastAsia="pt-BR"/>
              </w:rPr>
              <w:t>apresentados.</w:t>
            </w:r>
          </w:p>
          <w:p w14:paraId="53059833" w14:textId="77777777" w:rsidR="00690694" w:rsidRPr="003E4977" w:rsidRDefault="00690694">
            <w:pPr>
              <w:widowControl w:val="0"/>
              <w:spacing w:after="0"/>
              <w:rPr>
                <w:rFonts w:ascii="Courier New" w:eastAsia="Calibri" w:hAnsi="Courier New" w:cs="Courier New"/>
                <w:sz w:val="18"/>
                <w:szCs w:val="18"/>
                <w:lang w:val="pt-BR" w:eastAsia="pt-BR"/>
              </w:rPr>
            </w:pPr>
          </w:p>
          <w:p w14:paraId="18ACC2CF" w14:textId="77777777" w:rsidR="00690694" w:rsidRPr="003E4977" w:rsidRDefault="00DC0112">
            <w:pPr>
              <w:widowControl w:val="0"/>
              <w:spacing w:after="0"/>
              <w:rPr>
                <w:rFonts w:ascii="Courier New" w:eastAsia="Calibri" w:hAnsi="Courier New" w:cs="Courier New"/>
                <w:sz w:val="18"/>
                <w:szCs w:val="18"/>
                <w:lang w:val="en-US" w:eastAsia="pt-BR"/>
              </w:rPr>
            </w:pPr>
            <w:r w:rsidRPr="003E4977">
              <w:rPr>
                <w:rFonts w:ascii="Courier New" w:eastAsia="Calibri" w:hAnsi="Courier New" w:cs="Courier New"/>
                <w:sz w:val="18"/>
                <w:szCs w:val="18"/>
                <w:lang w:val="en-US" w:eastAsia="pt-BR"/>
              </w:rPr>
              <w:t xml:space="preserve">package </w:t>
            </w:r>
            <w:proofErr w:type="spellStart"/>
            <w:r w:rsidRPr="003E4977">
              <w:rPr>
                <w:rFonts w:ascii="Courier New" w:eastAsia="Calibri" w:hAnsi="Courier New" w:cs="Courier New"/>
                <w:sz w:val="18"/>
                <w:szCs w:val="18"/>
                <w:lang w:val="en-US" w:eastAsia="pt-BR"/>
              </w:rPr>
              <w:t>enade</w:t>
            </w:r>
            <w:proofErr w:type="spellEnd"/>
            <w:r w:rsidRPr="003E4977">
              <w:rPr>
                <w:rFonts w:ascii="Courier New" w:eastAsia="Calibri" w:hAnsi="Courier New" w:cs="Courier New"/>
                <w:sz w:val="18"/>
                <w:szCs w:val="18"/>
                <w:lang w:val="en-US" w:eastAsia="pt-BR"/>
              </w:rPr>
              <w:t>;</w:t>
            </w:r>
          </w:p>
          <w:p w14:paraId="36BA305A"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public class Main {</w:t>
            </w:r>
          </w:p>
          <w:p w14:paraId="1FDDCC88"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public static void main(</w:t>
            </w:r>
            <w:proofErr w:type="gramStart"/>
            <w:r w:rsidRPr="003E4977">
              <w:rPr>
                <w:rFonts w:ascii="Courier New" w:eastAsia="Calibri" w:hAnsi="Courier New" w:cs="Courier New"/>
                <w:sz w:val="18"/>
                <w:szCs w:val="18"/>
                <w:lang w:eastAsia="pt-BR"/>
              </w:rPr>
              <w:t>String[</w:t>
            </w:r>
            <w:proofErr w:type="gramEnd"/>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args</w:t>
            </w:r>
            <w:proofErr w:type="spellEnd"/>
            <w:r w:rsidRPr="003E4977">
              <w:rPr>
                <w:rFonts w:ascii="Courier New" w:eastAsia="Calibri" w:hAnsi="Courier New" w:cs="Courier New"/>
                <w:sz w:val="18"/>
                <w:szCs w:val="18"/>
                <w:lang w:eastAsia="pt-BR"/>
              </w:rPr>
              <w:t>) {</w:t>
            </w:r>
          </w:p>
          <w:p w14:paraId="1AFC3D19"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int </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 = new int[3][4];</w:t>
            </w:r>
          </w:p>
          <w:p w14:paraId="59C0AAB1"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int c = 0;</w:t>
            </w:r>
          </w:p>
          <w:p w14:paraId="4F61347F"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I = 0; I &lt; 3; I++) {</w:t>
            </w:r>
          </w:p>
          <w:p w14:paraId="5F27D110"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J = 0; J &lt; 4; J++) {</w:t>
            </w:r>
          </w:p>
          <w:p w14:paraId="158C465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c = c + 1;</w:t>
            </w:r>
          </w:p>
          <w:p w14:paraId="4173C7F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M[I][J] = c;</w:t>
            </w:r>
          </w:p>
          <w:p w14:paraId="11CBC77F"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
          <w:p w14:paraId="51B10869"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
          <w:p w14:paraId="0F9C839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I = 0; I &lt; 3; I++) {</w:t>
            </w:r>
          </w:p>
          <w:p w14:paraId="02719486"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J = 0; J &lt; 4; J++) {</w:t>
            </w:r>
          </w:p>
          <w:p w14:paraId="5A5B8988"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eastAsia="pt-BR"/>
              </w:rPr>
              <w:t xml:space="preserve">                </w:t>
            </w:r>
            <w:proofErr w:type="gramStart"/>
            <w:r w:rsidRPr="003E4977">
              <w:rPr>
                <w:rFonts w:ascii="Courier New" w:eastAsia="Calibri" w:hAnsi="Courier New" w:cs="Courier New"/>
                <w:sz w:val="18"/>
                <w:szCs w:val="18"/>
                <w:lang w:val="pt-BR" w:eastAsia="pt-BR"/>
              </w:rPr>
              <w:t>c</w:t>
            </w:r>
            <w:proofErr w:type="gramEnd"/>
            <w:r w:rsidRPr="003E4977">
              <w:rPr>
                <w:rFonts w:ascii="Courier New" w:eastAsia="Calibri" w:hAnsi="Courier New" w:cs="Courier New"/>
                <w:sz w:val="18"/>
                <w:szCs w:val="18"/>
                <w:lang w:val="pt-BR" w:eastAsia="pt-BR"/>
              </w:rPr>
              <w:t xml:space="preserve"> = M[2 - I][3 - J];</w:t>
            </w:r>
          </w:p>
          <w:p w14:paraId="04B810BC"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M[I][J] = c;</w:t>
            </w:r>
          </w:p>
          <w:p w14:paraId="2466BD1D"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1471B996"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69E95DDF"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38C31E8F"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w:t>
            </w:r>
          </w:p>
        </w:tc>
      </w:tr>
      <w:tr w:rsidR="003E4977" w:rsidRPr="003E4977" w14:paraId="364BC915" w14:textId="77777777">
        <w:tc>
          <w:tcPr>
            <w:tcW w:w="8645" w:type="dxa"/>
          </w:tcPr>
          <w:p w14:paraId="0F309CA9" w14:textId="77777777" w:rsidR="00690694" w:rsidRPr="003E4977" w:rsidRDefault="00690694">
            <w:pPr>
              <w:widowControl w:val="0"/>
              <w:spacing w:after="0" w:line="360" w:lineRule="auto"/>
              <w:ind w:firstLine="709"/>
              <w:rPr>
                <w:rFonts w:ascii="Tahoma" w:eastAsia="Calibri" w:hAnsi="Tahoma" w:cs="Tahoma"/>
                <w:lang w:val="pt-BR" w:eastAsia="pt-BR"/>
              </w:rPr>
            </w:pPr>
          </w:p>
          <w:p w14:paraId="56F6AE13" w14:textId="77777777" w:rsidR="00690694" w:rsidRPr="003E4977" w:rsidRDefault="00DC0112">
            <w:pPr>
              <w:widowControl w:val="0"/>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Para ver o resultado do item A, execute o programa abaixo, que inclui a visualização da matriz n</w:t>
            </w:r>
            <w:r w:rsidR="00AB1E29" w:rsidRPr="003E4977">
              <w:rPr>
                <w:rFonts w:ascii="Tahoma" w:eastAsia="Calibri" w:hAnsi="Tahoma" w:cs="Tahoma"/>
                <w:lang w:val="pt-BR" w:eastAsia="pt-BR"/>
              </w:rPr>
              <w:t>o ponto exato após a linha 10</w:t>
            </w:r>
            <w:r w:rsidRPr="003E4977">
              <w:rPr>
                <w:rFonts w:ascii="Tahoma" w:eastAsia="Calibri" w:hAnsi="Tahoma" w:cs="Tahoma"/>
                <w:lang w:val="pt-BR" w:eastAsia="pt-BR"/>
              </w:rPr>
              <w:t>.</w:t>
            </w:r>
          </w:p>
          <w:p w14:paraId="5080EEF6" w14:textId="77777777" w:rsidR="00690694" w:rsidRPr="003E4977" w:rsidRDefault="00690694">
            <w:pPr>
              <w:widowControl w:val="0"/>
              <w:spacing w:after="0"/>
              <w:rPr>
                <w:rFonts w:ascii="Courier New" w:eastAsia="Calibri" w:hAnsi="Courier New" w:cs="Courier New"/>
                <w:sz w:val="18"/>
                <w:szCs w:val="18"/>
                <w:lang w:val="pt-BR" w:eastAsia="pt-BR"/>
              </w:rPr>
            </w:pPr>
          </w:p>
          <w:p w14:paraId="7D5C27F5"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package </w:t>
            </w:r>
            <w:proofErr w:type="spellStart"/>
            <w:r w:rsidRPr="003E4977">
              <w:rPr>
                <w:rFonts w:ascii="Courier New" w:eastAsia="Calibri" w:hAnsi="Courier New" w:cs="Courier New"/>
                <w:sz w:val="18"/>
                <w:szCs w:val="18"/>
                <w:lang w:eastAsia="pt-BR"/>
              </w:rPr>
              <w:t>enade</w:t>
            </w:r>
            <w:proofErr w:type="spellEnd"/>
            <w:r w:rsidRPr="003E4977">
              <w:rPr>
                <w:rFonts w:ascii="Courier New" w:eastAsia="Calibri" w:hAnsi="Courier New" w:cs="Courier New"/>
                <w:sz w:val="18"/>
                <w:szCs w:val="18"/>
                <w:lang w:eastAsia="pt-BR"/>
              </w:rPr>
              <w:t>;</w:t>
            </w:r>
          </w:p>
          <w:p w14:paraId="5375E4FA"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public class Main {</w:t>
            </w:r>
          </w:p>
          <w:p w14:paraId="6CDE3823"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public static void main(</w:t>
            </w:r>
            <w:proofErr w:type="gramStart"/>
            <w:r w:rsidRPr="003E4977">
              <w:rPr>
                <w:rFonts w:ascii="Courier New" w:eastAsia="Calibri" w:hAnsi="Courier New" w:cs="Courier New"/>
                <w:sz w:val="18"/>
                <w:szCs w:val="18"/>
                <w:lang w:eastAsia="pt-BR"/>
              </w:rPr>
              <w:t>String[</w:t>
            </w:r>
            <w:proofErr w:type="gramEnd"/>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args</w:t>
            </w:r>
            <w:proofErr w:type="spellEnd"/>
            <w:r w:rsidRPr="003E4977">
              <w:rPr>
                <w:rFonts w:ascii="Courier New" w:eastAsia="Calibri" w:hAnsi="Courier New" w:cs="Courier New"/>
                <w:sz w:val="18"/>
                <w:szCs w:val="18"/>
                <w:lang w:eastAsia="pt-BR"/>
              </w:rPr>
              <w:t>) {</w:t>
            </w:r>
          </w:p>
          <w:p w14:paraId="241C9772"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int </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 = new int[3][4];</w:t>
            </w:r>
          </w:p>
          <w:p w14:paraId="77EAA649"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int c = 0;</w:t>
            </w:r>
          </w:p>
          <w:p w14:paraId="7FFA2F5C"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I = 0; I &lt; 3; I++) {</w:t>
            </w:r>
          </w:p>
          <w:p w14:paraId="3BF7CB8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J = 0; J &lt; 4; J++) {</w:t>
            </w:r>
          </w:p>
          <w:p w14:paraId="2C48555C"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c = c + 1;</w:t>
            </w:r>
          </w:p>
          <w:p w14:paraId="6DFF774C"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M[I][J] = c;</w:t>
            </w:r>
          </w:p>
          <w:p w14:paraId="7C908662"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
          <w:p w14:paraId="4F804D78"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0][0] + " " + M[0][1] + " " + M[0][2] + " " + M[0][3]);</w:t>
            </w:r>
          </w:p>
          <w:p w14:paraId="0828D5C8"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1][0] + " " + M[1][1] + " " + M[1][2] + " " + M[1][3]);</w:t>
            </w:r>
          </w:p>
          <w:p w14:paraId="219DFD53"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2][0] + " " + M[2][1] + " " + M[2][2] + " " + M[2][3]);</w:t>
            </w:r>
          </w:p>
          <w:p w14:paraId="450C1E50"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 ");</w:t>
            </w:r>
          </w:p>
          <w:p w14:paraId="7CF3AFA3"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return;</w:t>
            </w:r>
          </w:p>
          <w:p w14:paraId="2BA5F27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
          <w:p w14:paraId="185432AD"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I = 0; I &lt; 3; I++) {</w:t>
            </w:r>
          </w:p>
          <w:p w14:paraId="7128D017"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J = 0; J &lt; 4; J++) {</w:t>
            </w:r>
          </w:p>
          <w:p w14:paraId="45C3F9DE"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c = </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2 - I][3 - J];</w:t>
            </w:r>
          </w:p>
          <w:p w14:paraId="0A5588B4"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eastAsia="pt-BR"/>
              </w:rPr>
              <w:t xml:space="preserve">                </w:t>
            </w:r>
            <w:r w:rsidRPr="003E4977">
              <w:rPr>
                <w:rFonts w:ascii="Courier New" w:eastAsia="Calibri" w:hAnsi="Courier New" w:cs="Courier New"/>
                <w:sz w:val="18"/>
                <w:szCs w:val="18"/>
                <w:lang w:val="pt-BR" w:eastAsia="pt-BR"/>
              </w:rPr>
              <w:t>M[I][J] = c;</w:t>
            </w:r>
          </w:p>
          <w:p w14:paraId="0E6A06B5"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149012C4"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762CA7D7"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2A2FDD9D"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w:t>
            </w:r>
          </w:p>
          <w:p w14:paraId="0955A947" w14:textId="77777777" w:rsidR="00690694" w:rsidRPr="003E4977" w:rsidRDefault="00690694">
            <w:pPr>
              <w:widowControl w:val="0"/>
              <w:spacing w:after="0" w:line="360" w:lineRule="auto"/>
              <w:rPr>
                <w:rFonts w:ascii="Courier New" w:eastAsia="Calibri" w:hAnsi="Courier New" w:cs="Courier New"/>
                <w:sz w:val="20"/>
                <w:szCs w:val="20"/>
                <w:lang w:val="pt-BR" w:eastAsia="pt-BR"/>
              </w:rPr>
            </w:pPr>
          </w:p>
        </w:tc>
      </w:tr>
      <w:tr w:rsidR="003E4977" w:rsidRPr="003E4977" w14:paraId="4B6CD091" w14:textId="77777777">
        <w:tc>
          <w:tcPr>
            <w:tcW w:w="8645" w:type="dxa"/>
          </w:tcPr>
          <w:p w14:paraId="146DFEA0" w14:textId="77777777" w:rsidR="00690694" w:rsidRPr="003E4977" w:rsidRDefault="00DC0112">
            <w:pPr>
              <w:widowControl w:val="0"/>
              <w:spacing w:after="0" w:line="360" w:lineRule="auto"/>
              <w:ind w:firstLine="709"/>
              <w:rPr>
                <w:rFonts w:ascii="Tahoma" w:eastAsia="Calibri" w:hAnsi="Tahoma" w:cs="Tahoma"/>
                <w:lang w:val="pt-BR" w:eastAsia="pt-BR"/>
              </w:rPr>
            </w:pPr>
            <w:r w:rsidRPr="003E4977">
              <w:rPr>
                <w:rFonts w:ascii="Tahoma" w:eastAsia="Calibri" w:hAnsi="Tahoma" w:cs="Tahoma"/>
                <w:lang w:val="pt-BR" w:eastAsia="pt-BR"/>
              </w:rPr>
              <w:t>Para ver o resultado do item B, execute o programa a seguir, que inclui a visualização da matri</w:t>
            </w:r>
            <w:r w:rsidR="00614857" w:rsidRPr="003E4977">
              <w:rPr>
                <w:rFonts w:ascii="Tahoma" w:eastAsia="Calibri" w:hAnsi="Tahoma" w:cs="Tahoma"/>
                <w:lang w:val="pt-BR" w:eastAsia="pt-BR"/>
              </w:rPr>
              <w:t>z no ponto exato após a linha 15</w:t>
            </w:r>
            <w:r w:rsidRPr="003E4977">
              <w:rPr>
                <w:rFonts w:ascii="Tahoma" w:eastAsia="Calibri" w:hAnsi="Tahoma" w:cs="Tahoma"/>
                <w:lang w:val="pt-BR" w:eastAsia="pt-BR"/>
              </w:rPr>
              <w:t>.</w:t>
            </w:r>
          </w:p>
          <w:p w14:paraId="5ACE0B5A" w14:textId="77777777" w:rsidR="00690694" w:rsidRPr="003E4977" w:rsidRDefault="00690694">
            <w:pPr>
              <w:widowControl w:val="0"/>
              <w:spacing w:after="0"/>
              <w:rPr>
                <w:rFonts w:ascii="Courier New" w:eastAsia="Calibri" w:hAnsi="Courier New" w:cs="Courier New"/>
                <w:sz w:val="18"/>
                <w:szCs w:val="18"/>
                <w:lang w:val="pt-BR" w:eastAsia="pt-BR"/>
              </w:rPr>
            </w:pPr>
          </w:p>
          <w:p w14:paraId="2D96639F"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package </w:t>
            </w:r>
            <w:proofErr w:type="spellStart"/>
            <w:r w:rsidRPr="003E4977">
              <w:rPr>
                <w:rFonts w:ascii="Courier New" w:eastAsia="Calibri" w:hAnsi="Courier New" w:cs="Courier New"/>
                <w:sz w:val="18"/>
                <w:szCs w:val="18"/>
                <w:lang w:eastAsia="pt-BR"/>
              </w:rPr>
              <w:t>enade</w:t>
            </w:r>
            <w:proofErr w:type="spellEnd"/>
            <w:r w:rsidRPr="003E4977">
              <w:rPr>
                <w:rFonts w:ascii="Courier New" w:eastAsia="Calibri" w:hAnsi="Courier New" w:cs="Courier New"/>
                <w:sz w:val="18"/>
                <w:szCs w:val="18"/>
                <w:lang w:eastAsia="pt-BR"/>
              </w:rPr>
              <w:t>;</w:t>
            </w:r>
          </w:p>
          <w:p w14:paraId="7D78A220"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public class Main {</w:t>
            </w:r>
          </w:p>
          <w:p w14:paraId="17F09DE3"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public static void main(</w:t>
            </w:r>
            <w:proofErr w:type="gramStart"/>
            <w:r w:rsidRPr="003E4977">
              <w:rPr>
                <w:rFonts w:ascii="Courier New" w:eastAsia="Calibri" w:hAnsi="Courier New" w:cs="Courier New"/>
                <w:sz w:val="18"/>
                <w:szCs w:val="18"/>
                <w:lang w:eastAsia="pt-BR"/>
              </w:rPr>
              <w:t>String[</w:t>
            </w:r>
            <w:proofErr w:type="gramEnd"/>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args</w:t>
            </w:r>
            <w:proofErr w:type="spellEnd"/>
            <w:r w:rsidRPr="003E4977">
              <w:rPr>
                <w:rFonts w:ascii="Courier New" w:eastAsia="Calibri" w:hAnsi="Courier New" w:cs="Courier New"/>
                <w:sz w:val="18"/>
                <w:szCs w:val="18"/>
                <w:lang w:eastAsia="pt-BR"/>
              </w:rPr>
              <w:t>) {</w:t>
            </w:r>
          </w:p>
          <w:p w14:paraId="04E5D57A"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int </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 = new int[3][4];</w:t>
            </w:r>
          </w:p>
          <w:p w14:paraId="003B4BC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int c = 0;</w:t>
            </w:r>
          </w:p>
          <w:p w14:paraId="7DD74D22"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I = 0; I &lt; 3; I++) {</w:t>
            </w:r>
          </w:p>
          <w:p w14:paraId="47B71FDE"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J = 0; J &lt; 4; J++) {</w:t>
            </w:r>
          </w:p>
          <w:p w14:paraId="574E5BF1"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c = c + 1;</w:t>
            </w:r>
          </w:p>
          <w:p w14:paraId="742A13A6"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M[I][J] = c;</w:t>
            </w:r>
          </w:p>
          <w:p w14:paraId="0D40C51D"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
          <w:p w14:paraId="08D69C1E"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
          <w:p w14:paraId="2C2FCF51"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I = 0; I &lt; 3; I++) {</w:t>
            </w:r>
          </w:p>
          <w:p w14:paraId="4131148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for (int J = 0; J &lt; 4; J++) {</w:t>
            </w:r>
          </w:p>
          <w:p w14:paraId="12EDE23B"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c = </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2 - I][3 - J];</w:t>
            </w:r>
          </w:p>
          <w:p w14:paraId="4B0C9AB8"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M[I][J] = c;</w:t>
            </w:r>
          </w:p>
          <w:p w14:paraId="3D9861E8"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0][0] + " " + M[0][1] + " " + M[0][2] + " " + M[0][3]);</w:t>
            </w:r>
          </w:p>
          <w:p w14:paraId="19F0CBB0"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1][0] + " " + M[1][1] + " " + M[1][2] + " " + M[1][3]);</w:t>
            </w:r>
          </w:p>
          <w:p w14:paraId="45C2E093" w14:textId="77777777" w:rsidR="00690694" w:rsidRPr="003E4977" w:rsidRDefault="00DC0112">
            <w:pPr>
              <w:widowControl w:val="0"/>
              <w:spacing w:after="0"/>
              <w:rPr>
                <w:rFonts w:ascii="Courier New" w:eastAsia="Calibri" w:hAnsi="Courier New" w:cs="Courier New"/>
                <w:sz w:val="18"/>
                <w:szCs w:val="18"/>
                <w:lang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eastAsia="pt-BR"/>
              </w:rPr>
              <w:t>System.out.println</w:t>
            </w:r>
            <w:proofErr w:type="spellEnd"/>
            <w:r w:rsidRPr="003E4977">
              <w:rPr>
                <w:rFonts w:ascii="Courier New" w:eastAsia="Calibri" w:hAnsi="Courier New" w:cs="Courier New"/>
                <w:sz w:val="18"/>
                <w:szCs w:val="18"/>
                <w:lang w:eastAsia="pt-BR"/>
              </w:rPr>
              <w:t>(</w:t>
            </w:r>
            <w:proofErr w:type="gramStart"/>
            <w:r w:rsidRPr="003E4977">
              <w:rPr>
                <w:rFonts w:ascii="Courier New" w:eastAsia="Calibri" w:hAnsi="Courier New" w:cs="Courier New"/>
                <w:sz w:val="18"/>
                <w:szCs w:val="18"/>
                <w:lang w:eastAsia="pt-BR"/>
              </w:rPr>
              <w:t>M[</w:t>
            </w:r>
            <w:proofErr w:type="gramEnd"/>
            <w:r w:rsidRPr="003E4977">
              <w:rPr>
                <w:rFonts w:ascii="Courier New" w:eastAsia="Calibri" w:hAnsi="Courier New" w:cs="Courier New"/>
                <w:sz w:val="18"/>
                <w:szCs w:val="18"/>
                <w:lang w:eastAsia="pt-BR"/>
              </w:rPr>
              <w:t>2][0] + " " + M[2][1] + " " + M[2][2] + " " + M[2][3]);</w:t>
            </w:r>
          </w:p>
          <w:p w14:paraId="602E45BC"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eastAsia="pt-BR"/>
              </w:rPr>
              <w:t xml:space="preserve">                </w:t>
            </w:r>
            <w:proofErr w:type="spellStart"/>
            <w:r w:rsidRPr="003E4977">
              <w:rPr>
                <w:rFonts w:ascii="Courier New" w:eastAsia="Calibri" w:hAnsi="Courier New" w:cs="Courier New"/>
                <w:sz w:val="18"/>
                <w:szCs w:val="18"/>
                <w:lang w:val="pt-BR" w:eastAsia="pt-BR"/>
              </w:rPr>
              <w:t>System.out.println</w:t>
            </w:r>
            <w:proofErr w:type="spellEnd"/>
            <w:r w:rsidRPr="003E4977">
              <w:rPr>
                <w:rFonts w:ascii="Courier New" w:eastAsia="Calibri" w:hAnsi="Courier New" w:cs="Courier New"/>
                <w:sz w:val="18"/>
                <w:szCs w:val="18"/>
                <w:lang w:val="pt-BR" w:eastAsia="pt-BR"/>
              </w:rPr>
              <w:t>(" ");</w:t>
            </w:r>
          </w:p>
          <w:p w14:paraId="6A36316F"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roofErr w:type="spellStart"/>
            <w:r w:rsidRPr="003E4977">
              <w:rPr>
                <w:rFonts w:ascii="Courier New" w:eastAsia="Calibri" w:hAnsi="Courier New" w:cs="Courier New"/>
                <w:sz w:val="18"/>
                <w:szCs w:val="18"/>
                <w:lang w:val="pt-BR" w:eastAsia="pt-BR"/>
              </w:rPr>
              <w:t>return</w:t>
            </w:r>
            <w:proofErr w:type="spellEnd"/>
            <w:r w:rsidRPr="003E4977">
              <w:rPr>
                <w:rFonts w:ascii="Courier New" w:eastAsia="Calibri" w:hAnsi="Courier New" w:cs="Courier New"/>
                <w:sz w:val="18"/>
                <w:szCs w:val="18"/>
                <w:lang w:val="pt-BR" w:eastAsia="pt-BR"/>
              </w:rPr>
              <w:t>;</w:t>
            </w:r>
          </w:p>
          <w:p w14:paraId="3C135DFE"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4E09BDFA"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66C9FE74" w14:textId="77777777" w:rsidR="00690694" w:rsidRPr="003E4977" w:rsidRDefault="00DC0112">
            <w:pPr>
              <w:widowControl w:val="0"/>
              <w:spacing w:after="0"/>
              <w:rPr>
                <w:rFonts w:ascii="Courier New" w:eastAsia="Calibri" w:hAnsi="Courier New" w:cs="Courier New"/>
                <w:sz w:val="18"/>
                <w:szCs w:val="18"/>
                <w:lang w:val="pt-BR" w:eastAsia="pt-BR"/>
              </w:rPr>
            </w:pPr>
            <w:r w:rsidRPr="003E4977">
              <w:rPr>
                <w:rFonts w:ascii="Courier New" w:eastAsia="Calibri" w:hAnsi="Courier New" w:cs="Courier New"/>
                <w:sz w:val="18"/>
                <w:szCs w:val="18"/>
                <w:lang w:val="pt-BR" w:eastAsia="pt-BR"/>
              </w:rPr>
              <w:t xml:space="preserve">    }</w:t>
            </w:r>
          </w:p>
          <w:p w14:paraId="6E3391C9" w14:textId="77777777" w:rsidR="00690694" w:rsidRPr="003E4977" w:rsidRDefault="00DC0112">
            <w:pPr>
              <w:widowControl w:val="0"/>
              <w:spacing w:after="0"/>
              <w:rPr>
                <w:rFonts w:ascii="Tahoma" w:eastAsia="Calibri" w:hAnsi="Tahoma" w:cs="Tahoma"/>
                <w:lang w:val="pt-BR" w:eastAsia="pt-BR"/>
              </w:rPr>
            </w:pPr>
            <w:r w:rsidRPr="003E4977">
              <w:rPr>
                <w:rFonts w:ascii="Courier New" w:eastAsia="Calibri" w:hAnsi="Courier New" w:cs="Courier New"/>
                <w:sz w:val="18"/>
                <w:szCs w:val="18"/>
                <w:lang w:val="pt-BR" w:eastAsia="pt-BR"/>
              </w:rPr>
              <w:t>}</w:t>
            </w:r>
          </w:p>
        </w:tc>
      </w:tr>
    </w:tbl>
    <w:p w14:paraId="288A30F4"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b/>
      </w:r>
      <w:r w:rsidRPr="003E4977">
        <w:rPr>
          <w:rFonts w:ascii="Tahoma" w:eastAsia="Calibri" w:hAnsi="Tahoma" w:cs="Tahoma"/>
          <w:lang w:val="pt-BR" w:eastAsia="pt-BR"/>
        </w:rPr>
        <w:tab/>
      </w:r>
    </w:p>
    <w:p w14:paraId="5884D828" w14:textId="77777777" w:rsidR="00690694" w:rsidRPr="003E4977" w:rsidRDefault="00690694">
      <w:pPr>
        <w:spacing w:after="0" w:line="360" w:lineRule="auto"/>
        <w:rPr>
          <w:rFonts w:ascii="Tahoma" w:eastAsia="Calibri" w:hAnsi="Tahoma" w:cs="Tahoma"/>
          <w:lang w:val="pt-BR" w:eastAsia="pt-BR"/>
        </w:rPr>
      </w:pPr>
    </w:p>
    <w:p w14:paraId="7B65565C"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3. Indicações bibliográficas </w:t>
      </w:r>
    </w:p>
    <w:p w14:paraId="79AF13D6" w14:textId="77777777" w:rsidR="00690694" w:rsidRPr="003E4977" w:rsidRDefault="00690694">
      <w:pPr>
        <w:spacing w:after="0" w:line="360" w:lineRule="auto"/>
        <w:rPr>
          <w:rFonts w:ascii="Tahoma" w:eastAsia="Calibri" w:hAnsi="Tahoma" w:cs="Tahoma"/>
          <w:b/>
          <w:bCs/>
          <w:lang w:val="pt-BR"/>
        </w:rPr>
      </w:pPr>
    </w:p>
    <w:p w14:paraId="4C98E1DE" w14:textId="77777777" w:rsidR="00673F79" w:rsidRPr="003E4977" w:rsidRDefault="00673F79" w:rsidP="00673F79">
      <w:pPr>
        <w:numPr>
          <w:ilvl w:val="0"/>
          <w:numId w:val="2"/>
        </w:numPr>
        <w:tabs>
          <w:tab w:val="left" w:pos="284"/>
        </w:tabs>
        <w:suppressAutoHyphens w:val="0"/>
        <w:autoSpaceDE w:val="0"/>
        <w:autoSpaceDN w:val="0"/>
        <w:adjustRightInd w:val="0"/>
        <w:spacing w:after="0" w:line="360" w:lineRule="auto"/>
        <w:rPr>
          <w:rFonts w:ascii="Tahoma" w:hAnsi="Tahoma" w:cs="Tahoma"/>
          <w:lang w:val="pt-BR"/>
        </w:rPr>
      </w:pPr>
      <w:r w:rsidRPr="003E4977">
        <w:rPr>
          <w:rFonts w:ascii="Tahoma" w:hAnsi="Tahoma" w:cs="Tahoma"/>
          <w:lang w:val="pt-BR"/>
        </w:rPr>
        <w:t xml:space="preserve">BHARGAVA, A. Y. </w:t>
      </w:r>
      <w:r w:rsidRPr="003E4977">
        <w:rPr>
          <w:rFonts w:ascii="Tahoma" w:hAnsi="Tahoma" w:cs="Tahoma"/>
          <w:i/>
          <w:iCs/>
          <w:lang w:val="pt-BR"/>
        </w:rPr>
        <w:t>Entendendo algoritmos</w:t>
      </w:r>
      <w:r w:rsidRPr="003E4977">
        <w:rPr>
          <w:rFonts w:ascii="Tahoma" w:hAnsi="Tahoma" w:cs="Tahoma"/>
          <w:lang w:val="pt-BR"/>
        </w:rPr>
        <w:t xml:space="preserve">. São Paulo: </w:t>
      </w:r>
      <w:proofErr w:type="spellStart"/>
      <w:r w:rsidRPr="003E4977">
        <w:rPr>
          <w:rFonts w:ascii="Tahoma" w:hAnsi="Tahoma" w:cs="Tahoma"/>
          <w:lang w:val="pt-BR"/>
        </w:rPr>
        <w:t>Novatec</w:t>
      </w:r>
      <w:proofErr w:type="spellEnd"/>
      <w:r w:rsidRPr="003E4977">
        <w:rPr>
          <w:rFonts w:ascii="Tahoma" w:hAnsi="Tahoma" w:cs="Tahoma"/>
          <w:lang w:val="pt-BR"/>
        </w:rPr>
        <w:t>, 2017.</w:t>
      </w:r>
    </w:p>
    <w:p w14:paraId="201DD57F" w14:textId="603D5737"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CORMEN, T. H. </w:t>
      </w:r>
      <w:r w:rsidRPr="003E4977">
        <w:rPr>
          <w:rFonts w:ascii="Tahoma" w:hAnsi="Tahoma" w:cs="Tahoma"/>
          <w:i/>
          <w:lang w:val="pt-BR"/>
        </w:rPr>
        <w:t xml:space="preserve">Algoritmos </w:t>
      </w:r>
      <w:r w:rsidR="00171C8C" w:rsidRPr="003E4977">
        <w:rPr>
          <w:rFonts w:ascii="Tahoma" w:hAnsi="Tahoma" w:cs="Tahoma"/>
          <w:i/>
          <w:lang w:val="pt-BR"/>
        </w:rPr>
        <w:t>–</w:t>
      </w:r>
      <w:r w:rsidRPr="003E4977">
        <w:rPr>
          <w:rFonts w:ascii="Tahoma" w:hAnsi="Tahoma" w:cs="Tahoma"/>
          <w:i/>
          <w:lang w:val="pt-BR"/>
        </w:rPr>
        <w:t xml:space="preserve"> teoria e prática. </w:t>
      </w:r>
      <w:r w:rsidRPr="003E4977">
        <w:rPr>
          <w:rFonts w:ascii="Tahoma" w:hAnsi="Tahoma" w:cs="Tahoma"/>
          <w:lang w:val="pt-BR"/>
        </w:rPr>
        <w:t xml:space="preserve">São Paulo: LTC, 2012.  </w:t>
      </w:r>
    </w:p>
    <w:p w14:paraId="3394266E" w14:textId="77777777"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DASGUPTA, S.; PAPADIMITRIOU, C. H.; VAZIRANI, U. </w:t>
      </w:r>
      <w:r w:rsidRPr="003E4977">
        <w:rPr>
          <w:rFonts w:ascii="Tahoma" w:hAnsi="Tahoma" w:cs="Tahoma"/>
          <w:i/>
          <w:lang w:val="pt-BR"/>
        </w:rPr>
        <w:t>Algoritmos.</w:t>
      </w:r>
      <w:r w:rsidRPr="003E4977">
        <w:rPr>
          <w:rFonts w:ascii="Tahoma" w:hAnsi="Tahoma" w:cs="Tahoma"/>
          <w:lang w:val="pt-BR"/>
        </w:rPr>
        <w:t xml:space="preserve"> São Paulo: McGraw-Hill, 2006.  </w:t>
      </w:r>
    </w:p>
    <w:p w14:paraId="559313C4" w14:textId="082A1A26" w:rsidR="00690694" w:rsidRPr="003E4977" w:rsidRDefault="00DC0112">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MEDINA, M.; FERTIG, C. </w:t>
      </w:r>
      <w:r w:rsidRPr="003E4977">
        <w:rPr>
          <w:rFonts w:ascii="Tahoma" w:hAnsi="Tahoma" w:cs="Tahoma"/>
          <w:i/>
          <w:iCs/>
          <w:lang w:val="pt-BR"/>
        </w:rPr>
        <w:t xml:space="preserve">Algoritmos e programação </w:t>
      </w:r>
      <w:r w:rsidR="00171C8C" w:rsidRPr="003E4977">
        <w:rPr>
          <w:rFonts w:ascii="Tahoma" w:hAnsi="Tahoma" w:cs="Tahoma"/>
          <w:i/>
          <w:lang w:val="pt-BR"/>
        </w:rPr>
        <w:t>– te</w:t>
      </w:r>
      <w:r w:rsidRPr="003E4977">
        <w:rPr>
          <w:rFonts w:ascii="Tahoma" w:hAnsi="Tahoma" w:cs="Tahoma"/>
          <w:i/>
          <w:iCs/>
          <w:lang w:val="pt-BR"/>
        </w:rPr>
        <w:t>oria e prática</w:t>
      </w:r>
      <w:r w:rsidRPr="003E4977">
        <w:rPr>
          <w:rFonts w:ascii="Tahoma" w:hAnsi="Tahoma" w:cs="Tahoma"/>
          <w:lang w:val="pt-BR"/>
        </w:rPr>
        <w:t xml:space="preserve">. São Paulo: </w:t>
      </w:r>
      <w:proofErr w:type="spellStart"/>
      <w:r w:rsidRPr="003E4977">
        <w:rPr>
          <w:rFonts w:ascii="Tahoma" w:hAnsi="Tahoma" w:cs="Tahoma"/>
          <w:lang w:val="pt-BR"/>
        </w:rPr>
        <w:t>Novatec</w:t>
      </w:r>
      <w:proofErr w:type="spellEnd"/>
      <w:r w:rsidRPr="003E4977">
        <w:rPr>
          <w:rFonts w:ascii="Tahoma" w:hAnsi="Tahoma" w:cs="Tahoma"/>
          <w:lang w:val="pt-BR"/>
        </w:rPr>
        <w:t>, 2005.</w:t>
      </w:r>
    </w:p>
    <w:p w14:paraId="066A1CD3" w14:textId="77777777" w:rsidR="00690694" w:rsidRPr="003E4977" w:rsidRDefault="00690694">
      <w:pPr>
        <w:spacing w:after="0" w:line="360" w:lineRule="auto"/>
        <w:rPr>
          <w:rFonts w:ascii="Tahoma" w:eastAsia="Calibri" w:hAnsi="Tahoma" w:cs="Tahoma"/>
          <w:lang w:val="pt-BR" w:eastAsia="pt-BR"/>
        </w:rPr>
      </w:pPr>
    </w:p>
    <w:p w14:paraId="2FE07D3B" w14:textId="77777777" w:rsidR="005B06FD" w:rsidRPr="003E4977" w:rsidRDefault="005B06FD">
      <w:pPr>
        <w:spacing w:after="0"/>
        <w:jc w:val="left"/>
        <w:rPr>
          <w:rFonts w:ascii="Tahoma" w:eastAsia="Calibri" w:hAnsi="Tahoma" w:cs="Tahoma"/>
          <w:b/>
          <w:bCs/>
          <w:lang w:val="pt-BR" w:eastAsia="pt-BR"/>
        </w:rPr>
      </w:pPr>
      <w:r w:rsidRPr="003E4977">
        <w:rPr>
          <w:rFonts w:ascii="Tahoma" w:eastAsia="Calibri" w:hAnsi="Tahoma" w:cs="Tahoma"/>
          <w:b/>
          <w:bCs/>
          <w:lang w:val="pt-BR" w:eastAsia="pt-BR"/>
        </w:rPr>
        <w:br w:type="page"/>
      </w:r>
    </w:p>
    <w:p w14:paraId="52310B36"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7</w:t>
      </w:r>
    </w:p>
    <w:p w14:paraId="3E87FB19"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7.</w:t>
      </w:r>
      <w:r w:rsidRPr="003E4977">
        <w:rPr>
          <w:rStyle w:val="Refdenotaderodap"/>
          <w:rFonts w:ascii="Tahoma" w:eastAsia="Calibri" w:hAnsi="Tahoma" w:cs="Tahoma"/>
          <w:bCs/>
          <w:lang w:val="pt-BR" w:eastAsia="pt-BR"/>
        </w:rPr>
        <w:footnoteReference w:id="7"/>
      </w:r>
    </w:p>
    <w:p w14:paraId="01B8B7D1" w14:textId="77777777" w:rsidR="00690694" w:rsidRPr="003E4977" w:rsidRDefault="00DC0112">
      <w:pPr>
        <w:spacing w:after="0" w:line="360" w:lineRule="auto"/>
        <w:jc w:val="left"/>
        <w:rPr>
          <w:rFonts w:ascii="Tahoma" w:eastAsia="Calibri" w:hAnsi="Tahoma" w:cs="Tahoma"/>
          <w:bCs/>
          <w:lang w:val="pt-BR" w:eastAsia="pt-BR"/>
        </w:rPr>
      </w:pPr>
      <w:r w:rsidRPr="003E4977">
        <w:rPr>
          <w:rFonts w:ascii="Tahoma" w:eastAsia="Calibri" w:hAnsi="Tahoma" w:cs="Tahoma"/>
          <w:bCs/>
          <w:lang w:val="pt-BR" w:eastAsia="pt-BR"/>
        </w:rPr>
        <w:t>Leia o algoritmo a seguir.</w:t>
      </w:r>
    </w:p>
    <w:p w14:paraId="4373D2AE"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proofErr w:type="gramStart"/>
      <w:r w:rsidR="00DC0112" w:rsidRPr="003E4977">
        <w:rPr>
          <w:rFonts w:ascii="Consolas" w:eastAsia="Calibri" w:hAnsi="Consolas" w:cs="Tahoma"/>
          <w:lang w:val="pt-BR" w:eastAsia="pt-BR"/>
        </w:rPr>
        <w:t>funcao</w:t>
      </w:r>
      <w:proofErr w:type="spellEnd"/>
      <w:proofErr w:type="gramEnd"/>
      <w:r w:rsidR="00DC0112" w:rsidRPr="003E4977">
        <w:rPr>
          <w:rFonts w:ascii="Consolas" w:eastAsia="Calibri" w:hAnsi="Consolas" w:cs="Tahoma"/>
          <w:lang w:val="pt-BR" w:eastAsia="pt-BR"/>
        </w:rPr>
        <w:t xml:space="preserve"> busca(V[0..9] : inteiro, K : inteiro) : inteiro</w:t>
      </w:r>
    </w:p>
    <w:p w14:paraId="4D663E9E"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r w:rsidR="00DC0112" w:rsidRPr="003E4977">
        <w:rPr>
          <w:rFonts w:ascii="Consolas" w:eastAsia="Calibri" w:hAnsi="Consolas" w:cs="Tahoma"/>
          <w:lang w:val="pt-BR" w:eastAsia="pt-BR"/>
        </w:rPr>
        <w:t>variaveis</w:t>
      </w:r>
      <w:proofErr w:type="spellEnd"/>
    </w:p>
    <w:p w14:paraId="667D1255"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C, F, K, </w:t>
      </w:r>
      <w:proofErr w:type="gramStart"/>
      <w:r w:rsidR="00DC0112" w:rsidRPr="003E4977">
        <w:rPr>
          <w:rFonts w:ascii="Consolas" w:eastAsia="Calibri" w:hAnsi="Consolas" w:cs="Tahoma"/>
          <w:lang w:val="pt-BR" w:eastAsia="pt-BR"/>
        </w:rPr>
        <w:t>M :</w:t>
      </w:r>
      <w:proofErr w:type="gramEnd"/>
      <w:r w:rsidR="00DC0112" w:rsidRPr="003E4977">
        <w:rPr>
          <w:rFonts w:ascii="Consolas" w:eastAsia="Calibri" w:hAnsi="Consolas" w:cs="Tahoma"/>
          <w:lang w:val="pt-BR" w:eastAsia="pt-BR"/>
        </w:rPr>
        <w:t xml:space="preserve"> inteiro</w:t>
      </w:r>
    </w:p>
    <w:p w14:paraId="67352609"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inicio</w:t>
      </w:r>
      <w:proofErr w:type="gramEnd"/>
    </w:p>
    <w:p w14:paraId="7D011B54"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 ← 9</w:t>
      </w:r>
    </w:p>
    <w:p w14:paraId="2E827395"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b/>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r w:rsidR="00DC0112" w:rsidRPr="003E4977">
        <w:rPr>
          <w:rFonts w:ascii="Consolas" w:eastAsia="Calibri" w:hAnsi="Consolas" w:cs="Tahoma"/>
          <w:b/>
          <w:lang w:val="pt-BR" w:eastAsia="pt-BR"/>
        </w:rPr>
        <w:t>[__________________________]</w:t>
      </w:r>
    </w:p>
    <w:p w14:paraId="5D98DD97"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enquanto(</w:t>
      </w:r>
      <w:proofErr w:type="gramEnd"/>
      <w:r w:rsidR="00677E4D" w:rsidRPr="003E4977">
        <w:rPr>
          <w:rFonts w:ascii="Consolas" w:eastAsia="Calibri" w:hAnsi="Consolas" w:cs="Tahoma"/>
          <w:lang w:val="pt-BR" w:eastAsia="pt-BR"/>
        </w:rPr>
        <w:t>(F &gt; C) ou (V[M] &lt;&gt; K)</w:t>
      </w:r>
      <w:r w:rsidR="00DC0112" w:rsidRPr="003E4977">
        <w:rPr>
          <w:rFonts w:ascii="Consolas" w:eastAsia="Calibri" w:hAnsi="Consolas" w:cs="Tahoma"/>
          <w:lang w:val="pt-BR" w:eastAsia="pt-BR"/>
        </w:rPr>
        <w:t>)</w:t>
      </w:r>
    </w:p>
    <w:p w14:paraId="4C79C81D"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b/>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r w:rsidR="00DC0112" w:rsidRPr="003E4977">
        <w:rPr>
          <w:rFonts w:ascii="Consolas" w:eastAsia="Calibri" w:hAnsi="Consolas" w:cs="Tahoma"/>
          <w:b/>
          <w:lang w:val="pt-BR" w:eastAsia="pt-BR"/>
        </w:rPr>
        <w:t>[__________________________]</w:t>
      </w:r>
    </w:p>
    <w:p w14:paraId="76FEEDB4"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se(</w:t>
      </w:r>
      <w:proofErr w:type="gramEnd"/>
      <w:r w:rsidR="00DC0112" w:rsidRPr="003E4977">
        <w:rPr>
          <w:rFonts w:ascii="Consolas" w:eastAsia="Calibri" w:hAnsi="Consolas" w:cs="Tahoma"/>
          <w:lang w:val="pt-BR" w:eastAsia="pt-BR"/>
        </w:rPr>
        <w:t xml:space="preserve">K &lt; V[M]) </w:t>
      </w:r>
      <w:proofErr w:type="spellStart"/>
      <w:r w:rsidR="00DC0112" w:rsidRPr="003E4977">
        <w:rPr>
          <w:rFonts w:ascii="Consolas" w:eastAsia="Calibri" w:hAnsi="Consolas" w:cs="Tahoma"/>
          <w:lang w:val="pt-BR" w:eastAsia="pt-BR"/>
        </w:rPr>
        <w:t>entao</w:t>
      </w:r>
      <w:proofErr w:type="spellEnd"/>
    </w:p>
    <w:p w14:paraId="2CF2052F"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 ← M - 1</w:t>
      </w:r>
    </w:p>
    <w:p w14:paraId="5BBD9A0A"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spellStart"/>
      <w:r w:rsidR="00DC0112" w:rsidRPr="003E4977">
        <w:rPr>
          <w:rFonts w:ascii="Consolas" w:eastAsia="Calibri" w:hAnsi="Consolas" w:cs="Tahoma"/>
          <w:lang w:val="pt-BR" w:eastAsia="pt-BR"/>
        </w:rPr>
        <w:t>senao</w:t>
      </w:r>
      <w:proofErr w:type="spellEnd"/>
    </w:p>
    <w:p w14:paraId="13CB53CB"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b/>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r w:rsidR="00DC0112" w:rsidRPr="003E4977">
        <w:rPr>
          <w:rFonts w:ascii="Consolas" w:eastAsia="Calibri" w:hAnsi="Consolas" w:cs="Tahoma"/>
          <w:b/>
          <w:lang w:val="pt-BR" w:eastAsia="pt-BR"/>
        </w:rPr>
        <w:t>[__________________________]</w:t>
      </w:r>
    </w:p>
    <w:p w14:paraId="7A5A4445"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fim se</w:t>
      </w:r>
    </w:p>
    <w:p w14:paraId="73FA0DBD"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fim enquanto</w:t>
      </w:r>
    </w:p>
    <w:p w14:paraId="5AEE0378"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se(V[M] &lt;&gt; K) </w:t>
      </w:r>
      <w:proofErr w:type="spellStart"/>
      <w:r w:rsidR="00DC0112" w:rsidRPr="003E4977">
        <w:rPr>
          <w:rFonts w:ascii="Consolas" w:eastAsia="Calibri" w:hAnsi="Consolas" w:cs="Tahoma"/>
          <w:lang w:val="pt-BR" w:eastAsia="pt-BR"/>
        </w:rPr>
        <w:t>entao</w:t>
      </w:r>
      <w:proofErr w:type="spellEnd"/>
    </w:p>
    <w:p w14:paraId="7807FD83"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gramStart"/>
      <w:r w:rsidR="00DC0112" w:rsidRPr="003E4977">
        <w:rPr>
          <w:rFonts w:ascii="Consolas" w:eastAsia="Calibri" w:hAnsi="Consolas" w:cs="Tahoma"/>
          <w:lang w:val="pt-BR" w:eastAsia="pt-BR"/>
        </w:rPr>
        <w:t>retorne(</w:t>
      </w:r>
      <w:proofErr w:type="gramEnd"/>
      <w:r w:rsidR="00DC0112" w:rsidRPr="003E4977">
        <w:rPr>
          <w:rFonts w:ascii="Consolas" w:eastAsia="Calibri" w:hAnsi="Consolas" w:cs="Tahoma"/>
          <w:lang w:val="pt-BR" w:eastAsia="pt-BR"/>
        </w:rPr>
        <w:t>0)</w:t>
      </w:r>
    </w:p>
    <w:p w14:paraId="65959282"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w:t>
      </w:r>
      <w:proofErr w:type="spellStart"/>
      <w:r w:rsidR="00DC0112" w:rsidRPr="003E4977">
        <w:rPr>
          <w:rFonts w:ascii="Consolas" w:eastAsia="Calibri" w:hAnsi="Consolas" w:cs="Tahoma"/>
          <w:lang w:val="pt-BR" w:eastAsia="pt-BR"/>
        </w:rPr>
        <w:t>senao</w:t>
      </w:r>
      <w:proofErr w:type="spellEnd"/>
    </w:p>
    <w:p w14:paraId="36227240"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 xml:space="preserve">        retorne(M)</w:t>
      </w:r>
    </w:p>
    <w:p w14:paraId="6285BFBD" w14:textId="77777777" w:rsidR="00690694" w:rsidRPr="003E4977" w:rsidRDefault="00DC0112"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E13C23" w:rsidRPr="003E4977">
        <w:rPr>
          <w:rFonts w:ascii="Consolas" w:eastAsia="Calibri" w:hAnsi="Consolas" w:cs="Tahoma"/>
          <w:lang w:val="pt-BR" w:eastAsia="pt-BR"/>
        </w:rPr>
        <w:t xml:space="preserve"> </w:t>
      </w:r>
      <w:r w:rsidRPr="003E4977">
        <w:rPr>
          <w:rFonts w:ascii="Consolas" w:eastAsia="Calibri" w:hAnsi="Consolas" w:cs="Tahoma"/>
          <w:lang w:val="pt-BR" w:eastAsia="pt-BR"/>
        </w:rPr>
        <w:t xml:space="preserve">   fim se</w:t>
      </w:r>
    </w:p>
    <w:p w14:paraId="4019A23B" w14:textId="77777777" w:rsidR="00690694" w:rsidRPr="003E4977" w:rsidRDefault="00E13C23" w:rsidP="00E13C23">
      <w:pPr>
        <w:pStyle w:val="PargrafodaLista"/>
        <w:numPr>
          <w:ilvl w:val="0"/>
          <w:numId w:val="33"/>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r w:rsidR="00DC0112" w:rsidRPr="003E4977">
        <w:rPr>
          <w:rFonts w:ascii="Consolas" w:eastAsia="Calibri" w:hAnsi="Consolas" w:cs="Tahoma"/>
          <w:lang w:val="pt-BR" w:eastAsia="pt-BR"/>
        </w:rPr>
        <w:t>fim</w:t>
      </w:r>
    </w:p>
    <w:p w14:paraId="327192D7" w14:textId="77777777" w:rsidR="00690694" w:rsidRPr="003E4977" w:rsidRDefault="00690694">
      <w:pPr>
        <w:spacing w:after="0"/>
        <w:jc w:val="left"/>
        <w:rPr>
          <w:rFonts w:ascii="Tahoma" w:eastAsia="Calibri" w:hAnsi="Tahoma" w:cs="Tahoma"/>
          <w:sz w:val="20"/>
          <w:szCs w:val="20"/>
          <w:lang w:val="pt-BR" w:eastAsia="pt-BR"/>
        </w:rPr>
      </w:pPr>
    </w:p>
    <w:p w14:paraId="4A1B210A" w14:textId="77777777" w:rsidR="00690694" w:rsidRPr="003E4977" w:rsidRDefault="00690694">
      <w:pPr>
        <w:spacing w:after="0"/>
        <w:jc w:val="left"/>
        <w:rPr>
          <w:rFonts w:ascii="Tahoma" w:eastAsia="Calibri" w:hAnsi="Tahoma" w:cs="Tahoma"/>
          <w:sz w:val="20"/>
          <w:szCs w:val="20"/>
          <w:lang w:val="pt-BR" w:eastAsia="pt-BR"/>
        </w:rPr>
      </w:pPr>
    </w:p>
    <w:p w14:paraId="0DCF5BCC"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 xml:space="preserve">O algoritmo representado pelo pseudocódigo acima está incompleto, pois faltam 3 linhas de código. A função </w:t>
      </w:r>
      <w:r w:rsidRPr="003E4977">
        <w:rPr>
          <w:rFonts w:ascii="Consolas" w:eastAsia="Calibri" w:hAnsi="Consolas" w:cs="Tahoma"/>
          <w:lang w:val="pt-BR" w:eastAsia="pt-BR"/>
        </w:rPr>
        <w:t>busca</w:t>
      </w:r>
      <w:r w:rsidRPr="003E4977">
        <w:rPr>
          <w:rFonts w:ascii="Tahoma" w:eastAsia="Calibri" w:hAnsi="Tahoma" w:cs="Tahoma"/>
          <w:lang w:val="pt-BR" w:eastAsia="pt-BR"/>
        </w:rPr>
        <w:t xml:space="preserve"> desse algoritmo recebe um vetor ordenado de forma crescente e um valor a ser pesquisado. A partir disso, essa função verificará se o número armazenado no ponto mediano do vetor é o número procurado. Se for o número procurado, retornará o índice da posição do elemento no vetor e encerrará a busca. Se não for, a função segmentará o vetor em duas partes a partir do ponto mediano, escolherá o segmento no qual o valor procurado está inserido, e o processo se repetirá. </w:t>
      </w:r>
    </w:p>
    <w:p w14:paraId="67014872"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A partir dessas informações, assinale a opção que contém os comandos que completam, respectivamente, as linhas 6, 8 e 12 do algoritmo.</w:t>
      </w:r>
    </w:p>
    <w:p w14:paraId="3745251E" w14:textId="77777777" w:rsidR="00CD7FF0" w:rsidRPr="003E4977" w:rsidRDefault="00CD7FF0" w:rsidP="00CF3BA1">
      <w:pPr>
        <w:pStyle w:val="PargrafodaLista"/>
        <w:numPr>
          <w:ilvl w:val="0"/>
          <w:numId w:val="35"/>
        </w:numPr>
        <w:spacing w:after="0" w:line="360" w:lineRule="auto"/>
        <w:ind w:left="426" w:hanging="426"/>
        <w:rPr>
          <w:rFonts w:ascii="Consolas" w:eastAsia="Calibri" w:hAnsi="Consolas" w:cs="Tahoma"/>
          <w:lang w:val="pt-BR" w:eastAsia="pt-BR"/>
        </w:rPr>
      </w:pPr>
      <w:r w:rsidRPr="003E4977">
        <w:rPr>
          <w:rFonts w:ascii="Consolas" w:eastAsia="Calibri" w:hAnsi="Consolas" w:cs="Tahoma"/>
          <w:lang w:val="pt-BR" w:eastAsia="pt-BR"/>
        </w:rPr>
        <w:t>C ← 0</w:t>
      </w:r>
    </w:p>
    <w:p w14:paraId="72ADB25B" w14:textId="77777777" w:rsidR="00CD7FF0" w:rsidRPr="003E4977" w:rsidRDefault="00CD7FF0" w:rsidP="00CF3BA1">
      <w:pPr>
        <w:pStyle w:val="PargrafodaLista"/>
        <w:spacing w:after="0" w:line="360" w:lineRule="auto"/>
        <w:ind w:left="426"/>
        <w:rPr>
          <w:rFonts w:ascii="Consolas" w:eastAsia="Calibri" w:hAnsi="Consolas" w:cs="Tahoma"/>
          <w:lang w:val="pt-BR" w:eastAsia="pt-BR"/>
        </w:rPr>
      </w:pPr>
      <w:r w:rsidRPr="003E4977">
        <w:rPr>
          <w:rFonts w:ascii="Consolas" w:eastAsia="Calibri" w:hAnsi="Consolas" w:cs="Tahoma"/>
          <w:lang w:val="pt-BR" w:eastAsia="pt-BR"/>
        </w:rPr>
        <w:t>M ← (C + F) / 2</w:t>
      </w:r>
    </w:p>
    <w:p w14:paraId="0CA051AF" w14:textId="77777777" w:rsidR="00CD7FF0" w:rsidRPr="003E4977" w:rsidRDefault="00CD7FF0" w:rsidP="00CF3BA1">
      <w:pPr>
        <w:pStyle w:val="PargrafodaLista"/>
        <w:spacing w:line="360" w:lineRule="auto"/>
        <w:ind w:left="426"/>
        <w:rPr>
          <w:rFonts w:ascii="Consolas" w:eastAsia="Calibri" w:hAnsi="Consolas" w:cs="Tahoma"/>
          <w:lang w:val="pt-BR" w:eastAsia="pt-BR"/>
        </w:rPr>
      </w:pPr>
      <w:r w:rsidRPr="003E4977">
        <w:rPr>
          <w:rFonts w:ascii="Consolas" w:eastAsia="Calibri" w:hAnsi="Consolas" w:cs="Tahoma"/>
          <w:lang w:val="pt-BR" w:eastAsia="pt-BR"/>
        </w:rPr>
        <w:t>C ← M + 1</w:t>
      </w:r>
    </w:p>
    <w:p w14:paraId="7D6A6D87" w14:textId="77777777" w:rsidR="00371DD6" w:rsidRPr="003E4977" w:rsidRDefault="00371DD6" w:rsidP="00CF3BA1">
      <w:pPr>
        <w:pStyle w:val="PargrafodaLista"/>
        <w:numPr>
          <w:ilvl w:val="0"/>
          <w:numId w:val="35"/>
        </w:numPr>
        <w:spacing w:after="0" w:line="360" w:lineRule="auto"/>
        <w:ind w:left="426" w:hanging="426"/>
        <w:rPr>
          <w:rFonts w:ascii="Consolas" w:eastAsia="Calibri" w:hAnsi="Consolas" w:cs="Tahoma"/>
          <w:lang w:val="pt-BR" w:eastAsia="pt-BR"/>
        </w:rPr>
      </w:pPr>
      <w:r w:rsidRPr="003E4977">
        <w:rPr>
          <w:rFonts w:ascii="Consolas" w:eastAsia="Calibri" w:hAnsi="Consolas" w:cs="Tahoma"/>
          <w:lang w:val="pt-BR" w:eastAsia="pt-BR"/>
        </w:rPr>
        <w:t>C ←</w:t>
      </w:r>
      <w:r w:rsidR="00433EF9" w:rsidRPr="003E4977">
        <w:rPr>
          <w:rFonts w:ascii="Consolas" w:eastAsia="Calibri" w:hAnsi="Consolas" w:cs="Tahoma"/>
          <w:lang w:val="pt-BR" w:eastAsia="pt-BR"/>
        </w:rPr>
        <w:t xml:space="preserve"> 1</w:t>
      </w:r>
    </w:p>
    <w:p w14:paraId="76F8D4C4" w14:textId="77777777" w:rsidR="00371DD6" w:rsidRPr="003E4977" w:rsidRDefault="00371DD6" w:rsidP="00CF3BA1">
      <w:pPr>
        <w:pStyle w:val="PargrafodaLista"/>
        <w:spacing w:after="0" w:line="360" w:lineRule="auto"/>
        <w:ind w:left="426"/>
        <w:rPr>
          <w:rFonts w:ascii="Consolas" w:eastAsia="Calibri" w:hAnsi="Consolas" w:cs="Tahoma"/>
          <w:lang w:val="pt-BR" w:eastAsia="pt-BR"/>
        </w:rPr>
      </w:pPr>
      <w:r w:rsidRPr="003E4977">
        <w:rPr>
          <w:rFonts w:ascii="Consolas" w:eastAsia="Calibri" w:hAnsi="Consolas" w:cs="Tahoma"/>
          <w:lang w:val="pt-BR" w:eastAsia="pt-BR"/>
        </w:rPr>
        <w:t>M ← (C + F) / 2</w:t>
      </w:r>
    </w:p>
    <w:p w14:paraId="430765CE" w14:textId="77777777" w:rsidR="00371DD6" w:rsidRPr="003E4977" w:rsidRDefault="00371DD6" w:rsidP="00CF3BA1">
      <w:pPr>
        <w:pStyle w:val="PargrafodaLista"/>
        <w:spacing w:line="360" w:lineRule="auto"/>
        <w:ind w:left="426"/>
        <w:rPr>
          <w:rFonts w:ascii="Consolas" w:eastAsia="Calibri" w:hAnsi="Consolas" w:cs="Tahoma"/>
          <w:lang w:val="pt-BR" w:eastAsia="pt-BR"/>
        </w:rPr>
      </w:pPr>
      <w:r w:rsidRPr="003E4977">
        <w:rPr>
          <w:rFonts w:ascii="Consolas" w:eastAsia="Calibri" w:hAnsi="Consolas" w:cs="Tahoma"/>
          <w:lang w:val="pt-BR" w:eastAsia="pt-BR"/>
        </w:rPr>
        <w:t xml:space="preserve">C ← M </w:t>
      </w:r>
      <w:r w:rsidR="00433EF9" w:rsidRPr="003E4977">
        <w:rPr>
          <w:rFonts w:ascii="Consolas" w:eastAsia="Calibri" w:hAnsi="Consolas" w:cs="Tahoma"/>
          <w:lang w:val="pt-BR" w:eastAsia="pt-BR"/>
        </w:rPr>
        <w:t>-</w:t>
      </w:r>
      <w:r w:rsidRPr="003E4977">
        <w:rPr>
          <w:rFonts w:ascii="Consolas" w:eastAsia="Calibri" w:hAnsi="Consolas" w:cs="Tahoma"/>
          <w:lang w:val="pt-BR" w:eastAsia="pt-BR"/>
        </w:rPr>
        <w:t xml:space="preserve"> 1</w:t>
      </w:r>
    </w:p>
    <w:p w14:paraId="0DD95A65" w14:textId="77777777" w:rsidR="00371DD6" w:rsidRPr="003E4977" w:rsidRDefault="00371DD6" w:rsidP="00CF3BA1">
      <w:pPr>
        <w:pStyle w:val="PargrafodaLista"/>
        <w:numPr>
          <w:ilvl w:val="0"/>
          <w:numId w:val="35"/>
        </w:numPr>
        <w:spacing w:after="0" w:line="360" w:lineRule="auto"/>
        <w:ind w:left="426" w:hanging="426"/>
        <w:rPr>
          <w:rFonts w:ascii="Consolas" w:eastAsia="Calibri" w:hAnsi="Consolas" w:cs="Tahoma"/>
          <w:lang w:val="pt-BR" w:eastAsia="pt-BR"/>
        </w:rPr>
      </w:pPr>
      <w:r w:rsidRPr="003E4977">
        <w:rPr>
          <w:rFonts w:ascii="Consolas" w:eastAsia="Calibri" w:hAnsi="Consolas" w:cs="Tahoma"/>
          <w:lang w:val="pt-BR" w:eastAsia="pt-BR"/>
        </w:rPr>
        <w:t>C ← 0</w:t>
      </w:r>
    </w:p>
    <w:p w14:paraId="666D7DE6" w14:textId="77777777" w:rsidR="00433EF9" w:rsidRPr="003E4977" w:rsidRDefault="00433EF9" w:rsidP="00CF3BA1">
      <w:pPr>
        <w:pStyle w:val="PargrafodaLista"/>
        <w:spacing w:after="0" w:line="360" w:lineRule="auto"/>
        <w:ind w:left="426"/>
        <w:rPr>
          <w:rFonts w:ascii="Consolas" w:eastAsia="Calibri" w:hAnsi="Consolas" w:cs="Tahoma"/>
          <w:lang w:val="pt-BR" w:eastAsia="pt-BR"/>
        </w:rPr>
      </w:pPr>
      <w:r w:rsidRPr="003E4977">
        <w:rPr>
          <w:rFonts w:ascii="Consolas" w:eastAsia="Calibri" w:hAnsi="Consolas" w:cs="Tahoma"/>
          <w:lang w:val="pt-BR" w:eastAsia="pt-BR"/>
        </w:rPr>
        <w:t>C ← M + 1</w:t>
      </w:r>
    </w:p>
    <w:p w14:paraId="1183DD04" w14:textId="77777777" w:rsidR="00371DD6" w:rsidRPr="003E4977" w:rsidRDefault="00371DD6" w:rsidP="00CF3BA1">
      <w:pPr>
        <w:pStyle w:val="PargrafodaLista"/>
        <w:spacing w:line="360" w:lineRule="auto"/>
        <w:ind w:left="426"/>
        <w:rPr>
          <w:rFonts w:ascii="Consolas" w:eastAsia="Calibri" w:hAnsi="Consolas" w:cs="Tahoma"/>
          <w:lang w:val="pt-BR" w:eastAsia="pt-BR"/>
        </w:rPr>
      </w:pPr>
      <w:r w:rsidRPr="003E4977">
        <w:rPr>
          <w:rFonts w:ascii="Consolas" w:eastAsia="Calibri" w:hAnsi="Consolas" w:cs="Tahoma"/>
          <w:lang w:val="pt-BR" w:eastAsia="pt-BR"/>
        </w:rPr>
        <w:t>M ← (C + F) / 2</w:t>
      </w:r>
    </w:p>
    <w:p w14:paraId="0AC28A9E" w14:textId="77777777" w:rsidR="00371DD6" w:rsidRPr="003E4977" w:rsidRDefault="00371DD6" w:rsidP="00CF3BA1">
      <w:pPr>
        <w:pStyle w:val="PargrafodaLista"/>
        <w:numPr>
          <w:ilvl w:val="0"/>
          <w:numId w:val="35"/>
        </w:numPr>
        <w:spacing w:after="0" w:line="360" w:lineRule="auto"/>
        <w:ind w:left="426" w:hanging="426"/>
        <w:rPr>
          <w:rFonts w:ascii="Consolas" w:eastAsia="Calibri" w:hAnsi="Consolas" w:cs="Tahoma"/>
          <w:lang w:val="pt-BR" w:eastAsia="pt-BR"/>
        </w:rPr>
      </w:pPr>
      <w:r w:rsidRPr="003E4977">
        <w:rPr>
          <w:rFonts w:ascii="Consolas" w:eastAsia="Calibri" w:hAnsi="Consolas" w:cs="Tahoma"/>
          <w:lang w:val="pt-BR" w:eastAsia="pt-BR"/>
        </w:rPr>
        <w:t>C ←</w:t>
      </w:r>
      <w:r w:rsidR="00433EF9" w:rsidRPr="003E4977">
        <w:rPr>
          <w:rFonts w:ascii="Consolas" w:eastAsia="Calibri" w:hAnsi="Consolas" w:cs="Tahoma"/>
          <w:lang w:val="pt-BR" w:eastAsia="pt-BR"/>
        </w:rPr>
        <w:t xml:space="preserve"> 1</w:t>
      </w:r>
    </w:p>
    <w:p w14:paraId="644C90A9" w14:textId="77777777" w:rsidR="00433EF9" w:rsidRPr="003E4977" w:rsidRDefault="00433EF9" w:rsidP="00CF3BA1">
      <w:pPr>
        <w:pStyle w:val="PargrafodaLista"/>
        <w:spacing w:after="0" w:line="360" w:lineRule="auto"/>
        <w:ind w:left="426"/>
        <w:rPr>
          <w:rFonts w:ascii="Consolas" w:eastAsia="Calibri" w:hAnsi="Consolas" w:cs="Tahoma"/>
          <w:lang w:val="pt-BR" w:eastAsia="pt-BR"/>
        </w:rPr>
      </w:pPr>
      <w:r w:rsidRPr="003E4977">
        <w:rPr>
          <w:rFonts w:ascii="Consolas" w:eastAsia="Calibri" w:hAnsi="Consolas" w:cs="Tahoma"/>
          <w:lang w:val="pt-BR" w:eastAsia="pt-BR"/>
        </w:rPr>
        <w:t>C ← M + 1</w:t>
      </w:r>
    </w:p>
    <w:p w14:paraId="68568540" w14:textId="77777777" w:rsidR="00371DD6" w:rsidRPr="003E4977" w:rsidRDefault="00371DD6" w:rsidP="00CF3BA1">
      <w:pPr>
        <w:pStyle w:val="PargrafodaLista"/>
        <w:spacing w:line="360" w:lineRule="auto"/>
        <w:ind w:left="426"/>
        <w:rPr>
          <w:rFonts w:ascii="Consolas" w:eastAsia="Calibri" w:hAnsi="Consolas" w:cs="Tahoma"/>
          <w:lang w:val="pt-BR" w:eastAsia="pt-BR"/>
        </w:rPr>
      </w:pPr>
      <w:r w:rsidRPr="003E4977">
        <w:rPr>
          <w:rFonts w:ascii="Consolas" w:eastAsia="Calibri" w:hAnsi="Consolas" w:cs="Tahoma"/>
          <w:lang w:val="pt-BR" w:eastAsia="pt-BR"/>
        </w:rPr>
        <w:t>M ← (C + F) / 2</w:t>
      </w:r>
    </w:p>
    <w:p w14:paraId="5A42CAA1" w14:textId="77777777" w:rsidR="00371DD6" w:rsidRPr="003E4977" w:rsidRDefault="00371DD6" w:rsidP="00CF3BA1">
      <w:pPr>
        <w:pStyle w:val="PargrafodaLista"/>
        <w:numPr>
          <w:ilvl w:val="0"/>
          <w:numId w:val="35"/>
        </w:numPr>
        <w:spacing w:after="0" w:line="360" w:lineRule="auto"/>
        <w:ind w:left="426" w:hanging="426"/>
        <w:rPr>
          <w:rFonts w:ascii="Consolas" w:eastAsia="Calibri" w:hAnsi="Consolas" w:cs="Tahoma"/>
          <w:lang w:val="pt-BR" w:eastAsia="pt-BR"/>
        </w:rPr>
      </w:pPr>
      <w:r w:rsidRPr="003E4977">
        <w:rPr>
          <w:rFonts w:ascii="Consolas" w:eastAsia="Calibri" w:hAnsi="Consolas" w:cs="Tahoma"/>
          <w:lang w:val="pt-BR" w:eastAsia="pt-BR"/>
        </w:rPr>
        <w:t>C ←</w:t>
      </w:r>
      <w:r w:rsidR="00433EF9" w:rsidRPr="003E4977">
        <w:rPr>
          <w:rFonts w:ascii="Consolas" w:eastAsia="Calibri" w:hAnsi="Consolas" w:cs="Tahoma"/>
          <w:lang w:val="pt-BR" w:eastAsia="pt-BR"/>
        </w:rPr>
        <w:t xml:space="preserve"> 1</w:t>
      </w:r>
    </w:p>
    <w:p w14:paraId="4F646F49" w14:textId="77777777" w:rsidR="00371DD6" w:rsidRPr="003E4977" w:rsidRDefault="00371DD6" w:rsidP="00CF3BA1">
      <w:pPr>
        <w:pStyle w:val="PargrafodaLista"/>
        <w:spacing w:after="0" w:line="360" w:lineRule="auto"/>
        <w:ind w:left="426"/>
        <w:rPr>
          <w:rFonts w:ascii="Consolas" w:eastAsia="Calibri" w:hAnsi="Consolas" w:cs="Tahoma"/>
          <w:lang w:val="pt-BR" w:eastAsia="pt-BR"/>
        </w:rPr>
      </w:pPr>
      <w:r w:rsidRPr="003E4977">
        <w:rPr>
          <w:rFonts w:ascii="Consolas" w:eastAsia="Calibri" w:hAnsi="Consolas" w:cs="Tahoma"/>
          <w:lang w:val="pt-BR" w:eastAsia="pt-BR"/>
        </w:rPr>
        <w:t>M ← (C + F) / 2</w:t>
      </w:r>
    </w:p>
    <w:p w14:paraId="5B0E1377" w14:textId="77777777" w:rsidR="007E7640" w:rsidRPr="003E4977" w:rsidRDefault="00371DD6" w:rsidP="00CF3BA1">
      <w:pPr>
        <w:pStyle w:val="PargrafodaLista"/>
        <w:spacing w:after="0" w:line="360" w:lineRule="auto"/>
        <w:ind w:left="426"/>
        <w:rPr>
          <w:rFonts w:ascii="Consolas" w:eastAsia="Calibri" w:hAnsi="Consolas" w:cs="Tahoma"/>
          <w:lang w:val="pt-BR" w:eastAsia="pt-BR"/>
        </w:rPr>
      </w:pPr>
      <w:r w:rsidRPr="003E4977">
        <w:rPr>
          <w:rFonts w:ascii="Consolas" w:eastAsia="Calibri" w:hAnsi="Consolas" w:cs="Tahoma"/>
          <w:lang w:val="pt-BR" w:eastAsia="pt-BR"/>
        </w:rPr>
        <w:t>C ← M + 1</w:t>
      </w:r>
    </w:p>
    <w:p w14:paraId="460DB52A" w14:textId="77777777" w:rsidR="00690694" w:rsidRPr="003E4977" w:rsidRDefault="00690694">
      <w:pPr>
        <w:spacing w:after="0" w:line="360" w:lineRule="auto"/>
        <w:rPr>
          <w:rFonts w:ascii="Tahoma" w:eastAsia="Calibri" w:hAnsi="Tahoma" w:cs="Tahoma"/>
          <w:lang w:val="pt-BR" w:eastAsia="pt-BR"/>
        </w:rPr>
      </w:pPr>
    </w:p>
    <w:p w14:paraId="16EBEC8B"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1. Introdução teórica </w:t>
      </w:r>
    </w:p>
    <w:p w14:paraId="73DE53A1" w14:textId="77777777" w:rsidR="00690694" w:rsidRPr="003E4977" w:rsidRDefault="00690694">
      <w:pPr>
        <w:spacing w:after="0" w:line="360" w:lineRule="auto"/>
        <w:rPr>
          <w:rFonts w:ascii="Tahoma" w:eastAsia="Calibri" w:hAnsi="Tahoma" w:cs="Tahoma"/>
          <w:b/>
          <w:bCs/>
          <w:lang w:val="pt-BR"/>
        </w:rPr>
      </w:pPr>
    </w:p>
    <w:p w14:paraId="333B3E1A"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Algoritmos</w:t>
      </w:r>
    </w:p>
    <w:p w14:paraId="02CA339B" w14:textId="77777777" w:rsidR="00690694" w:rsidRPr="003E4977" w:rsidRDefault="00690694">
      <w:pPr>
        <w:spacing w:after="0" w:line="360" w:lineRule="auto"/>
        <w:rPr>
          <w:rFonts w:ascii="Tahoma" w:eastAsia="Calibri" w:hAnsi="Tahoma" w:cs="Tahoma"/>
          <w:b/>
          <w:bCs/>
          <w:lang w:val="pt-BR"/>
        </w:rPr>
      </w:pPr>
    </w:p>
    <w:p w14:paraId="222A71B7"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A resolução de questões envolvendo algoritmos demanda muito cuidado e atenção. Em questões desse tipo, é fundamental entendermos o papel de cada variável no algoritmo (C, F, K e M):</w:t>
      </w:r>
    </w:p>
    <w:p w14:paraId="515939FF" w14:textId="77777777" w:rsidR="00690694" w:rsidRPr="003E4977" w:rsidRDefault="00DC0112" w:rsidP="000A7E08">
      <w:pPr>
        <w:pStyle w:val="PargrafodaLista"/>
        <w:numPr>
          <w:ilvl w:val="0"/>
          <w:numId w:val="37"/>
        </w:numPr>
        <w:spacing w:after="0" w:line="360" w:lineRule="auto"/>
        <w:rPr>
          <w:rFonts w:ascii="Tahoma" w:eastAsia="Calibri" w:hAnsi="Tahoma" w:cs="Tahoma"/>
          <w:lang w:val="pt-BR"/>
        </w:rPr>
      </w:pPr>
      <w:r w:rsidRPr="003E4977">
        <w:rPr>
          <w:rFonts w:ascii="Tahoma" w:eastAsia="Calibri" w:hAnsi="Tahoma" w:cs="Tahoma"/>
          <w:lang w:val="pt-BR"/>
        </w:rPr>
        <w:t xml:space="preserve">C – </w:t>
      </w:r>
      <w:proofErr w:type="gramStart"/>
      <w:r w:rsidRPr="003E4977">
        <w:rPr>
          <w:rFonts w:ascii="Tahoma" w:eastAsia="Calibri" w:hAnsi="Tahoma" w:cs="Tahoma"/>
          <w:lang w:val="pt-BR"/>
        </w:rPr>
        <w:t>contém</w:t>
      </w:r>
      <w:proofErr w:type="gramEnd"/>
      <w:r w:rsidRPr="003E4977">
        <w:rPr>
          <w:rFonts w:ascii="Tahoma" w:eastAsia="Calibri" w:hAnsi="Tahoma" w:cs="Tahoma"/>
          <w:lang w:val="pt-BR"/>
        </w:rPr>
        <w:t xml:space="preserve"> o índice da posição inicial do vetor.</w:t>
      </w:r>
    </w:p>
    <w:p w14:paraId="6712C52D" w14:textId="77777777" w:rsidR="00690694" w:rsidRPr="003E4977" w:rsidRDefault="00DC0112" w:rsidP="000A7E08">
      <w:pPr>
        <w:pStyle w:val="PargrafodaLista"/>
        <w:numPr>
          <w:ilvl w:val="0"/>
          <w:numId w:val="37"/>
        </w:numPr>
        <w:spacing w:after="0" w:line="360" w:lineRule="auto"/>
        <w:rPr>
          <w:rFonts w:ascii="Tahoma" w:eastAsia="Calibri" w:hAnsi="Tahoma" w:cs="Tahoma"/>
          <w:lang w:val="pt-BR"/>
        </w:rPr>
      </w:pPr>
      <w:r w:rsidRPr="003E4977">
        <w:rPr>
          <w:rFonts w:ascii="Tahoma" w:eastAsia="Calibri" w:hAnsi="Tahoma" w:cs="Tahoma"/>
          <w:lang w:val="pt-BR"/>
        </w:rPr>
        <w:t xml:space="preserve">F – </w:t>
      </w:r>
      <w:proofErr w:type="gramStart"/>
      <w:r w:rsidRPr="003E4977">
        <w:rPr>
          <w:rFonts w:ascii="Tahoma" w:eastAsia="Calibri" w:hAnsi="Tahoma" w:cs="Tahoma"/>
          <w:lang w:val="pt-BR"/>
        </w:rPr>
        <w:t>contém</w:t>
      </w:r>
      <w:proofErr w:type="gramEnd"/>
      <w:r w:rsidRPr="003E4977">
        <w:rPr>
          <w:rFonts w:ascii="Tahoma" w:eastAsia="Calibri" w:hAnsi="Tahoma" w:cs="Tahoma"/>
          <w:lang w:val="pt-BR"/>
        </w:rPr>
        <w:t xml:space="preserve"> o índice da posição final do vetor.</w:t>
      </w:r>
    </w:p>
    <w:p w14:paraId="56232B82" w14:textId="77777777" w:rsidR="00690694" w:rsidRPr="003E4977" w:rsidRDefault="00DC0112" w:rsidP="000A7E08">
      <w:pPr>
        <w:pStyle w:val="PargrafodaLista"/>
        <w:numPr>
          <w:ilvl w:val="0"/>
          <w:numId w:val="37"/>
        </w:numPr>
        <w:spacing w:after="0" w:line="360" w:lineRule="auto"/>
        <w:rPr>
          <w:rFonts w:ascii="Tahoma" w:eastAsia="Calibri" w:hAnsi="Tahoma" w:cs="Tahoma"/>
          <w:lang w:val="pt-BR"/>
        </w:rPr>
      </w:pPr>
      <w:r w:rsidRPr="003E4977">
        <w:rPr>
          <w:rFonts w:ascii="Tahoma" w:eastAsia="Calibri" w:hAnsi="Tahoma" w:cs="Tahoma"/>
          <w:lang w:val="pt-BR"/>
        </w:rPr>
        <w:t xml:space="preserve">K – </w:t>
      </w:r>
      <w:proofErr w:type="gramStart"/>
      <w:r w:rsidRPr="003E4977">
        <w:rPr>
          <w:rFonts w:ascii="Tahoma" w:eastAsia="Calibri" w:hAnsi="Tahoma" w:cs="Tahoma"/>
          <w:lang w:val="pt-BR"/>
        </w:rPr>
        <w:t>contém</w:t>
      </w:r>
      <w:proofErr w:type="gramEnd"/>
      <w:r w:rsidRPr="003E4977">
        <w:rPr>
          <w:rFonts w:ascii="Tahoma" w:eastAsia="Calibri" w:hAnsi="Tahoma" w:cs="Tahoma"/>
          <w:lang w:val="pt-BR"/>
        </w:rPr>
        <w:t xml:space="preserve"> o valor a ser pesquisado no vetor.</w:t>
      </w:r>
    </w:p>
    <w:p w14:paraId="1E49041A" w14:textId="77777777" w:rsidR="00690694" w:rsidRPr="003E4977" w:rsidRDefault="00DC0112" w:rsidP="000A7E08">
      <w:pPr>
        <w:pStyle w:val="PargrafodaLista"/>
        <w:numPr>
          <w:ilvl w:val="0"/>
          <w:numId w:val="37"/>
        </w:numPr>
        <w:spacing w:after="0" w:line="360" w:lineRule="auto"/>
        <w:rPr>
          <w:rFonts w:ascii="Tahoma" w:eastAsia="Calibri" w:hAnsi="Tahoma" w:cs="Tahoma"/>
          <w:lang w:val="pt-BR"/>
        </w:rPr>
      </w:pPr>
      <w:r w:rsidRPr="003E4977">
        <w:rPr>
          <w:rFonts w:ascii="Tahoma" w:eastAsia="Calibri" w:hAnsi="Tahoma" w:cs="Tahoma"/>
          <w:lang w:val="pt-BR"/>
        </w:rPr>
        <w:t xml:space="preserve">M – contém o índice no ponto mediano do vetor, que é conseguido pela média entre C e F: (C + </w:t>
      </w:r>
      <w:proofErr w:type="gramStart"/>
      <w:r w:rsidRPr="003E4977">
        <w:rPr>
          <w:rFonts w:ascii="Tahoma" w:eastAsia="Calibri" w:hAnsi="Tahoma" w:cs="Tahoma"/>
          <w:lang w:val="pt-BR"/>
        </w:rPr>
        <w:t>F)/</w:t>
      </w:r>
      <w:proofErr w:type="gramEnd"/>
      <w:r w:rsidRPr="003E4977">
        <w:rPr>
          <w:rFonts w:ascii="Tahoma" w:eastAsia="Calibri" w:hAnsi="Tahoma" w:cs="Tahoma"/>
          <w:lang w:val="pt-BR"/>
        </w:rPr>
        <w:t xml:space="preserve"> 2.</w:t>
      </w:r>
    </w:p>
    <w:p w14:paraId="722F262B" w14:textId="77777777" w:rsidR="00690694" w:rsidRPr="003E4977" w:rsidRDefault="00DC0112" w:rsidP="000A7E08">
      <w:pPr>
        <w:pStyle w:val="PargrafodaLista"/>
        <w:numPr>
          <w:ilvl w:val="0"/>
          <w:numId w:val="37"/>
        </w:numPr>
        <w:spacing w:after="0" w:line="360" w:lineRule="auto"/>
        <w:rPr>
          <w:rFonts w:ascii="Tahoma" w:eastAsia="Calibri" w:hAnsi="Tahoma" w:cs="Tahoma"/>
          <w:lang w:val="pt-BR"/>
        </w:rPr>
      </w:pPr>
      <w:r w:rsidRPr="003E4977">
        <w:rPr>
          <w:rFonts w:ascii="Tahoma" w:eastAsia="Calibri" w:hAnsi="Tahoma" w:cs="Tahoma"/>
          <w:lang w:val="pt-BR"/>
        </w:rPr>
        <w:t>V[M] – contém o valor do vetor no ponto médio em determinado momento.</w:t>
      </w:r>
    </w:p>
    <w:p w14:paraId="15D83FD4"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O algoritmo busca comparar o valor em V[M] com a variável K, que contém o valor a ser buscado. Observe que a sequência (loop ou laço, representado pela palavra</w:t>
      </w:r>
      <w:r w:rsidR="008025C8" w:rsidRPr="003E4977">
        <w:rPr>
          <w:rFonts w:ascii="Tahoma" w:eastAsia="Calibri" w:hAnsi="Tahoma" w:cs="Tahoma"/>
          <w:lang w:val="pt-BR"/>
        </w:rPr>
        <w:t xml:space="preserve"> </w:t>
      </w:r>
      <w:r w:rsidR="008025C8" w:rsidRPr="003E4977">
        <w:rPr>
          <w:rFonts w:ascii="Consolas" w:eastAsia="Calibri" w:hAnsi="Consolas" w:cs="Tahoma"/>
          <w:lang w:val="pt-BR"/>
        </w:rPr>
        <w:t>enquanto</w:t>
      </w:r>
      <w:r w:rsidRPr="003E4977">
        <w:rPr>
          <w:rFonts w:ascii="Tahoma" w:eastAsia="Calibri" w:hAnsi="Tahoma" w:cs="Tahoma"/>
          <w:lang w:val="pt-BR"/>
        </w:rPr>
        <w:t>) é executada sob duas condições:</w:t>
      </w:r>
    </w:p>
    <w:p w14:paraId="24155367" w14:textId="77777777" w:rsidR="00342D5F" w:rsidRPr="003E4977" w:rsidRDefault="00342D5F" w:rsidP="005D70DB">
      <w:pPr>
        <w:numPr>
          <w:ilvl w:val="0"/>
          <w:numId w:val="5"/>
        </w:numPr>
        <w:spacing w:after="0" w:line="360" w:lineRule="auto"/>
        <w:rPr>
          <w:rFonts w:ascii="Tahoma" w:eastAsia="Calibri" w:hAnsi="Tahoma" w:cs="Tahoma"/>
          <w:lang w:val="pt-BR"/>
        </w:rPr>
      </w:pPr>
      <w:r w:rsidRPr="003E4977">
        <w:rPr>
          <w:rFonts w:ascii="Tahoma" w:eastAsia="Calibri" w:hAnsi="Tahoma" w:cs="Tahoma"/>
          <w:lang w:val="pt-BR"/>
        </w:rPr>
        <w:t>o índice final (F) é maior que o índice inicial (C);</w:t>
      </w:r>
    </w:p>
    <w:p w14:paraId="612D5069" w14:textId="77777777" w:rsidR="00690694" w:rsidRPr="003E4977" w:rsidRDefault="00342D5F" w:rsidP="00342D5F">
      <w:pPr>
        <w:numPr>
          <w:ilvl w:val="0"/>
          <w:numId w:val="5"/>
        </w:numPr>
        <w:spacing w:after="0" w:line="360" w:lineRule="auto"/>
        <w:rPr>
          <w:rFonts w:ascii="Tahoma" w:eastAsia="Calibri" w:hAnsi="Tahoma" w:cs="Tahoma"/>
          <w:lang w:val="pt-BR"/>
        </w:rPr>
      </w:pPr>
      <w:r w:rsidRPr="003E4977">
        <w:rPr>
          <w:rFonts w:ascii="Tahoma" w:eastAsia="Calibri" w:hAnsi="Tahoma" w:cs="Tahoma"/>
          <w:lang w:val="pt-BR"/>
        </w:rPr>
        <w:t>o Valor mediano V[M] é diferente de K, portanto não é o valor desejado;</w:t>
      </w:r>
    </w:p>
    <w:p w14:paraId="2272BC9D"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Se analisarmos os índices do vetor, veremos que certo valor desejado pode estar acima ou abaixo do índice mediano, conforme indicado a seguir.</w:t>
      </w:r>
    </w:p>
    <w:p w14:paraId="26BA9F2A" w14:textId="77777777" w:rsidR="00690694" w:rsidRPr="003E4977" w:rsidRDefault="00690694">
      <w:pPr>
        <w:spacing w:after="0" w:line="360" w:lineRule="auto"/>
        <w:ind w:firstLine="709"/>
        <w:rPr>
          <w:rFonts w:ascii="Tahoma" w:eastAsia="Calibri" w:hAnsi="Tahoma" w:cs="Tahoma"/>
          <w:lang w:val="pt-BR"/>
        </w:rPr>
      </w:pPr>
    </w:p>
    <w:tbl>
      <w:tblPr>
        <w:tblW w:w="4791" w:type="dxa"/>
        <w:jc w:val="center"/>
        <w:tblLayout w:type="fixed"/>
        <w:tblLook w:val="04A0" w:firstRow="1" w:lastRow="0" w:firstColumn="1" w:lastColumn="0" w:noHBand="0" w:noVBand="1"/>
      </w:tblPr>
      <w:tblGrid>
        <w:gridCol w:w="480"/>
        <w:gridCol w:w="479"/>
        <w:gridCol w:w="479"/>
        <w:gridCol w:w="479"/>
        <w:gridCol w:w="479"/>
        <w:gridCol w:w="479"/>
        <w:gridCol w:w="479"/>
        <w:gridCol w:w="479"/>
        <w:gridCol w:w="479"/>
        <w:gridCol w:w="479"/>
      </w:tblGrid>
      <w:tr w:rsidR="00690694" w:rsidRPr="003E4977" w14:paraId="6A678D9B" w14:textId="77777777">
        <w:trPr>
          <w:jc w:val="center"/>
        </w:trPr>
        <w:tc>
          <w:tcPr>
            <w:tcW w:w="479" w:type="dxa"/>
            <w:tcBorders>
              <w:top w:val="single" w:sz="4" w:space="0" w:color="000000"/>
              <w:left w:val="single" w:sz="4" w:space="0" w:color="000000"/>
              <w:bottom w:val="single" w:sz="4" w:space="0" w:color="000000"/>
              <w:right w:val="single" w:sz="4" w:space="0" w:color="000000"/>
            </w:tcBorders>
          </w:tcPr>
          <w:p w14:paraId="6078D6B6"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0</w:t>
            </w:r>
          </w:p>
        </w:tc>
        <w:tc>
          <w:tcPr>
            <w:tcW w:w="479" w:type="dxa"/>
            <w:tcBorders>
              <w:top w:val="single" w:sz="4" w:space="0" w:color="000000"/>
              <w:left w:val="single" w:sz="4" w:space="0" w:color="000000"/>
              <w:bottom w:val="single" w:sz="4" w:space="0" w:color="000000"/>
              <w:right w:val="single" w:sz="4" w:space="0" w:color="000000"/>
            </w:tcBorders>
          </w:tcPr>
          <w:p w14:paraId="16D1F6C3"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1</w:t>
            </w:r>
          </w:p>
        </w:tc>
        <w:tc>
          <w:tcPr>
            <w:tcW w:w="479" w:type="dxa"/>
            <w:tcBorders>
              <w:top w:val="single" w:sz="4" w:space="0" w:color="000000"/>
              <w:left w:val="single" w:sz="4" w:space="0" w:color="000000"/>
              <w:bottom w:val="single" w:sz="4" w:space="0" w:color="000000"/>
              <w:right w:val="single" w:sz="4" w:space="0" w:color="000000"/>
            </w:tcBorders>
          </w:tcPr>
          <w:p w14:paraId="0FF446DF"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2</w:t>
            </w:r>
          </w:p>
        </w:tc>
        <w:tc>
          <w:tcPr>
            <w:tcW w:w="479" w:type="dxa"/>
            <w:tcBorders>
              <w:top w:val="single" w:sz="4" w:space="0" w:color="000000"/>
              <w:left w:val="single" w:sz="4" w:space="0" w:color="000000"/>
              <w:bottom w:val="single" w:sz="4" w:space="0" w:color="000000"/>
              <w:right w:val="single" w:sz="4" w:space="0" w:color="000000"/>
            </w:tcBorders>
          </w:tcPr>
          <w:p w14:paraId="294F9D0C"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3</w:t>
            </w:r>
          </w:p>
        </w:tc>
        <w:tc>
          <w:tcPr>
            <w:tcW w:w="479" w:type="dxa"/>
            <w:tcBorders>
              <w:top w:val="single" w:sz="4" w:space="0" w:color="000000"/>
              <w:left w:val="single" w:sz="4" w:space="0" w:color="000000"/>
              <w:bottom w:val="single" w:sz="4" w:space="0" w:color="000000"/>
              <w:right w:val="single" w:sz="4" w:space="0" w:color="000000"/>
            </w:tcBorders>
          </w:tcPr>
          <w:p w14:paraId="6E48AC80" w14:textId="77777777" w:rsidR="00690694" w:rsidRPr="003E4977" w:rsidRDefault="00DC0112">
            <w:pPr>
              <w:widowControl w:val="0"/>
              <w:spacing w:after="0"/>
              <w:jc w:val="center"/>
              <w:rPr>
                <w:rFonts w:ascii="Tahoma" w:eastAsia="Calibri" w:hAnsi="Tahoma" w:cs="Tahoma"/>
                <w:b/>
                <w:sz w:val="20"/>
                <w:szCs w:val="20"/>
                <w:lang w:val="pt-BR"/>
              </w:rPr>
            </w:pPr>
            <w:r w:rsidRPr="003E4977">
              <w:rPr>
                <w:rFonts w:ascii="Tahoma" w:eastAsia="Calibri" w:hAnsi="Tahoma" w:cs="Tahoma"/>
                <w:b/>
                <w:sz w:val="20"/>
                <w:szCs w:val="20"/>
                <w:lang w:val="pt-BR"/>
              </w:rPr>
              <w:t>4</w:t>
            </w:r>
          </w:p>
        </w:tc>
        <w:tc>
          <w:tcPr>
            <w:tcW w:w="479" w:type="dxa"/>
            <w:tcBorders>
              <w:top w:val="single" w:sz="4" w:space="0" w:color="000000"/>
              <w:left w:val="single" w:sz="4" w:space="0" w:color="000000"/>
              <w:bottom w:val="single" w:sz="4" w:space="0" w:color="000000"/>
              <w:right w:val="single" w:sz="4" w:space="0" w:color="000000"/>
            </w:tcBorders>
          </w:tcPr>
          <w:p w14:paraId="750E8DDA"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5</w:t>
            </w:r>
          </w:p>
        </w:tc>
        <w:tc>
          <w:tcPr>
            <w:tcW w:w="479" w:type="dxa"/>
            <w:tcBorders>
              <w:top w:val="single" w:sz="4" w:space="0" w:color="000000"/>
              <w:left w:val="single" w:sz="4" w:space="0" w:color="000000"/>
              <w:bottom w:val="single" w:sz="4" w:space="0" w:color="000000"/>
              <w:right w:val="single" w:sz="4" w:space="0" w:color="000000"/>
            </w:tcBorders>
          </w:tcPr>
          <w:p w14:paraId="4A64DF01"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6</w:t>
            </w:r>
          </w:p>
        </w:tc>
        <w:tc>
          <w:tcPr>
            <w:tcW w:w="479" w:type="dxa"/>
            <w:tcBorders>
              <w:top w:val="single" w:sz="4" w:space="0" w:color="000000"/>
              <w:left w:val="single" w:sz="4" w:space="0" w:color="000000"/>
              <w:bottom w:val="single" w:sz="4" w:space="0" w:color="000000"/>
              <w:right w:val="single" w:sz="4" w:space="0" w:color="000000"/>
            </w:tcBorders>
          </w:tcPr>
          <w:p w14:paraId="1ACBF81E"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7</w:t>
            </w:r>
          </w:p>
        </w:tc>
        <w:tc>
          <w:tcPr>
            <w:tcW w:w="479" w:type="dxa"/>
            <w:tcBorders>
              <w:top w:val="single" w:sz="4" w:space="0" w:color="000000"/>
              <w:left w:val="single" w:sz="4" w:space="0" w:color="000000"/>
              <w:bottom w:val="single" w:sz="4" w:space="0" w:color="000000"/>
              <w:right w:val="single" w:sz="4" w:space="0" w:color="000000"/>
            </w:tcBorders>
          </w:tcPr>
          <w:p w14:paraId="1DFA46B5"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8</w:t>
            </w:r>
          </w:p>
        </w:tc>
        <w:tc>
          <w:tcPr>
            <w:tcW w:w="479" w:type="dxa"/>
            <w:tcBorders>
              <w:top w:val="single" w:sz="4" w:space="0" w:color="000000"/>
              <w:left w:val="single" w:sz="4" w:space="0" w:color="000000"/>
              <w:bottom w:val="single" w:sz="4" w:space="0" w:color="000000"/>
              <w:right w:val="single" w:sz="4" w:space="0" w:color="000000"/>
            </w:tcBorders>
          </w:tcPr>
          <w:p w14:paraId="25773CE3"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9</w:t>
            </w:r>
          </w:p>
        </w:tc>
      </w:tr>
    </w:tbl>
    <w:p w14:paraId="21B0558B" w14:textId="77777777" w:rsidR="00690694" w:rsidRPr="003E4977" w:rsidRDefault="00690694">
      <w:pPr>
        <w:spacing w:after="0" w:line="360" w:lineRule="auto"/>
        <w:ind w:firstLine="709"/>
        <w:rPr>
          <w:rFonts w:ascii="Tahoma" w:eastAsia="Calibri" w:hAnsi="Tahoma" w:cs="Tahoma"/>
          <w:lang w:val="pt-BR"/>
        </w:rPr>
      </w:pPr>
    </w:p>
    <w:p w14:paraId="04CE6DFF"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O índice mediano (M) no vetor acima é 4 (destacado em negrito), resultado de 9 dividido por 2, que dá 4.5, mas, como os números são inteiros, a parte decimal é descartada.</w:t>
      </w:r>
    </w:p>
    <w:p w14:paraId="7E5E8176"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Para achar o número desejado temos 3 possibilidades:</w:t>
      </w:r>
    </w:p>
    <w:p w14:paraId="0A99840E" w14:textId="77777777" w:rsidR="00690694" w:rsidRPr="003E4977" w:rsidRDefault="00DC0112">
      <w:pPr>
        <w:numPr>
          <w:ilvl w:val="0"/>
          <w:numId w:val="6"/>
        </w:numPr>
        <w:spacing w:after="0" w:line="360" w:lineRule="auto"/>
        <w:rPr>
          <w:rFonts w:ascii="Tahoma" w:eastAsia="Calibri" w:hAnsi="Tahoma" w:cs="Tahoma"/>
          <w:lang w:val="pt-BR"/>
        </w:rPr>
      </w:pPr>
      <w:r w:rsidRPr="003E4977">
        <w:rPr>
          <w:rFonts w:ascii="Tahoma" w:eastAsia="Calibri" w:hAnsi="Tahoma" w:cs="Tahoma"/>
          <w:lang w:val="pt-BR"/>
        </w:rPr>
        <w:t xml:space="preserve"> o número desejado está no índice 4. Neste caso o algoritmo não entra no loop </w:t>
      </w:r>
      <w:r w:rsidRPr="003E4977">
        <w:rPr>
          <w:rFonts w:ascii="Consolas" w:eastAsia="Calibri" w:hAnsi="Consolas" w:cs="Tahoma"/>
          <w:lang w:val="pt-BR"/>
        </w:rPr>
        <w:t xml:space="preserve">enquanto </w:t>
      </w:r>
      <w:r w:rsidRPr="003E4977">
        <w:rPr>
          <w:rFonts w:ascii="Tahoma" w:eastAsia="Calibri" w:hAnsi="Tahoma" w:cs="Tahoma"/>
          <w:lang w:val="pt-BR"/>
        </w:rPr>
        <w:t xml:space="preserve">e termina retornando o índice mediano, que é o comando </w:t>
      </w:r>
      <w:r w:rsidR="00E51834" w:rsidRPr="003E4977">
        <w:rPr>
          <w:rFonts w:ascii="Consolas" w:eastAsia="Calibri" w:hAnsi="Consolas" w:cs="Tahoma"/>
          <w:lang w:val="pt-BR"/>
        </w:rPr>
        <w:t>retorne(M)</w:t>
      </w:r>
      <w:r w:rsidR="00E51834" w:rsidRPr="003E4977">
        <w:rPr>
          <w:rFonts w:ascii="Tahoma" w:eastAsia="Calibri" w:hAnsi="Tahoma" w:cs="Tahoma"/>
          <w:lang w:val="pt-BR"/>
        </w:rPr>
        <w:t>;</w:t>
      </w:r>
    </w:p>
    <w:p w14:paraId="3E6BCE0D" w14:textId="77777777" w:rsidR="00690694" w:rsidRPr="003E4977" w:rsidRDefault="00DC0112">
      <w:pPr>
        <w:numPr>
          <w:ilvl w:val="0"/>
          <w:numId w:val="6"/>
        </w:numPr>
        <w:spacing w:after="0" w:line="360" w:lineRule="auto"/>
        <w:rPr>
          <w:rFonts w:ascii="Tahoma" w:eastAsia="Calibri" w:hAnsi="Tahoma" w:cs="Tahoma"/>
          <w:lang w:val="pt-BR"/>
        </w:rPr>
      </w:pPr>
      <w:r w:rsidRPr="003E4977">
        <w:rPr>
          <w:rFonts w:ascii="Tahoma" w:eastAsia="Calibri" w:hAnsi="Tahoma" w:cs="Tahoma"/>
          <w:lang w:val="pt-BR"/>
        </w:rPr>
        <w:t xml:space="preserve"> o número desejado está acima do índice mediano;</w:t>
      </w:r>
    </w:p>
    <w:p w14:paraId="48CC8EB5" w14:textId="77777777" w:rsidR="00690694" w:rsidRPr="003E4977" w:rsidRDefault="00DC0112">
      <w:pPr>
        <w:numPr>
          <w:ilvl w:val="0"/>
          <w:numId w:val="6"/>
        </w:numPr>
        <w:spacing w:after="0" w:line="360" w:lineRule="auto"/>
        <w:rPr>
          <w:rFonts w:ascii="Tahoma" w:eastAsia="Calibri" w:hAnsi="Tahoma" w:cs="Tahoma"/>
          <w:lang w:val="pt-BR"/>
        </w:rPr>
      </w:pPr>
      <w:r w:rsidRPr="003E4977">
        <w:rPr>
          <w:rFonts w:ascii="Tahoma" w:eastAsia="Calibri" w:hAnsi="Tahoma" w:cs="Tahoma"/>
          <w:lang w:val="pt-BR"/>
        </w:rPr>
        <w:t xml:space="preserve"> o número desejado está abaixo do índice mediano.</w:t>
      </w:r>
    </w:p>
    <w:p w14:paraId="6A8B8241"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Como o algoritmo está incompleto, temos que analisar como ele está se comportando na parte revelada, para entendermos o que a parte faltante deverá fazer.</w:t>
      </w:r>
    </w:p>
    <w:p w14:paraId="0510E2EA"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Na linha 5, o valor de F é inicializado com 9, que é o índice final.</w:t>
      </w:r>
    </w:p>
    <w:p w14:paraId="73DDE2AD"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 xml:space="preserve">Na linha 6, o valor de C pode ser inicializado tanto com 0 (opções A e C) quanto com 1 (opções B, D e </w:t>
      </w:r>
      <w:proofErr w:type="spellStart"/>
      <w:r w:rsidRPr="003E4977">
        <w:rPr>
          <w:rFonts w:ascii="Tahoma" w:eastAsia="Calibri" w:hAnsi="Tahoma" w:cs="Tahoma"/>
          <w:lang w:val="pt-BR"/>
        </w:rPr>
        <w:t>E</w:t>
      </w:r>
      <w:proofErr w:type="spellEnd"/>
      <w:r w:rsidRPr="003E4977">
        <w:rPr>
          <w:rFonts w:ascii="Tahoma" w:eastAsia="Calibri" w:hAnsi="Tahoma" w:cs="Tahoma"/>
          <w:lang w:val="pt-BR"/>
        </w:rPr>
        <w:t>). Como C representa o início do índice do vetor, variando de 0 a 9, então é correto supormos que o valor inicializado seja 0, para que os índices alcancem todo o vetor.</w:t>
      </w:r>
    </w:p>
    <w:p w14:paraId="224E057B"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Portanto, iniciamos os testes com as opções A e C. Somente se elas falharem é que consideramos as demais opções.</w:t>
      </w:r>
    </w:p>
    <w:p w14:paraId="2634F243"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 xml:space="preserve">Para acharmos o comando correto para a linha 8, devemos analisar a linha imediatamente posterior. Na linha 9, o valor de K (valor de busca desejado) é comparado com o valor mediano (V[M]). Se analisarmos o valor de M até este ponto, ele está zerado. Na linha 3, M é definido como inteiro e inicializado com 0 (zero). Na linha 7, V[M] é comparado com K. Se o valor buscado estiver na posição V[0] nesta linha, o algoritmo será interrompido e K encontrado. </w:t>
      </w:r>
    </w:p>
    <w:p w14:paraId="583EBF1E" w14:textId="03BF5940"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 xml:space="preserve">Portanto, entre a linha 7 e a linha 9, o valor de M terá que ser modificado, porque M está zerado na linha 7. O índice 0 (zero) é o primeiro índice e não é permitido que K busque um valor em um índice </w:t>
      </w:r>
      <w:r w:rsidRPr="003E4977">
        <w:rPr>
          <w:rFonts w:ascii="Tahoma" w:eastAsia="Calibri" w:hAnsi="Tahoma" w:cs="Tahoma"/>
          <w:b/>
          <w:lang w:val="pt-BR"/>
        </w:rPr>
        <w:t>menor</w:t>
      </w:r>
      <w:r w:rsidRPr="003E4977">
        <w:rPr>
          <w:rFonts w:ascii="Tahoma" w:eastAsia="Calibri" w:hAnsi="Tahoma" w:cs="Tahoma"/>
          <w:lang w:val="pt-BR"/>
        </w:rPr>
        <w:t xml:space="preserve"> que o valor inicial do vetor porque</w:t>
      </w:r>
      <w:r w:rsidR="00390E94" w:rsidRPr="003E4977">
        <w:rPr>
          <w:rFonts w:ascii="Tahoma" w:eastAsia="Calibri" w:hAnsi="Tahoma" w:cs="Tahoma"/>
          <w:lang w:val="pt-BR"/>
        </w:rPr>
        <w:t>,</w:t>
      </w:r>
      <w:r w:rsidRPr="003E4977">
        <w:rPr>
          <w:rFonts w:ascii="Tahoma" w:eastAsia="Calibri" w:hAnsi="Tahoma" w:cs="Tahoma"/>
          <w:lang w:val="pt-BR"/>
        </w:rPr>
        <w:t xml:space="preserve"> dessa maneira</w:t>
      </w:r>
      <w:r w:rsidR="00390E94" w:rsidRPr="003E4977">
        <w:rPr>
          <w:rFonts w:ascii="Tahoma" w:eastAsia="Calibri" w:hAnsi="Tahoma" w:cs="Tahoma"/>
          <w:lang w:val="pt-BR"/>
        </w:rPr>
        <w:t>,</w:t>
      </w:r>
      <w:r w:rsidRPr="003E4977">
        <w:rPr>
          <w:rFonts w:ascii="Tahoma" w:eastAsia="Calibri" w:hAnsi="Tahoma" w:cs="Tahoma"/>
          <w:lang w:val="pt-BR"/>
        </w:rPr>
        <w:t xml:space="preserve"> o algoritmo estaria errado, pois não estaria procurando K </w:t>
      </w:r>
      <w:r w:rsidRPr="003E4977">
        <w:rPr>
          <w:rFonts w:ascii="Tahoma" w:eastAsia="Calibri" w:hAnsi="Tahoma" w:cs="Tahoma"/>
          <w:b/>
          <w:lang w:val="pt-BR"/>
        </w:rPr>
        <w:t>dentro do vetor</w:t>
      </w:r>
      <w:r w:rsidRPr="003E4977">
        <w:rPr>
          <w:rFonts w:ascii="Tahoma" w:eastAsia="Calibri" w:hAnsi="Tahoma" w:cs="Tahoma"/>
          <w:lang w:val="pt-BR"/>
        </w:rPr>
        <w:t>.</w:t>
      </w:r>
    </w:p>
    <w:p w14:paraId="7A36C660"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 xml:space="preserve">Logo, é necessário que o valor de M seja atualizado no ponto entre a linha 7 e 9. A opção C da questão atribui outro valor à variável C na linha 8. A opção A recalcula M na linha 8. Portanto, a opção A é que traz os elementos lógicos para a correta resolução deste algoritmo. Somente se ela estiver errada é que testaremos a opção C, assim como fizemos com as demais opções (B, D e </w:t>
      </w:r>
      <w:proofErr w:type="spellStart"/>
      <w:r w:rsidRPr="003E4977">
        <w:rPr>
          <w:rFonts w:ascii="Tahoma" w:eastAsia="Calibri" w:hAnsi="Tahoma" w:cs="Tahoma"/>
          <w:lang w:val="pt-BR"/>
        </w:rPr>
        <w:t>E</w:t>
      </w:r>
      <w:proofErr w:type="spellEnd"/>
      <w:r w:rsidRPr="003E4977">
        <w:rPr>
          <w:rFonts w:ascii="Tahoma" w:eastAsia="Calibri" w:hAnsi="Tahoma" w:cs="Tahoma"/>
          <w:lang w:val="pt-BR"/>
        </w:rPr>
        <w:t>). Incluindo os dados da opção A no algoritmo, ele fica conforme mostrado a seguir.</w:t>
      </w:r>
    </w:p>
    <w:p w14:paraId="226540F8" w14:textId="77777777" w:rsidR="003C4A80" w:rsidRPr="003E4977" w:rsidRDefault="003C4A80">
      <w:pPr>
        <w:spacing w:after="0" w:line="360" w:lineRule="auto"/>
        <w:ind w:firstLine="709"/>
        <w:rPr>
          <w:rFonts w:ascii="Tahoma" w:eastAsia="Calibri" w:hAnsi="Tahoma" w:cs="Tahoma"/>
          <w:lang w:val="pt-BR"/>
        </w:rPr>
      </w:pPr>
    </w:p>
    <w:p w14:paraId="217A39BF" w14:textId="77777777" w:rsidR="003C4A80" w:rsidRPr="003E4977" w:rsidRDefault="008526B1"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proofErr w:type="gramStart"/>
      <w:r w:rsidR="003C4A80" w:rsidRPr="003E4977">
        <w:rPr>
          <w:rFonts w:ascii="Consolas" w:eastAsia="Calibri" w:hAnsi="Consolas" w:cs="Tahoma"/>
          <w:lang w:val="pt-BR" w:eastAsia="pt-BR"/>
        </w:rPr>
        <w:t>funcao</w:t>
      </w:r>
      <w:proofErr w:type="spellEnd"/>
      <w:proofErr w:type="gramEnd"/>
      <w:r w:rsidR="003C4A80" w:rsidRPr="003E4977">
        <w:rPr>
          <w:rFonts w:ascii="Consolas" w:eastAsia="Calibri" w:hAnsi="Consolas" w:cs="Tahoma"/>
          <w:lang w:val="pt-BR" w:eastAsia="pt-BR"/>
        </w:rPr>
        <w:t xml:space="preserve"> busca(V[0..9] : inteiro, K : inteiro) : inteiro</w:t>
      </w:r>
    </w:p>
    <w:p w14:paraId="69060B15"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r w:rsidRPr="003E4977">
        <w:rPr>
          <w:rFonts w:ascii="Consolas" w:eastAsia="Calibri" w:hAnsi="Consolas" w:cs="Tahoma"/>
          <w:lang w:val="pt-BR" w:eastAsia="pt-BR"/>
        </w:rPr>
        <w:t>variaveis</w:t>
      </w:r>
      <w:proofErr w:type="spellEnd"/>
    </w:p>
    <w:p w14:paraId="27E41566"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C, F, K, </w:t>
      </w:r>
      <w:proofErr w:type="gramStart"/>
      <w:r w:rsidRPr="003E4977">
        <w:rPr>
          <w:rFonts w:ascii="Consolas" w:eastAsia="Calibri" w:hAnsi="Consolas" w:cs="Tahoma"/>
          <w:lang w:val="pt-BR" w:eastAsia="pt-BR"/>
        </w:rPr>
        <w:t>M :</w:t>
      </w:r>
      <w:proofErr w:type="gramEnd"/>
      <w:r w:rsidRPr="003E4977">
        <w:rPr>
          <w:rFonts w:ascii="Consolas" w:eastAsia="Calibri" w:hAnsi="Consolas" w:cs="Tahoma"/>
          <w:lang w:val="pt-BR" w:eastAsia="pt-BR"/>
        </w:rPr>
        <w:t xml:space="preserve"> inteiro</w:t>
      </w:r>
    </w:p>
    <w:p w14:paraId="7415ABB0"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gramStart"/>
      <w:r w:rsidRPr="003E4977">
        <w:rPr>
          <w:rFonts w:ascii="Consolas" w:eastAsia="Calibri" w:hAnsi="Consolas" w:cs="Tahoma"/>
          <w:lang w:val="pt-BR" w:eastAsia="pt-BR"/>
        </w:rPr>
        <w:t>inicio</w:t>
      </w:r>
      <w:proofErr w:type="gramEnd"/>
    </w:p>
    <w:p w14:paraId="7E6883A2"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F ← 9</w:t>
      </w:r>
    </w:p>
    <w:p w14:paraId="0A8ED212" w14:textId="77777777" w:rsidR="004308B3" w:rsidRPr="003E4977" w:rsidRDefault="003C4A80" w:rsidP="004308B3">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b/>
          <w:lang w:val="pt-BR" w:eastAsia="pt-BR"/>
        </w:rPr>
      </w:pPr>
      <w:r w:rsidRPr="003E4977">
        <w:rPr>
          <w:rFonts w:ascii="Consolas" w:eastAsia="Calibri" w:hAnsi="Consolas" w:cs="Tahoma"/>
          <w:b/>
          <w:lang w:val="pt-BR" w:eastAsia="pt-BR"/>
        </w:rPr>
        <w:t xml:space="preserve">     </w:t>
      </w:r>
      <w:r w:rsidR="004308B3" w:rsidRPr="003E4977">
        <w:rPr>
          <w:rFonts w:ascii="Consolas" w:eastAsia="Calibri" w:hAnsi="Consolas" w:cs="Tahoma"/>
          <w:b/>
          <w:lang w:val="pt-BR" w:eastAsia="pt-BR"/>
        </w:rPr>
        <w:t>C ← 0</w:t>
      </w:r>
    </w:p>
    <w:p w14:paraId="241DA587"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gramStart"/>
      <w:r w:rsidRPr="003E4977">
        <w:rPr>
          <w:rFonts w:ascii="Consolas" w:eastAsia="Calibri" w:hAnsi="Consolas" w:cs="Tahoma"/>
          <w:lang w:val="pt-BR" w:eastAsia="pt-BR"/>
        </w:rPr>
        <w:t>enquanto(</w:t>
      </w:r>
      <w:proofErr w:type="gramEnd"/>
      <w:r w:rsidRPr="003E4977">
        <w:rPr>
          <w:rFonts w:ascii="Consolas" w:eastAsia="Calibri" w:hAnsi="Consolas" w:cs="Tahoma"/>
          <w:lang w:val="pt-BR" w:eastAsia="pt-BR"/>
        </w:rPr>
        <w:t>(F &gt; C) ou (V[M] &lt;&gt; K))</w:t>
      </w:r>
    </w:p>
    <w:p w14:paraId="2063ED3C" w14:textId="77777777" w:rsidR="003C4A80" w:rsidRPr="003E4977" w:rsidRDefault="003C4A80" w:rsidP="004308B3">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b/>
          <w:lang w:val="pt-BR" w:eastAsia="pt-BR"/>
        </w:rPr>
      </w:pPr>
      <w:r w:rsidRPr="003E4977">
        <w:rPr>
          <w:rFonts w:ascii="Consolas" w:eastAsia="Calibri" w:hAnsi="Consolas" w:cs="Tahoma"/>
          <w:b/>
          <w:lang w:val="pt-BR" w:eastAsia="pt-BR"/>
        </w:rPr>
        <w:t xml:space="preserve">         </w:t>
      </w:r>
      <w:r w:rsidR="004308B3" w:rsidRPr="003E4977">
        <w:rPr>
          <w:rFonts w:ascii="Consolas" w:eastAsia="Calibri" w:hAnsi="Consolas" w:cs="Tahoma"/>
          <w:b/>
          <w:lang w:val="pt-BR" w:eastAsia="pt-BR"/>
        </w:rPr>
        <w:t>M ← (C + F) / 2</w:t>
      </w:r>
    </w:p>
    <w:p w14:paraId="3490CB53"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gramStart"/>
      <w:r w:rsidRPr="003E4977">
        <w:rPr>
          <w:rFonts w:ascii="Consolas" w:eastAsia="Calibri" w:hAnsi="Consolas" w:cs="Tahoma"/>
          <w:lang w:val="pt-BR" w:eastAsia="pt-BR"/>
        </w:rPr>
        <w:t>se(</w:t>
      </w:r>
      <w:proofErr w:type="gramEnd"/>
      <w:r w:rsidRPr="003E4977">
        <w:rPr>
          <w:rFonts w:ascii="Consolas" w:eastAsia="Calibri" w:hAnsi="Consolas" w:cs="Tahoma"/>
          <w:lang w:val="pt-BR" w:eastAsia="pt-BR"/>
        </w:rPr>
        <w:t xml:space="preserve">K &lt; V[M]) </w:t>
      </w:r>
      <w:proofErr w:type="spellStart"/>
      <w:r w:rsidRPr="003E4977">
        <w:rPr>
          <w:rFonts w:ascii="Consolas" w:eastAsia="Calibri" w:hAnsi="Consolas" w:cs="Tahoma"/>
          <w:lang w:val="pt-BR" w:eastAsia="pt-BR"/>
        </w:rPr>
        <w:t>entao</w:t>
      </w:r>
      <w:proofErr w:type="spellEnd"/>
    </w:p>
    <w:p w14:paraId="31D4EF4B"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F ← M - 1</w:t>
      </w:r>
    </w:p>
    <w:p w14:paraId="50ECD64E"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r w:rsidRPr="003E4977">
        <w:rPr>
          <w:rFonts w:ascii="Consolas" w:eastAsia="Calibri" w:hAnsi="Consolas" w:cs="Tahoma"/>
          <w:lang w:val="pt-BR" w:eastAsia="pt-BR"/>
        </w:rPr>
        <w:t>senao</w:t>
      </w:r>
      <w:proofErr w:type="spellEnd"/>
    </w:p>
    <w:p w14:paraId="28E641CF" w14:textId="77777777" w:rsidR="003C4A80" w:rsidRPr="003E4977" w:rsidRDefault="003C4A80" w:rsidP="004308B3">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b/>
          <w:lang w:val="pt-BR" w:eastAsia="pt-BR"/>
        </w:rPr>
      </w:pPr>
      <w:r w:rsidRPr="003E4977">
        <w:rPr>
          <w:rFonts w:ascii="Consolas" w:eastAsia="Calibri" w:hAnsi="Consolas" w:cs="Tahoma"/>
          <w:b/>
          <w:lang w:val="pt-BR" w:eastAsia="pt-BR"/>
        </w:rPr>
        <w:t xml:space="preserve">             </w:t>
      </w:r>
      <w:r w:rsidR="004308B3" w:rsidRPr="003E4977">
        <w:rPr>
          <w:rFonts w:ascii="Consolas" w:eastAsia="Calibri" w:hAnsi="Consolas" w:cs="Tahoma"/>
          <w:b/>
          <w:lang w:val="pt-BR" w:eastAsia="pt-BR"/>
        </w:rPr>
        <w:t>C ← M + 1</w:t>
      </w:r>
    </w:p>
    <w:p w14:paraId="24776304"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fim se</w:t>
      </w:r>
    </w:p>
    <w:p w14:paraId="131E4881"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fim enquanto</w:t>
      </w:r>
    </w:p>
    <w:p w14:paraId="0BD02B3F"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se(V[M] &lt;&gt; K) </w:t>
      </w:r>
      <w:proofErr w:type="spellStart"/>
      <w:r w:rsidRPr="003E4977">
        <w:rPr>
          <w:rFonts w:ascii="Consolas" w:eastAsia="Calibri" w:hAnsi="Consolas" w:cs="Tahoma"/>
          <w:lang w:val="pt-BR" w:eastAsia="pt-BR"/>
        </w:rPr>
        <w:t>entao</w:t>
      </w:r>
      <w:proofErr w:type="spellEnd"/>
    </w:p>
    <w:p w14:paraId="4C17D412"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gramStart"/>
      <w:r w:rsidRPr="003E4977">
        <w:rPr>
          <w:rFonts w:ascii="Consolas" w:eastAsia="Calibri" w:hAnsi="Consolas" w:cs="Tahoma"/>
          <w:lang w:val="pt-BR" w:eastAsia="pt-BR"/>
        </w:rPr>
        <w:t>retorne(</w:t>
      </w:r>
      <w:proofErr w:type="gramEnd"/>
      <w:r w:rsidRPr="003E4977">
        <w:rPr>
          <w:rFonts w:ascii="Consolas" w:eastAsia="Calibri" w:hAnsi="Consolas" w:cs="Tahoma"/>
          <w:lang w:val="pt-BR" w:eastAsia="pt-BR"/>
        </w:rPr>
        <w:t>0)</w:t>
      </w:r>
    </w:p>
    <w:p w14:paraId="492F9B9E"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w:t>
      </w:r>
      <w:proofErr w:type="spellStart"/>
      <w:r w:rsidRPr="003E4977">
        <w:rPr>
          <w:rFonts w:ascii="Consolas" w:eastAsia="Calibri" w:hAnsi="Consolas" w:cs="Tahoma"/>
          <w:lang w:val="pt-BR" w:eastAsia="pt-BR"/>
        </w:rPr>
        <w:t>senao</w:t>
      </w:r>
      <w:proofErr w:type="spellEnd"/>
    </w:p>
    <w:p w14:paraId="4271D783"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retorne(M)</w:t>
      </w:r>
    </w:p>
    <w:p w14:paraId="246591A3"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fim se</w:t>
      </w:r>
    </w:p>
    <w:p w14:paraId="6790D3E8" w14:textId="77777777" w:rsidR="003C4A80" w:rsidRPr="003E4977" w:rsidRDefault="003C4A80" w:rsidP="00BF1BAF">
      <w:pPr>
        <w:pStyle w:val="PargrafodaLista"/>
        <w:numPr>
          <w:ilvl w:val="0"/>
          <w:numId w:val="36"/>
        </w:numPr>
        <w:suppressAutoHyphens w:val="0"/>
        <w:autoSpaceDE w:val="0"/>
        <w:autoSpaceDN w:val="0"/>
        <w:adjustRightInd w:val="0"/>
        <w:spacing w:after="0" w:line="360" w:lineRule="auto"/>
        <w:ind w:left="426"/>
        <w:jc w:val="left"/>
        <w:rPr>
          <w:rFonts w:ascii="Consolas" w:eastAsia="Calibri" w:hAnsi="Consolas" w:cs="Tahoma"/>
          <w:lang w:val="pt-BR" w:eastAsia="pt-BR"/>
        </w:rPr>
      </w:pPr>
      <w:r w:rsidRPr="003E4977">
        <w:rPr>
          <w:rFonts w:ascii="Consolas" w:eastAsia="Calibri" w:hAnsi="Consolas" w:cs="Tahoma"/>
          <w:lang w:val="pt-BR" w:eastAsia="pt-BR"/>
        </w:rPr>
        <w:t xml:space="preserve"> fim</w:t>
      </w:r>
    </w:p>
    <w:p w14:paraId="3A1E663D" w14:textId="77777777" w:rsidR="003C4A80" w:rsidRPr="003E4977" w:rsidRDefault="003C4A80">
      <w:pPr>
        <w:spacing w:after="0" w:line="360" w:lineRule="auto"/>
        <w:ind w:firstLine="709"/>
        <w:rPr>
          <w:rFonts w:ascii="Tahoma" w:eastAsia="Calibri" w:hAnsi="Tahoma" w:cs="Tahoma"/>
          <w:lang w:val="pt-BR"/>
        </w:rPr>
      </w:pPr>
    </w:p>
    <w:p w14:paraId="3B450EC6" w14:textId="77777777" w:rsidR="00690694" w:rsidRPr="003E4977" w:rsidRDefault="00DC0112">
      <w:pPr>
        <w:spacing w:after="0" w:line="360" w:lineRule="auto"/>
        <w:ind w:firstLine="706"/>
        <w:rPr>
          <w:rFonts w:ascii="Tahoma" w:eastAsia="Calibri" w:hAnsi="Tahoma" w:cs="Tahoma"/>
          <w:lang w:val="pt-BR"/>
        </w:rPr>
      </w:pPr>
      <w:r w:rsidRPr="003E4977">
        <w:rPr>
          <w:rFonts w:ascii="Tahoma" w:eastAsia="Calibri" w:hAnsi="Tahoma" w:cs="Tahoma"/>
          <w:lang w:val="pt-BR"/>
        </w:rPr>
        <w:t>Estudando o comportamento dos índices para a solução acima, temos o que segue.</w:t>
      </w:r>
    </w:p>
    <w:p w14:paraId="635488E3" w14:textId="77777777" w:rsidR="00690694" w:rsidRPr="003E4977" w:rsidRDefault="00690694">
      <w:pPr>
        <w:spacing w:after="0" w:line="360" w:lineRule="auto"/>
        <w:ind w:firstLine="706"/>
        <w:rPr>
          <w:rFonts w:ascii="Tahoma" w:eastAsia="Calibri" w:hAnsi="Tahoma" w:cs="Tahoma"/>
          <w:lang w:val="pt-BR"/>
        </w:rPr>
      </w:pPr>
    </w:p>
    <w:p w14:paraId="3D1446D4" w14:textId="77777777" w:rsidR="00690694" w:rsidRPr="003E4977" w:rsidRDefault="00DC0112">
      <w:pPr>
        <w:tabs>
          <w:tab w:val="left" w:pos="284"/>
        </w:tabs>
        <w:spacing w:after="0" w:line="360" w:lineRule="auto"/>
        <w:rPr>
          <w:rFonts w:ascii="Tahoma" w:eastAsia="Calibri" w:hAnsi="Tahoma" w:cs="Tahoma"/>
          <w:lang w:val="pt-BR"/>
        </w:rPr>
      </w:pPr>
      <w:r w:rsidRPr="003E4977">
        <w:rPr>
          <w:rFonts w:ascii="Tahoma" w:eastAsia="Calibri" w:hAnsi="Tahoma" w:cs="Tahoma"/>
          <w:b/>
          <w:lang w:val="pt-BR"/>
        </w:rPr>
        <w:t>1.</w:t>
      </w:r>
      <w:r w:rsidRPr="003E4977">
        <w:rPr>
          <w:rFonts w:ascii="Tahoma" w:eastAsia="Calibri" w:hAnsi="Tahoma" w:cs="Tahoma"/>
          <w:lang w:val="pt-BR"/>
        </w:rPr>
        <w:t xml:space="preserve"> Se K = V[M] o algoritmo faz o teste da linha 7 e vai para a linha 16, retornando imediatamente M conforme o comando da linha 17.</w:t>
      </w:r>
    </w:p>
    <w:p w14:paraId="4DEE0F1A" w14:textId="77777777" w:rsidR="00690694" w:rsidRPr="003E4977" w:rsidRDefault="00690694">
      <w:pPr>
        <w:tabs>
          <w:tab w:val="left" w:pos="284"/>
        </w:tabs>
        <w:spacing w:after="0" w:line="360" w:lineRule="auto"/>
        <w:ind w:left="284"/>
        <w:rPr>
          <w:rFonts w:ascii="Tahoma" w:eastAsia="Calibri" w:hAnsi="Tahoma" w:cs="Tahoma"/>
          <w:lang w:val="pt-BR"/>
        </w:rPr>
      </w:pPr>
    </w:p>
    <w:p w14:paraId="40C63B5A" w14:textId="77777777" w:rsidR="00690694" w:rsidRPr="003E4977" w:rsidRDefault="00DC0112">
      <w:pPr>
        <w:tabs>
          <w:tab w:val="left" w:pos="284"/>
        </w:tabs>
        <w:spacing w:after="0" w:line="360" w:lineRule="auto"/>
        <w:rPr>
          <w:rFonts w:ascii="Tahoma" w:eastAsia="Calibri" w:hAnsi="Tahoma" w:cs="Tahoma"/>
          <w:lang w:val="pt-BR"/>
        </w:rPr>
      </w:pPr>
      <w:r w:rsidRPr="003E4977">
        <w:rPr>
          <w:rFonts w:ascii="Tahoma" w:eastAsia="Calibri" w:hAnsi="Tahoma" w:cs="Tahoma"/>
          <w:b/>
          <w:lang w:val="pt-BR"/>
        </w:rPr>
        <w:t>2.</w:t>
      </w:r>
      <w:r w:rsidRPr="003E4977">
        <w:rPr>
          <w:rFonts w:ascii="Tahoma" w:eastAsia="Calibri" w:hAnsi="Tahoma" w:cs="Tahoma"/>
          <w:lang w:val="pt-BR"/>
        </w:rPr>
        <w:t xml:space="preserve"> Se K for </w:t>
      </w:r>
      <w:r w:rsidRPr="003E4977">
        <w:rPr>
          <w:rFonts w:ascii="Tahoma" w:eastAsia="Calibri" w:hAnsi="Tahoma" w:cs="Tahoma"/>
          <w:b/>
          <w:lang w:val="pt-BR"/>
        </w:rPr>
        <w:t>maior</w:t>
      </w:r>
      <w:r w:rsidRPr="003E4977">
        <w:rPr>
          <w:rFonts w:ascii="Tahoma" w:eastAsia="Calibri" w:hAnsi="Tahoma" w:cs="Tahoma"/>
          <w:lang w:val="pt-BR"/>
        </w:rPr>
        <w:t xml:space="preserve"> que o valor contido na mediana, o algoritmo se comporta conforme abaixo, incrementando a variável C a cada passo.</w:t>
      </w:r>
    </w:p>
    <w:p w14:paraId="0FDFBC8C" w14:textId="77777777" w:rsidR="00690694" w:rsidRPr="003E4977" w:rsidRDefault="00690694">
      <w:pPr>
        <w:tabs>
          <w:tab w:val="left" w:pos="284"/>
        </w:tabs>
        <w:spacing w:after="0" w:line="360" w:lineRule="auto"/>
        <w:rPr>
          <w:rFonts w:ascii="Tahoma" w:eastAsia="Calibri" w:hAnsi="Tahoma" w:cs="Tahoma"/>
          <w:lang w:val="pt-BR"/>
        </w:rPr>
      </w:pPr>
    </w:p>
    <w:tbl>
      <w:tblPr>
        <w:tblW w:w="4234" w:type="dxa"/>
        <w:jc w:val="center"/>
        <w:tblLayout w:type="fixed"/>
        <w:tblLook w:val="04A0" w:firstRow="1" w:lastRow="0" w:firstColumn="1" w:lastColumn="0" w:noHBand="0" w:noVBand="1"/>
      </w:tblPr>
      <w:tblGrid>
        <w:gridCol w:w="1403"/>
        <w:gridCol w:w="1385"/>
        <w:gridCol w:w="1446"/>
      </w:tblGrid>
      <w:tr w:rsidR="003E4977" w:rsidRPr="003E4977" w14:paraId="00C51411"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1550F9F7"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Variável C</w:t>
            </w:r>
          </w:p>
        </w:tc>
        <w:tc>
          <w:tcPr>
            <w:tcW w:w="1385" w:type="dxa"/>
            <w:tcBorders>
              <w:top w:val="single" w:sz="4" w:space="0" w:color="000000"/>
              <w:left w:val="single" w:sz="4" w:space="0" w:color="000000"/>
              <w:bottom w:val="single" w:sz="4" w:space="0" w:color="000000"/>
              <w:right w:val="single" w:sz="4" w:space="0" w:color="000000"/>
            </w:tcBorders>
          </w:tcPr>
          <w:p w14:paraId="5E92278F"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Variável F</w:t>
            </w:r>
          </w:p>
        </w:tc>
        <w:tc>
          <w:tcPr>
            <w:tcW w:w="1446" w:type="dxa"/>
            <w:tcBorders>
              <w:top w:val="single" w:sz="4" w:space="0" w:color="000000"/>
              <w:left w:val="single" w:sz="4" w:space="0" w:color="000000"/>
              <w:bottom w:val="single" w:sz="4" w:space="0" w:color="000000"/>
              <w:right w:val="single" w:sz="4" w:space="0" w:color="000000"/>
            </w:tcBorders>
          </w:tcPr>
          <w:p w14:paraId="280486F2"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Variável M</w:t>
            </w:r>
          </w:p>
          <w:p w14:paraId="50B9BE44"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(C + F) /2</w:t>
            </w:r>
          </w:p>
        </w:tc>
      </w:tr>
      <w:tr w:rsidR="003E4977" w:rsidRPr="003E4977" w14:paraId="22FF83B6"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239F9017"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0</w:t>
            </w:r>
          </w:p>
        </w:tc>
        <w:tc>
          <w:tcPr>
            <w:tcW w:w="1385" w:type="dxa"/>
            <w:tcBorders>
              <w:top w:val="single" w:sz="4" w:space="0" w:color="000000"/>
              <w:left w:val="single" w:sz="4" w:space="0" w:color="000000"/>
              <w:bottom w:val="single" w:sz="4" w:space="0" w:color="000000"/>
              <w:right w:val="single" w:sz="4" w:space="0" w:color="000000"/>
            </w:tcBorders>
          </w:tcPr>
          <w:p w14:paraId="3B6799E0"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9</w:t>
            </w:r>
          </w:p>
        </w:tc>
        <w:tc>
          <w:tcPr>
            <w:tcW w:w="1446" w:type="dxa"/>
            <w:tcBorders>
              <w:top w:val="single" w:sz="4" w:space="0" w:color="000000"/>
              <w:left w:val="single" w:sz="4" w:space="0" w:color="000000"/>
              <w:bottom w:val="single" w:sz="4" w:space="0" w:color="000000"/>
              <w:right w:val="single" w:sz="4" w:space="0" w:color="000000"/>
            </w:tcBorders>
          </w:tcPr>
          <w:p w14:paraId="1086EB5A"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4</w:t>
            </w:r>
          </w:p>
        </w:tc>
      </w:tr>
      <w:tr w:rsidR="003E4977" w:rsidRPr="003E4977" w14:paraId="2AF22E2A"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3F6C9072"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1</w:t>
            </w:r>
          </w:p>
        </w:tc>
        <w:tc>
          <w:tcPr>
            <w:tcW w:w="1385" w:type="dxa"/>
            <w:tcBorders>
              <w:top w:val="single" w:sz="4" w:space="0" w:color="000000"/>
              <w:left w:val="single" w:sz="4" w:space="0" w:color="000000"/>
              <w:bottom w:val="single" w:sz="4" w:space="0" w:color="000000"/>
              <w:right w:val="single" w:sz="4" w:space="0" w:color="000000"/>
            </w:tcBorders>
          </w:tcPr>
          <w:p w14:paraId="42EE2926"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9</w:t>
            </w:r>
          </w:p>
        </w:tc>
        <w:tc>
          <w:tcPr>
            <w:tcW w:w="1446" w:type="dxa"/>
            <w:tcBorders>
              <w:top w:val="single" w:sz="4" w:space="0" w:color="000000"/>
              <w:left w:val="single" w:sz="4" w:space="0" w:color="000000"/>
              <w:bottom w:val="single" w:sz="4" w:space="0" w:color="000000"/>
              <w:right w:val="single" w:sz="4" w:space="0" w:color="000000"/>
            </w:tcBorders>
          </w:tcPr>
          <w:p w14:paraId="45AD7870"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5</w:t>
            </w:r>
          </w:p>
        </w:tc>
      </w:tr>
      <w:tr w:rsidR="003E4977" w:rsidRPr="003E4977" w14:paraId="1C579808"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27E1D40E"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2</w:t>
            </w:r>
          </w:p>
        </w:tc>
        <w:tc>
          <w:tcPr>
            <w:tcW w:w="1385" w:type="dxa"/>
            <w:tcBorders>
              <w:top w:val="single" w:sz="4" w:space="0" w:color="000000"/>
              <w:left w:val="single" w:sz="4" w:space="0" w:color="000000"/>
              <w:bottom w:val="single" w:sz="4" w:space="0" w:color="000000"/>
              <w:right w:val="single" w:sz="4" w:space="0" w:color="000000"/>
            </w:tcBorders>
          </w:tcPr>
          <w:p w14:paraId="1D90EBEA"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9</w:t>
            </w:r>
          </w:p>
        </w:tc>
        <w:tc>
          <w:tcPr>
            <w:tcW w:w="1446" w:type="dxa"/>
            <w:tcBorders>
              <w:top w:val="single" w:sz="4" w:space="0" w:color="000000"/>
              <w:left w:val="single" w:sz="4" w:space="0" w:color="000000"/>
              <w:bottom w:val="single" w:sz="4" w:space="0" w:color="000000"/>
              <w:right w:val="single" w:sz="4" w:space="0" w:color="000000"/>
            </w:tcBorders>
          </w:tcPr>
          <w:p w14:paraId="5BB726C7"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5</w:t>
            </w:r>
          </w:p>
        </w:tc>
      </w:tr>
      <w:tr w:rsidR="003E4977" w:rsidRPr="003E4977" w14:paraId="4FD25EAF"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6770286C"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3</w:t>
            </w:r>
          </w:p>
        </w:tc>
        <w:tc>
          <w:tcPr>
            <w:tcW w:w="1385" w:type="dxa"/>
            <w:tcBorders>
              <w:top w:val="single" w:sz="4" w:space="0" w:color="000000"/>
              <w:left w:val="single" w:sz="4" w:space="0" w:color="000000"/>
              <w:bottom w:val="single" w:sz="4" w:space="0" w:color="000000"/>
              <w:right w:val="single" w:sz="4" w:space="0" w:color="000000"/>
            </w:tcBorders>
          </w:tcPr>
          <w:p w14:paraId="54CB95F1"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9</w:t>
            </w:r>
          </w:p>
        </w:tc>
        <w:tc>
          <w:tcPr>
            <w:tcW w:w="1446" w:type="dxa"/>
            <w:tcBorders>
              <w:top w:val="single" w:sz="4" w:space="0" w:color="000000"/>
              <w:left w:val="single" w:sz="4" w:space="0" w:color="000000"/>
              <w:bottom w:val="single" w:sz="4" w:space="0" w:color="000000"/>
              <w:right w:val="single" w:sz="4" w:space="0" w:color="000000"/>
            </w:tcBorders>
          </w:tcPr>
          <w:p w14:paraId="21442F2C"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6</w:t>
            </w:r>
          </w:p>
        </w:tc>
      </w:tr>
      <w:tr w:rsidR="003E4977" w:rsidRPr="003E4977" w14:paraId="1CB76D25"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54874626"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4</w:t>
            </w:r>
          </w:p>
        </w:tc>
        <w:tc>
          <w:tcPr>
            <w:tcW w:w="1385" w:type="dxa"/>
            <w:tcBorders>
              <w:top w:val="single" w:sz="4" w:space="0" w:color="000000"/>
              <w:left w:val="single" w:sz="4" w:space="0" w:color="000000"/>
              <w:bottom w:val="single" w:sz="4" w:space="0" w:color="000000"/>
              <w:right w:val="single" w:sz="4" w:space="0" w:color="000000"/>
            </w:tcBorders>
          </w:tcPr>
          <w:p w14:paraId="649B1331"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9</w:t>
            </w:r>
          </w:p>
        </w:tc>
        <w:tc>
          <w:tcPr>
            <w:tcW w:w="1446" w:type="dxa"/>
            <w:tcBorders>
              <w:top w:val="single" w:sz="4" w:space="0" w:color="000000"/>
              <w:left w:val="single" w:sz="4" w:space="0" w:color="000000"/>
              <w:bottom w:val="single" w:sz="4" w:space="0" w:color="000000"/>
              <w:right w:val="single" w:sz="4" w:space="0" w:color="000000"/>
            </w:tcBorders>
          </w:tcPr>
          <w:p w14:paraId="2C3C3484"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6</w:t>
            </w:r>
          </w:p>
        </w:tc>
      </w:tr>
      <w:tr w:rsidR="003E4977" w:rsidRPr="003E4977" w14:paraId="0B286E1B"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43E2D8F7"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5</w:t>
            </w:r>
          </w:p>
        </w:tc>
        <w:tc>
          <w:tcPr>
            <w:tcW w:w="1385" w:type="dxa"/>
            <w:tcBorders>
              <w:top w:val="single" w:sz="4" w:space="0" w:color="000000"/>
              <w:left w:val="single" w:sz="4" w:space="0" w:color="000000"/>
              <w:bottom w:val="single" w:sz="4" w:space="0" w:color="000000"/>
              <w:right w:val="single" w:sz="4" w:space="0" w:color="000000"/>
            </w:tcBorders>
          </w:tcPr>
          <w:p w14:paraId="70AA623B"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9</w:t>
            </w:r>
          </w:p>
        </w:tc>
        <w:tc>
          <w:tcPr>
            <w:tcW w:w="1446" w:type="dxa"/>
            <w:tcBorders>
              <w:top w:val="single" w:sz="4" w:space="0" w:color="000000"/>
              <w:left w:val="single" w:sz="4" w:space="0" w:color="000000"/>
              <w:bottom w:val="single" w:sz="4" w:space="0" w:color="000000"/>
              <w:right w:val="single" w:sz="4" w:space="0" w:color="000000"/>
            </w:tcBorders>
          </w:tcPr>
          <w:p w14:paraId="53875DDB"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7</w:t>
            </w:r>
          </w:p>
        </w:tc>
      </w:tr>
      <w:tr w:rsidR="00690694" w:rsidRPr="003E4977" w14:paraId="1D868026" w14:textId="77777777">
        <w:trPr>
          <w:jc w:val="center"/>
        </w:trPr>
        <w:tc>
          <w:tcPr>
            <w:tcW w:w="4234" w:type="dxa"/>
            <w:gridSpan w:val="3"/>
            <w:tcBorders>
              <w:top w:val="single" w:sz="4" w:space="0" w:color="000000"/>
              <w:left w:val="single" w:sz="4" w:space="0" w:color="000000"/>
              <w:bottom w:val="single" w:sz="4" w:space="0" w:color="000000"/>
              <w:right w:val="single" w:sz="4" w:space="0" w:color="000000"/>
            </w:tcBorders>
          </w:tcPr>
          <w:p w14:paraId="2914C997" w14:textId="77777777" w:rsidR="00690694" w:rsidRPr="003E4977" w:rsidRDefault="00DC0112">
            <w:pPr>
              <w:widowControl w:val="0"/>
              <w:tabs>
                <w:tab w:val="left" w:pos="284"/>
              </w:tabs>
              <w:spacing w:after="0"/>
              <w:ind w:left="284" w:hanging="284"/>
              <w:jc w:val="center"/>
              <w:rPr>
                <w:rFonts w:ascii="Tahoma" w:eastAsia="Calibri" w:hAnsi="Tahoma" w:cs="Tahoma"/>
                <w:sz w:val="20"/>
                <w:szCs w:val="20"/>
                <w:lang w:val="pt-BR"/>
              </w:rPr>
            </w:pPr>
            <w:r w:rsidRPr="003E4977">
              <w:rPr>
                <w:rFonts w:ascii="Tahoma" w:eastAsia="Calibri" w:hAnsi="Tahoma" w:cs="Tahoma"/>
                <w:sz w:val="20"/>
                <w:szCs w:val="20"/>
                <w:lang w:val="pt-BR"/>
              </w:rPr>
              <w:t>(assim sucessivamente)</w:t>
            </w:r>
          </w:p>
        </w:tc>
      </w:tr>
    </w:tbl>
    <w:p w14:paraId="4BEEE08F" w14:textId="77777777" w:rsidR="00690694" w:rsidRPr="003E4977" w:rsidRDefault="00690694">
      <w:pPr>
        <w:tabs>
          <w:tab w:val="left" w:pos="284"/>
        </w:tabs>
        <w:spacing w:after="0" w:line="360" w:lineRule="auto"/>
        <w:rPr>
          <w:rFonts w:ascii="Tahoma" w:eastAsia="Calibri" w:hAnsi="Tahoma" w:cs="Tahoma"/>
          <w:lang w:val="pt-BR"/>
        </w:rPr>
      </w:pPr>
    </w:p>
    <w:p w14:paraId="2629B4FA" w14:textId="77777777" w:rsidR="00690694" w:rsidRPr="003E4977" w:rsidRDefault="00DC0112">
      <w:pPr>
        <w:tabs>
          <w:tab w:val="left" w:pos="284"/>
        </w:tabs>
        <w:spacing w:after="0" w:line="360" w:lineRule="auto"/>
        <w:rPr>
          <w:rFonts w:ascii="Tahoma" w:eastAsia="Calibri" w:hAnsi="Tahoma" w:cs="Tahoma"/>
          <w:lang w:val="pt-BR"/>
        </w:rPr>
      </w:pPr>
      <w:r w:rsidRPr="003E4977">
        <w:rPr>
          <w:rFonts w:ascii="Tahoma" w:eastAsia="Calibri" w:hAnsi="Tahoma" w:cs="Tahoma"/>
          <w:b/>
          <w:lang w:val="pt-BR"/>
        </w:rPr>
        <w:t>3.</w:t>
      </w:r>
      <w:r w:rsidRPr="003E4977">
        <w:rPr>
          <w:rFonts w:ascii="Tahoma" w:eastAsia="Calibri" w:hAnsi="Tahoma" w:cs="Tahoma"/>
          <w:lang w:val="pt-BR"/>
        </w:rPr>
        <w:t xml:space="preserve"> Se K for </w:t>
      </w:r>
      <w:r w:rsidRPr="003E4977">
        <w:rPr>
          <w:rFonts w:ascii="Tahoma" w:eastAsia="Calibri" w:hAnsi="Tahoma" w:cs="Tahoma"/>
          <w:b/>
          <w:lang w:val="pt-BR"/>
        </w:rPr>
        <w:t>menor</w:t>
      </w:r>
      <w:r w:rsidRPr="003E4977">
        <w:rPr>
          <w:rFonts w:ascii="Tahoma" w:eastAsia="Calibri" w:hAnsi="Tahoma" w:cs="Tahoma"/>
          <w:lang w:val="pt-BR"/>
        </w:rPr>
        <w:t xml:space="preserve"> que o valor contido na mediana, o algoritmo se comporta conforme segue, decrementando a variável F a cada passo.</w:t>
      </w:r>
    </w:p>
    <w:p w14:paraId="2910AB4C" w14:textId="77777777" w:rsidR="00690694" w:rsidRPr="003E4977" w:rsidRDefault="00690694">
      <w:pPr>
        <w:tabs>
          <w:tab w:val="left" w:pos="284"/>
        </w:tabs>
        <w:spacing w:after="0" w:line="360" w:lineRule="auto"/>
        <w:rPr>
          <w:rFonts w:ascii="Tahoma" w:eastAsia="Calibri" w:hAnsi="Tahoma" w:cs="Tahoma"/>
          <w:lang w:val="pt-BR"/>
        </w:rPr>
      </w:pPr>
    </w:p>
    <w:tbl>
      <w:tblPr>
        <w:tblW w:w="4234" w:type="dxa"/>
        <w:jc w:val="center"/>
        <w:tblLayout w:type="fixed"/>
        <w:tblLook w:val="04A0" w:firstRow="1" w:lastRow="0" w:firstColumn="1" w:lastColumn="0" w:noHBand="0" w:noVBand="1"/>
      </w:tblPr>
      <w:tblGrid>
        <w:gridCol w:w="1403"/>
        <w:gridCol w:w="1385"/>
        <w:gridCol w:w="1446"/>
      </w:tblGrid>
      <w:tr w:rsidR="003E4977" w:rsidRPr="003E4977" w14:paraId="006EA629"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7F88393B"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Variável C</w:t>
            </w:r>
          </w:p>
        </w:tc>
        <w:tc>
          <w:tcPr>
            <w:tcW w:w="1385" w:type="dxa"/>
            <w:tcBorders>
              <w:top w:val="single" w:sz="4" w:space="0" w:color="000000"/>
              <w:left w:val="single" w:sz="4" w:space="0" w:color="000000"/>
              <w:bottom w:val="single" w:sz="4" w:space="0" w:color="000000"/>
              <w:right w:val="single" w:sz="4" w:space="0" w:color="000000"/>
            </w:tcBorders>
          </w:tcPr>
          <w:p w14:paraId="2808763C"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Variável F</w:t>
            </w:r>
          </w:p>
        </w:tc>
        <w:tc>
          <w:tcPr>
            <w:tcW w:w="1446" w:type="dxa"/>
            <w:tcBorders>
              <w:top w:val="single" w:sz="4" w:space="0" w:color="000000"/>
              <w:left w:val="single" w:sz="4" w:space="0" w:color="000000"/>
              <w:bottom w:val="single" w:sz="4" w:space="0" w:color="000000"/>
              <w:right w:val="single" w:sz="4" w:space="0" w:color="000000"/>
            </w:tcBorders>
          </w:tcPr>
          <w:p w14:paraId="67ACA18E"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Variável M</w:t>
            </w:r>
          </w:p>
          <w:p w14:paraId="64BEA28B"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(C + F) /2</w:t>
            </w:r>
          </w:p>
        </w:tc>
      </w:tr>
      <w:tr w:rsidR="003E4977" w:rsidRPr="003E4977" w14:paraId="08F447EC"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2FE92972"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0</w:t>
            </w:r>
          </w:p>
        </w:tc>
        <w:tc>
          <w:tcPr>
            <w:tcW w:w="1385" w:type="dxa"/>
            <w:tcBorders>
              <w:top w:val="single" w:sz="4" w:space="0" w:color="000000"/>
              <w:left w:val="single" w:sz="4" w:space="0" w:color="000000"/>
              <w:bottom w:val="single" w:sz="4" w:space="0" w:color="000000"/>
              <w:right w:val="single" w:sz="4" w:space="0" w:color="000000"/>
            </w:tcBorders>
          </w:tcPr>
          <w:p w14:paraId="1EE7B6E2"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4</w:t>
            </w:r>
          </w:p>
        </w:tc>
        <w:tc>
          <w:tcPr>
            <w:tcW w:w="1446" w:type="dxa"/>
            <w:tcBorders>
              <w:top w:val="single" w:sz="4" w:space="0" w:color="000000"/>
              <w:left w:val="single" w:sz="4" w:space="0" w:color="000000"/>
              <w:bottom w:val="single" w:sz="4" w:space="0" w:color="000000"/>
              <w:right w:val="single" w:sz="4" w:space="0" w:color="000000"/>
            </w:tcBorders>
          </w:tcPr>
          <w:p w14:paraId="3A5FD17C"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4</w:t>
            </w:r>
          </w:p>
        </w:tc>
      </w:tr>
      <w:tr w:rsidR="003E4977" w:rsidRPr="003E4977" w14:paraId="51E19C49"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1E77D7A4"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0</w:t>
            </w:r>
          </w:p>
        </w:tc>
        <w:tc>
          <w:tcPr>
            <w:tcW w:w="1385" w:type="dxa"/>
            <w:tcBorders>
              <w:top w:val="single" w:sz="4" w:space="0" w:color="000000"/>
              <w:left w:val="single" w:sz="4" w:space="0" w:color="000000"/>
              <w:bottom w:val="single" w:sz="4" w:space="0" w:color="000000"/>
              <w:right w:val="single" w:sz="4" w:space="0" w:color="000000"/>
            </w:tcBorders>
          </w:tcPr>
          <w:p w14:paraId="76987D2D"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4</w:t>
            </w:r>
          </w:p>
        </w:tc>
        <w:tc>
          <w:tcPr>
            <w:tcW w:w="1446" w:type="dxa"/>
            <w:tcBorders>
              <w:top w:val="single" w:sz="4" w:space="0" w:color="000000"/>
              <w:left w:val="single" w:sz="4" w:space="0" w:color="000000"/>
              <w:bottom w:val="single" w:sz="4" w:space="0" w:color="000000"/>
              <w:right w:val="single" w:sz="4" w:space="0" w:color="000000"/>
            </w:tcBorders>
          </w:tcPr>
          <w:p w14:paraId="530715F1"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4</w:t>
            </w:r>
          </w:p>
        </w:tc>
      </w:tr>
      <w:tr w:rsidR="003E4977" w:rsidRPr="003E4977" w14:paraId="34FDB387"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57357F46"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0</w:t>
            </w:r>
          </w:p>
        </w:tc>
        <w:tc>
          <w:tcPr>
            <w:tcW w:w="1385" w:type="dxa"/>
            <w:tcBorders>
              <w:top w:val="single" w:sz="4" w:space="0" w:color="000000"/>
              <w:left w:val="single" w:sz="4" w:space="0" w:color="000000"/>
              <w:bottom w:val="single" w:sz="4" w:space="0" w:color="000000"/>
              <w:right w:val="single" w:sz="4" w:space="0" w:color="000000"/>
            </w:tcBorders>
          </w:tcPr>
          <w:p w14:paraId="3A6089B4"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3</w:t>
            </w:r>
          </w:p>
        </w:tc>
        <w:tc>
          <w:tcPr>
            <w:tcW w:w="1446" w:type="dxa"/>
            <w:tcBorders>
              <w:top w:val="single" w:sz="4" w:space="0" w:color="000000"/>
              <w:left w:val="single" w:sz="4" w:space="0" w:color="000000"/>
              <w:bottom w:val="single" w:sz="4" w:space="0" w:color="000000"/>
              <w:right w:val="single" w:sz="4" w:space="0" w:color="000000"/>
            </w:tcBorders>
          </w:tcPr>
          <w:p w14:paraId="248FA019"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3</w:t>
            </w:r>
          </w:p>
        </w:tc>
      </w:tr>
      <w:tr w:rsidR="003E4977" w:rsidRPr="003E4977" w14:paraId="4F22A8CD" w14:textId="77777777">
        <w:trPr>
          <w:jc w:val="center"/>
        </w:trPr>
        <w:tc>
          <w:tcPr>
            <w:tcW w:w="1403" w:type="dxa"/>
            <w:tcBorders>
              <w:top w:val="single" w:sz="4" w:space="0" w:color="000000"/>
              <w:left w:val="single" w:sz="4" w:space="0" w:color="000000"/>
              <w:bottom w:val="single" w:sz="4" w:space="0" w:color="000000"/>
              <w:right w:val="single" w:sz="4" w:space="0" w:color="000000"/>
            </w:tcBorders>
          </w:tcPr>
          <w:p w14:paraId="03DD10B9"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0</w:t>
            </w:r>
          </w:p>
        </w:tc>
        <w:tc>
          <w:tcPr>
            <w:tcW w:w="1385" w:type="dxa"/>
            <w:tcBorders>
              <w:top w:val="single" w:sz="4" w:space="0" w:color="000000"/>
              <w:left w:val="single" w:sz="4" w:space="0" w:color="000000"/>
              <w:bottom w:val="single" w:sz="4" w:space="0" w:color="000000"/>
              <w:right w:val="single" w:sz="4" w:space="0" w:color="000000"/>
            </w:tcBorders>
          </w:tcPr>
          <w:p w14:paraId="52D7320B"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3</w:t>
            </w:r>
          </w:p>
        </w:tc>
        <w:tc>
          <w:tcPr>
            <w:tcW w:w="1446" w:type="dxa"/>
            <w:tcBorders>
              <w:top w:val="single" w:sz="4" w:space="0" w:color="000000"/>
              <w:left w:val="single" w:sz="4" w:space="0" w:color="000000"/>
              <w:bottom w:val="single" w:sz="4" w:space="0" w:color="000000"/>
              <w:right w:val="single" w:sz="4" w:space="0" w:color="000000"/>
            </w:tcBorders>
          </w:tcPr>
          <w:p w14:paraId="24A7A99D"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3</w:t>
            </w:r>
          </w:p>
        </w:tc>
      </w:tr>
      <w:tr w:rsidR="00690694" w:rsidRPr="003E4977" w14:paraId="039FCC2D" w14:textId="77777777">
        <w:trPr>
          <w:jc w:val="center"/>
        </w:trPr>
        <w:tc>
          <w:tcPr>
            <w:tcW w:w="4234" w:type="dxa"/>
            <w:gridSpan w:val="3"/>
            <w:tcBorders>
              <w:top w:val="single" w:sz="4" w:space="0" w:color="000000"/>
              <w:left w:val="single" w:sz="4" w:space="0" w:color="000000"/>
              <w:bottom w:val="single" w:sz="4" w:space="0" w:color="000000"/>
              <w:right w:val="single" w:sz="4" w:space="0" w:color="000000"/>
            </w:tcBorders>
          </w:tcPr>
          <w:p w14:paraId="7FB2A639" w14:textId="77777777" w:rsidR="00690694" w:rsidRPr="003E4977" w:rsidRDefault="00DC0112">
            <w:pPr>
              <w:widowControl w:val="0"/>
              <w:spacing w:after="0"/>
              <w:jc w:val="center"/>
              <w:rPr>
                <w:rFonts w:ascii="Tahoma" w:eastAsia="Calibri" w:hAnsi="Tahoma" w:cs="Tahoma"/>
                <w:sz w:val="20"/>
                <w:szCs w:val="20"/>
                <w:lang w:val="pt-BR"/>
              </w:rPr>
            </w:pPr>
            <w:r w:rsidRPr="003E4977">
              <w:rPr>
                <w:rFonts w:ascii="Tahoma" w:eastAsia="Calibri" w:hAnsi="Tahoma" w:cs="Tahoma"/>
                <w:sz w:val="20"/>
                <w:szCs w:val="20"/>
                <w:lang w:val="pt-BR"/>
              </w:rPr>
              <w:t>(assim sucessivamente)</w:t>
            </w:r>
          </w:p>
        </w:tc>
      </w:tr>
    </w:tbl>
    <w:p w14:paraId="24688A61" w14:textId="77777777" w:rsidR="00690694" w:rsidRPr="003E4977" w:rsidRDefault="00690694">
      <w:pPr>
        <w:spacing w:after="0" w:line="360" w:lineRule="auto"/>
        <w:ind w:firstLine="709"/>
        <w:rPr>
          <w:rFonts w:ascii="Tahoma" w:eastAsia="Calibri" w:hAnsi="Tahoma" w:cs="Tahoma"/>
          <w:lang w:val="pt-BR"/>
        </w:rPr>
      </w:pPr>
    </w:p>
    <w:p w14:paraId="59916F46"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 xml:space="preserve">Assim, a variável K é sempre encontrada, se estiver no Vetor, estando inicialmente abaixo ou acima da mediana. Se K não existir no Vetor, o valor da variável F se igualará ao valor da variável C e o algoritmo terminará com </w:t>
      </w:r>
      <w:proofErr w:type="gramStart"/>
      <w:r w:rsidRPr="003E4977">
        <w:rPr>
          <w:rFonts w:ascii="Consolas" w:eastAsia="Calibri" w:hAnsi="Consolas" w:cs="Tahoma"/>
          <w:lang w:val="pt-BR"/>
        </w:rPr>
        <w:t>retorne(</w:t>
      </w:r>
      <w:proofErr w:type="gramEnd"/>
      <w:r w:rsidRPr="003E4977">
        <w:rPr>
          <w:rFonts w:ascii="Consolas" w:eastAsia="Calibri" w:hAnsi="Consolas" w:cs="Tahoma"/>
          <w:lang w:val="pt-BR"/>
        </w:rPr>
        <w:t>0)</w:t>
      </w:r>
      <w:r w:rsidRPr="003E4977">
        <w:rPr>
          <w:rFonts w:ascii="Tahoma" w:eastAsia="Calibri" w:hAnsi="Tahoma" w:cs="Tahoma"/>
          <w:lang w:val="pt-BR"/>
        </w:rPr>
        <w:t>.</w:t>
      </w:r>
    </w:p>
    <w:p w14:paraId="3B66A792" w14:textId="77777777" w:rsidR="00690694" w:rsidRPr="003E4977" w:rsidRDefault="00DC0112">
      <w:pPr>
        <w:spacing w:after="0" w:line="360" w:lineRule="auto"/>
        <w:ind w:firstLine="709"/>
        <w:rPr>
          <w:rFonts w:ascii="Tahoma" w:eastAsia="Calibri" w:hAnsi="Tahoma" w:cs="Tahoma"/>
          <w:lang w:val="pt-BR"/>
        </w:rPr>
      </w:pPr>
      <w:r w:rsidRPr="003E4977">
        <w:rPr>
          <w:rFonts w:ascii="Tahoma" w:eastAsia="Calibri" w:hAnsi="Tahoma" w:cs="Tahoma"/>
          <w:lang w:val="pt-BR"/>
        </w:rPr>
        <w:t>Outra maneira de resolver o mesmo algoritmo é por meio da “força bruta”, isto é, testar todos os itens de A até E, variando cada alternativa. Recomendamos a abordagem apresentada anteriormente por eliminar as respostas aparentemente incorretas e testar somente as possíveis respostas corretas.</w:t>
      </w:r>
    </w:p>
    <w:p w14:paraId="6C376F64" w14:textId="77777777" w:rsidR="00690694" w:rsidRPr="003E4977" w:rsidRDefault="00690694">
      <w:pPr>
        <w:tabs>
          <w:tab w:val="left" w:pos="284"/>
        </w:tabs>
        <w:spacing w:after="0" w:line="360" w:lineRule="auto"/>
        <w:ind w:left="284"/>
        <w:rPr>
          <w:rFonts w:ascii="Tahoma" w:hAnsi="Tahoma" w:cs="Tahoma"/>
          <w:lang w:val="pt-BR"/>
        </w:rPr>
      </w:pPr>
    </w:p>
    <w:p w14:paraId="25B949FD" w14:textId="77777777" w:rsidR="00690694" w:rsidRPr="003E4977" w:rsidRDefault="00B76BDF">
      <w:pPr>
        <w:spacing w:after="0" w:line="360" w:lineRule="auto"/>
        <w:rPr>
          <w:rFonts w:ascii="Tahoma" w:hAnsi="Tahoma" w:cs="Tahoma"/>
          <w:b/>
          <w:lang w:val="pt-BR"/>
        </w:rPr>
      </w:pPr>
      <w:r w:rsidRPr="003E4977">
        <w:rPr>
          <w:rFonts w:ascii="Tahoma" w:hAnsi="Tahoma" w:cs="Tahoma"/>
          <w:b/>
          <w:lang w:val="pt-BR"/>
        </w:rPr>
        <w:t>2</w:t>
      </w:r>
      <w:r w:rsidR="00DC0112" w:rsidRPr="003E4977">
        <w:rPr>
          <w:rFonts w:ascii="Tahoma" w:hAnsi="Tahoma" w:cs="Tahoma"/>
          <w:b/>
          <w:lang w:val="pt-BR"/>
        </w:rPr>
        <w:t xml:space="preserve">. Análise das alternativas </w:t>
      </w:r>
    </w:p>
    <w:p w14:paraId="50582FB9" w14:textId="77777777" w:rsidR="00690694" w:rsidRPr="003E4977" w:rsidRDefault="00690694">
      <w:pPr>
        <w:spacing w:after="0" w:line="360" w:lineRule="auto"/>
        <w:rPr>
          <w:rFonts w:ascii="Tahoma" w:hAnsi="Tahoma" w:cs="Tahoma"/>
          <w:b/>
          <w:lang w:val="pt-BR"/>
        </w:rPr>
      </w:pPr>
    </w:p>
    <w:p w14:paraId="622BAA9D"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A – </w:t>
      </w:r>
      <w:r w:rsidRPr="003E4977">
        <w:rPr>
          <w:rFonts w:ascii="Tahoma" w:hAnsi="Tahoma" w:cs="Tahoma"/>
          <w:lang w:val="pt-BR"/>
        </w:rPr>
        <w:t>Alternativa correta.</w:t>
      </w:r>
    </w:p>
    <w:p w14:paraId="403D4425"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A variável C é inicializada com 0, que é o índice inicial do Vetor. A mediana é calculada na linha 8. E, por fim, o valor de C é incrementado, fazendo a lógica inversa com o valor F que é decrementado.</w:t>
      </w:r>
    </w:p>
    <w:p w14:paraId="1AD12837" w14:textId="77777777" w:rsidR="000A7E08" w:rsidRPr="003E4977" w:rsidRDefault="000A7E08">
      <w:pPr>
        <w:spacing w:after="0" w:line="360" w:lineRule="auto"/>
        <w:rPr>
          <w:rFonts w:ascii="Tahoma" w:eastAsia="Calibri" w:hAnsi="Tahoma" w:cs="Tahoma"/>
          <w:b/>
          <w:sz w:val="20"/>
          <w:szCs w:val="20"/>
          <w:lang w:val="pt-BR" w:eastAsia="pt-BR"/>
        </w:rPr>
      </w:pPr>
    </w:p>
    <w:p w14:paraId="0FD3F635"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B – </w:t>
      </w:r>
      <w:r w:rsidRPr="003E4977">
        <w:rPr>
          <w:rFonts w:ascii="Tahoma" w:hAnsi="Tahoma" w:cs="Tahoma"/>
          <w:lang w:val="pt-BR"/>
        </w:rPr>
        <w:t>Alternativa incorreta.</w:t>
      </w:r>
    </w:p>
    <w:p w14:paraId="51990401"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Inicializa o Vetor no índice 1, o que está incorreto, porque a busca ocorrerá somente entre os índices 1 e 9. Além do mais, a variável C é decrementada, comportamento que só faz sentido com a variável F.</w:t>
      </w:r>
    </w:p>
    <w:p w14:paraId="763B6F67" w14:textId="77777777" w:rsidR="00690694" w:rsidRPr="003E4977" w:rsidRDefault="00690694">
      <w:pPr>
        <w:spacing w:after="0" w:line="360" w:lineRule="auto"/>
        <w:rPr>
          <w:rFonts w:ascii="Tahoma" w:eastAsia="Calibri" w:hAnsi="Tahoma" w:cs="Tahoma"/>
          <w:b/>
          <w:sz w:val="20"/>
          <w:szCs w:val="20"/>
          <w:lang w:val="pt-BR" w:eastAsia="pt-BR"/>
        </w:rPr>
      </w:pPr>
    </w:p>
    <w:p w14:paraId="612DC8D6"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C – </w:t>
      </w:r>
      <w:r w:rsidRPr="003E4977">
        <w:rPr>
          <w:rFonts w:ascii="Tahoma" w:hAnsi="Tahoma" w:cs="Tahoma"/>
          <w:lang w:val="pt-BR"/>
        </w:rPr>
        <w:t>Alternativa incorreta.</w:t>
      </w:r>
    </w:p>
    <w:p w14:paraId="347EB4DA"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 xml:space="preserve">Inicializa corretamente o índice C com 0, mas o próximo comando apenas altera o valor de C. A mediana é calculada num ponto do algoritmo onde não faz mais sentido. </w:t>
      </w:r>
    </w:p>
    <w:p w14:paraId="7BECD360" w14:textId="77777777" w:rsidR="00690694" w:rsidRPr="003E4977" w:rsidRDefault="00690694">
      <w:pPr>
        <w:spacing w:after="0" w:line="360" w:lineRule="auto"/>
        <w:rPr>
          <w:rFonts w:ascii="Tahoma" w:hAnsi="Tahoma" w:cs="Tahoma"/>
          <w:lang w:val="pt-BR"/>
        </w:rPr>
      </w:pPr>
    </w:p>
    <w:p w14:paraId="47761551"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D – </w:t>
      </w:r>
      <w:r w:rsidRPr="003E4977">
        <w:rPr>
          <w:rFonts w:ascii="Tahoma" w:hAnsi="Tahoma" w:cs="Tahoma"/>
          <w:lang w:val="pt-BR"/>
        </w:rPr>
        <w:t>Alternativa incorreta.</w:t>
      </w:r>
    </w:p>
    <w:p w14:paraId="181C9F9E"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Inicializa o Vetor no índice 1, o que está incorreto, porque a busca ocorrerá somente entre os índices 1 e 9.</w:t>
      </w:r>
    </w:p>
    <w:p w14:paraId="1D24260D" w14:textId="77777777" w:rsidR="00690694" w:rsidRPr="003E4977" w:rsidRDefault="00690694">
      <w:pPr>
        <w:spacing w:after="0" w:line="360" w:lineRule="auto"/>
        <w:rPr>
          <w:rFonts w:ascii="Tahoma" w:eastAsia="Calibri" w:hAnsi="Tahoma" w:cs="Tahoma"/>
          <w:b/>
          <w:sz w:val="20"/>
          <w:szCs w:val="20"/>
          <w:lang w:val="pt-BR" w:eastAsia="pt-BR"/>
        </w:rPr>
      </w:pPr>
    </w:p>
    <w:p w14:paraId="0ED4764D"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E – </w:t>
      </w:r>
      <w:r w:rsidRPr="003E4977">
        <w:rPr>
          <w:rFonts w:ascii="Tahoma" w:hAnsi="Tahoma" w:cs="Tahoma"/>
          <w:lang w:val="pt-BR"/>
        </w:rPr>
        <w:t>Alternativa incorreta.</w:t>
      </w:r>
    </w:p>
    <w:p w14:paraId="07CB1695"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 Inicializa o Vetor no índice 1, o que está incorreto, porque a busca ocorrerá somente entre os índices 1 e 9.</w:t>
      </w:r>
    </w:p>
    <w:p w14:paraId="152E04DC" w14:textId="77777777" w:rsidR="00B76BDF" w:rsidRPr="003E4977" w:rsidRDefault="00B76BDF">
      <w:pPr>
        <w:spacing w:after="0"/>
        <w:jc w:val="left"/>
        <w:rPr>
          <w:rFonts w:ascii="Tahoma" w:eastAsia="Calibri" w:hAnsi="Tahoma" w:cs="Tahoma"/>
          <w:b/>
          <w:bCs/>
          <w:lang w:val="pt-BR" w:eastAsia="pt-BR"/>
        </w:rPr>
      </w:pPr>
    </w:p>
    <w:p w14:paraId="217D1E47" w14:textId="77777777" w:rsidR="00B76BDF" w:rsidRPr="003E4977" w:rsidRDefault="00B76BDF" w:rsidP="00B76BDF">
      <w:pPr>
        <w:spacing w:after="0" w:line="360" w:lineRule="auto"/>
        <w:rPr>
          <w:rFonts w:ascii="Tahoma" w:eastAsia="Calibri" w:hAnsi="Tahoma" w:cs="Tahoma"/>
          <w:b/>
          <w:bCs/>
          <w:lang w:val="pt-BR"/>
        </w:rPr>
      </w:pPr>
      <w:r w:rsidRPr="003E4977">
        <w:rPr>
          <w:rFonts w:ascii="Tahoma" w:eastAsia="Calibri" w:hAnsi="Tahoma" w:cs="Tahoma"/>
          <w:b/>
          <w:bCs/>
          <w:lang w:val="pt-BR"/>
        </w:rPr>
        <w:t xml:space="preserve">3. Indicações bibliográficas </w:t>
      </w:r>
    </w:p>
    <w:p w14:paraId="57FF3FAA" w14:textId="77777777" w:rsidR="00B76BDF" w:rsidRPr="003E4977" w:rsidRDefault="00B76BDF" w:rsidP="00B76BDF">
      <w:pPr>
        <w:spacing w:after="0" w:line="360" w:lineRule="auto"/>
        <w:rPr>
          <w:rFonts w:ascii="Tahoma" w:eastAsia="Calibri" w:hAnsi="Tahoma" w:cs="Tahoma"/>
          <w:b/>
          <w:bCs/>
          <w:lang w:val="pt-BR"/>
        </w:rPr>
      </w:pPr>
    </w:p>
    <w:p w14:paraId="763A4D99" w14:textId="77777777" w:rsidR="006A4A6F" w:rsidRPr="003E4977" w:rsidRDefault="006A4A6F" w:rsidP="006A4A6F">
      <w:pPr>
        <w:numPr>
          <w:ilvl w:val="0"/>
          <w:numId w:val="2"/>
        </w:numPr>
        <w:tabs>
          <w:tab w:val="left" w:pos="284"/>
        </w:tabs>
        <w:suppressAutoHyphens w:val="0"/>
        <w:autoSpaceDE w:val="0"/>
        <w:autoSpaceDN w:val="0"/>
        <w:adjustRightInd w:val="0"/>
        <w:spacing w:after="0" w:line="360" w:lineRule="auto"/>
        <w:rPr>
          <w:rFonts w:ascii="Tahoma" w:hAnsi="Tahoma" w:cs="Tahoma"/>
          <w:lang w:val="pt-BR"/>
        </w:rPr>
      </w:pPr>
      <w:r w:rsidRPr="003E4977">
        <w:rPr>
          <w:rFonts w:ascii="Tahoma" w:hAnsi="Tahoma" w:cs="Tahoma"/>
          <w:lang w:val="pt-BR"/>
        </w:rPr>
        <w:t xml:space="preserve">BHARGAVA, A. Y. </w:t>
      </w:r>
      <w:r w:rsidRPr="003E4977">
        <w:rPr>
          <w:rFonts w:ascii="Tahoma" w:hAnsi="Tahoma" w:cs="Tahoma"/>
          <w:i/>
          <w:iCs/>
          <w:lang w:val="pt-BR"/>
        </w:rPr>
        <w:t>Entendendo algoritmos</w:t>
      </w:r>
      <w:r w:rsidRPr="003E4977">
        <w:rPr>
          <w:rFonts w:ascii="Tahoma" w:hAnsi="Tahoma" w:cs="Tahoma"/>
          <w:lang w:val="pt-BR"/>
        </w:rPr>
        <w:t xml:space="preserve">. São Paulo: </w:t>
      </w:r>
      <w:proofErr w:type="spellStart"/>
      <w:r w:rsidRPr="003E4977">
        <w:rPr>
          <w:rFonts w:ascii="Tahoma" w:hAnsi="Tahoma" w:cs="Tahoma"/>
          <w:lang w:val="pt-BR"/>
        </w:rPr>
        <w:t>Novatec</w:t>
      </w:r>
      <w:proofErr w:type="spellEnd"/>
      <w:r w:rsidRPr="003E4977">
        <w:rPr>
          <w:rFonts w:ascii="Tahoma" w:hAnsi="Tahoma" w:cs="Tahoma"/>
          <w:lang w:val="pt-BR"/>
        </w:rPr>
        <w:t>, 2017.</w:t>
      </w:r>
    </w:p>
    <w:p w14:paraId="35BFD58D" w14:textId="2EC96E95" w:rsidR="006A4A6F" w:rsidRPr="003E4977" w:rsidRDefault="006A4A6F" w:rsidP="006A4A6F">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CORMEN, T. H. </w:t>
      </w:r>
      <w:r w:rsidRPr="003E4977">
        <w:rPr>
          <w:rFonts w:ascii="Tahoma" w:hAnsi="Tahoma" w:cs="Tahoma"/>
          <w:i/>
          <w:lang w:val="pt-BR"/>
        </w:rPr>
        <w:t xml:space="preserve">Algoritmos </w:t>
      </w:r>
      <w:r w:rsidR="00390E94" w:rsidRPr="003E4977">
        <w:rPr>
          <w:rFonts w:ascii="Tahoma" w:hAnsi="Tahoma" w:cs="Tahoma"/>
          <w:i/>
          <w:lang w:val="pt-BR"/>
        </w:rPr>
        <w:t>–</w:t>
      </w:r>
      <w:r w:rsidRPr="003E4977">
        <w:rPr>
          <w:rFonts w:ascii="Tahoma" w:hAnsi="Tahoma" w:cs="Tahoma"/>
          <w:i/>
          <w:lang w:val="pt-BR"/>
        </w:rPr>
        <w:t xml:space="preserve"> teoria e prática. </w:t>
      </w:r>
      <w:r w:rsidRPr="003E4977">
        <w:rPr>
          <w:rFonts w:ascii="Tahoma" w:hAnsi="Tahoma" w:cs="Tahoma"/>
          <w:lang w:val="pt-BR"/>
        </w:rPr>
        <w:t xml:space="preserve">São Paulo: LTC, 2012.  </w:t>
      </w:r>
    </w:p>
    <w:p w14:paraId="1B705C84" w14:textId="77777777" w:rsidR="006A4A6F" w:rsidRPr="003E4977" w:rsidRDefault="006A4A6F" w:rsidP="006A4A6F">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DASGUPTA, S.; PAPADIMITRIOU, C. H.; VAZIRANI, U. </w:t>
      </w:r>
      <w:r w:rsidRPr="003E4977">
        <w:rPr>
          <w:rFonts w:ascii="Tahoma" w:hAnsi="Tahoma" w:cs="Tahoma"/>
          <w:i/>
          <w:lang w:val="pt-BR"/>
        </w:rPr>
        <w:t>Algoritmos.</w:t>
      </w:r>
      <w:r w:rsidRPr="003E4977">
        <w:rPr>
          <w:rFonts w:ascii="Tahoma" w:hAnsi="Tahoma" w:cs="Tahoma"/>
          <w:lang w:val="pt-BR"/>
        </w:rPr>
        <w:t xml:space="preserve"> São Paulo: McGraw-Hill, 2006.  </w:t>
      </w:r>
    </w:p>
    <w:p w14:paraId="4099E2B5" w14:textId="658ACE87" w:rsidR="006A4A6F" w:rsidRPr="003E4977" w:rsidRDefault="006A4A6F" w:rsidP="006A4A6F">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MEDINA, M.; FERTIG, C. </w:t>
      </w:r>
      <w:r w:rsidRPr="003E4977">
        <w:rPr>
          <w:rFonts w:ascii="Tahoma" w:hAnsi="Tahoma" w:cs="Tahoma"/>
          <w:i/>
          <w:iCs/>
          <w:lang w:val="pt-BR"/>
        </w:rPr>
        <w:t xml:space="preserve">Algoritmos e programação </w:t>
      </w:r>
      <w:r w:rsidR="00390E94" w:rsidRPr="003E4977">
        <w:rPr>
          <w:rFonts w:ascii="Tahoma" w:hAnsi="Tahoma" w:cs="Tahoma"/>
          <w:i/>
          <w:lang w:val="pt-BR"/>
        </w:rPr>
        <w:t>– te</w:t>
      </w:r>
      <w:r w:rsidRPr="003E4977">
        <w:rPr>
          <w:rFonts w:ascii="Tahoma" w:hAnsi="Tahoma" w:cs="Tahoma"/>
          <w:i/>
          <w:iCs/>
          <w:lang w:val="pt-BR"/>
        </w:rPr>
        <w:t>oria e prática</w:t>
      </w:r>
      <w:r w:rsidRPr="003E4977">
        <w:rPr>
          <w:rFonts w:ascii="Tahoma" w:hAnsi="Tahoma" w:cs="Tahoma"/>
          <w:lang w:val="pt-BR"/>
        </w:rPr>
        <w:t xml:space="preserve">. São Paulo: </w:t>
      </w:r>
      <w:proofErr w:type="spellStart"/>
      <w:r w:rsidRPr="003E4977">
        <w:rPr>
          <w:rFonts w:ascii="Tahoma" w:hAnsi="Tahoma" w:cs="Tahoma"/>
          <w:lang w:val="pt-BR"/>
        </w:rPr>
        <w:t>Novatec</w:t>
      </w:r>
      <w:proofErr w:type="spellEnd"/>
      <w:r w:rsidRPr="003E4977">
        <w:rPr>
          <w:rFonts w:ascii="Tahoma" w:hAnsi="Tahoma" w:cs="Tahoma"/>
          <w:lang w:val="pt-BR"/>
        </w:rPr>
        <w:t>, 2005.</w:t>
      </w:r>
    </w:p>
    <w:p w14:paraId="6A9B20C7" w14:textId="77777777" w:rsidR="00F31E99" w:rsidRPr="003E4977" w:rsidRDefault="00F31E99">
      <w:pPr>
        <w:spacing w:after="0"/>
        <w:jc w:val="left"/>
        <w:rPr>
          <w:rFonts w:ascii="Tahoma" w:eastAsia="Calibri" w:hAnsi="Tahoma" w:cs="Tahoma"/>
          <w:b/>
          <w:bCs/>
          <w:lang w:val="pt-BR" w:eastAsia="pt-BR"/>
        </w:rPr>
      </w:pPr>
      <w:r w:rsidRPr="003E4977">
        <w:rPr>
          <w:rFonts w:ascii="Tahoma" w:eastAsia="Calibri" w:hAnsi="Tahoma" w:cs="Tahoma"/>
          <w:b/>
          <w:bCs/>
          <w:lang w:val="pt-BR" w:eastAsia="pt-BR"/>
        </w:rPr>
        <w:br w:type="page"/>
      </w:r>
    </w:p>
    <w:p w14:paraId="5C456921" w14:textId="77777777" w:rsidR="00690694" w:rsidRPr="003E4977" w:rsidRDefault="00DC0112">
      <w:pPr>
        <w:spacing w:after="0" w:line="360" w:lineRule="auto"/>
        <w:jc w:val="center"/>
        <w:rPr>
          <w:rFonts w:ascii="Tahoma" w:eastAsia="Calibri" w:hAnsi="Tahoma" w:cs="Tahoma"/>
          <w:b/>
          <w:bCs/>
          <w:lang w:val="pt-BR" w:eastAsia="pt-BR"/>
        </w:rPr>
      </w:pPr>
      <w:r w:rsidRPr="003E4977">
        <w:rPr>
          <w:rFonts w:ascii="Tahoma" w:eastAsia="Calibri" w:hAnsi="Tahoma" w:cs="Tahoma"/>
          <w:b/>
          <w:bCs/>
          <w:lang w:val="pt-BR" w:eastAsia="pt-BR"/>
        </w:rPr>
        <w:t>Questão 8</w:t>
      </w:r>
    </w:p>
    <w:p w14:paraId="6DDEF3F9" w14:textId="77777777" w:rsidR="00690694" w:rsidRPr="003E4977" w:rsidRDefault="00DC0112">
      <w:pPr>
        <w:spacing w:after="0" w:line="360" w:lineRule="auto"/>
        <w:jc w:val="left"/>
        <w:rPr>
          <w:rFonts w:ascii="Tahoma" w:eastAsia="Calibri" w:hAnsi="Tahoma" w:cs="Tahoma"/>
          <w:b/>
          <w:bCs/>
          <w:lang w:val="pt-BR" w:eastAsia="pt-BR"/>
        </w:rPr>
      </w:pPr>
      <w:r w:rsidRPr="003E4977">
        <w:rPr>
          <w:rFonts w:ascii="Tahoma" w:eastAsia="Calibri" w:hAnsi="Tahoma" w:cs="Tahoma"/>
          <w:b/>
          <w:bCs/>
          <w:lang w:val="pt-BR" w:eastAsia="pt-BR"/>
        </w:rPr>
        <w:t>Questão 8.</w:t>
      </w:r>
      <w:r w:rsidRPr="003E4977">
        <w:rPr>
          <w:rStyle w:val="Refdenotaderodap"/>
          <w:rFonts w:ascii="Tahoma" w:eastAsia="Calibri" w:hAnsi="Tahoma" w:cs="Tahoma"/>
          <w:bCs/>
          <w:lang w:val="pt-BR" w:eastAsia="pt-BR"/>
        </w:rPr>
        <w:footnoteReference w:id="8"/>
      </w:r>
    </w:p>
    <w:p w14:paraId="1D428142" w14:textId="77777777" w:rsidR="00690694" w:rsidRPr="003E4977" w:rsidRDefault="00DC0112">
      <w:pPr>
        <w:spacing w:after="0" w:line="360" w:lineRule="auto"/>
        <w:rPr>
          <w:rFonts w:ascii="Tahoma" w:eastAsia="Calibri" w:hAnsi="Tahoma" w:cs="Tahoma"/>
          <w:lang w:val="pt-BR" w:eastAsia="pt-BR"/>
        </w:rPr>
      </w:pPr>
      <w:r w:rsidRPr="003E4977">
        <w:rPr>
          <w:rFonts w:ascii="Tahoma" w:eastAsia="Calibri" w:hAnsi="Tahoma" w:cs="Tahoma"/>
          <w:lang w:val="pt-BR" w:eastAsia="pt-BR"/>
        </w:rPr>
        <w:t>Com relação à forma como o RUP trata a análise de requisitos, assinale a opção correta.</w:t>
      </w:r>
    </w:p>
    <w:p w14:paraId="1B6586BD" w14:textId="77777777" w:rsidR="00690694" w:rsidRPr="003E4977" w:rsidRDefault="00DC0112">
      <w:pPr>
        <w:numPr>
          <w:ilvl w:val="0"/>
          <w:numId w:val="12"/>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 análise de requisitos ocorre na fase de construção, quando são descritos todos os casos de uso, e em seguida modelados por meio de diagramas de casos de uso UML.</w:t>
      </w:r>
    </w:p>
    <w:p w14:paraId="20EEB842" w14:textId="77777777" w:rsidR="00690694" w:rsidRPr="003E4977" w:rsidRDefault="00DC0112">
      <w:pPr>
        <w:numPr>
          <w:ilvl w:val="0"/>
          <w:numId w:val="12"/>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 análise de requisitos ocorre na fase de elaboração, em que são feitas entrevistas com usuários e definição do escopo do projeto.</w:t>
      </w:r>
    </w:p>
    <w:p w14:paraId="011F8D47" w14:textId="77777777" w:rsidR="00690694" w:rsidRPr="003E4977" w:rsidRDefault="00DC0112">
      <w:pPr>
        <w:numPr>
          <w:ilvl w:val="0"/>
          <w:numId w:val="12"/>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 maior parte da análise de requisitos ocorre durante a fase de elaboração.</w:t>
      </w:r>
    </w:p>
    <w:p w14:paraId="327B9358" w14:textId="77777777" w:rsidR="00690694" w:rsidRPr="003E4977" w:rsidRDefault="00DC0112">
      <w:pPr>
        <w:numPr>
          <w:ilvl w:val="0"/>
          <w:numId w:val="12"/>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Por se tratar de um processo iterativo e evolutivo, a análise de requisitos ocorre na fase de construção juntamente com a programação, o que permite que os requisitos sejam revistos.</w:t>
      </w:r>
    </w:p>
    <w:p w14:paraId="49D05370" w14:textId="77777777" w:rsidR="00690694" w:rsidRPr="003E4977" w:rsidRDefault="00DC0112">
      <w:pPr>
        <w:numPr>
          <w:ilvl w:val="0"/>
          <w:numId w:val="12"/>
        </w:numPr>
        <w:tabs>
          <w:tab w:val="left" w:pos="284"/>
        </w:tabs>
        <w:spacing w:after="0" w:line="360" w:lineRule="auto"/>
        <w:ind w:left="284" w:hanging="284"/>
        <w:rPr>
          <w:rFonts w:ascii="Tahoma" w:eastAsia="Calibri" w:hAnsi="Tahoma" w:cs="Tahoma"/>
          <w:lang w:val="pt-BR" w:eastAsia="pt-BR"/>
        </w:rPr>
      </w:pPr>
      <w:r w:rsidRPr="003E4977">
        <w:rPr>
          <w:rFonts w:ascii="Tahoma" w:eastAsia="Calibri" w:hAnsi="Tahoma" w:cs="Tahoma"/>
          <w:lang w:val="pt-BR" w:eastAsia="pt-BR"/>
        </w:rPr>
        <w:t>A análise de requisitos deve acontecer antes da programação e testes do sistema, não podendo sofrer alterações a partir do momento que estejam definidos.</w:t>
      </w:r>
    </w:p>
    <w:p w14:paraId="581DC511" w14:textId="77777777" w:rsidR="00690694" w:rsidRPr="003E4977" w:rsidRDefault="00690694">
      <w:pPr>
        <w:tabs>
          <w:tab w:val="left" w:pos="284"/>
        </w:tabs>
        <w:spacing w:after="0" w:line="360" w:lineRule="auto"/>
        <w:ind w:left="284"/>
        <w:rPr>
          <w:rFonts w:ascii="Tahoma" w:eastAsia="Calibri" w:hAnsi="Tahoma" w:cs="Tahoma"/>
          <w:lang w:val="pt-BR" w:eastAsia="pt-BR"/>
        </w:rPr>
      </w:pPr>
    </w:p>
    <w:p w14:paraId="091E0960" w14:textId="77777777" w:rsidR="00690694" w:rsidRPr="003E4977" w:rsidRDefault="00DC0112">
      <w:pPr>
        <w:spacing w:after="0" w:line="360" w:lineRule="auto"/>
        <w:rPr>
          <w:rFonts w:ascii="Tahoma" w:eastAsia="Calibri" w:hAnsi="Tahoma" w:cs="Tahoma"/>
          <w:b/>
          <w:bCs/>
          <w:lang w:val="pt-BR"/>
        </w:rPr>
      </w:pPr>
      <w:r w:rsidRPr="003E4977">
        <w:rPr>
          <w:rFonts w:ascii="Tahoma" w:eastAsia="Calibri" w:hAnsi="Tahoma" w:cs="Tahoma"/>
          <w:b/>
          <w:bCs/>
          <w:lang w:val="pt-BR"/>
        </w:rPr>
        <w:t xml:space="preserve">1. Introdução teórica </w:t>
      </w:r>
    </w:p>
    <w:p w14:paraId="605A6670" w14:textId="77777777" w:rsidR="00690694" w:rsidRPr="003E4977" w:rsidRDefault="00690694">
      <w:pPr>
        <w:spacing w:after="0" w:line="360" w:lineRule="auto"/>
        <w:rPr>
          <w:rFonts w:ascii="Tahoma" w:eastAsia="Calibri" w:hAnsi="Tahoma" w:cs="Tahoma"/>
          <w:b/>
          <w:bCs/>
          <w:lang w:val="pt-BR"/>
        </w:rPr>
      </w:pPr>
    </w:p>
    <w:p w14:paraId="0718CA3B" w14:textId="77777777" w:rsidR="00690694" w:rsidRPr="003E4977" w:rsidRDefault="00DC0112">
      <w:pPr>
        <w:spacing w:after="0" w:line="360" w:lineRule="auto"/>
        <w:rPr>
          <w:rFonts w:ascii="Tahoma" w:eastAsia="Calibri" w:hAnsi="Tahoma" w:cs="Tahoma"/>
          <w:b/>
          <w:bCs/>
          <w:lang w:val="pt-BR"/>
        </w:rPr>
      </w:pPr>
      <w:r w:rsidRPr="003E4977">
        <w:rPr>
          <w:rFonts w:ascii="Tahoma" w:hAnsi="Tahoma" w:cs="Tahoma"/>
          <w:b/>
          <w:lang w:val="pt-BR"/>
        </w:rPr>
        <w:t>Fases do RUP</w:t>
      </w:r>
    </w:p>
    <w:p w14:paraId="5D12F05B" w14:textId="77777777" w:rsidR="00690694" w:rsidRPr="003E4977" w:rsidRDefault="00690694">
      <w:pPr>
        <w:spacing w:after="0" w:line="360" w:lineRule="auto"/>
        <w:ind w:firstLine="709"/>
        <w:rPr>
          <w:rFonts w:ascii="Tahoma" w:hAnsi="Tahoma" w:cs="Tahoma"/>
          <w:lang w:val="pt-BR"/>
        </w:rPr>
      </w:pPr>
    </w:p>
    <w:p w14:paraId="3A9BB25E" w14:textId="77777777" w:rsidR="00690694" w:rsidRPr="003E4977" w:rsidRDefault="005D70DB">
      <w:pPr>
        <w:spacing w:after="0" w:line="360" w:lineRule="auto"/>
        <w:ind w:firstLine="709"/>
        <w:rPr>
          <w:rFonts w:ascii="Tahoma" w:hAnsi="Tahoma" w:cs="Tahoma"/>
          <w:lang w:val="pt-BR"/>
        </w:rPr>
      </w:pPr>
      <w:r w:rsidRPr="003E4977">
        <w:rPr>
          <w:rFonts w:ascii="Tahoma" w:hAnsi="Tahoma" w:cs="Tahoma"/>
          <w:lang w:val="pt-BR"/>
        </w:rPr>
        <w:t>O RUP (</w:t>
      </w:r>
      <w:proofErr w:type="spellStart"/>
      <w:r w:rsidRPr="003E4977">
        <w:rPr>
          <w:rFonts w:ascii="Tahoma" w:hAnsi="Tahoma" w:cs="Tahoma"/>
          <w:lang w:val="pt-BR"/>
        </w:rPr>
        <w:t>Rational</w:t>
      </w:r>
      <w:proofErr w:type="spellEnd"/>
      <w:r w:rsidRPr="003E4977">
        <w:rPr>
          <w:rFonts w:ascii="Tahoma" w:hAnsi="Tahoma" w:cs="Tahoma"/>
          <w:lang w:val="pt-BR"/>
        </w:rPr>
        <w:t xml:space="preserve"> </w:t>
      </w:r>
      <w:proofErr w:type="spellStart"/>
      <w:r w:rsidRPr="003E4977">
        <w:rPr>
          <w:rFonts w:ascii="Tahoma" w:hAnsi="Tahoma" w:cs="Tahoma"/>
          <w:lang w:val="pt-BR"/>
        </w:rPr>
        <w:t>Unified</w:t>
      </w:r>
      <w:proofErr w:type="spellEnd"/>
      <w:r w:rsidRPr="003E4977">
        <w:rPr>
          <w:rFonts w:ascii="Tahoma" w:hAnsi="Tahoma" w:cs="Tahoma"/>
          <w:lang w:val="pt-BR"/>
        </w:rPr>
        <w:t xml:space="preserve"> </w:t>
      </w:r>
      <w:proofErr w:type="spellStart"/>
      <w:r w:rsidRPr="003E4977">
        <w:rPr>
          <w:rFonts w:ascii="Tahoma" w:hAnsi="Tahoma" w:cs="Tahoma"/>
          <w:lang w:val="pt-BR"/>
        </w:rPr>
        <w:t>Process</w:t>
      </w:r>
      <w:proofErr w:type="spellEnd"/>
      <w:r w:rsidRPr="003E4977">
        <w:rPr>
          <w:rFonts w:ascii="Tahoma" w:hAnsi="Tahoma" w:cs="Tahoma"/>
          <w:lang w:val="pt-BR"/>
        </w:rPr>
        <w:t>) é um processo de engenharia de software que</w:t>
      </w:r>
      <w:r w:rsidR="002002C3" w:rsidRPr="003E4977">
        <w:rPr>
          <w:rFonts w:ascii="Tahoma" w:hAnsi="Tahoma" w:cs="Tahoma"/>
          <w:lang w:val="pt-BR"/>
        </w:rPr>
        <w:t xml:space="preserve"> define um conjunto de práticas e de diretrizes para ajudar as equipes de desenvolvimento a criar produtos de software de alta qualidade, gerenciando os riscos ao longo do processo. O RUP não é uma metodologia rígida, mas sim um processo iterativo e incremental que pode ser adaptado às necessidades específicas de um projeto. </w:t>
      </w:r>
      <w:r w:rsidR="00DC0112" w:rsidRPr="003E4977">
        <w:rPr>
          <w:rFonts w:ascii="Tahoma" w:hAnsi="Tahoma" w:cs="Tahoma"/>
          <w:lang w:val="pt-BR"/>
        </w:rPr>
        <w:t>As fases do RUP são</w:t>
      </w:r>
      <w:r w:rsidR="002002C3" w:rsidRPr="003E4977">
        <w:rPr>
          <w:rFonts w:ascii="Tahoma" w:hAnsi="Tahoma" w:cs="Tahoma"/>
          <w:lang w:val="pt-BR"/>
        </w:rPr>
        <w:t>:</w:t>
      </w:r>
      <w:r w:rsidR="00DC0112" w:rsidRPr="003E4977">
        <w:rPr>
          <w:rFonts w:ascii="Tahoma" w:hAnsi="Tahoma" w:cs="Tahoma"/>
          <w:lang w:val="pt-BR"/>
        </w:rPr>
        <w:t xml:space="preserve"> iniciação, elaboração, construção e transição.</w:t>
      </w:r>
    </w:p>
    <w:p w14:paraId="02169BCA"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A análise de requisitos ocorre durante todo o ciclo de vida de software, mas com diferente</w:t>
      </w:r>
      <w:r w:rsidR="002002C3" w:rsidRPr="003E4977">
        <w:rPr>
          <w:rFonts w:ascii="Tahoma" w:hAnsi="Tahoma" w:cs="Tahoma"/>
          <w:lang w:val="pt-BR"/>
        </w:rPr>
        <w:t>s</w:t>
      </w:r>
      <w:r w:rsidRPr="003E4977">
        <w:rPr>
          <w:rFonts w:ascii="Tahoma" w:hAnsi="Tahoma" w:cs="Tahoma"/>
          <w:lang w:val="pt-BR"/>
        </w:rPr>
        <w:t xml:space="preserve"> ênfase</w:t>
      </w:r>
      <w:r w:rsidR="002002C3" w:rsidRPr="003E4977">
        <w:rPr>
          <w:rFonts w:ascii="Tahoma" w:hAnsi="Tahoma" w:cs="Tahoma"/>
          <w:lang w:val="pt-BR"/>
        </w:rPr>
        <w:t>s</w:t>
      </w:r>
      <w:r w:rsidRPr="003E4977">
        <w:rPr>
          <w:rFonts w:ascii="Tahoma" w:hAnsi="Tahoma" w:cs="Tahoma"/>
          <w:lang w:val="pt-BR"/>
        </w:rPr>
        <w:t xml:space="preserve"> em cada fase. A maior parte do trabalho referente a requisitos ocorre nas fases de iniciação e </w:t>
      </w:r>
      <w:r w:rsidR="002002C3" w:rsidRPr="003E4977">
        <w:rPr>
          <w:rFonts w:ascii="Tahoma" w:hAnsi="Tahoma" w:cs="Tahoma"/>
          <w:lang w:val="pt-BR"/>
        </w:rPr>
        <w:t xml:space="preserve">de </w:t>
      </w:r>
      <w:r w:rsidRPr="003E4977">
        <w:rPr>
          <w:rFonts w:ascii="Tahoma" w:hAnsi="Tahoma" w:cs="Tahoma"/>
          <w:lang w:val="pt-BR"/>
        </w:rPr>
        <w:t>elaboração. Mas é na fase de elaboração que ocorre a maior quantidade de trabalho. Na fase de construção e na fase de transição</w:t>
      </w:r>
      <w:r w:rsidR="002002C3" w:rsidRPr="003E4977">
        <w:rPr>
          <w:rFonts w:ascii="Tahoma" w:hAnsi="Tahoma" w:cs="Tahoma"/>
          <w:lang w:val="pt-BR"/>
        </w:rPr>
        <w:t>,</w:t>
      </w:r>
      <w:r w:rsidRPr="003E4977">
        <w:rPr>
          <w:rFonts w:ascii="Tahoma" w:hAnsi="Tahoma" w:cs="Tahoma"/>
          <w:lang w:val="pt-BR"/>
        </w:rPr>
        <w:t xml:space="preserve"> o trabalho decresce muito.</w:t>
      </w:r>
    </w:p>
    <w:p w14:paraId="38634D7B"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A meta da fase de iniciação é atingir o consenso dos envolvidos sobre os objetivos do ciclo de vida do projeto. Um de seus objetivos principais é estabelecer o escopo do software do projeto e as condições limite, incluindo uma visão operacional, critérios de aceitação e o que deve ou não estar no produto.</w:t>
      </w:r>
    </w:p>
    <w:p w14:paraId="54A02AE5"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 xml:space="preserve">A meta da fase de elaboração é assegurar que os planos de projeto traçados, a arquitetura e os requisitos estejam estáveis o suficiente para autorizar a programação e o desenvolvimento. Uma atividade básica dessa fase é refinar a visão, com base nas informações novas obtidas durante a fase, estabelecendo uma compreensão sólida dos casos de uso mais críticos que conduzem às decisões de arquitetura e de planejamento. </w:t>
      </w:r>
    </w:p>
    <w:p w14:paraId="1F9A816A"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Na fase de elaboração, são feitas várias atividades em requisitos, dentre elas a descrição detalhada dos fluxos de eventos dos casos de uso de maneira que os clientes e usuários possam compreendê-los.</w:t>
      </w:r>
    </w:p>
    <w:p w14:paraId="05637A68"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 xml:space="preserve">A meta da fase de construção é esclarecer os requisitos restantes e concluir o desenvolvimento do sistema com base na arquitetura baseline escolhida. Um de seus objetivos principais é atingir versões úteis do produto com qualidade, eficiência e rapidez. </w:t>
      </w:r>
    </w:p>
    <w:p w14:paraId="545B926A" w14:textId="77777777" w:rsidR="00690694" w:rsidRPr="003E4977" w:rsidRDefault="00DC0112">
      <w:pPr>
        <w:spacing w:after="0" w:line="360" w:lineRule="auto"/>
        <w:ind w:firstLine="709"/>
        <w:rPr>
          <w:rFonts w:ascii="Tahoma" w:hAnsi="Tahoma" w:cs="Tahoma"/>
          <w:lang w:val="pt-BR"/>
        </w:rPr>
      </w:pPr>
      <w:r w:rsidRPr="003E4977">
        <w:rPr>
          <w:rFonts w:ascii="Tahoma" w:hAnsi="Tahoma" w:cs="Tahoma"/>
          <w:lang w:val="pt-BR"/>
        </w:rPr>
        <w:t>Conforme o RUP, as finalidades da disciplina requisitos são</w:t>
      </w:r>
    </w:p>
    <w:p w14:paraId="580CD3E8" w14:textId="77777777" w:rsidR="00690694" w:rsidRPr="003E4977" w:rsidRDefault="00DC0112">
      <w:pPr>
        <w:numPr>
          <w:ilvl w:val="0"/>
          <w:numId w:val="3"/>
        </w:numPr>
        <w:tabs>
          <w:tab w:val="left" w:pos="284"/>
        </w:tabs>
        <w:spacing w:after="0" w:line="360" w:lineRule="auto"/>
        <w:ind w:left="284" w:hanging="284"/>
        <w:rPr>
          <w:rFonts w:ascii="Tahoma" w:hAnsi="Tahoma" w:cs="Tahoma"/>
          <w:lang w:val="pt-BR"/>
        </w:rPr>
      </w:pPr>
      <w:r w:rsidRPr="003E4977">
        <w:rPr>
          <w:rFonts w:ascii="Tahoma" w:hAnsi="Tahoma" w:cs="Tahoma"/>
          <w:lang w:val="pt-BR"/>
        </w:rPr>
        <w:t>estabelecer e manter concordância com os clientes e outros envolvidos sobre o que o sistema deve fazer;</w:t>
      </w:r>
    </w:p>
    <w:p w14:paraId="7F2A5E98" w14:textId="77777777" w:rsidR="00690694" w:rsidRPr="003E4977" w:rsidRDefault="00DC0112">
      <w:pPr>
        <w:numPr>
          <w:ilvl w:val="0"/>
          <w:numId w:val="3"/>
        </w:numPr>
        <w:tabs>
          <w:tab w:val="left" w:pos="284"/>
        </w:tabs>
        <w:spacing w:after="0" w:line="360" w:lineRule="auto"/>
        <w:ind w:left="284" w:hanging="284"/>
        <w:rPr>
          <w:rFonts w:ascii="Tahoma" w:hAnsi="Tahoma" w:cs="Tahoma"/>
          <w:lang w:val="pt-BR"/>
        </w:rPr>
      </w:pPr>
      <w:r w:rsidRPr="003E4977">
        <w:rPr>
          <w:rFonts w:ascii="Tahoma" w:hAnsi="Tahoma" w:cs="Tahoma"/>
          <w:lang w:val="pt-BR"/>
        </w:rPr>
        <w:t>oferecer aos desenvolvedores do sistema uma compreensão melhor dos requisitos do sistema;</w:t>
      </w:r>
    </w:p>
    <w:p w14:paraId="177BDBF7" w14:textId="77777777" w:rsidR="00690694" w:rsidRPr="003E4977" w:rsidRDefault="00DC0112">
      <w:pPr>
        <w:numPr>
          <w:ilvl w:val="0"/>
          <w:numId w:val="3"/>
        </w:numPr>
        <w:tabs>
          <w:tab w:val="left" w:pos="284"/>
        </w:tabs>
        <w:spacing w:after="0" w:line="360" w:lineRule="auto"/>
        <w:ind w:left="284" w:hanging="284"/>
        <w:rPr>
          <w:rFonts w:ascii="Tahoma" w:hAnsi="Tahoma" w:cs="Tahoma"/>
          <w:lang w:val="pt-BR"/>
        </w:rPr>
      </w:pPr>
      <w:r w:rsidRPr="003E4977">
        <w:rPr>
          <w:rFonts w:ascii="Tahoma" w:hAnsi="Tahoma" w:cs="Tahoma"/>
          <w:lang w:val="pt-BR"/>
        </w:rPr>
        <w:t>definir as fronteiras do sistema (ou delimitar o sistema);</w:t>
      </w:r>
    </w:p>
    <w:p w14:paraId="05B25831" w14:textId="77777777" w:rsidR="00690694" w:rsidRPr="003E4977" w:rsidRDefault="00DC0112">
      <w:pPr>
        <w:numPr>
          <w:ilvl w:val="0"/>
          <w:numId w:val="3"/>
        </w:numPr>
        <w:tabs>
          <w:tab w:val="left" w:pos="284"/>
        </w:tabs>
        <w:spacing w:after="0" w:line="360" w:lineRule="auto"/>
        <w:ind w:left="284" w:hanging="284"/>
        <w:rPr>
          <w:rFonts w:ascii="Tahoma" w:hAnsi="Tahoma" w:cs="Tahoma"/>
          <w:lang w:val="pt-BR"/>
        </w:rPr>
      </w:pPr>
      <w:r w:rsidRPr="003E4977">
        <w:rPr>
          <w:rFonts w:ascii="Tahoma" w:hAnsi="Tahoma" w:cs="Tahoma"/>
          <w:lang w:val="pt-BR"/>
        </w:rPr>
        <w:t>fornecer base para planejar o conteúdo técnico das iterações;</w:t>
      </w:r>
    </w:p>
    <w:p w14:paraId="25EE11E4" w14:textId="77777777" w:rsidR="00690694" w:rsidRPr="003E4977" w:rsidRDefault="00DC0112">
      <w:pPr>
        <w:numPr>
          <w:ilvl w:val="0"/>
          <w:numId w:val="3"/>
        </w:numPr>
        <w:tabs>
          <w:tab w:val="left" w:pos="284"/>
        </w:tabs>
        <w:spacing w:after="0" w:line="360" w:lineRule="auto"/>
        <w:ind w:left="284" w:hanging="284"/>
        <w:rPr>
          <w:rFonts w:ascii="Tahoma" w:hAnsi="Tahoma" w:cs="Tahoma"/>
          <w:lang w:val="pt-BR"/>
        </w:rPr>
      </w:pPr>
      <w:r w:rsidRPr="003E4977">
        <w:rPr>
          <w:rFonts w:ascii="Tahoma" w:hAnsi="Tahoma" w:cs="Tahoma"/>
          <w:lang w:val="pt-BR"/>
        </w:rPr>
        <w:t>fornecer base para estimar o custo e o tempo de desenvolvimento do sistema;</w:t>
      </w:r>
    </w:p>
    <w:p w14:paraId="3931133F" w14:textId="77777777" w:rsidR="00690694" w:rsidRPr="003E4977" w:rsidRDefault="00DC0112">
      <w:pPr>
        <w:numPr>
          <w:ilvl w:val="0"/>
          <w:numId w:val="3"/>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definir uma interface de usuário para o sistema, focando nas necessidades e metas dos usuários. </w:t>
      </w:r>
    </w:p>
    <w:p w14:paraId="2ABC334D" w14:textId="77777777" w:rsidR="00690694" w:rsidRPr="003E4977" w:rsidRDefault="00690694">
      <w:pPr>
        <w:spacing w:after="0" w:line="360" w:lineRule="auto"/>
        <w:ind w:left="360"/>
        <w:rPr>
          <w:rFonts w:ascii="Tahoma" w:hAnsi="Tahoma" w:cs="Tahoma"/>
          <w:b/>
          <w:lang w:val="pt-BR"/>
        </w:rPr>
      </w:pPr>
    </w:p>
    <w:p w14:paraId="1108DB88" w14:textId="77777777" w:rsidR="00690694" w:rsidRPr="003E4977" w:rsidRDefault="00DC0112">
      <w:pPr>
        <w:spacing w:after="0" w:line="360" w:lineRule="auto"/>
        <w:rPr>
          <w:rFonts w:ascii="Tahoma" w:hAnsi="Tahoma" w:cs="Tahoma"/>
          <w:b/>
          <w:lang w:val="pt-BR"/>
        </w:rPr>
      </w:pPr>
      <w:r w:rsidRPr="003E4977">
        <w:rPr>
          <w:rFonts w:ascii="Tahoma" w:hAnsi="Tahoma" w:cs="Tahoma"/>
          <w:b/>
          <w:lang w:val="pt-BR"/>
        </w:rPr>
        <w:t xml:space="preserve">3. Análise das alternativas </w:t>
      </w:r>
    </w:p>
    <w:p w14:paraId="1BDA999F" w14:textId="77777777" w:rsidR="00690694" w:rsidRPr="003E4977" w:rsidRDefault="00690694">
      <w:pPr>
        <w:spacing w:after="0" w:line="360" w:lineRule="auto"/>
        <w:rPr>
          <w:rFonts w:ascii="Tahoma" w:hAnsi="Tahoma" w:cs="Tahoma"/>
          <w:b/>
          <w:lang w:val="pt-BR"/>
        </w:rPr>
      </w:pPr>
    </w:p>
    <w:p w14:paraId="2C44187E"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A – </w:t>
      </w:r>
      <w:r w:rsidRPr="003E4977">
        <w:rPr>
          <w:rFonts w:ascii="Tahoma" w:hAnsi="Tahoma" w:cs="Tahoma"/>
          <w:lang w:val="pt-BR"/>
        </w:rPr>
        <w:t>Alternativa incorreta.</w:t>
      </w:r>
    </w:p>
    <w:p w14:paraId="4B6C684C"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A análise de requisitos ocorre em todas as fases do RUP, majoritariamente na elaboração. Alguma análise de requisitos ocorre na fase de construção, mas é muito reduzida se comparada com a fase de elaboração. A descrição de todos os casos de uso é fei</w:t>
      </w:r>
      <w:r w:rsidR="00BA31B9" w:rsidRPr="003E4977">
        <w:rPr>
          <w:rFonts w:ascii="Tahoma" w:hAnsi="Tahoma" w:cs="Tahoma"/>
          <w:lang w:val="pt-BR"/>
        </w:rPr>
        <w:t xml:space="preserve">ta na elaboração, bem como a </w:t>
      </w:r>
      <w:r w:rsidRPr="003E4977">
        <w:rPr>
          <w:rFonts w:ascii="Tahoma" w:hAnsi="Tahoma" w:cs="Tahoma"/>
          <w:lang w:val="pt-BR"/>
        </w:rPr>
        <w:t>sequente modelagem destes casos de uso no diagrama correspondente.</w:t>
      </w:r>
    </w:p>
    <w:p w14:paraId="4D77BC6D" w14:textId="77777777" w:rsidR="000A7E08" w:rsidRPr="003E4977" w:rsidRDefault="000A7E08">
      <w:pPr>
        <w:spacing w:after="0" w:line="360" w:lineRule="auto"/>
        <w:rPr>
          <w:rFonts w:ascii="Tahoma" w:hAnsi="Tahoma" w:cs="Tahoma"/>
          <w:lang w:val="pt-BR"/>
        </w:rPr>
      </w:pPr>
    </w:p>
    <w:p w14:paraId="29A5536B" w14:textId="77777777" w:rsidR="005922A3" w:rsidRPr="003E4977" w:rsidRDefault="005922A3">
      <w:pPr>
        <w:spacing w:after="0" w:line="360" w:lineRule="auto"/>
        <w:rPr>
          <w:rFonts w:ascii="Tahoma" w:hAnsi="Tahoma" w:cs="Tahoma"/>
          <w:lang w:val="pt-BR"/>
        </w:rPr>
      </w:pPr>
    </w:p>
    <w:p w14:paraId="6C195EDB" w14:textId="77777777" w:rsidR="005922A3" w:rsidRPr="003E4977" w:rsidRDefault="005922A3">
      <w:pPr>
        <w:spacing w:after="0" w:line="360" w:lineRule="auto"/>
        <w:rPr>
          <w:rFonts w:ascii="Tahoma" w:hAnsi="Tahoma" w:cs="Tahoma"/>
          <w:lang w:val="pt-BR"/>
        </w:rPr>
      </w:pPr>
    </w:p>
    <w:p w14:paraId="027698FD" w14:textId="77777777" w:rsidR="005922A3" w:rsidRPr="003E4977" w:rsidRDefault="005922A3">
      <w:pPr>
        <w:spacing w:after="0" w:line="360" w:lineRule="auto"/>
        <w:rPr>
          <w:rFonts w:ascii="Tahoma" w:hAnsi="Tahoma" w:cs="Tahoma"/>
          <w:lang w:val="pt-BR"/>
        </w:rPr>
      </w:pPr>
    </w:p>
    <w:p w14:paraId="66F0C6A7"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B – </w:t>
      </w:r>
      <w:r w:rsidRPr="003E4977">
        <w:rPr>
          <w:rFonts w:ascii="Tahoma" w:hAnsi="Tahoma" w:cs="Tahoma"/>
          <w:lang w:val="pt-BR"/>
        </w:rPr>
        <w:t>Alternativa incorreta.</w:t>
      </w:r>
    </w:p>
    <w:p w14:paraId="3E01D70D"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 xml:space="preserve">A análise de requisitos ocorre </w:t>
      </w:r>
      <w:r w:rsidR="00C45BCC" w:rsidRPr="003E4977">
        <w:rPr>
          <w:rFonts w:ascii="Tahoma" w:hAnsi="Tahoma" w:cs="Tahoma"/>
          <w:lang w:val="pt-BR"/>
        </w:rPr>
        <w:t xml:space="preserve">principalmente </w:t>
      </w:r>
      <w:r w:rsidRPr="003E4977">
        <w:rPr>
          <w:rFonts w:ascii="Tahoma" w:hAnsi="Tahoma" w:cs="Tahoma"/>
          <w:lang w:val="pt-BR"/>
        </w:rPr>
        <w:t>na fase de elaboração. Nessa fase, são conduzidas entrevistas com os usuários para o esclarecimento e o detalhamento dos casos de uso. A definição do escopo do projeto é feita na fase de iniciação.</w:t>
      </w:r>
    </w:p>
    <w:p w14:paraId="67A3D427" w14:textId="77777777" w:rsidR="00690694" w:rsidRPr="003E4977" w:rsidRDefault="00690694">
      <w:pPr>
        <w:spacing w:after="0" w:line="360" w:lineRule="auto"/>
        <w:rPr>
          <w:rFonts w:ascii="Tahoma" w:hAnsi="Tahoma" w:cs="Tahoma"/>
          <w:lang w:val="pt-BR"/>
        </w:rPr>
      </w:pPr>
    </w:p>
    <w:p w14:paraId="130ED27C"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C – </w:t>
      </w:r>
      <w:r w:rsidRPr="003E4977">
        <w:rPr>
          <w:rFonts w:ascii="Tahoma" w:hAnsi="Tahoma" w:cs="Tahoma"/>
          <w:lang w:val="pt-BR"/>
        </w:rPr>
        <w:t>Alternativa correta.</w:t>
      </w:r>
    </w:p>
    <w:p w14:paraId="3AAD8B41"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A maior parte da análise de requisitos é realmente feita na fase de elaboração, com algumas alterações e complementos realizados em fases posteriores.</w:t>
      </w:r>
    </w:p>
    <w:p w14:paraId="2EC41CE6" w14:textId="77777777" w:rsidR="00690694" w:rsidRPr="003E4977" w:rsidRDefault="00690694">
      <w:pPr>
        <w:spacing w:after="0" w:line="360" w:lineRule="auto"/>
        <w:rPr>
          <w:rFonts w:ascii="Tahoma" w:hAnsi="Tahoma" w:cs="Tahoma"/>
          <w:lang w:val="pt-BR"/>
        </w:rPr>
      </w:pPr>
    </w:p>
    <w:p w14:paraId="349566B1"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D – </w:t>
      </w:r>
      <w:r w:rsidRPr="003E4977">
        <w:rPr>
          <w:rFonts w:ascii="Tahoma" w:hAnsi="Tahoma" w:cs="Tahoma"/>
          <w:lang w:val="pt-BR"/>
        </w:rPr>
        <w:t>Alternativa incorreta.</w:t>
      </w:r>
    </w:p>
    <w:p w14:paraId="6291648C" w14:textId="77777777" w:rsidR="00690694" w:rsidRPr="003E4977" w:rsidRDefault="00DC0112">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 xml:space="preserve">A análise de requisitos é um processo iterativo e evolutivo, ocorrendo em todas as fases, majoritariamente na elaboração. Alguns requisitos podem ser revistos na fase de construção, mas eles não ocorrem nesta fase em paralelo com a programação. </w:t>
      </w:r>
    </w:p>
    <w:p w14:paraId="7ECB3D4D" w14:textId="77777777" w:rsidR="00690694" w:rsidRPr="003E4977" w:rsidRDefault="00690694">
      <w:pPr>
        <w:spacing w:after="0" w:line="360" w:lineRule="auto"/>
        <w:rPr>
          <w:rFonts w:ascii="Tahoma" w:hAnsi="Tahoma" w:cs="Tahoma"/>
          <w:lang w:val="pt-BR"/>
        </w:rPr>
      </w:pPr>
    </w:p>
    <w:p w14:paraId="55FBA922" w14:textId="77777777" w:rsidR="00690694" w:rsidRPr="003E4977" w:rsidRDefault="00DC0112">
      <w:pPr>
        <w:spacing w:after="0" w:line="360" w:lineRule="auto"/>
        <w:rPr>
          <w:rFonts w:ascii="Tahoma" w:hAnsi="Tahoma" w:cs="Tahoma"/>
          <w:lang w:val="pt-BR" w:eastAsia="pt-BR"/>
        </w:rPr>
      </w:pPr>
      <w:r w:rsidRPr="003E4977">
        <w:rPr>
          <w:rFonts w:ascii="Tahoma" w:hAnsi="Tahoma" w:cs="Tahoma"/>
          <w:lang w:val="pt-BR" w:eastAsia="pt-BR"/>
        </w:rPr>
        <w:t xml:space="preserve">E – </w:t>
      </w:r>
      <w:r w:rsidRPr="003E4977">
        <w:rPr>
          <w:rFonts w:ascii="Tahoma" w:hAnsi="Tahoma" w:cs="Tahoma"/>
          <w:lang w:val="pt-BR"/>
        </w:rPr>
        <w:t>Alternativa incorreta.</w:t>
      </w:r>
    </w:p>
    <w:p w14:paraId="3294686D" w14:textId="77777777" w:rsidR="00690694" w:rsidRPr="003E4977" w:rsidRDefault="00DC0112" w:rsidP="006C44E5">
      <w:pPr>
        <w:spacing w:after="0" w:line="360" w:lineRule="auto"/>
        <w:rPr>
          <w:rFonts w:ascii="Tahoma" w:hAnsi="Tahoma" w:cs="Tahoma"/>
          <w:lang w:val="pt-BR"/>
        </w:rPr>
      </w:pPr>
      <w:r w:rsidRPr="003E4977">
        <w:rPr>
          <w:rFonts w:ascii="Tahoma" w:hAnsi="Tahoma" w:cs="Tahoma"/>
          <w:lang w:val="pt-BR"/>
        </w:rPr>
        <w:t>JUSTIFICATIVA.</w:t>
      </w:r>
      <w:r w:rsidRPr="003E4977">
        <w:rPr>
          <w:rFonts w:ascii="Tahoma" w:hAnsi="Tahoma" w:cs="Tahoma"/>
          <w:b/>
          <w:lang w:val="pt-BR"/>
        </w:rPr>
        <w:t xml:space="preserve"> </w:t>
      </w:r>
      <w:r w:rsidRPr="003E4977">
        <w:rPr>
          <w:rFonts w:ascii="Tahoma" w:hAnsi="Tahoma" w:cs="Tahoma"/>
          <w:lang w:val="pt-BR"/>
        </w:rPr>
        <w:t xml:space="preserve">A análise de requisitos ocorre antes da programação e de testes do sistema. </w:t>
      </w:r>
      <w:r w:rsidR="00AD73D7" w:rsidRPr="003E4977">
        <w:rPr>
          <w:rFonts w:ascii="Tahoma" w:hAnsi="Tahoma" w:cs="Tahoma"/>
          <w:lang w:val="pt-BR"/>
        </w:rPr>
        <w:t>No entanto,</w:t>
      </w:r>
      <w:r w:rsidRPr="003E4977">
        <w:rPr>
          <w:rFonts w:ascii="Tahoma" w:hAnsi="Tahoma" w:cs="Tahoma"/>
          <w:lang w:val="pt-BR"/>
        </w:rPr>
        <w:t xml:space="preserve"> eles podem sofrer alterações em fases posteriores</w:t>
      </w:r>
      <w:r w:rsidR="00AD73D7" w:rsidRPr="003E4977">
        <w:rPr>
          <w:rFonts w:ascii="Tahoma" w:hAnsi="Tahoma" w:cs="Tahoma"/>
          <w:lang w:val="pt-BR"/>
        </w:rPr>
        <w:t>,</w:t>
      </w:r>
      <w:r w:rsidRPr="003E4977">
        <w:rPr>
          <w:rFonts w:ascii="Tahoma" w:hAnsi="Tahoma" w:cs="Tahoma"/>
          <w:lang w:val="pt-BR"/>
        </w:rPr>
        <w:t xml:space="preserve"> po</w:t>
      </w:r>
      <w:r w:rsidR="00AD73D7" w:rsidRPr="003E4977">
        <w:rPr>
          <w:rFonts w:ascii="Tahoma" w:hAnsi="Tahoma" w:cs="Tahoma"/>
          <w:lang w:val="pt-BR"/>
        </w:rPr>
        <w:t>is</w:t>
      </w:r>
      <w:r w:rsidRPr="003E4977">
        <w:rPr>
          <w:rFonts w:ascii="Tahoma" w:hAnsi="Tahoma" w:cs="Tahoma"/>
          <w:lang w:val="pt-BR"/>
        </w:rPr>
        <w:t xml:space="preserve"> requisitos sofrem modificações tanto por parte dos usuários (modificações do negócio) quanto externamente (alterações de leis e </w:t>
      </w:r>
      <w:r w:rsidR="00AD73D7" w:rsidRPr="003E4977">
        <w:rPr>
          <w:rFonts w:ascii="Tahoma" w:hAnsi="Tahoma" w:cs="Tahoma"/>
          <w:lang w:val="pt-BR"/>
        </w:rPr>
        <w:t xml:space="preserve">de </w:t>
      </w:r>
      <w:r w:rsidRPr="003E4977">
        <w:rPr>
          <w:rFonts w:ascii="Tahoma" w:hAnsi="Tahoma" w:cs="Tahoma"/>
          <w:lang w:val="pt-BR"/>
        </w:rPr>
        <w:t>regulamentos).</w:t>
      </w:r>
    </w:p>
    <w:p w14:paraId="0276E6BB" w14:textId="77777777" w:rsidR="006C44E5" w:rsidRPr="003E4977" w:rsidRDefault="006C44E5" w:rsidP="006C44E5">
      <w:pPr>
        <w:spacing w:after="0" w:line="360" w:lineRule="auto"/>
        <w:rPr>
          <w:rFonts w:ascii="Tahoma" w:hAnsi="Tahoma" w:cs="Tahoma"/>
          <w:lang w:val="pt-BR"/>
        </w:rPr>
      </w:pPr>
    </w:p>
    <w:p w14:paraId="267E5233" w14:textId="77777777" w:rsidR="006C44E5" w:rsidRPr="003E4977" w:rsidRDefault="006C44E5" w:rsidP="006C44E5">
      <w:pPr>
        <w:spacing w:after="0" w:line="360" w:lineRule="auto"/>
        <w:rPr>
          <w:rFonts w:ascii="Tahoma" w:hAnsi="Tahoma" w:cs="Tahoma"/>
          <w:b/>
          <w:lang w:val="pt-BR"/>
        </w:rPr>
      </w:pPr>
      <w:r w:rsidRPr="003E4977">
        <w:rPr>
          <w:rFonts w:ascii="Tahoma" w:hAnsi="Tahoma" w:cs="Tahoma"/>
          <w:b/>
          <w:lang w:val="pt-BR"/>
        </w:rPr>
        <w:t xml:space="preserve">3. Indicações bibliográficas </w:t>
      </w:r>
    </w:p>
    <w:p w14:paraId="57244632" w14:textId="77777777" w:rsidR="006C44E5" w:rsidRPr="003E4977" w:rsidRDefault="006C44E5" w:rsidP="006C44E5">
      <w:pPr>
        <w:spacing w:after="0" w:line="360" w:lineRule="auto"/>
        <w:ind w:left="360"/>
        <w:rPr>
          <w:rFonts w:ascii="Tahoma" w:hAnsi="Tahoma" w:cs="Tahoma"/>
          <w:b/>
          <w:lang w:val="pt-BR"/>
        </w:rPr>
      </w:pPr>
    </w:p>
    <w:p w14:paraId="25A5CA93" w14:textId="77777777" w:rsidR="001B55D7" w:rsidRPr="003E4977" w:rsidRDefault="001B55D7" w:rsidP="001B55D7">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MARTINS, J. C. C. </w:t>
      </w:r>
      <w:r w:rsidRPr="003E4977">
        <w:rPr>
          <w:rFonts w:ascii="Tahoma" w:hAnsi="Tahoma" w:cs="Tahoma"/>
          <w:i/>
          <w:lang w:val="pt-BR"/>
        </w:rPr>
        <w:t>Gerenciando projetos de desenvolvimento de software com PMI, RUP e UML</w:t>
      </w:r>
      <w:r w:rsidRPr="003E4977">
        <w:rPr>
          <w:rFonts w:ascii="Tahoma" w:hAnsi="Tahoma" w:cs="Tahoma"/>
          <w:lang w:val="pt-BR"/>
        </w:rPr>
        <w:t xml:space="preserve">. 5. ed. São Paulo: </w:t>
      </w:r>
      <w:proofErr w:type="spellStart"/>
      <w:r w:rsidRPr="003E4977">
        <w:rPr>
          <w:rFonts w:ascii="Tahoma" w:hAnsi="Tahoma" w:cs="Tahoma"/>
          <w:lang w:val="pt-BR"/>
        </w:rPr>
        <w:t>Brasport</w:t>
      </w:r>
      <w:proofErr w:type="spellEnd"/>
      <w:r w:rsidRPr="003E4977">
        <w:rPr>
          <w:rFonts w:ascii="Tahoma" w:hAnsi="Tahoma" w:cs="Tahoma"/>
          <w:lang w:val="pt-BR"/>
        </w:rPr>
        <w:t>, 2011.</w:t>
      </w:r>
    </w:p>
    <w:p w14:paraId="64593E25" w14:textId="77777777" w:rsidR="006C44E5" w:rsidRPr="003E4977" w:rsidRDefault="006C44E5" w:rsidP="006C44E5">
      <w:pPr>
        <w:numPr>
          <w:ilvl w:val="0"/>
          <w:numId w:val="2"/>
        </w:numPr>
        <w:tabs>
          <w:tab w:val="left" w:pos="284"/>
        </w:tabs>
        <w:spacing w:after="0" w:line="360" w:lineRule="auto"/>
        <w:ind w:left="284" w:hanging="284"/>
        <w:rPr>
          <w:rFonts w:ascii="Tahoma" w:hAnsi="Tahoma" w:cs="Tahoma"/>
          <w:lang w:val="pt-BR"/>
        </w:rPr>
      </w:pPr>
      <w:r w:rsidRPr="003E4977">
        <w:rPr>
          <w:rFonts w:ascii="Tahoma" w:hAnsi="Tahoma" w:cs="Tahoma"/>
          <w:lang w:val="pt-BR"/>
        </w:rPr>
        <w:t xml:space="preserve">KRUCHTEN, P. </w:t>
      </w:r>
      <w:r w:rsidRPr="003E4977">
        <w:rPr>
          <w:rFonts w:ascii="Tahoma" w:hAnsi="Tahoma" w:cs="Tahoma"/>
          <w:i/>
          <w:lang w:val="pt-BR"/>
        </w:rPr>
        <w:t>Introdução ao RUP</w:t>
      </w:r>
      <w:r w:rsidRPr="003E4977">
        <w:rPr>
          <w:rFonts w:ascii="Tahoma" w:hAnsi="Tahoma" w:cs="Tahoma"/>
          <w:lang w:val="pt-BR"/>
        </w:rPr>
        <w:t>. São</w:t>
      </w:r>
      <w:r w:rsidR="001B55D7" w:rsidRPr="003E4977">
        <w:rPr>
          <w:rFonts w:ascii="Tahoma" w:hAnsi="Tahoma" w:cs="Tahoma"/>
          <w:lang w:val="pt-BR"/>
        </w:rPr>
        <w:t xml:space="preserve"> Paulo: Ciência Moderna, 2003.</w:t>
      </w:r>
    </w:p>
    <w:p w14:paraId="4EB1FBFD"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1D1CFDFE"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7C48AE05"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0B48F13A"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085AF7D8"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24E2CEAB"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2C1F4E9D"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4817A45E" w14:textId="77777777" w:rsidR="00690694" w:rsidRPr="003E4977" w:rsidRDefault="00690694">
      <w:pPr>
        <w:spacing w:after="0" w:line="360" w:lineRule="auto"/>
        <w:jc w:val="center"/>
        <w:rPr>
          <w:rFonts w:ascii="Tahoma" w:eastAsia="Calibri" w:hAnsi="Tahoma" w:cs="Tahoma"/>
          <w:b/>
          <w:bCs/>
          <w:sz w:val="28"/>
          <w:szCs w:val="28"/>
          <w:lang w:val="pt-BR" w:eastAsia="pt-BR"/>
        </w:rPr>
      </w:pPr>
    </w:p>
    <w:p w14:paraId="4B269163" w14:textId="77777777" w:rsidR="00690694" w:rsidRPr="003E4977" w:rsidRDefault="00690694">
      <w:pPr>
        <w:spacing w:after="0" w:line="360" w:lineRule="auto"/>
        <w:rPr>
          <w:rFonts w:ascii="Tahoma" w:eastAsia="Calibri" w:hAnsi="Tahoma" w:cs="Tahoma"/>
          <w:lang w:val="pt-BR" w:eastAsia="pt-BR"/>
        </w:rPr>
      </w:pPr>
    </w:p>
    <w:p w14:paraId="21A47113" w14:textId="77777777" w:rsidR="00690694" w:rsidRPr="003E4977" w:rsidRDefault="00DC0112">
      <w:pPr>
        <w:spacing w:after="0" w:line="360" w:lineRule="auto"/>
        <w:jc w:val="center"/>
        <w:rPr>
          <w:rFonts w:ascii="Tahoma" w:eastAsia="Tahoma" w:hAnsi="Tahoma" w:cs="Tahoma"/>
          <w:b/>
        </w:rPr>
      </w:pPr>
      <w:r w:rsidRPr="003E4977">
        <w:rPr>
          <w:rFonts w:ascii="Tahoma" w:eastAsia="Tahoma" w:hAnsi="Tahoma" w:cs="Tahoma"/>
          <w:b/>
        </w:rPr>
        <w:t>ÍNDICE REMISSIVO</w:t>
      </w:r>
    </w:p>
    <w:p w14:paraId="3C92A97D" w14:textId="77777777" w:rsidR="00690694" w:rsidRPr="003E4977" w:rsidRDefault="00690694">
      <w:pPr>
        <w:spacing w:after="0" w:line="360" w:lineRule="auto"/>
        <w:jc w:val="center"/>
        <w:rPr>
          <w:rFonts w:ascii="Tahoma" w:eastAsia="Tahoma" w:hAnsi="Tahoma" w:cs="Tahoma"/>
          <w:b/>
        </w:rPr>
      </w:pPr>
    </w:p>
    <w:tbl>
      <w:tblPr>
        <w:tblW w:w="9918" w:type="dxa"/>
        <w:tblLayout w:type="fixed"/>
        <w:tblLook w:val="0000" w:firstRow="0" w:lastRow="0" w:firstColumn="0" w:lastColumn="0" w:noHBand="0" w:noVBand="0"/>
      </w:tblPr>
      <w:tblGrid>
        <w:gridCol w:w="2235"/>
        <w:gridCol w:w="7683"/>
      </w:tblGrid>
      <w:tr w:rsidR="003E4977" w:rsidRPr="003E4977" w14:paraId="48E85E17"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617CF41A"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1</w:t>
            </w:r>
          </w:p>
        </w:tc>
        <w:tc>
          <w:tcPr>
            <w:tcW w:w="7683" w:type="dxa"/>
            <w:tcBorders>
              <w:top w:val="single" w:sz="4" w:space="0" w:color="000000"/>
              <w:left w:val="single" w:sz="4" w:space="0" w:color="000000"/>
              <w:bottom w:val="single" w:sz="4" w:space="0" w:color="000000"/>
              <w:right w:val="single" w:sz="4" w:space="0" w:color="000000"/>
            </w:tcBorders>
            <w:vAlign w:val="center"/>
          </w:tcPr>
          <w:p w14:paraId="11AD8588" w14:textId="77777777" w:rsidR="00690694" w:rsidRPr="003E4977" w:rsidRDefault="00DC0112">
            <w:pPr>
              <w:widowControl w:val="0"/>
              <w:jc w:val="center"/>
              <w:rPr>
                <w:rFonts w:ascii="Tahoma" w:eastAsia="Tahoma" w:hAnsi="Tahoma" w:cs="Tahoma"/>
              </w:rPr>
            </w:pPr>
            <w:r w:rsidRPr="003E4977">
              <w:rPr>
                <w:rFonts w:ascii="Tahoma" w:eastAsia="Tahoma" w:hAnsi="Tahoma" w:cs="Tahoma"/>
                <w:lang w:val="pt-BR"/>
              </w:rPr>
              <w:t xml:space="preserve">Sistema informatizado. Sistema gerenciador de banco de dados. Regras de corretude e integridade. </w:t>
            </w:r>
            <w:proofErr w:type="spellStart"/>
            <w:r w:rsidRPr="003E4977">
              <w:rPr>
                <w:rFonts w:ascii="Tahoma" w:eastAsia="Tahoma" w:hAnsi="Tahoma" w:cs="Tahoma"/>
              </w:rPr>
              <w:t>Atomicidade</w:t>
            </w:r>
            <w:proofErr w:type="spellEnd"/>
            <w:r w:rsidRPr="003E4977">
              <w:rPr>
                <w:rFonts w:ascii="Tahoma" w:eastAsia="Tahoma" w:hAnsi="Tahoma" w:cs="Tahoma"/>
              </w:rPr>
              <w:t>.</w:t>
            </w:r>
          </w:p>
        </w:tc>
      </w:tr>
      <w:tr w:rsidR="003E4977" w:rsidRPr="003E4977" w14:paraId="0C9533EE"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156E6E3A"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2</w:t>
            </w:r>
          </w:p>
        </w:tc>
        <w:tc>
          <w:tcPr>
            <w:tcW w:w="7683" w:type="dxa"/>
            <w:tcBorders>
              <w:top w:val="single" w:sz="4" w:space="0" w:color="000000"/>
              <w:left w:val="single" w:sz="4" w:space="0" w:color="000000"/>
              <w:bottom w:val="single" w:sz="4" w:space="0" w:color="000000"/>
              <w:right w:val="single" w:sz="4" w:space="0" w:color="000000"/>
            </w:tcBorders>
            <w:vAlign w:val="center"/>
          </w:tcPr>
          <w:p w14:paraId="488760B1" w14:textId="77777777" w:rsidR="00690694" w:rsidRPr="003E4977" w:rsidRDefault="00FA18F4">
            <w:pPr>
              <w:widowControl w:val="0"/>
              <w:jc w:val="center"/>
              <w:rPr>
                <w:rFonts w:ascii="Tahoma" w:eastAsia="Tahoma" w:hAnsi="Tahoma" w:cs="Tahoma"/>
                <w:lang w:val="pt-BR"/>
              </w:rPr>
            </w:pPr>
            <w:r w:rsidRPr="003E4977">
              <w:rPr>
                <w:rFonts w:ascii="Tahoma" w:eastAsia="Tahoma" w:hAnsi="Tahoma" w:cs="Tahoma"/>
                <w:lang w:val="pt-BR"/>
              </w:rPr>
              <w:t>Sistema ERP</w:t>
            </w:r>
            <w:r w:rsidR="00DC0112" w:rsidRPr="003E4977">
              <w:rPr>
                <w:rFonts w:ascii="Tahoma" w:eastAsia="Tahoma" w:hAnsi="Tahoma" w:cs="Tahoma"/>
                <w:lang w:val="pt-BR"/>
              </w:rPr>
              <w:t>. Manutenções adaptativa, corretiva e perfectiva.</w:t>
            </w:r>
          </w:p>
        </w:tc>
      </w:tr>
      <w:tr w:rsidR="003E4977" w:rsidRPr="003E4977" w14:paraId="23488B41"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52F5EBD4"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3</w:t>
            </w:r>
          </w:p>
        </w:tc>
        <w:tc>
          <w:tcPr>
            <w:tcW w:w="7683" w:type="dxa"/>
            <w:tcBorders>
              <w:top w:val="single" w:sz="4" w:space="0" w:color="000000"/>
              <w:left w:val="single" w:sz="4" w:space="0" w:color="000000"/>
              <w:bottom w:val="single" w:sz="4" w:space="0" w:color="000000"/>
              <w:right w:val="single" w:sz="4" w:space="0" w:color="000000"/>
            </w:tcBorders>
            <w:vAlign w:val="center"/>
          </w:tcPr>
          <w:p w14:paraId="3F6510F6" w14:textId="77777777" w:rsidR="00690694" w:rsidRPr="003E4977" w:rsidRDefault="00FA18F4">
            <w:pPr>
              <w:widowControl w:val="0"/>
              <w:jc w:val="center"/>
              <w:rPr>
                <w:rFonts w:ascii="Tahoma" w:eastAsia="Tahoma" w:hAnsi="Tahoma" w:cs="Tahoma"/>
                <w:lang w:val="pt-BR"/>
              </w:rPr>
            </w:pPr>
            <w:r w:rsidRPr="003E4977">
              <w:rPr>
                <w:rFonts w:ascii="Tahoma" w:eastAsia="Tahoma" w:hAnsi="Tahoma" w:cs="Tahoma"/>
                <w:lang w:val="pt-BR"/>
              </w:rPr>
              <w:t>Redes locais</w:t>
            </w:r>
            <w:r w:rsidR="00DC0112" w:rsidRPr="003E4977">
              <w:rPr>
                <w:rFonts w:ascii="Tahoma" w:eastAsia="Tahoma" w:hAnsi="Tahoma" w:cs="Tahoma"/>
                <w:lang w:val="pt-BR"/>
              </w:rPr>
              <w:t xml:space="preserve">. Topologia de redes. </w:t>
            </w:r>
            <w:r w:rsidR="00DC0112" w:rsidRPr="003E4977">
              <w:rPr>
                <w:rFonts w:ascii="Tahoma" w:eastAsia="Tahoma" w:hAnsi="Tahoma" w:cs="Tahoma"/>
                <w:i/>
                <w:iCs/>
                <w:lang w:val="pt-BR"/>
              </w:rPr>
              <w:t>Hub</w:t>
            </w:r>
            <w:r w:rsidR="00DC0112" w:rsidRPr="003E4977">
              <w:rPr>
                <w:rFonts w:ascii="Tahoma" w:eastAsia="Tahoma" w:hAnsi="Tahoma" w:cs="Tahoma"/>
                <w:lang w:val="pt-BR"/>
              </w:rPr>
              <w:t xml:space="preserve">. </w:t>
            </w:r>
            <w:r w:rsidR="00DC0112" w:rsidRPr="003E4977">
              <w:rPr>
                <w:rFonts w:ascii="Tahoma" w:eastAsia="Tahoma" w:hAnsi="Tahoma" w:cs="Tahoma"/>
                <w:i/>
                <w:iCs/>
                <w:lang w:val="pt-BR"/>
              </w:rPr>
              <w:t>Switch</w:t>
            </w:r>
            <w:r w:rsidR="00DC0112" w:rsidRPr="003E4977">
              <w:rPr>
                <w:rFonts w:ascii="Tahoma" w:eastAsia="Tahoma" w:hAnsi="Tahoma" w:cs="Tahoma"/>
                <w:lang w:val="pt-BR"/>
              </w:rPr>
              <w:t>. Volume de colisões na LAN.</w:t>
            </w:r>
          </w:p>
        </w:tc>
      </w:tr>
      <w:tr w:rsidR="003E4977" w:rsidRPr="003E4977" w14:paraId="4F013296"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311306F2"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4</w:t>
            </w:r>
          </w:p>
        </w:tc>
        <w:tc>
          <w:tcPr>
            <w:tcW w:w="7683" w:type="dxa"/>
            <w:tcBorders>
              <w:top w:val="single" w:sz="4" w:space="0" w:color="000000"/>
              <w:left w:val="single" w:sz="4" w:space="0" w:color="000000"/>
              <w:bottom w:val="single" w:sz="4" w:space="0" w:color="000000"/>
              <w:right w:val="single" w:sz="4" w:space="0" w:color="000000"/>
            </w:tcBorders>
            <w:vAlign w:val="center"/>
          </w:tcPr>
          <w:p w14:paraId="41FE2C95" w14:textId="77777777" w:rsidR="00690694" w:rsidRPr="003E4977" w:rsidRDefault="00DC0112">
            <w:pPr>
              <w:widowControl w:val="0"/>
              <w:jc w:val="center"/>
              <w:rPr>
                <w:rFonts w:ascii="Tahoma" w:eastAsia="Tahoma" w:hAnsi="Tahoma" w:cs="Tahoma"/>
                <w:lang w:val="pt-BR"/>
              </w:rPr>
            </w:pPr>
            <w:r w:rsidRPr="003E4977">
              <w:rPr>
                <w:rFonts w:ascii="Tahoma" w:eastAsia="Tahoma" w:hAnsi="Tahoma" w:cs="Tahoma"/>
                <w:lang w:val="pt-BR"/>
              </w:rPr>
              <w:t>Sistemas de gestão. Diagrama de caso</w:t>
            </w:r>
            <w:r w:rsidR="002A3253" w:rsidRPr="003E4977">
              <w:rPr>
                <w:rFonts w:ascii="Tahoma" w:eastAsia="Tahoma" w:hAnsi="Tahoma" w:cs="Tahoma"/>
                <w:lang w:val="pt-BR"/>
              </w:rPr>
              <w:t>s</w:t>
            </w:r>
            <w:r w:rsidRPr="003E4977">
              <w:rPr>
                <w:rFonts w:ascii="Tahoma" w:eastAsia="Tahoma" w:hAnsi="Tahoma" w:cs="Tahoma"/>
                <w:lang w:val="pt-BR"/>
              </w:rPr>
              <w:t xml:space="preserve"> de uso.</w:t>
            </w:r>
          </w:p>
        </w:tc>
      </w:tr>
      <w:tr w:rsidR="003E4977" w:rsidRPr="003E4977" w14:paraId="7CACD4C2"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7BFE71E4"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5</w:t>
            </w:r>
          </w:p>
        </w:tc>
        <w:tc>
          <w:tcPr>
            <w:tcW w:w="7683" w:type="dxa"/>
            <w:tcBorders>
              <w:top w:val="single" w:sz="4" w:space="0" w:color="000000"/>
              <w:left w:val="single" w:sz="4" w:space="0" w:color="000000"/>
              <w:bottom w:val="single" w:sz="4" w:space="0" w:color="000000"/>
              <w:right w:val="single" w:sz="4" w:space="0" w:color="000000"/>
            </w:tcBorders>
            <w:vAlign w:val="center"/>
          </w:tcPr>
          <w:p w14:paraId="6B642A04" w14:textId="77777777" w:rsidR="00690694" w:rsidRPr="003E4977" w:rsidRDefault="00DC0112">
            <w:pPr>
              <w:widowControl w:val="0"/>
              <w:jc w:val="center"/>
              <w:rPr>
                <w:rFonts w:ascii="Tahoma" w:eastAsia="Tahoma" w:hAnsi="Tahoma" w:cs="Tahoma"/>
              </w:rPr>
            </w:pPr>
            <w:r w:rsidRPr="003E4977">
              <w:rPr>
                <w:rFonts w:ascii="Tahoma" w:eastAsia="Tahoma" w:hAnsi="Tahoma" w:cs="Tahoma"/>
                <w:lang w:val="pt-BR"/>
              </w:rPr>
              <w:t xml:space="preserve">Sistemas de gestão. Diagrama de classes. </w:t>
            </w:r>
            <w:proofErr w:type="spellStart"/>
            <w:r w:rsidRPr="003E4977">
              <w:rPr>
                <w:rFonts w:ascii="Tahoma" w:eastAsia="Tahoma" w:hAnsi="Tahoma" w:cs="Tahoma"/>
              </w:rPr>
              <w:t>Associações</w:t>
            </w:r>
            <w:proofErr w:type="spellEnd"/>
            <w:r w:rsidRPr="003E4977">
              <w:rPr>
                <w:rFonts w:ascii="Tahoma" w:eastAsia="Tahoma" w:hAnsi="Tahoma" w:cs="Tahoma"/>
              </w:rPr>
              <w:t xml:space="preserve">, </w:t>
            </w:r>
            <w:proofErr w:type="spellStart"/>
            <w:r w:rsidRPr="003E4977">
              <w:rPr>
                <w:rFonts w:ascii="Tahoma" w:eastAsia="Tahoma" w:hAnsi="Tahoma" w:cs="Tahoma"/>
              </w:rPr>
              <w:t>atributos</w:t>
            </w:r>
            <w:proofErr w:type="spellEnd"/>
            <w:r w:rsidRPr="003E4977">
              <w:rPr>
                <w:rFonts w:ascii="Tahoma" w:eastAsia="Tahoma" w:hAnsi="Tahoma" w:cs="Tahoma"/>
              </w:rPr>
              <w:t xml:space="preserve"> e </w:t>
            </w:r>
            <w:proofErr w:type="spellStart"/>
            <w:r w:rsidRPr="003E4977">
              <w:rPr>
                <w:rFonts w:ascii="Tahoma" w:eastAsia="Tahoma" w:hAnsi="Tahoma" w:cs="Tahoma"/>
              </w:rPr>
              <w:t>operações</w:t>
            </w:r>
            <w:proofErr w:type="spellEnd"/>
            <w:r w:rsidRPr="003E4977">
              <w:rPr>
                <w:rFonts w:ascii="Tahoma" w:eastAsia="Tahoma" w:hAnsi="Tahoma" w:cs="Tahoma"/>
              </w:rPr>
              <w:t>.</w:t>
            </w:r>
          </w:p>
        </w:tc>
      </w:tr>
      <w:tr w:rsidR="003E4977" w:rsidRPr="003E4977" w14:paraId="7B7D3CFC"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0D6B19AE"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6</w:t>
            </w:r>
          </w:p>
        </w:tc>
        <w:tc>
          <w:tcPr>
            <w:tcW w:w="7683" w:type="dxa"/>
            <w:tcBorders>
              <w:top w:val="single" w:sz="4" w:space="0" w:color="000000"/>
              <w:left w:val="single" w:sz="4" w:space="0" w:color="000000"/>
              <w:bottom w:val="single" w:sz="4" w:space="0" w:color="000000"/>
              <w:right w:val="single" w:sz="4" w:space="0" w:color="000000"/>
            </w:tcBorders>
            <w:vAlign w:val="center"/>
          </w:tcPr>
          <w:p w14:paraId="60C4DDC8"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rPr>
              <w:t>Algoritmos</w:t>
            </w:r>
            <w:proofErr w:type="spellEnd"/>
            <w:r w:rsidRPr="003E4977">
              <w:rPr>
                <w:rFonts w:ascii="Tahoma" w:eastAsia="Tahoma" w:hAnsi="Tahoma" w:cs="Tahoma"/>
              </w:rPr>
              <w:t xml:space="preserve">. </w:t>
            </w:r>
            <w:proofErr w:type="spellStart"/>
            <w:r w:rsidRPr="003E4977">
              <w:rPr>
                <w:rFonts w:ascii="Tahoma" w:eastAsia="Tahoma" w:hAnsi="Tahoma" w:cs="Tahoma"/>
              </w:rPr>
              <w:t>Execução</w:t>
            </w:r>
            <w:proofErr w:type="spellEnd"/>
            <w:r w:rsidRPr="003E4977">
              <w:rPr>
                <w:rFonts w:ascii="Tahoma" w:eastAsia="Tahoma" w:hAnsi="Tahoma" w:cs="Tahoma"/>
              </w:rPr>
              <w:t>.</w:t>
            </w:r>
          </w:p>
        </w:tc>
      </w:tr>
      <w:tr w:rsidR="003E4977" w:rsidRPr="003E4977" w14:paraId="5D09E796"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0E998F01"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7</w:t>
            </w:r>
          </w:p>
        </w:tc>
        <w:tc>
          <w:tcPr>
            <w:tcW w:w="7683" w:type="dxa"/>
            <w:tcBorders>
              <w:top w:val="single" w:sz="4" w:space="0" w:color="000000"/>
              <w:left w:val="single" w:sz="4" w:space="0" w:color="000000"/>
              <w:bottom w:val="single" w:sz="4" w:space="0" w:color="000000"/>
              <w:right w:val="single" w:sz="4" w:space="0" w:color="000000"/>
            </w:tcBorders>
            <w:vAlign w:val="center"/>
          </w:tcPr>
          <w:p w14:paraId="340FCBCB"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rPr>
              <w:t>Algoritmos</w:t>
            </w:r>
            <w:proofErr w:type="spellEnd"/>
            <w:r w:rsidRPr="003E4977">
              <w:rPr>
                <w:rFonts w:ascii="Tahoma" w:eastAsia="Tahoma" w:hAnsi="Tahoma" w:cs="Tahoma"/>
              </w:rPr>
              <w:t xml:space="preserve">. </w:t>
            </w:r>
            <w:proofErr w:type="spellStart"/>
            <w:r w:rsidRPr="003E4977">
              <w:rPr>
                <w:rFonts w:ascii="Tahoma" w:eastAsia="Tahoma" w:hAnsi="Tahoma" w:cs="Tahoma"/>
              </w:rPr>
              <w:t>Pseudocódigo</w:t>
            </w:r>
            <w:proofErr w:type="spellEnd"/>
            <w:r w:rsidRPr="003E4977">
              <w:rPr>
                <w:rFonts w:ascii="Tahoma" w:eastAsia="Tahoma" w:hAnsi="Tahoma" w:cs="Tahoma"/>
              </w:rPr>
              <w:t xml:space="preserve">. </w:t>
            </w:r>
            <w:proofErr w:type="spellStart"/>
            <w:r w:rsidRPr="003E4977">
              <w:rPr>
                <w:rFonts w:ascii="Tahoma" w:eastAsia="Tahoma" w:hAnsi="Tahoma" w:cs="Tahoma"/>
              </w:rPr>
              <w:t>Comandos</w:t>
            </w:r>
            <w:proofErr w:type="spellEnd"/>
            <w:r w:rsidRPr="003E4977">
              <w:rPr>
                <w:rFonts w:ascii="Tahoma" w:eastAsia="Tahoma" w:hAnsi="Tahoma" w:cs="Tahoma"/>
              </w:rPr>
              <w:t>.</w:t>
            </w:r>
          </w:p>
        </w:tc>
      </w:tr>
      <w:tr w:rsidR="003E4977" w:rsidRPr="003E4977" w14:paraId="4E39440F" w14:textId="77777777" w:rsidTr="000A7E08">
        <w:trPr>
          <w:trHeight w:val="850"/>
        </w:trPr>
        <w:tc>
          <w:tcPr>
            <w:tcW w:w="2235" w:type="dxa"/>
            <w:tcBorders>
              <w:top w:val="single" w:sz="4" w:space="0" w:color="000000"/>
              <w:left w:val="single" w:sz="4" w:space="0" w:color="000000"/>
              <w:bottom w:val="single" w:sz="4" w:space="0" w:color="000000"/>
              <w:right w:val="single" w:sz="4" w:space="0" w:color="000000"/>
            </w:tcBorders>
            <w:vAlign w:val="center"/>
          </w:tcPr>
          <w:p w14:paraId="60065236"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b/>
              </w:rPr>
              <w:t>Questão</w:t>
            </w:r>
            <w:proofErr w:type="spellEnd"/>
            <w:r w:rsidRPr="003E4977">
              <w:rPr>
                <w:rFonts w:ascii="Tahoma" w:eastAsia="Tahoma" w:hAnsi="Tahoma" w:cs="Tahoma"/>
                <w:b/>
              </w:rPr>
              <w:t xml:space="preserve"> 8</w:t>
            </w:r>
          </w:p>
        </w:tc>
        <w:tc>
          <w:tcPr>
            <w:tcW w:w="7683" w:type="dxa"/>
            <w:tcBorders>
              <w:top w:val="single" w:sz="4" w:space="0" w:color="000000"/>
              <w:left w:val="single" w:sz="4" w:space="0" w:color="000000"/>
              <w:bottom w:val="single" w:sz="4" w:space="0" w:color="000000"/>
              <w:right w:val="single" w:sz="4" w:space="0" w:color="000000"/>
            </w:tcBorders>
            <w:vAlign w:val="center"/>
          </w:tcPr>
          <w:p w14:paraId="6D8CD0F5" w14:textId="77777777" w:rsidR="00690694" w:rsidRPr="003E4977" w:rsidRDefault="00DC0112">
            <w:pPr>
              <w:widowControl w:val="0"/>
              <w:jc w:val="center"/>
              <w:rPr>
                <w:rFonts w:ascii="Tahoma" w:eastAsia="Tahoma" w:hAnsi="Tahoma" w:cs="Tahoma"/>
              </w:rPr>
            </w:pPr>
            <w:proofErr w:type="spellStart"/>
            <w:r w:rsidRPr="003E4977">
              <w:rPr>
                <w:rFonts w:ascii="Tahoma" w:eastAsia="Tahoma" w:hAnsi="Tahoma" w:cs="Tahoma"/>
              </w:rPr>
              <w:t>Análise</w:t>
            </w:r>
            <w:proofErr w:type="spellEnd"/>
            <w:r w:rsidRPr="003E4977">
              <w:rPr>
                <w:rFonts w:ascii="Tahoma" w:eastAsia="Tahoma" w:hAnsi="Tahoma" w:cs="Tahoma"/>
              </w:rPr>
              <w:t xml:space="preserve"> de </w:t>
            </w:r>
            <w:proofErr w:type="spellStart"/>
            <w:r w:rsidRPr="003E4977">
              <w:rPr>
                <w:rFonts w:ascii="Tahoma" w:eastAsia="Tahoma" w:hAnsi="Tahoma" w:cs="Tahoma"/>
              </w:rPr>
              <w:t>requisitos</w:t>
            </w:r>
            <w:proofErr w:type="spellEnd"/>
            <w:r w:rsidRPr="003E4977">
              <w:rPr>
                <w:rFonts w:ascii="Tahoma" w:eastAsia="Tahoma" w:hAnsi="Tahoma" w:cs="Tahoma"/>
              </w:rPr>
              <w:t>. RUP (</w:t>
            </w:r>
            <w:r w:rsidRPr="003E4977">
              <w:rPr>
                <w:rFonts w:ascii="Tahoma" w:eastAsia="Tahoma" w:hAnsi="Tahoma" w:cs="Tahoma"/>
                <w:i/>
                <w:iCs/>
              </w:rPr>
              <w:t>Rational Unified Process</w:t>
            </w:r>
            <w:r w:rsidRPr="003E4977">
              <w:rPr>
                <w:rFonts w:ascii="Tahoma" w:eastAsia="Tahoma" w:hAnsi="Tahoma" w:cs="Tahoma"/>
              </w:rPr>
              <w:t>).</w:t>
            </w:r>
          </w:p>
        </w:tc>
      </w:tr>
    </w:tbl>
    <w:p w14:paraId="6EC6BEAB" w14:textId="77777777" w:rsidR="00690694" w:rsidRPr="003E4977" w:rsidRDefault="00690694">
      <w:pPr>
        <w:rPr>
          <w:rFonts w:ascii="Tahoma" w:eastAsia="Tahoma" w:hAnsi="Tahoma" w:cs="Tahoma"/>
          <w:lang w:val="pt-BR"/>
        </w:rPr>
      </w:pPr>
    </w:p>
    <w:p w14:paraId="598DAA5E" w14:textId="77777777" w:rsidR="00690694" w:rsidRPr="003E4977" w:rsidRDefault="00690694">
      <w:pPr>
        <w:rPr>
          <w:rFonts w:ascii="Tahoma" w:eastAsia="Tahoma" w:hAnsi="Tahoma" w:cs="Tahoma"/>
          <w:lang w:val="pt-BR"/>
        </w:rPr>
      </w:pPr>
      <w:bookmarkStart w:id="0" w:name="_GoBack"/>
      <w:bookmarkEnd w:id="0"/>
    </w:p>
    <w:sectPr w:rsidR="00690694" w:rsidRPr="003E4977">
      <w:headerReference w:type="default" r:id="rId23"/>
      <w:footerReference w:type="default" r:id="rId24"/>
      <w:headerReference w:type="first" r:id="rId25"/>
      <w:pgSz w:w="11906" w:h="16838"/>
      <w:pgMar w:top="1021" w:right="1021" w:bottom="1021" w:left="1021" w:header="454" w:footer="454"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5B1E4" w14:textId="77777777" w:rsidR="00A83C69" w:rsidRDefault="00A83C69">
      <w:pPr>
        <w:spacing w:after="0"/>
      </w:pPr>
      <w:r>
        <w:separator/>
      </w:r>
    </w:p>
  </w:endnote>
  <w:endnote w:type="continuationSeparator" w:id="0">
    <w:p w14:paraId="2A0E1AEA" w14:textId="77777777" w:rsidR="00A83C69" w:rsidRDefault="00A83C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8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50117" w14:textId="0DEF4F9C" w:rsidR="00171C8C" w:rsidRDefault="00171C8C">
    <w:pPr>
      <w:pStyle w:val="Rodap"/>
      <w:jc w:val="right"/>
      <w:rPr>
        <w:sz w:val="20"/>
        <w:szCs w:val="20"/>
      </w:rPr>
    </w:pPr>
    <w:r>
      <w:rPr>
        <w:rFonts w:ascii="Tahoma" w:hAnsi="Tahoma" w:cs="Tahoma"/>
        <w:sz w:val="20"/>
        <w:szCs w:val="20"/>
      </w:rPr>
      <w:fldChar w:fldCharType="begin"/>
    </w:r>
    <w:r>
      <w:rPr>
        <w:rFonts w:ascii="Tahoma" w:hAnsi="Tahoma" w:cs="Tahoma"/>
        <w:sz w:val="20"/>
        <w:szCs w:val="20"/>
      </w:rPr>
      <w:instrText xml:space="preserve"> PAGE </w:instrText>
    </w:r>
    <w:r>
      <w:rPr>
        <w:rFonts w:ascii="Tahoma" w:hAnsi="Tahoma" w:cs="Tahoma"/>
        <w:sz w:val="20"/>
        <w:szCs w:val="20"/>
      </w:rPr>
      <w:fldChar w:fldCharType="separate"/>
    </w:r>
    <w:r w:rsidR="00162CB7">
      <w:rPr>
        <w:rFonts w:ascii="Tahoma" w:hAnsi="Tahoma" w:cs="Tahoma"/>
        <w:noProof/>
        <w:sz w:val="20"/>
        <w:szCs w:val="20"/>
      </w:rPr>
      <w:t>32</w:t>
    </w:r>
    <w:r>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9661F9" w14:textId="77777777" w:rsidR="00A83C69" w:rsidRDefault="00A83C69">
      <w:pPr>
        <w:rPr>
          <w:sz w:val="12"/>
        </w:rPr>
      </w:pPr>
      <w:r>
        <w:separator/>
      </w:r>
    </w:p>
  </w:footnote>
  <w:footnote w:type="continuationSeparator" w:id="0">
    <w:p w14:paraId="4E736955" w14:textId="77777777" w:rsidR="00A83C69" w:rsidRDefault="00A83C69">
      <w:pPr>
        <w:rPr>
          <w:sz w:val="12"/>
        </w:rPr>
      </w:pPr>
      <w:r>
        <w:continuationSeparator/>
      </w:r>
    </w:p>
  </w:footnote>
  <w:footnote w:id="1">
    <w:p w14:paraId="7B159CBE"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35 – Enade 2008.</w:t>
      </w:r>
    </w:p>
  </w:footnote>
  <w:footnote w:id="2">
    <w:p w14:paraId="072B31AB"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36 – Enade 2008.</w:t>
      </w:r>
    </w:p>
  </w:footnote>
  <w:footnote w:id="3">
    <w:p w14:paraId="1F1D1E5A"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37 – Enade 2008.</w:t>
      </w:r>
    </w:p>
  </w:footnote>
  <w:footnote w:id="4">
    <w:p w14:paraId="3B222322" w14:textId="77777777" w:rsidR="00171C8C" w:rsidRDefault="00171C8C">
      <w:pPr>
        <w:pStyle w:val="Textodenotaderodap"/>
        <w:spacing w:after="0" w:line="360" w:lineRule="auto"/>
        <w:rPr>
          <w:rFonts w:ascii="Tahoma" w:hAnsi="Tahoma" w:cs="Tahoma"/>
          <w:sz w:val="18"/>
          <w:szCs w:val="18"/>
          <w:lang w:val="pt-BR"/>
        </w:rPr>
      </w:pPr>
      <w:r>
        <w:rPr>
          <w:rStyle w:val="FootnoteCharacters"/>
        </w:rPr>
        <w:footnoteRef/>
      </w:r>
      <w:r>
        <w:rPr>
          <w:rFonts w:ascii="Tahoma" w:hAnsi="Tahoma" w:cs="Tahoma"/>
          <w:sz w:val="18"/>
          <w:szCs w:val="18"/>
          <w:lang w:val="pt-BR"/>
        </w:rPr>
        <w:t>Questão 38 - Discursiva – Enade 2008.</w:t>
      </w:r>
    </w:p>
  </w:footnote>
  <w:footnote w:id="5">
    <w:p w14:paraId="27AAB149"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39 - Discursiva – Enade 2008.</w:t>
      </w:r>
    </w:p>
  </w:footnote>
  <w:footnote w:id="6">
    <w:p w14:paraId="5A600081"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40 - Discursiva – Enade 2008 (com adaptações).</w:t>
      </w:r>
    </w:p>
  </w:footnote>
  <w:footnote w:id="7">
    <w:p w14:paraId="30003D8A"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22 – Enade 2008.</w:t>
      </w:r>
    </w:p>
  </w:footnote>
  <w:footnote w:id="8">
    <w:p w14:paraId="1445A775" w14:textId="77777777" w:rsidR="00171C8C" w:rsidRDefault="00171C8C">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23 – Enade 2008.</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998CC" w14:textId="2A034226" w:rsidR="00171C8C" w:rsidRDefault="00171C8C">
    <w:pPr>
      <w:pStyle w:val="Cabealho"/>
      <w:jc w:val="right"/>
      <w:rPr>
        <w:rFonts w:ascii="Tahoma" w:hAnsi="Tahoma" w:cs="Tahoma"/>
        <w:i/>
        <w:sz w:val="18"/>
        <w:szCs w:val="18"/>
        <w:lang w:val="pt-BR"/>
      </w:rPr>
    </w:pPr>
    <w:r>
      <w:rPr>
        <w:rFonts w:ascii="Tahoma" w:hAnsi="Tahoma" w:cs="Tahoma"/>
        <w:i/>
        <w:sz w:val="18"/>
        <w:szCs w:val="18"/>
        <w:lang w:val="pt-BR"/>
      </w:rPr>
      <w:t xml:space="preserve">Material Específico – </w:t>
    </w:r>
    <w:r w:rsidR="00511CAF">
      <w:rPr>
        <w:rFonts w:ascii="Tahoma" w:hAnsi="Tahoma" w:cs="Tahoma"/>
        <w:i/>
        <w:sz w:val="18"/>
        <w:szCs w:val="18"/>
        <w:lang w:val="pt-BR"/>
      </w:rPr>
      <w:t>A</w:t>
    </w:r>
    <w:r>
      <w:rPr>
        <w:rFonts w:ascii="Tahoma" w:hAnsi="Tahoma" w:cs="Tahoma"/>
        <w:i/>
        <w:sz w:val="18"/>
        <w:szCs w:val="18"/>
        <w:lang w:val="pt-BR"/>
      </w:rPr>
      <w:t>nálise e Desenvolvimento de Sistemas – Tomo 3 – CQA/UNIP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497B3" w14:textId="39211C58" w:rsidR="00171C8C" w:rsidRDefault="00171C8C">
    <w:pPr>
      <w:pStyle w:val="Cabealho"/>
      <w:jc w:val="right"/>
      <w:rPr>
        <w:lang w:val="pt-BR"/>
      </w:rPr>
    </w:pPr>
    <w:r>
      <w:rPr>
        <w:rFonts w:ascii="Tahoma" w:hAnsi="Tahoma" w:cs="Tahoma"/>
        <w:i/>
        <w:sz w:val="18"/>
        <w:szCs w:val="18"/>
        <w:lang w:val="pt-BR"/>
      </w:rPr>
      <w:t>Material Específico – Análise e Desenvolvimento de Sistemas – Tomo 3 – CQA/UNIP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A52E2"/>
    <w:multiLevelType w:val="multilevel"/>
    <w:tmpl w:val="E67CBFF2"/>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52B020C"/>
    <w:multiLevelType w:val="multilevel"/>
    <w:tmpl w:val="72768FF6"/>
    <w:lvl w:ilvl="0">
      <w:start w:val="1"/>
      <w:numFmt w:val="upperLetter"/>
      <w:lvlText w:val="%1."/>
      <w:lvlJc w:val="left"/>
      <w:pPr>
        <w:tabs>
          <w:tab w:val="num" w:pos="0"/>
        </w:tabs>
        <w:ind w:left="360" w:hanging="360"/>
      </w:pPr>
      <w:rPr>
        <w:rFonts w:ascii="Tahoma" w:hAnsi="Tahoma" w:cs="Tahoma" w:hint="default"/>
        <w:color w:val="auto"/>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9233FF3"/>
    <w:multiLevelType w:val="multilevel"/>
    <w:tmpl w:val="24E822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D906D19"/>
    <w:multiLevelType w:val="multilevel"/>
    <w:tmpl w:val="29F2A08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 w15:restartNumberingAfterBreak="0">
    <w:nsid w:val="0DFD6604"/>
    <w:multiLevelType w:val="multilevel"/>
    <w:tmpl w:val="EA6E1210"/>
    <w:lvl w:ilvl="0">
      <w:start w:val="1"/>
      <w:numFmt w:val="bullet"/>
      <w:lvlText w:val="o"/>
      <w:lvlJc w:val="left"/>
      <w:pPr>
        <w:tabs>
          <w:tab w:val="num" w:pos="645"/>
        </w:tabs>
        <w:ind w:left="645" w:hanging="360"/>
      </w:pPr>
      <w:rPr>
        <w:rFonts w:ascii="Courier New" w:hAnsi="Courier New" w:cs="Courier New" w:hint="default"/>
        <w:sz w:val="24"/>
        <w:szCs w:val="24"/>
      </w:rPr>
    </w:lvl>
    <w:lvl w:ilvl="1">
      <w:start w:val="1"/>
      <w:numFmt w:val="lowerRoman"/>
      <w:lvlText w:val="%2."/>
      <w:lvlJc w:val="left"/>
      <w:pPr>
        <w:tabs>
          <w:tab w:val="num" w:pos="1365"/>
        </w:tabs>
        <w:ind w:left="1365" w:hanging="360"/>
      </w:pPr>
      <w:rPr>
        <w:sz w:val="20"/>
      </w:rPr>
    </w:lvl>
    <w:lvl w:ilvl="2">
      <w:start w:val="1"/>
      <w:numFmt w:val="bullet"/>
      <w:lvlText w:val=""/>
      <w:lvlJc w:val="left"/>
      <w:pPr>
        <w:tabs>
          <w:tab w:val="num" w:pos="2085"/>
        </w:tabs>
        <w:ind w:left="2085" w:hanging="360"/>
      </w:pPr>
      <w:rPr>
        <w:rFonts w:ascii="Wingdings" w:hAnsi="Wingdings" w:cs="Wingdings" w:hint="default"/>
        <w:sz w:val="20"/>
      </w:rPr>
    </w:lvl>
    <w:lvl w:ilvl="3">
      <w:start w:val="1"/>
      <w:numFmt w:val="bullet"/>
      <w:lvlText w:val=""/>
      <w:lvlJc w:val="left"/>
      <w:pPr>
        <w:tabs>
          <w:tab w:val="num" w:pos="2805"/>
        </w:tabs>
        <w:ind w:left="2805" w:hanging="360"/>
      </w:pPr>
      <w:rPr>
        <w:rFonts w:ascii="Wingdings" w:hAnsi="Wingdings" w:cs="Wingdings" w:hint="default"/>
        <w:sz w:val="20"/>
      </w:rPr>
    </w:lvl>
    <w:lvl w:ilvl="4">
      <w:start w:val="1"/>
      <w:numFmt w:val="bullet"/>
      <w:lvlText w:val=""/>
      <w:lvlJc w:val="left"/>
      <w:pPr>
        <w:tabs>
          <w:tab w:val="num" w:pos="3525"/>
        </w:tabs>
        <w:ind w:left="3525" w:hanging="360"/>
      </w:pPr>
      <w:rPr>
        <w:rFonts w:ascii="Wingdings" w:hAnsi="Wingdings" w:cs="Wingdings" w:hint="default"/>
        <w:sz w:val="20"/>
      </w:rPr>
    </w:lvl>
    <w:lvl w:ilvl="5">
      <w:start w:val="1"/>
      <w:numFmt w:val="bullet"/>
      <w:lvlText w:val=""/>
      <w:lvlJc w:val="left"/>
      <w:pPr>
        <w:tabs>
          <w:tab w:val="num" w:pos="4245"/>
        </w:tabs>
        <w:ind w:left="4245" w:hanging="360"/>
      </w:pPr>
      <w:rPr>
        <w:rFonts w:ascii="Wingdings" w:hAnsi="Wingdings" w:cs="Wingdings" w:hint="default"/>
        <w:sz w:val="20"/>
      </w:rPr>
    </w:lvl>
    <w:lvl w:ilvl="6">
      <w:start w:val="1"/>
      <w:numFmt w:val="bullet"/>
      <w:lvlText w:val=""/>
      <w:lvlJc w:val="left"/>
      <w:pPr>
        <w:tabs>
          <w:tab w:val="num" w:pos="4965"/>
        </w:tabs>
        <w:ind w:left="4965" w:hanging="360"/>
      </w:pPr>
      <w:rPr>
        <w:rFonts w:ascii="Wingdings" w:hAnsi="Wingdings" w:cs="Wingdings" w:hint="default"/>
        <w:sz w:val="20"/>
      </w:rPr>
    </w:lvl>
    <w:lvl w:ilvl="7">
      <w:start w:val="1"/>
      <w:numFmt w:val="bullet"/>
      <w:lvlText w:val=""/>
      <w:lvlJc w:val="left"/>
      <w:pPr>
        <w:tabs>
          <w:tab w:val="num" w:pos="5685"/>
        </w:tabs>
        <w:ind w:left="5685" w:hanging="360"/>
      </w:pPr>
      <w:rPr>
        <w:rFonts w:ascii="Wingdings" w:hAnsi="Wingdings" w:cs="Wingdings" w:hint="default"/>
        <w:sz w:val="20"/>
      </w:rPr>
    </w:lvl>
    <w:lvl w:ilvl="8">
      <w:start w:val="1"/>
      <w:numFmt w:val="bullet"/>
      <w:lvlText w:val=""/>
      <w:lvlJc w:val="left"/>
      <w:pPr>
        <w:tabs>
          <w:tab w:val="num" w:pos="6405"/>
        </w:tabs>
        <w:ind w:left="6405" w:hanging="360"/>
      </w:pPr>
      <w:rPr>
        <w:rFonts w:ascii="Wingdings" w:hAnsi="Wingdings" w:cs="Wingdings" w:hint="default"/>
        <w:sz w:val="20"/>
      </w:rPr>
    </w:lvl>
  </w:abstractNum>
  <w:abstractNum w:abstractNumId="5" w15:restartNumberingAfterBreak="0">
    <w:nsid w:val="117C7F5A"/>
    <w:multiLevelType w:val="multilevel"/>
    <w:tmpl w:val="E94CA88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1B816412"/>
    <w:multiLevelType w:val="multilevel"/>
    <w:tmpl w:val="8494A86A"/>
    <w:lvl w:ilvl="0">
      <w:start w:val="1"/>
      <w:numFmt w:val="upperLetter"/>
      <w:lvlText w:val="%1)"/>
      <w:lvlJc w:val="left"/>
      <w:pPr>
        <w:tabs>
          <w:tab w:val="num" w:pos="0"/>
        </w:tabs>
        <w:ind w:left="360" w:hanging="360"/>
      </w:pPr>
      <w:rPr>
        <w:b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1E4B54A9"/>
    <w:multiLevelType w:val="multilevel"/>
    <w:tmpl w:val="4600027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1EAA05AF"/>
    <w:multiLevelType w:val="multilevel"/>
    <w:tmpl w:val="6BA29C44"/>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9" w15:restartNumberingAfterBreak="0">
    <w:nsid w:val="1FEC5E63"/>
    <w:multiLevelType w:val="multilevel"/>
    <w:tmpl w:val="92044C6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0" w15:restartNumberingAfterBreak="0">
    <w:nsid w:val="238D0D95"/>
    <w:multiLevelType w:val="multilevel"/>
    <w:tmpl w:val="9C04CE9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6373CEF"/>
    <w:multiLevelType w:val="multilevel"/>
    <w:tmpl w:val="BA32B23A"/>
    <w:lvl w:ilvl="0">
      <w:start w:val="1"/>
      <w:numFmt w:val="bullet"/>
      <w:lvlText w:val="o"/>
      <w:lvlJc w:val="left"/>
      <w:pPr>
        <w:tabs>
          <w:tab w:val="num" w:pos="588"/>
        </w:tabs>
        <w:ind w:left="588" w:hanging="360"/>
      </w:pPr>
      <w:rPr>
        <w:rFonts w:ascii="Courier New" w:hAnsi="Courier New" w:cs="Courier New" w:hint="default"/>
        <w:sz w:val="24"/>
        <w:szCs w:val="24"/>
      </w:rPr>
    </w:lvl>
    <w:lvl w:ilvl="1">
      <w:start w:val="1"/>
      <w:numFmt w:val="lowerRoman"/>
      <w:lvlText w:val="%2."/>
      <w:lvlJc w:val="right"/>
      <w:pPr>
        <w:tabs>
          <w:tab w:val="num" w:pos="1308"/>
        </w:tabs>
        <w:ind w:left="1308" w:hanging="360"/>
      </w:pPr>
      <w:rPr>
        <w:sz w:val="20"/>
      </w:rPr>
    </w:lvl>
    <w:lvl w:ilvl="2">
      <w:start w:val="1"/>
      <w:numFmt w:val="bullet"/>
      <w:lvlText w:val=""/>
      <w:lvlJc w:val="left"/>
      <w:pPr>
        <w:tabs>
          <w:tab w:val="num" w:pos="2028"/>
        </w:tabs>
        <w:ind w:left="2028" w:hanging="360"/>
      </w:pPr>
      <w:rPr>
        <w:rFonts w:ascii="Wingdings" w:hAnsi="Wingdings" w:cs="Wingdings" w:hint="default"/>
        <w:sz w:val="20"/>
      </w:rPr>
    </w:lvl>
    <w:lvl w:ilvl="3">
      <w:start w:val="1"/>
      <w:numFmt w:val="bullet"/>
      <w:lvlText w:val=""/>
      <w:lvlJc w:val="left"/>
      <w:pPr>
        <w:tabs>
          <w:tab w:val="num" w:pos="2748"/>
        </w:tabs>
        <w:ind w:left="2748" w:hanging="360"/>
      </w:pPr>
      <w:rPr>
        <w:rFonts w:ascii="Wingdings" w:hAnsi="Wingdings" w:cs="Wingdings" w:hint="default"/>
        <w:sz w:val="20"/>
      </w:rPr>
    </w:lvl>
    <w:lvl w:ilvl="4">
      <w:start w:val="1"/>
      <w:numFmt w:val="bullet"/>
      <w:lvlText w:val=""/>
      <w:lvlJc w:val="left"/>
      <w:pPr>
        <w:tabs>
          <w:tab w:val="num" w:pos="3468"/>
        </w:tabs>
        <w:ind w:left="3468" w:hanging="360"/>
      </w:pPr>
      <w:rPr>
        <w:rFonts w:ascii="Wingdings" w:hAnsi="Wingdings" w:cs="Wingdings" w:hint="default"/>
        <w:sz w:val="20"/>
      </w:rPr>
    </w:lvl>
    <w:lvl w:ilvl="5">
      <w:start w:val="1"/>
      <w:numFmt w:val="bullet"/>
      <w:lvlText w:val=""/>
      <w:lvlJc w:val="left"/>
      <w:pPr>
        <w:tabs>
          <w:tab w:val="num" w:pos="4188"/>
        </w:tabs>
        <w:ind w:left="4188" w:hanging="360"/>
      </w:pPr>
      <w:rPr>
        <w:rFonts w:ascii="Wingdings" w:hAnsi="Wingdings" w:cs="Wingdings" w:hint="default"/>
        <w:sz w:val="20"/>
      </w:rPr>
    </w:lvl>
    <w:lvl w:ilvl="6">
      <w:start w:val="1"/>
      <w:numFmt w:val="bullet"/>
      <w:lvlText w:val=""/>
      <w:lvlJc w:val="left"/>
      <w:pPr>
        <w:tabs>
          <w:tab w:val="num" w:pos="4908"/>
        </w:tabs>
        <w:ind w:left="4908" w:hanging="360"/>
      </w:pPr>
      <w:rPr>
        <w:rFonts w:ascii="Wingdings" w:hAnsi="Wingdings" w:cs="Wingdings" w:hint="default"/>
        <w:sz w:val="20"/>
      </w:rPr>
    </w:lvl>
    <w:lvl w:ilvl="7">
      <w:start w:val="1"/>
      <w:numFmt w:val="bullet"/>
      <w:lvlText w:val=""/>
      <w:lvlJc w:val="left"/>
      <w:pPr>
        <w:tabs>
          <w:tab w:val="num" w:pos="5628"/>
        </w:tabs>
        <w:ind w:left="5628" w:hanging="360"/>
      </w:pPr>
      <w:rPr>
        <w:rFonts w:ascii="Wingdings" w:hAnsi="Wingdings" w:cs="Wingdings" w:hint="default"/>
        <w:sz w:val="20"/>
      </w:rPr>
    </w:lvl>
    <w:lvl w:ilvl="8">
      <w:start w:val="1"/>
      <w:numFmt w:val="bullet"/>
      <w:lvlText w:val=""/>
      <w:lvlJc w:val="left"/>
      <w:pPr>
        <w:tabs>
          <w:tab w:val="num" w:pos="6348"/>
        </w:tabs>
        <w:ind w:left="6348" w:hanging="360"/>
      </w:pPr>
      <w:rPr>
        <w:rFonts w:ascii="Wingdings" w:hAnsi="Wingdings" w:cs="Wingdings" w:hint="default"/>
        <w:sz w:val="20"/>
      </w:rPr>
    </w:lvl>
  </w:abstractNum>
  <w:abstractNum w:abstractNumId="12" w15:restartNumberingAfterBreak="0">
    <w:nsid w:val="2D0A25A3"/>
    <w:multiLevelType w:val="multilevel"/>
    <w:tmpl w:val="4594C8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DCA4996"/>
    <w:multiLevelType w:val="multilevel"/>
    <w:tmpl w:val="8FD081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F6567F4"/>
    <w:multiLevelType w:val="hybridMultilevel"/>
    <w:tmpl w:val="45D68AEC"/>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61B6E67"/>
    <w:multiLevelType w:val="multilevel"/>
    <w:tmpl w:val="706E9D18"/>
    <w:lvl w:ilvl="0">
      <w:start w:val="1"/>
      <w:numFmt w:val="upperRoman"/>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8C51B9D"/>
    <w:multiLevelType w:val="hybridMultilevel"/>
    <w:tmpl w:val="34FE3C2A"/>
    <w:lvl w:ilvl="0" w:tplc="FFFFFFFF">
      <w:start w:val="1"/>
      <w:numFmt w:val="decimalZero"/>
      <w:lvlText w:val="%1."/>
      <w:lvlJc w:val="left"/>
      <w:pPr>
        <w:ind w:left="76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B80536"/>
    <w:multiLevelType w:val="multilevel"/>
    <w:tmpl w:val="15DAB57E"/>
    <w:lvl w:ilvl="0">
      <w:start w:val="1"/>
      <w:numFmt w:val="bullet"/>
      <w:lvlText w:val=""/>
      <w:lvlJc w:val="left"/>
      <w:pPr>
        <w:tabs>
          <w:tab w:val="num" w:pos="360"/>
        </w:tabs>
        <w:ind w:left="360" w:hanging="360"/>
      </w:pPr>
      <w:rPr>
        <w:rFonts w:ascii="Symbol" w:hAnsi="Symbol" w:cs="Symbol" w:hint="default"/>
        <w:sz w:val="24"/>
        <w:szCs w:val="24"/>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 w15:restartNumberingAfterBreak="0">
    <w:nsid w:val="3BCA74EE"/>
    <w:multiLevelType w:val="multilevel"/>
    <w:tmpl w:val="45D0CE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BD81767"/>
    <w:multiLevelType w:val="multilevel"/>
    <w:tmpl w:val="EFA08AC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0" w15:restartNumberingAfterBreak="0">
    <w:nsid w:val="3F5E2F29"/>
    <w:multiLevelType w:val="multilevel"/>
    <w:tmpl w:val="FB2C702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1" w15:restartNumberingAfterBreak="0">
    <w:nsid w:val="41FC1D1E"/>
    <w:multiLevelType w:val="multilevel"/>
    <w:tmpl w:val="6E4CB154"/>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2" w15:restartNumberingAfterBreak="0">
    <w:nsid w:val="49976C06"/>
    <w:multiLevelType w:val="multilevel"/>
    <w:tmpl w:val="E5BABCB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3" w15:restartNumberingAfterBreak="0">
    <w:nsid w:val="4CF04787"/>
    <w:multiLevelType w:val="hybridMultilevel"/>
    <w:tmpl w:val="34FE3C2A"/>
    <w:lvl w:ilvl="0" w:tplc="FFFFFFFF">
      <w:start w:val="1"/>
      <w:numFmt w:val="decimalZero"/>
      <w:lvlText w:val="%1."/>
      <w:lvlJc w:val="left"/>
      <w:pPr>
        <w:ind w:left="76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A303FF"/>
    <w:multiLevelType w:val="multilevel"/>
    <w:tmpl w:val="D5908BA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5" w15:restartNumberingAfterBreak="0">
    <w:nsid w:val="539701EA"/>
    <w:multiLevelType w:val="multilevel"/>
    <w:tmpl w:val="45AC6410"/>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58173875"/>
    <w:multiLevelType w:val="multilevel"/>
    <w:tmpl w:val="2ADCB6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1415462"/>
    <w:multiLevelType w:val="hybridMultilevel"/>
    <w:tmpl w:val="908255AE"/>
    <w:lvl w:ilvl="0" w:tplc="66A41F5A">
      <w:start w:val="1"/>
      <w:numFmt w:val="upperLetter"/>
      <w:lvlText w:val="%1."/>
      <w:lvlJc w:val="left"/>
      <w:pPr>
        <w:ind w:left="720" w:hanging="360"/>
      </w:pPr>
      <w:rPr>
        <w:rFonts w:ascii="Tahoma" w:hAnsi="Tahoma" w:cs="Tahoma"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2063EBC"/>
    <w:multiLevelType w:val="multilevel"/>
    <w:tmpl w:val="F3CC71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660F25BE"/>
    <w:multiLevelType w:val="hybridMultilevel"/>
    <w:tmpl w:val="34FE3C2A"/>
    <w:lvl w:ilvl="0" w:tplc="FFFFFFFF">
      <w:start w:val="1"/>
      <w:numFmt w:val="decimalZero"/>
      <w:lvlText w:val="%1."/>
      <w:lvlJc w:val="left"/>
      <w:pPr>
        <w:ind w:left="76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CAE22D4"/>
    <w:multiLevelType w:val="multilevel"/>
    <w:tmpl w:val="9A8C8B5A"/>
    <w:lvl w:ilvl="0">
      <w:start w:val="1"/>
      <w:numFmt w:val="bullet"/>
      <w:lvlText w:val=""/>
      <w:lvlJc w:val="left"/>
      <w:pPr>
        <w:tabs>
          <w:tab w:val="num" w:pos="0"/>
        </w:tabs>
        <w:ind w:left="1158" w:hanging="360"/>
      </w:pPr>
      <w:rPr>
        <w:rFonts w:ascii="Symbol" w:hAnsi="Symbol" w:cs="Symbol" w:hint="default"/>
      </w:rPr>
    </w:lvl>
    <w:lvl w:ilvl="1">
      <w:start w:val="1"/>
      <w:numFmt w:val="bullet"/>
      <w:lvlText w:val="o"/>
      <w:lvlJc w:val="left"/>
      <w:pPr>
        <w:tabs>
          <w:tab w:val="num" w:pos="0"/>
        </w:tabs>
        <w:ind w:left="1878" w:hanging="360"/>
      </w:pPr>
      <w:rPr>
        <w:rFonts w:ascii="Courier New" w:hAnsi="Courier New" w:cs="Courier New" w:hint="default"/>
      </w:rPr>
    </w:lvl>
    <w:lvl w:ilvl="2">
      <w:start w:val="1"/>
      <w:numFmt w:val="bullet"/>
      <w:lvlText w:val=""/>
      <w:lvlJc w:val="left"/>
      <w:pPr>
        <w:tabs>
          <w:tab w:val="num" w:pos="0"/>
        </w:tabs>
        <w:ind w:left="2598" w:hanging="360"/>
      </w:pPr>
      <w:rPr>
        <w:rFonts w:ascii="Wingdings" w:hAnsi="Wingdings" w:cs="Wingdings" w:hint="default"/>
      </w:rPr>
    </w:lvl>
    <w:lvl w:ilvl="3">
      <w:start w:val="1"/>
      <w:numFmt w:val="bullet"/>
      <w:lvlText w:val=""/>
      <w:lvlJc w:val="left"/>
      <w:pPr>
        <w:tabs>
          <w:tab w:val="num" w:pos="0"/>
        </w:tabs>
        <w:ind w:left="3318" w:hanging="360"/>
      </w:pPr>
      <w:rPr>
        <w:rFonts w:ascii="Symbol" w:hAnsi="Symbol" w:cs="Symbol" w:hint="default"/>
      </w:rPr>
    </w:lvl>
    <w:lvl w:ilvl="4">
      <w:start w:val="1"/>
      <w:numFmt w:val="bullet"/>
      <w:lvlText w:val="o"/>
      <w:lvlJc w:val="left"/>
      <w:pPr>
        <w:tabs>
          <w:tab w:val="num" w:pos="0"/>
        </w:tabs>
        <w:ind w:left="4038" w:hanging="360"/>
      </w:pPr>
      <w:rPr>
        <w:rFonts w:ascii="Courier New" w:hAnsi="Courier New" w:cs="Courier New" w:hint="default"/>
      </w:rPr>
    </w:lvl>
    <w:lvl w:ilvl="5">
      <w:start w:val="1"/>
      <w:numFmt w:val="bullet"/>
      <w:lvlText w:val=""/>
      <w:lvlJc w:val="left"/>
      <w:pPr>
        <w:tabs>
          <w:tab w:val="num" w:pos="0"/>
        </w:tabs>
        <w:ind w:left="4758" w:hanging="360"/>
      </w:pPr>
      <w:rPr>
        <w:rFonts w:ascii="Wingdings" w:hAnsi="Wingdings" w:cs="Wingdings" w:hint="default"/>
      </w:rPr>
    </w:lvl>
    <w:lvl w:ilvl="6">
      <w:start w:val="1"/>
      <w:numFmt w:val="bullet"/>
      <w:lvlText w:val=""/>
      <w:lvlJc w:val="left"/>
      <w:pPr>
        <w:tabs>
          <w:tab w:val="num" w:pos="0"/>
        </w:tabs>
        <w:ind w:left="5478" w:hanging="360"/>
      </w:pPr>
      <w:rPr>
        <w:rFonts w:ascii="Symbol" w:hAnsi="Symbol" w:cs="Symbol" w:hint="default"/>
      </w:rPr>
    </w:lvl>
    <w:lvl w:ilvl="7">
      <w:start w:val="1"/>
      <w:numFmt w:val="bullet"/>
      <w:lvlText w:val="o"/>
      <w:lvlJc w:val="left"/>
      <w:pPr>
        <w:tabs>
          <w:tab w:val="num" w:pos="0"/>
        </w:tabs>
        <w:ind w:left="6198" w:hanging="360"/>
      </w:pPr>
      <w:rPr>
        <w:rFonts w:ascii="Courier New" w:hAnsi="Courier New" w:cs="Courier New" w:hint="default"/>
      </w:rPr>
    </w:lvl>
    <w:lvl w:ilvl="8">
      <w:start w:val="1"/>
      <w:numFmt w:val="bullet"/>
      <w:lvlText w:val=""/>
      <w:lvlJc w:val="left"/>
      <w:pPr>
        <w:tabs>
          <w:tab w:val="num" w:pos="0"/>
        </w:tabs>
        <w:ind w:left="6918" w:hanging="360"/>
      </w:pPr>
      <w:rPr>
        <w:rFonts w:ascii="Wingdings" w:hAnsi="Wingdings" w:cs="Wingdings" w:hint="default"/>
      </w:rPr>
    </w:lvl>
  </w:abstractNum>
  <w:abstractNum w:abstractNumId="31" w15:restartNumberingAfterBreak="0">
    <w:nsid w:val="6CDE58E5"/>
    <w:multiLevelType w:val="hybridMultilevel"/>
    <w:tmpl w:val="BEF680B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735552E7"/>
    <w:multiLevelType w:val="hybridMultilevel"/>
    <w:tmpl w:val="5C4E7342"/>
    <w:lvl w:ilvl="0" w:tplc="04160001">
      <w:start w:val="1"/>
      <w:numFmt w:val="bullet"/>
      <w:lvlText w:val=""/>
      <w:lvlJc w:val="left"/>
      <w:pPr>
        <w:ind w:left="417" w:hanging="360"/>
      </w:pPr>
      <w:rPr>
        <w:rFonts w:ascii="Symbol" w:hAnsi="Symbol" w:hint="default"/>
      </w:rPr>
    </w:lvl>
    <w:lvl w:ilvl="1" w:tplc="04160003" w:tentative="1">
      <w:start w:val="1"/>
      <w:numFmt w:val="bullet"/>
      <w:lvlText w:val="o"/>
      <w:lvlJc w:val="left"/>
      <w:pPr>
        <w:ind w:left="1137" w:hanging="360"/>
      </w:pPr>
      <w:rPr>
        <w:rFonts w:ascii="Courier New" w:hAnsi="Courier New" w:cs="Courier New" w:hint="default"/>
      </w:rPr>
    </w:lvl>
    <w:lvl w:ilvl="2" w:tplc="04160005" w:tentative="1">
      <w:start w:val="1"/>
      <w:numFmt w:val="bullet"/>
      <w:lvlText w:val=""/>
      <w:lvlJc w:val="left"/>
      <w:pPr>
        <w:ind w:left="1857" w:hanging="360"/>
      </w:pPr>
      <w:rPr>
        <w:rFonts w:ascii="Wingdings" w:hAnsi="Wingdings" w:hint="default"/>
      </w:rPr>
    </w:lvl>
    <w:lvl w:ilvl="3" w:tplc="04160001" w:tentative="1">
      <w:start w:val="1"/>
      <w:numFmt w:val="bullet"/>
      <w:lvlText w:val=""/>
      <w:lvlJc w:val="left"/>
      <w:pPr>
        <w:ind w:left="2577" w:hanging="360"/>
      </w:pPr>
      <w:rPr>
        <w:rFonts w:ascii="Symbol" w:hAnsi="Symbol" w:hint="default"/>
      </w:rPr>
    </w:lvl>
    <w:lvl w:ilvl="4" w:tplc="04160003" w:tentative="1">
      <w:start w:val="1"/>
      <w:numFmt w:val="bullet"/>
      <w:lvlText w:val="o"/>
      <w:lvlJc w:val="left"/>
      <w:pPr>
        <w:ind w:left="3297" w:hanging="360"/>
      </w:pPr>
      <w:rPr>
        <w:rFonts w:ascii="Courier New" w:hAnsi="Courier New" w:cs="Courier New" w:hint="default"/>
      </w:rPr>
    </w:lvl>
    <w:lvl w:ilvl="5" w:tplc="04160005" w:tentative="1">
      <w:start w:val="1"/>
      <w:numFmt w:val="bullet"/>
      <w:lvlText w:val=""/>
      <w:lvlJc w:val="left"/>
      <w:pPr>
        <w:ind w:left="4017" w:hanging="360"/>
      </w:pPr>
      <w:rPr>
        <w:rFonts w:ascii="Wingdings" w:hAnsi="Wingdings" w:hint="default"/>
      </w:rPr>
    </w:lvl>
    <w:lvl w:ilvl="6" w:tplc="04160001" w:tentative="1">
      <w:start w:val="1"/>
      <w:numFmt w:val="bullet"/>
      <w:lvlText w:val=""/>
      <w:lvlJc w:val="left"/>
      <w:pPr>
        <w:ind w:left="4737" w:hanging="360"/>
      </w:pPr>
      <w:rPr>
        <w:rFonts w:ascii="Symbol" w:hAnsi="Symbol" w:hint="default"/>
      </w:rPr>
    </w:lvl>
    <w:lvl w:ilvl="7" w:tplc="04160003" w:tentative="1">
      <w:start w:val="1"/>
      <w:numFmt w:val="bullet"/>
      <w:lvlText w:val="o"/>
      <w:lvlJc w:val="left"/>
      <w:pPr>
        <w:ind w:left="5457" w:hanging="360"/>
      </w:pPr>
      <w:rPr>
        <w:rFonts w:ascii="Courier New" w:hAnsi="Courier New" w:cs="Courier New" w:hint="default"/>
      </w:rPr>
    </w:lvl>
    <w:lvl w:ilvl="8" w:tplc="04160005" w:tentative="1">
      <w:start w:val="1"/>
      <w:numFmt w:val="bullet"/>
      <w:lvlText w:val=""/>
      <w:lvlJc w:val="left"/>
      <w:pPr>
        <w:ind w:left="6177" w:hanging="360"/>
      </w:pPr>
      <w:rPr>
        <w:rFonts w:ascii="Wingdings" w:hAnsi="Wingdings" w:hint="default"/>
      </w:rPr>
    </w:lvl>
  </w:abstractNum>
  <w:abstractNum w:abstractNumId="33" w15:restartNumberingAfterBreak="0">
    <w:nsid w:val="79C7276A"/>
    <w:multiLevelType w:val="multilevel"/>
    <w:tmpl w:val="07826DCC"/>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4" w15:restartNumberingAfterBreak="0">
    <w:nsid w:val="7E6E12A0"/>
    <w:multiLevelType w:val="multilevel"/>
    <w:tmpl w:val="6DC6AB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5" w15:restartNumberingAfterBreak="0">
    <w:nsid w:val="7F3C7560"/>
    <w:multiLevelType w:val="multilevel"/>
    <w:tmpl w:val="656C7084"/>
    <w:lvl w:ilvl="0">
      <w:start w:val="1"/>
      <w:numFmt w:val="bullet"/>
      <w:lvlText w:val="o"/>
      <w:lvlJc w:val="left"/>
      <w:pPr>
        <w:tabs>
          <w:tab w:val="num" w:pos="588"/>
        </w:tabs>
        <w:ind w:left="588" w:hanging="360"/>
      </w:pPr>
      <w:rPr>
        <w:rFonts w:ascii="Courier New" w:hAnsi="Courier New" w:cs="Courier New" w:hint="default"/>
        <w:sz w:val="24"/>
        <w:szCs w:val="24"/>
      </w:rPr>
    </w:lvl>
    <w:lvl w:ilvl="1">
      <w:start w:val="1"/>
      <w:numFmt w:val="lowerRoman"/>
      <w:lvlText w:val="%2."/>
      <w:lvlJc w:val="left"/>
      <w:pPr>
        <w:tabs>
          <w:tab w:val="num" w:pos="1308"/>
        </w:tabs>
        <w:ind w:left="1308" w:hanging="360"/>
      </w:pPr>
      <w:rPr>
        <w:sz w:val="20"/>
      </w:rPr>
    </w:lvl>
    <w:lvl w:ilvl="2">
      <w:start w:val="1"/>
      <w:numFmt w:val="bullet"/>
      <w:lvlText w:val=""/>
      <w:lvlJc w:val="left"/>
      <w:pPr>
        <w:tabs>
          <w:tab w:val="num" w:pos="2028"/>
        </w:tabs>
        <w:ind w:left="2028" w:hanging="360"/>
      </w:pPr>
      <w:rPr>
        <w:rFonts w:ascii="Wingdings" w:hAnsi="Wingdings" w:cs="Wingdings" w:hint="default"/>
        <w:sz w:val="20"/>
      </w:rPr>
    </w:lvl>
    <w:lvl w:ilvl="3">
      <w:start w:val="1"/>
      <w:numFmt w:val="bullet"/>
      <w:lvlText w:val=""/>
      <w:lvlJc w:val="left"/>
      <w:pPr>
        <w:tabs>
          <w:tab w:val="num" w:pos="2748"/>
        </w:tabs>
        <w:ind w:left="2748" w:hanging="360"/>
      </w:pPr>
      <w:rPr>
        <w:rFonts w:ascii="Wingdings" w:hAnsi="Wingdings" w:cs="Wingdings" w:hint="default"/>
        <w:sz w:val="20"/>
      </w:rPr>
    </w:lvl>
    <w:lvl w:ilvl="4">
      <w:start w:val="1"/>
      <w:numFmt w:val="bullet"/>
      <w:lvlText w:val=""/>
      <w:lvlJc w:val="left"/>
      <w:pPr>
        <w:tabs>
          <w:tab w:val="num" w:pos="3468"/>
        </w:tabs>
        <w:ind w:left="3468" w:hanging="360"/>
      </w:pPr>
      <w:rPr>
        <w:rFonts w:ascii="Wingdings" w:hAnsi="Wingdings" w:cs="Wingdings" w:hint="default"/>
        <w:sz w:val="20"/>
      </w:rPr>
    </w:lvl>
    <w:lvl w:ilvl="5">
      <w:start w:val="1"/>
      <w:numFmt w:val="bullet"/>
      <w:lvlText w:val=""/>
      <w:lvlJc w:val="left"/>
      <w:pPr>
        <w:tabs>
          <w:tab w:val="num" w:pos="4188"/>
        </w:tabs>
        <w:ind w:left="4188" w:hanging="360"/>
      </w:pPr>
      <w:rPr>
        <w:rFonts w:ascii="Wingdings" w:hAnsi="Wingdings" w:cs="Wingdings" w:hint="default"/>
        <w:sz w:val="20"/>
      </w:rPr>
    </w:lvl>
    <w:lvl w:ilvl="6">
      <w:start w:val="1"/>
      <w:numFmt w:val="bullet"/>
      <w:lvlText w:val=""/>
      <w:lvlJc w:val="left"/>
      <w:pPr>
        <w:tabs>
          <w:tab w:val="num" w:pos="4908"/>
        </w:tabs>
        <w:ind w:left="4908" w:hanging="360"/>
      </w:pPr>
      <w:rPr>
        <w:rFonts w:ascii="Wingdings" w:hAnsi="Wingdings" w:cs="Wingdings" w:hint="default"/>
        <w:sz w:val="20"/>
      </w:rPr>
    </w:lvl>
    <w:lvl w:ilvl="7">
      <w:start w:val="1"/>
      <w:numFmt w:val="bullet"/>
      <w:lvlText w:val=""/>
      <w:lvlJc w:val="left"/>
      <w:pPr>
        <w:tabs>
          <w:tab w:val="num" w:pos="5628"/>
        </w:tabs>
        <w:ind w:left="5628" w:hanging="360"/>
      </w:pPr>
      <w:rPr>
        <w:rFonts w:ascii="Wingdings" w:hAnsi="Wingdings" w:cs="Wingdings" w:hint="default"/>
        <w:sz w:val="20"/>
      </w:rPr>
    </w:lvl>
    <w:lvl w:ilvl="8">
      <w:start w:val="1"/>
      <w:numFmt w:val="bullet"/>
      <w:lvlText w:val=""/>
      <w:lvlJc w:val="left"/>
      <w:pPr>
        <w:tabs>
          <w:tab w:val="num" w:pos="6348"/>
        </w:tabs>
        <w:ind w:left="6348" w:hanging="360"/>
      </w:pPr>
      <w:rPr>
        <w:rFonts w:ascii="Wingdings" w:hAnsi="Wingdings" w:cs="Wingdings" w:hint="default"/>
        <w:sz w:val="20"/>
      </w:rPr>
    </w:lvl>
  </w:abstractNum>
  <w:abstractNum w:abstractNumId="36" w15:restartNumberingAfterBreak="0">
    <w:nsid w:val="7FF36215"/>
    <w:multiLevelType w:val="multilevel"/>
    <w:tmpl w:val="30E296E4"/>
    <w:lvl w:ilvl="0">
      <w:start w:val="1"/>
      <w:numFmt w:val="upperLetter"/>
      <w:lvlText w:val="%1."/>
      <w:lvlJc w:val="left"/>
      <w:pPr>
        <w:tabs>
          <w:tab w:val="num" w:pos="0"/>
        </w:tabs>
        <w:ind w:left="360" w:hanging="360"/>
      </w:pPr>
    </w:lvl>
    <w:lvl w:ilvl="1">
      <w:start w:val="1"/>
      <w:numFmt w:val="upperLetter"/>
      <w:lvlText w:val="(%2)"/>
      <w:lvlJc w:val="left"/>
      <w:pPr>
        <w:tabs>
          <w:tab w:val="num" w:pos="0"/>
        </w:tabs>
        <w:ind w:left="1125" w:hanging="405"/>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28"/>
  </w:num>
  <w:num w:numId="2">
    <w:abstractNumId w:val="24"/>
  </w:num>
  <w:num w:numId="3">
    <w:abstractNumId w:val="33"/>
  </w:num>
  <w:num w:numId="4">
    <w:abstractNumId w:val="22"/>
  </w:num>
  <w:num w:numId="5">
    <w:abstractNumId w:val="20"/>
  </w:num>
  <w:num w:numId="6">
    <w:abstractNumId w:val="7"/>
  </w:num>
  <w:num w:numId="7">
    <w:abstractNumId w:val="3"/>
  </w:num>
  <w:num w:numId="8">
    <w:abstractNumId w:val="26"/>
  </w:num>
  <w:num w:numId="9">
    <w:abstractNumId w:val="18"/>
  </w:num>
  <w:num w:numId="10">
    <w:abstractNumId w:val="17"/>
  </w:num>
  <w:num w:numId="11">
    <w:abstractNumId w:val="10"/>
  </w:num>
  <w:num w:numId="12">
    <w:abstractNumId w:val="36"/>
  </w:num>
  <w:num w:numId="13">
    <w:abstractNumId w:val="8"/>
  </w:num>
  <w:num w:numId="14">
    <w:abstractNumId w:val="15"/>
  </w:num>
  <w:num w:numId="15">
    <w:abstractNumId w:val="9"/>
  </w:num>
  <w:num w:numId="16">
    <w:abstractNumId w:val="21"/>
  </w:num>
  <w:num w:numId="17">
    <w:abstractNumId w:val="13"/>
  </w:num>
  <w:num w:numId="18">
    <w:abstractNumId w:val="1"/>
  </w:num>
  <w:num w:numId="19">
    <w:abstractNumId w:val="0"/>
  </w:num>
  <w:num w:numId="20">
    <w:abstractNumId w:val="5"/>
  </w:num>
  <w:num w:numId="21">
    <w:abstractNumId w:val="34"/>
  </w:num>
  <w:num w:numId="22">
    <w:abstractNumId w:val="2"/>
  </w:num>
  <w:num w:numId="23">
    <w:abstractNumId w:val="12"/>
  </w:num>
  <w:num w:numId="24">
    <w:abstractNumId w:val="6"/>
  </w:num>
  <w:num w:numId="25">
    <w:abstractNumId w:val="19"/>
  </w:num>
  <w:num w:numId="26">
    <w:abstractNumId w:val="25"/>
  </w:num>
  <w:num w:numId="27">
    <w:abstractNumId w:val="4"/>
  </w:num>
  <w:num w:numId="28">
    <w:abstractNumId w:val="11"/>
  </w:num>
  <w:num w:numId="29">
    <w:abstractNumId w:val="35"/>
  </w:num>
  <w:num w:numId="30">
    <w:abstractNumId w:val="30"/>
  </w:num>
  <w:num w:numId="31">
    <w:abstractNumId w:val="29"/>
  </w:num>
  <w:num w:numId="32">
    <w:abstractNumId w:val="31"/>
  </w:num>
  <w:num w:numId="33">
    <w:abstractNumId w:val="23"/>
  </w:num>
  <w:num w:numId="34">
    <w:abstractNumId w:val="14"/>
  </w:num>
  <w:num w:numId="35">
    <w:abstractNumId w:val="27"/>
  </w:num>
  <w:num w:numId="36">
    <w:abstractNumId w:val="16"/>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7"/>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694"/>
    <w:rsid w:val="00026987"/>
    <w:rsid w:val="000565F6"/>
    <w:rsid w:val="00091632"/>
    <w:rsid w:val="000949D5"/>
    <w:rsid w:val="000A2047"/>
    <w:rsid w:val="000A7E08"/>
    <w:rsid w:val="000C112A"/>
    <w:rsid w:val="000C301A"/>
    <w:rsid w:val="000E484B"/>
    <w:rsid w:val="000E70CF"/>
    <w:rsid w:val="000F1CA2"/>
    <w:rsid w:val="0010757F"/>
    <w:rsid w:val="00152792"/>
    <w:rsid w:val="00162CB7"/>
    <w:rsid w:val="00171C8C"/>
    <w:rsid w:val="001B55D7"/>
    <w:rsid w:val="001C293C"/>
    <w:rsid w:val="001C4683"/>
    <w:rsid w:val="001E44D3"/>
    <w:rsid w:val="001F08FC"/>
    <w:rsid w:val="001F1A60"/>
    <w:rsid w:val="002002C3"/>
    <w:rsid w:val="00256D35"/>
    <w:rsid w:val="00261879"/>
    <w:rsid w:val="00281D75"/>
    <w:rsid w:val="00295BAB"/>
    <w:rsid w:val="002A3253"/>
    <w:rsid w:val="0030384A"/>
    <w:rsid w:val="00314566"/>
    <w:rsid w:val="0032050D"/>
    <w:rsid w:val="00336E1B"/>
    <w:rsid w:val="00342D5F"/>
    <w:rsid w:val="00371DD6"/>
    <w:rsid w:val="00390E94"/>
    <w:rsid w:val="0039754D"/>
    <w:rsid w:val="003A43DA"/>
    <w:rsid w:val="003C4A80"/>
    <w:rsid w:val="003D1BD8"/>
    <w:rsid w:val="003E4977"/>
    <w:rsid w:val="00404EDD"/>
    <w:rsid w:val="00414EED"/>
    <w:rsid w:val="00421D67"/>
    <w:rsid w:val="004308B3"/>
    <w:rsid w:val="0043112B"/>
    <w:rsid w:val="004330C9"/>
    <w:rsid w:val="00433EF9"/>
    <w:rsid w:val="004B4A57"/>
    <w:rsid w:val="00511CAF"/>
    <w:rsid w:val="005654CB"/>
    <w:rsid w:val="005922A3"/>
    <w:rsid w:val="005B06FD"/>
    <w:rsid w:val="005D5CF9"/>
    <w:rsid w:val="005D70DB"/>
    <w:rsid w:val="00614857"/>
    <w:rsid w:val="00633732"/>
    <w:rsid w:val="00634988"/>
    <w:rsid w:val="00643326"/>
    <w:rsid w:val="00673F79"/>
    <w:rsid w:val="00677E4D"/>
    <w:rsid w:val="00686E24"/>
    <w:rsid w:val="00690694"/>
    <w:rsid w:val="0069245E"/>
    <w:rsid w:val="00694648"/>
    <w:rsid w:val="006A4A6F"/>
    <w:rsid w:val="006C44E5"/>
    <w:rsid w:val="006C7FB0"/>
    <w:rsid w:val="006E6AAA"/>
    <w:rsid w:val="00757207"/>
    <w:rsid w:val="007755BA"/>
    <w:rsid w:val="00784417"/>
    <w:rsid w:val="00797457"/>
    <w:rsid w:val="007A0A11"/>
    <w:rsid w:val="007C180F"/>
    <w:rsid w:val="007E5665"/>
    <w:rsid w:val="007E7640"/>
    <w:rsid w:val="008025C8"/>
    <w:rsid w:val="008526B1"/>
    <w:rsid w:val="00866F9D"/>
    <w:rsid w:val="0087526C"/>
    <w:rsid w:val="00895DB8"/>
    <w:rsid w:val="008F0479"/>
    <w:rsid w:val="009303D9"/>
    <w:rsid w:val="009410E4"/>
    <w:rsid w:val="009960CF"/>
    <w:rsid w:val="009A2B78"/>
    <w:rsid w:val="009E7763"/>
    <w:rsid w:val="009F1DB7"/>
    <w:rsid w:val="00A4079F"/>
    <w:rsid w:val="00A51C80"/>
    <w:rsid w:val="00A53E53"/>
    <w:rsid w:val="00A61F03"/>
    <w:rsid w:val="00A83C69"/>
    <w:rsid w:val="00A90E26"/>
    <w:rsid w:val="00AA272C"/>
    <w:rsid w:val="00AB1E29"/>
    <w:rsid w:val="00AB49AF"/>
    <w:rsid w:val="00AC638F"/>
    <w:rsid w:val="00AD5EF5"/>
    <w:rsid w:val="00AD73D7"/>
    <w:rsid w:val="00B018EE"/>
    <w:rsid w:val="00B02064"/>
    <w:rsid w:val="00B25A76"/>
    <w:rsid w:val="00B52EE7"/>
    <w:rsid w:val="00B7648B"/>
    <w:rsid w:val="00B76BDF"/>
    <w:rsid w:val="00B84161"/>
    <w:rsid w:val="00BA31B9"/>
    <w:rsid w:val="00BC3292"/>
    <w:rsid w:val="00BF1BAF"/>
    <w:rsid w:val="00BF7204"/>
    <w:rsid w:val="00C3727C"/>
    <w:rsid w:val="00C45BCC"/>
    <w:rsid w:val="00C55CF9"/>
    <w:rsid w:val="00CD7FF0"/>
    <w:rsid w:val="00CF3BA1"/>
    <w:rsid w:val="00D13F28"/>
    <w:rsid w:val="00D32F7C"/>
    <w:rsid w:val="00D80C03"/>
    <w:rsid w:val="00D974CF"/>
    <w:rsid w:val="00DA21ED"/>
    <w:rsid w:val="00DA4593"/>
    <w:rsid w:val="00DB064F"/>
    <w:rsid w:val="00DC0112"/>
    <w:rsid w:val="00DC65AE"/>
    <w:rsid w:val="00DD1E69"/>
    <w:rsid w:val="00DD1F65"/>
    <w:rsid w:val="00DF149F"/>
    <w:rsid w:val="00E13C23"/>
    <w:rsid w:val="00E44503"/>
    <w:rsid w:val="00E51834"/>
    <w:rsid w:val="00E533C6"/>
    <w:rsid w:val="00E5764E"/>
    <w:rsid w:val="00E602AC"/>
    <w:rsid w:val="00E772FB"/>
    <w:rsid w:val="00EE7D64"/>
    <w:rsid w:val="00F14459"/>
    <w:rsid w:val="00F22526"/>
    <w:rsid w:val="00F31E99"/>
    <w:rsid w:val="00F61DC0"/>
    <w:rsid w:val="00FA18F4"/>
    <w:rsid w:val="00FB5EE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211E"/>
  <w15:docId w15:val="{AF62FBD0-5C73-48FD-8399-FD0C2D45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920"/>
    <w:pPr>
      <w:spacing w:after="200"/>
      <w:jc w:val="both"/>
    </w:pPr>
    <w:rPr>
      <w:rFonts w:ascii="Cambria" w:eastAsia="Cambria" w:hAnsi="Cambria"/>
      <w:sz w:val="24"/>
      <w:szCs w:val="24"/>
      <w:lang w:val="en-GB"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D1F53"/>
    <w:rPr>
      <w:rFonts w:ascii="Cambria" w:eastAsia="Cambria" w:hAnsi="Cambria"/>
      <w:sz w:val="24"/>
      <w:szCs w:val="24"/>
      <w:lang w:val="en-GB" w:eastAsia="en-US"/>
    </w:rPr>
  </w:style>
  <w:style w:type="character" w:customStyle="1" w:styleId="RodapChar">
    <w:name w:val="Rodapé Char"/>
    <w:basedOn w:val="Fontepargpadro"/>
    <w:link w:val="Rodap"/>
    <w:uiPriority w:val="99"/>
    <w:qFormat/>
    <w:rsid w:val="00ED1F53"/>
    <w:rPr>
      <w:rFonts w:ascii="Cambria" w:eastAsia="Cambria" w:hAnsi="Cambria"/>
      <w:sz w:val="24"/>
      <w:szCs w:val="24"/>
      <w:lang w:val="en-GB" w:eastAsia="en-US"/>
    </w:rPr>
  </w:style>
  <w:style w:type="character" w:styleId="Hyperlink">
    <w:name w:val="Hyperlink"/>
    <w:basedOn w:val="Fontepargpadro"/>
    <w:uiPriority w:val="99"/>
    <w:unhideWhenUsed/>
    <w:rsid w:val="00680482"/>
    <w:rPr>
      <w:color w:val="0000FF"/>
      <w:u w:val="single"/>
    </w:rPr>
  </w:style>
  <w:style w:type="character" w:styleId="Forte">
    <w:name w:val="Strong"/>
    <w:basedOn w:val="Fontepargpadro"/>
    <w:uiPriority w:val="22"/>
    <w:qFormat/>
    <w:rsid w:val="005502CD"/>
    <w:rPr>
      <w:b/>
      <w:bCs/>
    </w:rPr>
  </w:style>
  <w:style w:type="character" w:customStyle="1" w:styleId="Pr-formataoHTMLChar">
    <w:name w:val="Pré-formatação HTML Char"/>
    <w:basedOn w:val="Fontepargpadro"/>
    <w:link w:val="Pr-formataoHTML"/>
    <w:uiPriority w:val="99"/>
    <w:semiHidden/>
    <w:qFormat/>
    <w:rsid w:val="00D21E93"/>
    <w:rPr>
      <w:rFonts w:ascii="Courier New" w:eastAsia="Times New Roman" w:hAnsi="Courier New" w:cs="Courier New"/>
    </w:rPr>
  </w:style>
  <w:style w:type="character" w:styleId="CdigoHTML">
    <w:name w:val="HTML Code"/>
    <w:basedOn w:val="Fontepargpadro"/>
    <w:uiPriority w:val="99"/>
    <w:semiHidden/>
    <w:unhideWhenUsed/>
    <w:qFormat/>
    <w:rsid w:val="00337A66"/>
    <w:rPr>
      <w:rFonts w:ascii="Courier New" w:eastAsia="Times New Roman" w:hAnsi="Courier New" w:cs="Courier New"/>
      <w:sz w:val="20"/>
      <w:szCs w:val="20"/>
    </w:rPr>
  </w:style>
  <w:style w:type="character" w:customStyle="1" w:styleId="block3">
    <w:name w:val="block3"/>
    <w:basedOn w:val="Fontepargpadro"/>
    <w:qFormat/>
    <w:rsid w:val="00337A66"/>
  </w:style>
  <w:style w:type="character" w:customStyle="1" w:styleId="keyword2">
    <w:name w:val="keyword2"/>
    <w:basedOn w:val="Fontepargpadro"/>
    <w:qFormat/>
    <w:rsid w:val="003C25F1"/>
  </w:style>
  <w:style w:type="character" w:customStyle="1" w:styleId="comment2">
    <w:name w:val="comment2"/>
    <w:basedOn w:val="Fontepargpadro"/>
    <w:qFormat/>
    <w:rsid w:val="003C25F1"/>
  </w:style>
  <w:style w:type="character" w:customStyle="1" w:styleId="string2">
    <w:name w:val="string2"/>
    <w:basedOn w:val="Fontepargpadro"/>
    <w:qFormat/>
    <w:rsid w:val="003C25F1"/>
  </w:style>
  <w:style w:type="character" w:customStyle="1" w:styleId="kw116">
    <w:name w:val="kw116"/>
    <w:basedOn w:val="Fontepargpadro"/>
    <w:qFormat/>
    <w:rsid w:val="005C3CB3"/>
  </w:style>
  <w:style w:type="character" w:customStyle="1" w:styleId="br0">
    <w:name w:val="br0"/>
    <w:basedOn w:val="Fontepargpadro"/>
    <w:qFormat/>
    <w:rsid w:val="005C3CB3"/>
  </w:style>
  <w:style w:type="character" w:customStyle="1" w:styleId="kw44">
    <w:name w:val="kw44"/>
    <w:basedOn w:val="Fontepargpadro"/>
    <w:qFormat/>
    <w:rsid w:val="005C3CB3"/>
  </w:style>
  <w:style w:type="character" w:customStyle="1" w:styleId="sy0">
    <w:name w:val="sy0"/>
    <w:basedOn w:val="Fontepargpadro"/>
    <w:qFormat/>
    <w:rsid w:val="005C3CB3"/>
  </w:style>
  <w:style w:type="character" w:customStyle="1" w:styleId="kw34">
    <w:name w:val="kw34"/>
    <w:basedOn w:val="Fontepargpadro"/>
    <w:qFormat/>
    <w:rsid w:val="00766B51"/>
  </w:style>
  <w:style w:type="character" w:customStyle="1" w:styleId="me1">
    <w:name w:val="me1"/>
    <w:basedOn w:val="Fontepargpadro"/>
    <w:qFormat/>
    <w:rsid w:val="00766B51"/>
  </w:style>
  <w:style w:type="character" w:customStyle="1" w:styleId="st03">
    <w:name w:val="st03"/>
    <w:basedOn w:val="Fontepargpadro"/>
    <w:qFormat/>
    <w:rsid w:val="00766B51"/>
  </w:style>
  <w:style w:type="character" w:customStyle="1" w:styleId="co12">
    <w:name w:val="co12"/>
    <w:basedOn w:val="Fontepargpadro"/>
    <w:qFormat/>
    <w:rsid w:val="00766B51"/>
  </w:style>
  <w:style w:type="character" w:customStyle="1" w:styleId="TextodenotaderodapChar">
    <w:name w:val="Texto de nota de rodapé Char"/>
    <w:basedOn w:val="Fontepargpadro"/>
    <w:link w:val="Textodenotaderodap"/>
    <w:uiPriority w:val="99"/>
    <w:semiHidden/>
    <w:qFormat/>
    <w:rsid w:val="00AD3FE6"/>
    <w:rPr>
      <w:rFonts w:ascii="Cambria" w:eastAsia="Cambria" w:hAnsi="Cambria"/>
      <w:lang w:val="en-GB" w:eastAsia="en-US"/>
    </w:rPr>
  </w:style>
  <w:style w:type="character" w:customStyle="1" w:styleId="FootnoteCharacters">
    <w:name w:val="Footnote Characters"/>
    <w:uiPriority w:val="99"/>
    <w:semiHidden/>
    <w:unhideWhenUsed/>
    <w:qFormat/>
    <w:rsid w:val="00AD3FE6"/>
    <w:rPr>
      <w:vertAlign w:val="superscript"/>
    </w:rPr>
  </w:style>
  <w:style w:type="character" w:styleId="Refdenotaderodap">
    <w:name w:val="footnote reference"/>
    <w:rPr>
      <w:vertAlign w:val="superscript"/>
    </w:rPr>
  </w:style>
  <w:style w:type="character" w:customStyle="1" w:styleId="postbody1">
    <w:name w:val="postbody1"/>
    <w:basedOn w:val="Fontepargpadro"/>
    <w:qFormat/>
    <w:rsid w:val="00DB0C17"/>
    <w:rPr>
      <w:sz w:val="18"/>
      <w:szCs w:val="18"/>
    </w:rPr>
  </w:style>
  <w:style w:type="character" w:customStyle="1" w:styleId="TextodebaloChar">
    <w:name w:val="Texto de balão Char"/>
    <w:basedOn w:val="Fontepargpadro"/>
    <w:link w:val="Textodebalo"/>
    <w:uiPriority w:val="99"/>
    <w:semiHidden/>
    <w:qFormat/>
    <w:rsid w:val="000951B4"/>
    <w:rPr>
      <w:rFonts w:ascii="Tahoma" w:eastAsia="Cambria" w:hAnsi="Tahoma" w:cs="Tahoma"/>
      <w:sz w:val="16"/>
      <w:szCs w:val="16"/>
      <w:lang w:val="en-GB" w:eastAsia="en-US"/>
    </w:rPr>
  </w:style>
  <w:style w:type="character" w:customStyle="1" w:styleId="EndnoteCharacters">
    <w:name w:val="Endnote Characters"/>
    <w:qFormat/>
  </w:style>
  <w:style w:type="character" w:styleId="Refdenotadefim">
    <w:name w:val="endnote reference"/>
    <w:rPr>
      <w:vertAlign w:val="superscript"/>
    </w:rPr>
  </w:style>
  <w:style w:type="character" w:customStyle="1" w:styleId="NumberingSymbols">
    <w:name w:val="Numbering Symbols"/>
    <w:qFormat/>
  </w:style>
  <w:style w:type="paragraph" w:customStyle="1" w:styleId="Heading">
    <w:name w:val="Heading"/>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D1F53"/>
    <w:pPr>
      <w:tabs>
        <w:tab w:val="center" w:pos="4252"/>
        <w:tab w:val="right" w:pos="8504"/>
      </w:tabs>
    </w:pPr>
  </w:style>
  <w:style w:type="paragraph" w:styleId="Rodap">
    <w:name w:val="footer"/>
    <w:basedOn w:val="Normal"/>
    <w:link w:val="RodapChar"/>
    <w:uiPriority w:val="99"/>
    <w:unhideWhenUsed/>
    <w:rsid w:val="00ED1F53"/>
    <w:pPr>
      <w:tabs>
        <w:tab w:val="center" w:pos="4252"/>
        <w:tab w:val="right" w:pos="8504"/>
      </w:tabs>
    </w:pPr>
  </w:style>
  <w:style w:type="paragraph" w:styleId="PargrafodaLista">
    <w:name w:val="List Paragraph"/>
    <w:basedOn w:val="Normal"/>
    <w:uiPriority w:val="34"/>
    <w:qFormat/>
    <w:rsid w:val="004A4F94"/>
    <w:pPr>
      <w:ind w:left="708"/>
    </w:pPr>
  </w:style>
  <w:style w:type="paragraph" w:styleId="Pr-formataoHTML">
    <w:name w:val="HTML Preformatted"/>
    <w:basedOn w:val="Normal"/>
    <w:link w:val="Pr-formataoHTMLChar"/>
    <w:uiPriority w:val="99"/>
    <w:semiHidden/>
    <w:unhideWhenUsed/>
    <w:qFormat/>
    <w:rsid w:val="00D21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pt-BR" w:eastAsia="pt-BR"/>
    </w:rPr>
  </w:style>
  <w:style w:type="paragraph" w:styleId="Textodenotaderodap">
    <w:name w:val="footnote text"/>
    <w:basedOn w:val="Normal"/>
    <w:link w:val="TextodenotaderodapChar"/>
    <w:uiPriority w:val="99"/>
    <w:semiHidden/>
    <w:unhideWhenUsed/>
    <w:rsid w:val="00AD3FE6"/>
    <w:rPr>
      <w:sz w:val="20"/>
      <w:szCs w:val="20"/>
    </w:rPr>
  </w:style>
  <w:style w:type="paragraph" w:customStyle="1" w:styleId="Default">
    <w:name w:val="Default"/>
    <w:qFormat/>
    <w:rsid w:val="00677CA5"/>
    <w:rPr>
      <w:rFonts w:ascii="Arial" w:hAnsi="Arial" w:cs="Arial"/>
      <w:color w:val="000000"/>
      <w:sz w:val="24"/>
      <w:szCs w:val="24"/>
    </w:rPr>
  </w:style>
  <w:style w:type="paragraph" w:styleId="NormalWeb">
    <w:name w:val="Normal (Web)"/>
    <w:basedOn w:val="Normal"/>
    <w:uiPriority w:val="99"/>
    <w:semiHidden/>
    <w:unhideWhenUsed/>
    <w:qFormat/>
    <w:rsid w:val="00272D2E"/>
    <w:pPr>
      <w:spacing w:beforeAutospacing="1" w:afterAutospacing="1"/>
      <w:jc w:val="left"/>
    </w:pPr>
    <w:rPr>
      <w:rFonts w:ascii="Times New Roman" w:eastAsia="Times New Roman" w:hAnsi="Times New Roman"/>
      <w:lang w:val="pt-BR" w:eastAsia="pt-BR"/>
    </w:rPr>
  </w:style>
  <w:style w:type="paragraph" w:styleId="Textodebalo">
    <w:name w:val="Balloon Text"/>
    <w:basedOn w:val="Normal"/>
    <w:link w:val="TextodebaloChar"/>
    <w:uiPriority w:val="99"/>
    <w:semiHidden/>
    <w:unhideWhenUsed/>
    <w:qFormat/>
    <w:rsid w:val="000951B4"/>
    <w:pPr>
      <w:spacing w:after="0"/>
    </w:pPr>
    <w:rPr>
      <w:rFonts w:ascii="Tahoma" w:hAnsi="Tahoma" w:cs="Tahoma"/>
      <w:sz w:val="16"/>
      <w:szCs w:val="16"/>
    </w:rPr>
  </w:style>
  <w:style w:type="table" w:styleId="Tabelacomgrade">
    <w:name w:val="Table Grid"/>
    <w:basedOn w:val="Tabelanormal"/>
    <w:uiPriority w:val="59"/>
    <w:rsid w:val="003B67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nfowester.com/hubswitchrouter.php"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www.infowester.com/hubswitchrouter.php"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microsoft.com/office/2007/relationships/hdphoto" Target="media/hdphoto1.wdp"/><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infowester.com/hubswitchrouter.php"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CDD9E-8BA0-4622-9A05-0FEB4C084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6664</Words>
  <Characters>35987</Characters>
  <Application>Microsoft Office Word</Application>
  <DocSecurity>0</DocSecurity>
  <Lines>299</Lines>
  <Paragraphs>85</Paragraphs>
  <ScaleCrop>false</ScaleCrop>
  <HeadingPairs>
    <vt:vector size="2" baseType="variant">
      <vt:variant>
        <vt:lpstr>Título</vt:lpstr>
      </vt:variant>
      <vt:variant>
        <vt:i4>1</vt:i4>
      </vt:variant>
    </vt:vector>
  </HeadingPairs>
  <TitlesOfParts>
    <vt:vector size="1" baseType="lpstr">
      <vt:lpstr/>
    </vt:vector>
  </TitlesOfParts>
  <Company>OBJETIVO</Company>
  <LinksUpToDate>false</LinksUpToDate>
  <CharactersWithSpaces>42566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dc:description/>
  <cp:lastModifiedBy>Usuário do Windows</cp:lastModifiedBy>
  <cp:revision>5</cp:revision>
  <cp:lastPrinted>2010-09-20T17:57:00Z</cp:lastPrinted>
  <dcterms:created xsi:type="dcterms:W3CDTF">2025-11-20T12:32:00Z</dcterms:created>
  <dcterms:modified xsi:type="dcterms:W3CDTF">2025-12-04T18:11:00Z</dcterms:modified>
  <dc:language>en-US</dc:language>
</cp:coreProperties>
</file>