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92F" w:rsidRDefault="00CB02F4" w:rsidP="00EE2920">
      <w:pPr>
        <w:rPr>
          <w:rFonts w:ascii="Tahoma" w:hAnsi="Tahoma" w:cs="Tahoma"/>
          <w:b/>
          <w:sz w:val="20"/>
          <w:szCs w:val="20"/>
          <w:lang w:val="pt-BR"/>
        </w:rPr>
      </w:pPr>
      <w:bookmarkStart w:id="0" w:name="_GoBack"/>
      <w:r>
        <w:rPr>
          <w:rFonts w:ascii="Tahoma" w:hAnsi="Tahoma" w:cs="Tahoma"/>
          <w:b/>
          <w:noProof/>
          <w:sz w:val="20"/>
          <w:szCs w:val="20"/>
          <w:lang w:val="pt-BR" w:eastAsia="pt-BR"/>
        </w:rPr>
        <w:pict>
          <v:roundrect id="_x0000_s1035" style="position:absolute;left:0;text-align:left;margin-left:-22.8pt;margin-top:6.3pt;width:534.25pt;height:726.3pt;z-index:251660800" arcsize="10923f" filled="f" strokecolor="#009" strokeweight="1pt"/>
        </w:pict>
      </w:r>
      <w:bookmarkEnd w:id="0"/>
    </w:p>
    <w:p w:rsidR="008D592F" w:rsidRDefault="008D592F" w:rsidP="00EE2920">
      <w:pPr>
        <w:rPr>
          <w:rFonts w:ascii="Tahoma" w:hAnsi="Tahoma" w:cs="Tahoma"/>
          <w:b/>
          <w:sz w:val="20"/>
          <w:szCs w:val="20"/>
          <w:lang w:val="pt-BR"/>
        </w:rPr>
      </w:pPr>
    </w:p>
    <w:p w:rsidR="008D592F" w:rsidRPr="008D592F" w:rsidRDefault="008D592F" w:rsidP="008D592F">
      <w:pPr>
        <w:rPr>
          <w:rFonts w:ascii="Tahoma" w:hAnsi="Tahoma" w:cs="Tahoma"/>
          <w:sz w:val="20"/>
          <w:szCs w:val="20"/>
          <w:lang w:val="pt-BR"/>
        </w:rPr>
      </w:pPr>
    </w:p>
    <w:p w:rsidR="008D592F" w:rsidRDefault="00167244" w:rsidP="008D592F">
      <w:pPr>
        <w:tabs>
          <w:tab w:val="left" w:pos="3375"/>
        </w:tabs>
        <w:jc w:val="center"/>
        <w:rPr>
          <w:rFonts w:ascii="Tahoma" w:hAnsi="Tahoma" w:cs="Tahoma"/>
          <w:noProof/>
          <w:lang w:eastAsia="pt-BR"/>
        </w:rPr>
      </w:pPr>
      <w:r>
        <w:rPr>
          <w:rFonts w:ascii="Tahoma" w:hAnsi="Tahoma" w:cs="Tahoma"/>
          <w:noProof/>
          <w:lang w:val="pt-BR" w:eastAsia="pt-BR"/>
        </w:rPr>
        <w:drawing>
          <wp:inline distT="0" distB="0" distL="0" distR="0">
            <wp:extent cx="1866900" cy="542925"/>
            <wp:effectExtent l="19050" t="0" r="0" b="0"/>
            <wp:docPr id="1" name="Imagem 1" descr="logo_unip_amar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unip_amarelo"/>
                    <pic:cNvPicPr>
                      <a:picLocks noChangeAspect="1" noChangeArrowheads="1"/>
                    </pic:cNvPicPr>
                  </pic:nvPicPr>
                  <pic:blipFill>
                    <a:blip r:embed="rId8" cstate="print"/>
                    <a:srcRect/>
                    <a:stretch>
                      <a:fillRect/>
                    </a:stretch>
                  </pic:blipFill>
                  <pic:spPr bwMode="auto">
                    <a:xfrm>
                      <a:off x="0" y="0"/>
                      <a:ext cx="1866900" cy="542925"/>
                    </a:xfrm>
                    <a:prstGeom prst="rect">
                      <a:avLst/>
                    </a:prstGeom>
                    <a:noFill/>
                    <a:ln w="9525">
                      <a:noFill/>
                      <a:miter lim="800000"/>
                      <a:headEnd/>
                      <a:tailEnd/>
                    </a:ln>
                  </pic:spPr>
                </pic:pic>
              </a:graphicData>
            </a:graphic>
          </wp:inline>
        </w:drawing>
      </w:r>
    </w:p>
    <w:p w:rsidR="008D592F" w:rsidRDefault="008D592F" w:rsidP="008D592F">
      <w:pPr>
        <w:tabs>
          <w:tab w:val="left" w:pos="3375"/>
        </w:tabs>
        <w:jc w:val="center"/>
        <w:rPr>
          <w:rFonts w:ascii="Tahoma" w:hAnsi="Tahoma" w:cs="Tahoma"/>
          <w:noProof/>
          <w:lang w:eastAsia="pt-BR"/>
        </w:rPr>
      </w:pPr>
    </w:p>
    <w:p w:rsidR="008D592F" w:rsidRDefault="008D592F" w:rsidP="008D592F">
      <w:pPr>
        <w:tabs>
          <w:tab w:val="left" w:pos="3375"/>
        </w:tabs>
        <w:jc w:val="center"/>
        <w:rPr>
          <w:rFonts w:ascii="Tahoma" w:hAnsi="Tahoma" w:cs="Tahoma"/>
          <w:sz w:val="20"/>
          <w:szCs w:val="20"/>
          <w:lang w:val="pt-BR"/>
        </w:rPr>
      </w:pPr>
    </w:p>
    <w:p w:rsidR="008D592F" w:rsidRDefault="008D592F" w:rsidP="008D592F">
      <w:pPr>
        <w:tabs>
          <w:tab w:val="left" w:pos="3375"/>
        </w:tabs>
        <w:jc w:val="center"/>
        <w:rPr>
          <w:rFonts w:ascii="Tahoma" w:hAnsi="Tahoma" w:cs="Tahoma"/>
          <w:sz w:val="20"/>
          <w:szCs w:val="20"/>
          <w:lang w:val="pt-BR"/>
        </w:rPr>
      </w:pPr>
    </w:p>
    <w:p w:rsidR="00F502A8" w:rsidRDefault="00F502A8" w:rsidP="008D592F">
      <w:pPr>
        <w:tabs>
          <w:tab w:val="left" w:pos="3375"/>
        </w:tabs>
        <w:jc w:val="center"/>
        <w:rPr>
          <w:rFonts w:ascii="Tahoma" w:hAnsi="Tahoma" w:cs="Tahoma"/>
          <w:sz w:val="20"/>
          <w:szCs w:val="20"/>
          <w:lang w:val="pt-BR"/>
        </w:rPr>
      </w:pPr>
    </w:p>
    <w:p w:rsidR="008D592F" w:rsidRPr="00013306" w:rsidRDefault="008D592F" w:rsidP="008D592F">
      <w:pPr>
        <w:spacing w:line="360" w:lineRule="auto"/>
        <w:jc w:val="center"/>
        <w:rPr>
          <w:rFonts w:ascii="Tahoma" w:hAnsi="Tahoma" w:cs="Tahoma"/>
          <w:b/>
          <w:sz w:val="48"/>
          <w:szCs w:val="48"/>
          <w:lang w:val="pt-BR"/>
        </w:rPr>
      </w:pPr>
      <w:r w:rsidRPr="00013306">
        <w:rPr>
          <w:rFonts w:ascii="Tahoma" w:hAnsi="Tahoma" w:cs="Tahoma"/>
          <w:b/>
          <w:sz w:val="48"/>
          <w:szCs w:val="48"/>
          <w:lang w:val="pt-BR"/>
        </w:rPr>
        <w:t xml:space="preserve">TECNOLOGIA EM ANÁLISE E DESENVOLVIMENTO DE SISTEMAS </w:t>
      </w:r>
    </w:p>
    <w:p w:rsidR="008D592F" w:rsidRPr="008D592F" w:rsidRDefault="008D592F" w:rsidP="008D592F">
      <w:pPr>
        <w:spacing w:line="360" w:lineRule="auto"/>
        <w:jc w:val="center"/>
        <w:rPr>
          <w:rFonts w:ascii="Tahoma" w:hAnsi="Tahoma" w:cs="Tahoma"/>
          <w:sz w:val="20"/>
          <w:szCs w:val="20"/>
          <w:lang w:val="pt-BR"/>
        </w:rPr>
      </w:pPr>
    </w:p>
    <w:p w:rsidR="008D592F" w:rsidRPr="008D592F" w:rsidRDefault="008D592F" w:rsidP="008D592F">
      <w:pPr>
        <w:spacing w:line="360" w:lineRule="auto"/>
        <w:jc w:val="center"/>
        <w:rPr>
          <w:rFonts w:ascii="Tahoma" w:hAnsi="Tahoma" w:cs="Tahoma"/>
          <w:sz w:val="20"/>
          <w:szCs w:val="20"/>
          <w:lang w:val="pt-BR"/>
        </w:rPr>
      </w:pPr>
    </w:p>
    <w:p w:rsidR="00A968B6" w:rsidRPr="00CA6B4E" w:rsidRDefault="00535BFE" w:rsidP="008D592F">
      <w:pPr>
        <w:spacing w:after="0" w:line="360" w:lineRule="auto"/>
        <w:jc w:val="center"/>
        <w:rPr>
          <w:rFonts w:ascii="Tahoma" w:hAnsi="Tahoma" w:cs="Tahoma"/>
          <w:sz w:val="40"/>
          <w:szCs w:val="40"/>
          <w:lang w:val="pt-BR"/>
        </w:rPr>
      </w:pPr>
      <w:r w:rsidRPr="00CA6B4E">
        <w:rPr>
          <w:rFonts w:ascii="Tahoma" w:hAnsi="Tahoma" w:cs="Tahoma"/>
          <w:sz w:val="40"/>
          <w:szCs w:val="40"/>
          <w:lang w:val="pt-BR"/>
        </w:rPr>
        <w:t>MATERIAL INSTITUCIONAL ESPECÍ</w:t>
      </w:r>
      <w:r w:rsidR="008D592F" w:rsidRPr="00CA6B4E">
        <w:rPr>
          <w:rFonts w:ascii="Tahoma" w:hAnsi="Tahoma" w:cs="Tahoma"/>
          <w:sz w:val="40"/>
          <w:szCs w:val="40"/>
          <w:lang w:val="pt-BR"/>
        </w:rPr>
        <w:t>FICO</w:t>
      </w:r>
    </w:p>
    <w:p w:rsidR="00276209" w:rsidRDefault="00276209" w:rsidP="008D592F">
      <w:pPr>
        <w:spacing w:after="0" w:line="360" w:lineRule="auto"/>
        <w:jc w:val="center"/>
        <w:rPr>
          <w:rFonts w:ascii="Tahoma" w:hAnsi="Tahoma" w:cs="Tahoma"/>
          <w:sz w:val="40"/>
          <w:szCs w:val="40"/>
          <w:lang w:val="pt-BR"/>
        </w:rPr>
      </w:pPr>
    </w:p>
    <w:p w:rsidR="00A968B6" w:rsidRPr="00A968B6" w:rsidRDefault="00A968B6" w:rsidP="00A968B6">
      <w:pPr>
        <w:rPr>
          <w:rFonts w:ascii="Tahoma" w:hAnsi="Tahoma" w:cs="Tahoma"/>
          <w:sz w:val="20"/>
          <w:szCs w:val="20"/>
          <w:lang w:val="pt-BR"/>
        </w:rPr>
      </w:pPr>
    </w:p>
    <w:p w:rsidR="00A968B6" w:rsidRDefault="00A968B6" w:rsidP="00A968B6">
      <w:pPr>
        <w:rPr>
          <w:rFonts w:ascii="Tahoma" w:hAnsi="Tahoma" w:cs="Tahoma"/>
          <w:sz w:val="20"/>
          <w:szCs w:val="20"/>
          <w:lang w:val="pt-BR"/>
        </w:rPr>
      </w:pPr>
    </w:p>
    <w:p w:rsidR="00966484" w:rsidRPr="00A968B6" w:rsidRDefault="00966484" w:rsidP="00A968B6">
      <w:pPr>
        <w:rPr>
          <w:rFonts w:ascii="Tahoma" w:hAnsi="Tahoma" w:cs="Tahoma"/>
          <w:sz w:val="20"/>
          <w:szCs w:val="20"/>
          <w:lang w:val="pt-BR"/>
        </w:rPr>
      </w:pPr>
    </w:p>
    <w:p w:rsidR="00A968B6" w:rsidRPr="00A968B6" w:rsidRDefault="00A968B6" w:rsidP="00A968B6">
      <w:pPr>
        <w:rPr>
          <w:rFonts w:ascii="Tahoma" w:hAnsi="Tahoma" w:cs="Tahoma"/>
          <w:sz w:val="20"/>
          <w:szCs w:val="20"/>
          <w:lang w:val="pt-BR"/>
        </w:rPr>
      </w:pPr>
    </w:p>
    <w:p w:rsidR="00A968B6" w:rsidRDefault="00A968B6" w:rsidP="00A968B6">
      <w:pPr>
        <w:jc w:val="center"/>
        <w:rPr>
          <w:rFonts w:ascii="Tahoma" w:hAnsi="Tahoma" w:cs="Tahoma"/>
          <w:sz w:val="20"/>
          <w:szCs w:val="20"/>
          <w:lang w:val="pt-BR"/>
        </w:rPr>
      </w:pPr>
    </w:p>
    <w:p w:rsidR="00966484" w:rsidRDefault="00966484" w:rsidP="00A968B6">
      <w:pPr>
        <w:jc w:val="center"/>
        <w:rPr>
          <w:rFonts w:ascii="Tahoma" w:hAnsi="Tahoma" w:cs="Tahoma"/>
          <w:sz w:val="20"/>
          <w:szCs w:val="20"/>
          <w:lang w:val="pt-BR"/>
        </w:rPr>
      </w:pPr>
    </w:p>
    <w:p w:rsidR="00966484" w:rsidRDefault="00966484" w:rsidP="00A968B6">
      <w:pPr>
        <w:jc w:val="center"/>
        <w:rPr>
          <w:rFonts w:ascii="Tahoma" w:hAnsi="Tahoma" w:cs="Tahoma"/>
          <w:sz w:val="20"/>
          <w:szCs w:val="20"/>
          <w:lang w:val="pt-BR"/>
        </w:rPr>
      </w:pPr>
    </w:p>
    <w:p w:rsidR="00013306" w:rsidRDefault="00013306" w:rsidP="00A968B6">
      <w:pPr>
        <w:jc w:val="center"/>
        <w:rPr>
          <w:rFonts w:ascii="Tahoma" w:hAnsi="Tahoma" w:cs="Tahoma"/>
          <w:sz w:val="20"/>
          <w:szCs w:val="20"/>
          <w:lang w:val="pt-BR"/>
        </w:rPr>
      </w:pPr>
    </w:p>
    <w:p w:rsidR="000951B4" w:rsidRPr="00A968B6" w:rsidRDefault="000951B4" w:rsidP="00A968B6">
      <w:pPr>
        <w:jc w:val="center"/>
        <w:rPr>
          <w:rFonts w:ascii="Tahoma" w:hAnsi="Tahoma" w:cs="Tahoma"/>
          <w:sz w:val="20"/>
          <w:szCs w:val="20"/>
          <w:lang w:val="pt-BR"/>
        </w:rPr>
      </w:pPr>
    </w:p>
    <w:p w:rsidR="00013306" w:rsidRDefault="00013306" w:rsidP="008D592F">
      <w:pPr>
        <w:spacing w:after="0" w:line="360" w:lineRule="auto"/>
        <w:jc w:val="center"/>
        <w:rPr>
          <w:rFonts w:ascii="Tahoma" w:hAnsi="Tahoma" w:cs="Tahoma"/>
          <w:b/>
          <w:sz w:val="36"/>
          <w:szCs w:val="36"/>
          <w:lang w:val="pt-BR"/>
        </w:rPr>
      </w:pPr>
    </w:p>
    <w:p w:rsidR="00AA28E8" w:rsidRDefault="00AA28E8" w:rsidP="008D592F">
      <w:pPr>
        <w:spacing w:after="0" w:line="360" w:lineRule="auto"/>
        <w:jc w:val="center"/>
        <w:rPr>
          <w:rFonts w:ascii="Tahoma" w:hAnsi="Tahoma" w:cs="Tahoma"/>
          <w:b/>
          <w:sz w:val="36"/>
          <w:szCs w:val="36"/>
          <w:lang w:val="pt-BR"/>
        </w:rPr>
      </w:pPr>
    </w:p>
    <w:p w:rsidR="00A968B6" w:rsidRDefault="00AA28E8" w:rsidP="008D592F">
      <w:pPr>
        <w:spacing w:after="0" w:line="360" w:lineRule="auto"/>
        <w:jc w:val="center"/>
        <w:rPr>
          <w:rFonts w:ascii="Tahoma" w:hAnsi="Tahoma" w:cs="Tahoma"/>
          <w:b/>
          <w:lang w:val="pt-BR"/>
        </w:rPr>
      </w:pPr>
      <w:r>
        <w:rPr>
          <w:rFonts w:ascii="Tahoma" w:hAnsi="Tahoma" w:cs="Tahoma"/>
          <w:b/>
          <w:lang w:val="pt-BR"/>
        </w:rPr>
        <w:t>TOMO 2</w:t>
      </w:r>
    </w:p>
    <w:p w:rsidR="00AA28E8" w:rsidRDefault="00AA28E8" w:rsidP="008D592F">
      <w:pPr>
        <w:spacing w:after="0" w:line="360" w:lineRule="auto"/>
        <w:jc w:val="center"/>
        <w:rPr>
          <w:rFonts w:ascii="Tahoma" w:hAnsi="Tahoma" w:cs="Tahoma"/>
          <w:b/>
          <w:lang w:val="pt-BR"/>
        </w:rPr>
      </w:pPr>
    </w:p>
    <w:p w:rsidR="00AA28E8" w:rsidRDefault="00AA28E8" w:rsidP="008D592F">
      <w:pPr>
        <w:spacing w:after="0" w:line="360" w:lineRule="auto"/>
        <w:jc w:val="center"/>
        <w:rPr>
          <w:rFonts w:ascii="Tahoma" w:hAnsi="Tahoma" w:cs="Tahoma"/>
          <w:b/>
          <w:lang w:val="pt-BR"/>
        </w:rPr>
      </w:pPr>
    </w:p>
    <w:p w:rsidR="00AA28E8" w:rsidRDefault="00AA28E8" w:rsidP="008D592F">
      <w:pPr>
        <w:spacing w:after="0" w:line="360" w:lineRule="auto"/>
        <w:jc w:val="center"/>
        <w:rPr>
          <w:rFonts w:ascii="Tahoma" w:hAnsi="Tahoma" w:cs="Tahoma"/>
          <w:b/>
          <w:lang w:val="pt-BR"/>
        </w:rPr>
      </w:pPr>
    </w:p>
    <w:p w:rsidR="00AA28E8" w:rsidRDefault="00AA28E8" w:rsidP="008D592F">
      <w:pPr>
        <w:spacing w:after="0" w:line="360" w:lineRule="auto"/>
        <w:jc w:val="center"/>
        <w:rPr>
          <w:rFonts w:ascii="Tahoma" w:hAnsi="Tahoma" w:cs="Tahoma"/>
          <w:b/>
          <w:lang w:val="pt-BR"/>
        </w:rPr>
      </w:pPr>
    </w:p>
    <w:p w:rsidR="00AA28E8" w:rsidRDefault="00AA28E8" w:rsidP="00AA28E8">
      <w:pPr>
        <w:jc w:val="center"/>
        <w:rPr>
          <w:rFonts w:ascii="Tahoma" w:hAnsi="Tahoma" w:cs="Tahoma"/>
          <w:sz w:val="44"/>
          <w:szCs w:val="44"/>
        </w:rPr>
      </w:pPr>
    </w:p>
    <w:p w:rsidR="00AA28E8" w:rsidRDefault="00AA28E8" w:rsidP="00AA28E8">
      <w:pPr>
        <w:jc w:val="center"/>
        <w:rPr>
          <w:rFonts w:ascii="Tahoma" w:hAnsi="Tahoma" w:cs="Tahoma"/>
          <w:b/>
          <w:sz w:val="36"/>
          <w:szCs w:val="36"/>
        </w:rPr>
      </w:pPr>
      <w:r>
        <w:rPr>
          <w:rFonts w:ascii="Tahoma" w:hAnsi="Tahoma" w:cs="Tahoma"/>
          <w:b/>
          <w:sz w:val="36"/>
          <w:szCs w:val="36"/>
        </w:rPr>
        <w:t>CQA - COMISSÃO DE QUALIFICAÇÃO E AVALIAÇÃO</w:t>
      </w:r>
    </w:p>
    <w:p w:rsidR="00AA28E8" w:rsidRDefault="00AA28E8" w:rsidP="00AA28E8">
      <w:pPr>
        <w:jc w:val="center"/>
        <w:rPr>
          <w:rFonts w:ascii="Tahoma" w:hAnsi="Tahoma" w:cs="Tahoma"/>
          <w:sz w:val="44"/>
          <w:szCs w:val="44"/>
        </w:rPr>
      </w:pPr>
    </w:p>
    <w:p w:rsidR="00AA28E8" w:rsidRDefault="00AA28E8" w:rsidP="00AA28E8">
      <w:pPr>
        <w:jc w:val="center"/>
        <w:rPr>
          <w:rFonts w:ascii="Tahoma" w:hAnsi="Tahoma" w:cs="Tahoma"/>
          <w:sz w:val="44"/>
          <w:szCs w:val="44"/>
        </w:rPr>
      </w:pPr>
    </w:p>
    <w:p w:rsidR="00AA28E8" w:rsidRDefault="00AA28E8" w:rsidP="00AA28E8">
      <w:pPr>
        <w:jc w:val="center"/>
        <w:rPr>
          <w:rFonts w:ascii="Tahoma" w:hAnsi="Tahoma" w:cs="Tahoma"/>
          <w:sz w:val="44"/>
          <w:szCs w:val="44"/>
        </w:rPr>
      </w:pPr>
    </w:p>
    <w:p w:rsidR="00AA28E8" w:rsidRDefault="00AA28E8" w:rsidP="00AA28E8">
      <w:pPr>
        <w:spacing w:after="360" w:line="360" w:lineRule="auto"/>
        <w:jc w:val="center"/>
        <w:rPr>
          <w:rFonts w:ascii="Tahoma" w:hAnsi="Tahoma" w:cs="Tahoma"/>
          <w:b/>
          <w:sz w:val="48"/>
          <w:szCs w:val="48"/>
          <w:lang w:val="pt-BR"/>
        </w:rPr>
      </w:pPr>
      <w:r>
        <w:rPr>
          <w:rFonts w:ascii="Tahoma" w:hAnsi="Tahoma" w:cs="Tahoma"/>
          <w:b/>
          <w:sz w:val="48"/>
          <w:szCs w:val="48"/>
          <w:lang w:val="pt-BR"/>
        </w:rPr>
        <w:t xml:space="preserve">TECNOLOGIA EM ANÁLISE E DESENVOLVIMENTO DE SISTEMAS </w:t>
      </w:r>
    </w:p>
    <w:p w:rsidR="00AA28E8" w:rsidRDefault="00AA28E8" w:rsidP="00AA28E8">
      <w:pPr>
        <w:jc w:val="center"/>
        <w:rPr>
          <w:rFonts w:ascii="Tahoma" w:hAnsi="Tahoma" w:cs="Tahoma"/>
        </w:rPr>
      </w:pPr>
    </w:p>
    <w:p w:rsidR="00AA28E8" w:rsidRDefault="00AA28E8" w:rsidP="00AA28E8">
      <w:pPr>
        <w:jc w:val="center"/>
        <w:rPr>
          <w:rFonts w:ascii="Tahoma" w:hAnsi="Tahoma" w:cs="Tahoma"/>
        </w:rPr>
      </w:pPr>
    </w:p>
    <w:p w:rsidR="00AA28E8" w:rsidRDefault="00AA28E8" w:rsidP="00AA28E8">
      <w:pPr>
        <w:jc w:val="center"/>
        <w:rPr>
          <w:rFonts w:ascii="Tahoma" w:hAnsi="Tahoma" w:cs="Tahoma"/>
        </w:rPr>
      </w:pPr>
    </w:p>
    <w:p w:rsidR="00AA28E8" w:rsidRDefault="00AA28E8" w:rsidP="00AA28E8">
      <w:pPr>
        <w:spacing w:line="360" w:lineRule="auto"/>
        <w:ind w:left="284"/>
        <w:jc w:val="center"/>
        <w:rPr>
          <w:rFonts w:ascii="Tahoma" w:hAnsi="Tahoma" w:cs="Tahoma"/>
          <w:sz w:val="40"/>
          <w:szCs w:val="40"/>
        </w:rPr>
      </w:pPr>
      <w:r>
        <w:rPr>
          <w:rFonts w:ascii="Tahoma" w:hAnsi="Tahoma" w:cs="Tahoma"/>
          <w:sz w:val="40"/>
          <w:szCs w:val="40"/>
        </w:rPr>
        <w:t>MATERIAL INSTRUCIONAL ESPECÍFICO</w:t>
      </w:r>
    </w:p>
    <w:p w:rsidR="00AA28E8" w:rsidRDefault="00AA28E8" w:rsidP="00AA28E8">
      <w:pPr>
        <w:autoSpaceDE w:val="0"/>
        <w:autoSpaceDN w:val="0"/>
        <w:adjustRightInd w:val="0"/>
        <w:spacing w:after="0" w:line="360" w:lineRule="auto"/>
        <w:jc w:val="center"/>
        <w:rPr>
          <w:rFonts w:ascii="Tahoma" w:hAnsi="Tahoma" w:cs="Tahoma"/>
          <w:b/>
          <w:sz w:val="20"/>
          <w:szCs w:val="20"/>
          <w:lang w:eastAsia="pt-BR"/>
        </w:rPr>
      </w:pPr>
    </w:p>
    <w:p w:rsidR="00AA28E8" w:rsidRDefault="00AA28E8" w:rsidP="00AA28E8">
      <w:pPr>
        <w:autoSpaceDE w:val="0"/>
        <w:autoSpaceDN w:val="0"/>
        <w:adjustRightInd w:val="0"/>
        <w:spacing w:after="0" w:line="360" w:lineRule="auto"/>
        <w:jc w:val="center"/>
        <w:rPr>
          <w:rFonts w:ascii="Tahoma" w:hAnsi="Tahoma" w:cs="Tahoma"/>
          <w:b/>
          <w:bCs/>
          <w:sz w:val="28"/>
          <w:szCs w:val="28"/>
          <w:lang w:eastAsia="pt-BR"/>
        </w:rPr>
      </w:pPr>
    </w:p>
    <w:p w:rsidR="00AA28E8" w:rsidRDefault="00AA28E8" w:rsidP="00AA28E8">
      <w:pPr>
        <w:autoSpaceDE w:val="0"/>
        <w:autoSpaceDN w:val="0"/>
        <w:adjustRightInd w:val="0"/>
        <w:spacing w:after="0" w:line="360" w:lineRule="auto"/>
        <w:jc w:val="center"/>
        <w:rPr>
          <w:rFonts w:ascii="Tahoma" w:hAnsi="Tahoma" w:cs="Tahoma"/>
          <w:b/>
          <w:bCs/>
          <w:sz w:val="28"/>
          <w:szCs w:val="28"/>
          <w:lang w:eastAsia="pt-BR"/>
        </w:rPr>
      </w:pPr>
    </w:p>
    <w:p w:rsidR="00AA28E8" w:rsidRDefault="00AA28E8" w:rsidP="00AA28E8">
      <w:pPr>
        <w:autoSpaceDE w:val="0"/>
        <w:autoSpaceDN w:val="0"/>
        <w:adjustRightInd w:val="0"/>
        <w:spacing w:after="0" w:line="360" w:lineRule="auto"/>
        <w:jc w:val="center"/>
        <w:rPr>
          <w:rFonts w:ascii="Tahoma" w:hAnsi="Tahoma" w:cs="Tahoma"/>
          <w:b/>
          <w:bCs/>
          <w:sz w:val="28"/>
          <w:szCs w:val="28"/>
          <w:lang w:eastAsia="pt-BR"/>
        </w:rPr>
      </w:pPr>
    </w:p>
    <w:p w:rsidR="00AA28E8" w:rsidRDefault="00AA28E8" w:rsidP="00AA28E8">
      <w:pPr>
        <w:autoSpaceDE w:val="0"/>
        <w:autoSpaceDN w:val="0"/>
        <w:adjustRightInd w:val="0"/>
        <w:spacing w:after="0" w:line="360" w:lineRule="auto"/>
        <w:jc w:val="center"/>
        <w:rPr>
          <w:rFonts w:ascii="Tahoma" w:hAnsi="Tahoma" w:cs="Tahoma"/>
          <w:b/>
          <w:bCs/>
          <w:sz w:val="28"/>
          <w:szCs w:val="28"/>
          <w:lang w:eastAsia="pt-BR"/>
        </w:rPr>
      </w:pPr>
      <w:r>
        <w:rPr>
          <w:rFonts w:ascii="Tahoma" w:hAnsi="Tahoma" w:cs="Tahoma"/>
          <w:b/>
          <w:bCs/>
          <w:sz w:val="28"/>
          <w:szCs w:val="28"/>
          <w:lang w:eastAsia="pt-BR"/>
        </w:rPr>
        <w:t>TOMO 2</w:t>
      </w:r>
    </w:p>
    <w:p w:rsidR="00AA28E8" w:rsidRDefault="00AA28E8" w:rsidP="00AA28E8">
      <w:pPr>
        <w:autoSpaceDE w:val="0"/>
        <w:autoSpaceDN w:val="0"/>
        <w:adjustRightInd w:val="0"/>
        <w:spacing w:after="0" w:line="360" w:lineRule="auto"/>
        <w:jc w:val="center"/>
        <w:rPr>
          <w:rFonts w:ascii="Tahoma" w:hAnsi="Tahoma" w:cs="Tahoma"/>
          <w:b/>
          <w:bCs/>
          <w:lang w:eastAsia="pt-BR"/>
        </w:rPr>
      </w:pPr>
    </w:p>
    <w:p w:rsidR="00AA28E8" w:rsidRDefault="00AA28E8" w:rsidP="00AA28E8">
      <w:pPr>
        <w:autoSpaceDE w:val="0"/>
        <w:autoSpaceDN w:val="0"/>
        <w:adjustRightInd w:val="0"/>
        <w:spacing w:after="0" w:line="360" w:lineRule="auto"/>
        <w:jc w:val="center"/>
        <w:rPr>
          <w:rFonts w:ascii="Tahoma" w:hAnsi="Tahoma" w:cs="Tahoma"/>
          <w:b/>
          <w:bCs/>
          <w:lang w:eastAsia="pt-BR"/>
        </w:rPr>
      </w:pPr>
    </w:p>
    <w:p w:rsidR="00AA28E8" w:rsidRDefault="00AA28E8" w:rsidP="00AA28E8">
      <w:pPr>
        <w:shd w:val="clear" w:color="auto" w:fill="FFFFFF"/>
        <w:ind w:left="2834"/>
        <w:rPr>
          <w:rFonts w:ascii="Tahoma" w:eastAsia="Tahoma" w:hAnsi="Tahoma" w:cs="Tahoma"/>
          <w:i/>
        </w:rPr>
      </w:pPr>
      <w:r>
        <w:rPr>
          <w:rFonts w:ascii="Tahoma" w:eastAsia="Tahoma" w:hAnsi="Tahoma" w:cs="Tahoma"/>
          <w:i/>
        </w:rPr>
        <w:t>Material instrucional específico, cujo conteúdo integral ou parcial não pode ser reproduzido ou utilizado sem autorização expressa, por escrito, da CQA/UNIP – Comissão de Qualificação e Avaliação da UNIP – UNIVERSIDADE PAULISTA.</w:t>
      </w:r>
    </w:p>
    <w:p w:rsidR="00AA28E8" w:rsidRDefault="00AA28E8" w:rsidP="00AA28E8">
      <w:pPr>
        <w:autoSpaceDE w:val="0"/>
        <w:autoSpaceDN w:val="0"/>
        <w:adjustRightInd w:val="0"/>
        <w:spacing w:after="0" w:line="360" w:lineRule="auto"/>
        <w:ind w:firstLine="709"/>
        <w:jc w:val="center"/>
        <w:outlineLvl w:val="0"/>
        <w:rPr>
          <w:rFonts w:ascii="Tahoma" w:hAnsi="Tahoma" w:cs="Tahoma"/>
          <w:b/>
          <w:bCs/>
        </w:rPr>
      </w:pPr>
    </w:p>
    <w:p w:rsidR="00AA28E8" w:rsidRPr="00CA6B4E" w:rsidRDefault="00AA28E8" w:rsidP="008D592F">
      <w:pPr>
        <w:spacing w:after="0" w:line="360" w:lineRule="auto"/>
        <w:jc w:val="center"/>
        <w:rPr>
          <w:rFonts w:ascii="Tahoma" w:hAnsi="Tahoma" w:cs="Tahoma"/>
          <w:b/>
          <w:lang w:val="pt-BR"/>
        </w:rPr>
      </w:pPr>
    </w:p>
    <w:p w:rsidR="00700A5D" w:rsidRPr="00AA28E8" w:rsidRDefault="00700A5D" w:rsidP="000F574D">
      <w:pPr>
        <w:tabs>
          <w:tab w:val="left" w:pos="3645"/>
        </w:tabs>
        <w:spacing w:after="0" w:line="360" w:lineRule="auto"/>
        <w:jc w:val="center"/>
        <w:rPr>
          <w:rFonts w:ascii="Tahoma" w:eastAsia="Calibri" w:hAnsi="Tahoma" w:cs="Tahoma"/>
          <w:b/>
          <w:bCs/>
          <w:lang w:val="pt-BR" w:eastAsia="pt-BR"/>
        </w:rPr>
      </w:pPr>
      <w:r w:rsidRPr="00AA28E8">
        <w:rPr>
          <w:rFonts w:ascii="Tahoma" w:eastAsia="Calibri" w:hAnsi="Tahoma" w:cs="Tahoma"/>
          <w:b/>
          <w:bCs/>
          <w:lang w:val="pt-BR" w:eastAsia="pt-BR"/>
        </w:rPr>
        <w:lastRenderedPageBreak/>
        <w:t>Q</w:t>
      </w:r>
      <w:r w:rsidR="00F45FDC" w:rsidRPr="00AA28E8">
        <w:rPr>
          <w:rFonts w:ascii="Tahoma" w:eastAsia="Calibri" w:hAnsi="Tahoma" w:cs="Tahoma"/>
          <w:b/>
          <w:bCs/>
          <w:lang w:val="pt-BR" w:eastAsia="pt-BR"/>
        </w:rPr>
        <w:t xml:space="preserve">uestão </w:t>
      </w:r>
      <w:r w:rsidRPr="00AA28E8">
        <w:rPr>
          <w:rFonts w:ascii="Tahoma" w:eastAsia="Calibri" w:hAnsi="Tahoma" w:cs="Tahoma"/>
          <w:b/>
          <w:bCs/>
          <w:lang w:val="pt-BR" w:eastAsia="pt-BR"/>
        </w:rPr>
        <w:t>1</w:t>
      </w:r>
    </w:p>
    <w:p w:rsidR="00700A5D" w:rsidRPr="00AA28E8" w:rsidRDefault="00700A5D" w:rsidP="00700A5D">
      <w:pPr>
        <w:autoSpaceDE w:val="0"/>
        <w:autoSpaceDN w:val="0"/>
        <w:adjustRightInd w:val="0"/>
        <w:spacing w:after="0" w:line="360" w:lineRule="auto"/>
        <w:jc w:val="left"/>
        <w:rPr>
          <w:rFonts w:ascii="Tahoma" w:eastAsia="Calibri" w:hAnsi="Tahoma" w:cs="Tahoma"/>
          <w:b/>
          <w:bCs/>
          <w:lang w:val="pt-BR" w:eastAsia="pt-BR"/>
        </w:rPr>
      </w:pPr>
      <w:r w:rsidRPr="00AA28E8">
        <w:rPr>
          <w:rFonts w:ascii="Tahoma" w:eastAsia="Calibri" w:hAnsi="Tahoma" w:cs="Tahoma"/>
          <w:b/>
          <w:bCs/>
          <w:lang w:val="pt-BR" w:eastAsia="pt-BR"/>
        </w:rPr>
        <w:t>Questão 1</w:t>
      </w:r>
      <w:r w:rsidR="00F45FDC" w:rsidRPr="00AA28E8">
        <w:rPr>
          <w:rFonts w:ascii="Tahoma" w:eastAsia="Calibri" w:hAnsi="Tahoma" w:cs="Tahoma"/>
          <w:b/>
          <w:bCs/>
          <w:lang w:val="pt-BR" w:eastAsia="pt-BR"/>
        </w:rPr>
        <w:t>.</w:t>
      </w:r>
      <w:r w:rsidRPr="00AA28E8">
        <w:rPr>
          <w:rStyle w:val="Refdenotaderodap"/>
          <w:rFonts w:ascii="Tahoma" w:eastAsia="Calibri" w:hAnsi="Tahoma" w:cs="Tahoma"/>
          <w:bCs/>
          <w:lang w:val="pt-BR" w:eastAsia="pt-BR"/>
        </w:rPr>
        <w:footnoteReference w:id="1"/>
      </w:r>
    </w:p>
    <w:p w:rsidR="003806B5" w:rsidRPr="00700A5D" w:rsidRDefault="003806B5" w:rsidP="00700A5D">
      <w:pPr>
        <w:autoSpaceDE w:val="0"/>
        <w:autoSpaceDN w:val="0"/>
        <w:adjustRightInd w:val="0"/>
        <w:spacing w:after="0" w:line="360" w:lineRule="auto"/>
        <w:rPr>
          <w:rFonts w:ascii="Tahoma" w:eastAsia="Calibri" w:hAnsi="Tahoma" w:cs="Tahoma"/>
          <w:lang w:val="pt-BR" w:eastAsia="pt-BR"/>
        </w:rPr>
      </w:pPr>
      <w:r w:rsidRPr="00700A5D">
        <w:rPr>
          <w:rFonts w:ascii="Tahoma" w:eastAsia="Calibri" w:hAnsi="Tahoma" w:cs="Tahoma"/>
          <w:lang w:val="pt-BR" w:eastAsia="pt-BR"/>
        </w:rPr>
        <w:t>Durante as eleições o eleitor deve comparecer à sua seção e zona, munido de um documento válido. Ao chegar ao local, apresenta o documento ao mesário, que verifica se o eleitor está apto a votar. Caso afirmativo, o mesário informa ao sistema o número do título de eleitor. O sistema valida o título e habilita o voto eletrônico para o eleitor. O eleitor informa os números de seus candidatos, podendo anular ou confirmar seu voto. Ao final do dia, termina o processo eleitoral da seção, o mesário finaliza o sistema, que gera os dados em tela ou em papel do resultado da urna, listando os votos para cada candidato. A totalização das urnas ocorre em um processo distinto em que o resultado final da eleição é apresentado à população.</w:t>
      </w:r>
    </w:p>
    <w:p w:rsidR="003806B5" w:rsidRPr="00700A5D" w:rsidRDefault="003806B5" w:rsidP="00700A5D">
      <w:pPr>
        <w:autoSpaceDE w:val="0"/>
        <w:autoSpaceDN w:val="0"/>
        <w:adjustRightInd w:val="0"/>
        <w:spacing w:after="0" w:line="360" w:lineRule="auto"/>
        <w:rPr>
          <w:rFonts w:ascii="Tahoma" w:eastAsia="Calibri" w:hAnsi="Tahoma" w:cs="Tahoma"/>
          <w:lang w:val="pt-BR" w:eastAsia="pt-BR"/>
        </w:rPr>
      </w:pPr>
      <w:r w:rsidRPr="00700A5D">
        <w:rPr>
          <w:rFonts w:ascii="Tahoma" w:eastAsia="Calibri" w:hAnsi="Tahoma" w:cs="Tahoma"/>
          <w:lang w:val="pt-BR" w:eastAsia="pt-BR"/>
        </w:rPr>
        <w:t>Partindo dessa descrição, assinale a opção correta que corresponde à modelagem conceitual,</w:t>
      </w:r>
      <w:r w:rsidR="00700A5D">
        <w:rPr>
          <w:rFonts w:ascii="Tahoma" w:eastAsia="Calibri" w:hAnsi="Tahoma" w:cs="Tahoma"/>
          <w:lang w:val="pt-BR" w:eastAsia="pt-BR"/>
        </w:rPr>
        <w:t xml:space="preserve"> </w:t>
      </w:r>
      <w:r w:rsidRPr="00700A5D">
        <w:rPr>
          <w:rFonts w:ascii="Tahoma" w:eastAsia="Calibri" w:hAnsi="Tahoma" w:cs="Tahoma"/>
          <w:lang w:val="pt-BR" w:eastAsia="pt-BR"/>
        </w:rPr>
        <w:t>utilizando diagrama de caso de uso com UML.</w:t>
      </w:r>
    </w:p>
    <w:p w:rsidR="003806B5" w:rsidRPr="00700A5D" w:rsidRDefault="003806B5" w:rsidP="00563A86">
      <w:pPr>
        <w:numPr>
          <w:ilvl w:val="0"/>
          <w:numId w:val="64"/>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00A5D">
        <w:rPr>
          <w:rFonts w:ascii="Tahoma" w:eastAsia="Calibri" w:hAnsi="Tahoma" w:cs="Tahoma"/>
          <w:lang w:val="pt-BR" w:eastAsia="pt-BR"/>
        </w:rPr>
        <w:t>Verificar o Documento do eleitor e</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Habilitar o Voto Eletrônico são casos de</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uso.</w:t>
      </w:r>
    </w:p>
    <w:p w:rsidR="00C200AC" w:rsidRPr="00700A5D" w:rsidRDefault="003806B5" w:rsidP="00563A86">
      <w:pPr>
        <w:numPr>
          <w:ilvl w:val="0"/>
          <w:numId w:val="64"/>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00A5D">
        <w:rPr>
          <w:rFonts w:ascii="Tahoma" w:eastAsia="Calibri" w:hAnsi="Tahoma" w:cs="Tahoma"/>
          <w:lang w:val="pt-BR" w:eastAsia="pt-BR"/>
        </w:rPr>
        <w:t>No processo eleitoral da seção, os atores são:</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Eleitor, Mesário e População.</w:t>
      </w:r>
    </w:p>
    <w:p w:rsidR="003806B5" w:rsidRPr="00700A5D" w:rsidRDefault="003806B5" w:rsidP="00563A86">
      <w:pPr>
        <w:numPr>
          <w:ilvl w:val="0"/>
          <w:numId w:val="64"/>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00A5D">
        <w:rPr>
          <w:rFonts w:ascii="Tahoma" w:eastAsia="Calibri" w:hAnsi="Tahoma" w:cs="Tahoma"/>
          <w:lang w:val="pt-BR" w:eastAsia="pt-BR"/>
        </w:rPr>
        <w:t>O caso de uso Informar Título tem uma</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associação do tipo &lt;&lt;extends&gt;&gt; com o caso</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de uso Validar Título.</w:t>
      </w:r>
    </w:p>
    <w:p w:rsidR="003806B5" w:rsidRPr="00700A5D" w:rsidRDefault="003806B5" w:rsidP="00563A86">
      <w:pPr>
        <w:numPr>
          <w:ilvl w:val="0"/>
          <w:numId w:val="64"/>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00A5D">
        <w:rPr>
          <w:rFonts w:ascii="Tahoma" w:eastAsia="Calibri" w:hAnsi="Tahoma" w:cs="Tahoma"/>
          <w:lang w:val="pt-BR" w:eastAsia="pt-BR"/>
        </w:rPr>
        <w:t>O caso de uso Informar Número Candidato</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tem uma associação do tipo &lt;&lt;extends&gt;&gt;</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com os casos de uso Anular Voto e</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Confirmar Voto.</w:t>
      </w:r>
    </w:p>
    <w:p w:rsidR="003806B5" w:rsidRDefault="003806B5" w:rsidP="00563A86">
      <w:pPr>
        <w:numPr>
          <w:ilvl w:val="0"/>
          <w:numId w:val="64"/>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00A5D">
        <w:rPr>
          <w:rFonts w:ascii="Tahoma" w:eastAsia="Calibri" w:hAnsi="Tahoma" w:cs="Tahoma"/>
          <w:lang w:val="pt-BR" w:eastAsia="pt-BR"/>
        </w:rPr>
        <w:t>Gerar Dados em Tela e Gerar Dados em</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Papel têm uma associação do tipo</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&lt;&lt;implements&gt;&gt; com o caso de uso Gerar</w:t>
      </w:r>
      <w:r w:rsidR="00C200AC" w:rsidRPr="00700A5D">
        <w:rPr>
          <w:rFonts w:ascii="Tahoma" w:eastAsia="Calibri" w:hAnsi="Tahoma" w:cs="Tahoma"/>
          <w:lang w:val="pt-BR" w:eastAsia="pt-BR"/>
        </w:rPr>
        <w:t xml:space="preserve"> </w:t>
      </w:r>
      <w:r w:rsidRPr="00700A5D">
        <w:rPr>
          <w:rFonts w:ascii="Tahoma" w:eastAsia="Calibri" w:hAnsi="Tahoma" w:cs="Tahoma"/>
          <w:lang w:val="pt-BR" w:eastAsia="pt-BR"/>
        </w:rPr>
        <w:t>Dados.</w:t>
      </w:r>
    </w:p>
    <w:p w:rsidR="00F45FDC" w:rsidRDefault="00F45FDC" w:rsidP="00F45FDC">
      <w:pPr>
        <w:tabs>
          <w:tab w:val="left" w:pos="284"/>
        </w:tabs>
        <w:autoSpaceDE w:val="0"/>
        <w:autoSpaceDN w:val="0"/>
        <w:adjustRightInd w:val="0"/>
        <w:spacing w:after="0" w:line="360" w:lineRule="auto"/>
        <w:ind w:left="284"/>
        <w:rPr>
          <w:rFonts w:ascii="Tahoma" w:eastAsia="Calibri" w:hAnsi="Tahoma" w:cs="Tahoma"/>
          <w:lang w:val="pt-BR" w:eastAsia="pt-BR"/>
        </w:rPr>
      </w:pPr>
    </w:p>
    <w:p w:rsidR="00700A5D" w:rsidRDefault="00700A5D" w:rsidP="00F45FDC">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F45FDC" w:rsidRDefault="00F45FDC" w:rsidP="00F45FDC">
      <w:pPr>
        <w:autoSpaceDE w:val="0"/>
        <w:autoSpaceDN w:val="0"/>
        <w:adjustRightInd w:val="0"/>
        <w:spacing w:after="0" w:line="360" w:lineRule="auto"/>
        <w:rPr>
          <w:rFonts w:ascii="Tahoma" w:eastAsia="Calibri" w:hAnsi="Tahoma" w:cs="Tahoma"/>
          <w:b/>
          <w:bCs/>
          <w:lang w:val="pt-BR"/>
        </w:rPr>
      </w:pPr>
    </w:p>
    <w:p w:rsidR="00AA28E8" w:rsidRPr="00AA28E8" w:rsidRDefault="00AA28E8" w:rsidP="00AA28E8">
      <w:pPr>
        <w:autoSpaceDE w:val="0"/>
        <w:autoSpaceDN w:val="0"/>
        <w:adjustRightInd w:val="0"/>
        <w:spacing w:after="0" w:line="360" w:lineRule="auto"/>
        <w:rPr>
          <w:rFonts w:ascii="Tahoma" w:eastAsia="Calibri" w:hAnsi="Tahoma" w:cs="Tahoma"/>
          <w:b/>
          <w:bCs/>
          <w:lang w:val="pt-BR"/>
        </w:rPr>
      </w:pPr>
      <w:r w:rsidRPr="00AA28E8">
        <w:rPr>
          <w:rFonts w:ascii="Tahoma" w:eastAsia="Calibri" w:hAnsi="Tahoma" w:cs="Tahoma"/>
          <w:b/>
          <w:lang w:val="pt-BR"/>
        </w:rPr>
        <w:t>Caso de Uso</w:t>
      </w:r>
    </w:p>
    <w:p w:rsidR="00AA28E8" w:rsidRDefault="00AA28E8" w:rsidP="00F45FDC">
      <w:pPr>
        <w:autoSpaceDE w:val="0"/>
        <w:autoSpaceDN w:val="0"/>
        <w:adjustRightInd w:val="0"/>
        <w:spacing w:after="0" w:line="360" w:lineRule="auto"/>
        <w:ind w:firstLine="709"/>
        <w:rPr>
          <w:rFonts w:ascii="Tahoma" w:eastAsia="Calibri" w:hAnsi="Tahoma" w:cs="Tahoma"/>
          <w:lang w:val="pt-BR"/>
        </w:rPr>
      </w:pPr>
    </w:p>
    <w:p w:rsidR="00E37648" w:rsidRDefault="00013306"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Um C</w:t>
      </w:r>
      <w:r w:rsidR="002F0A63" w:rsidRPr="0080779D">
        <w:rPr>
          <w:rFonts w:ascii="Tahoma" w:eastAsia="Calibri" w:hAnsi="Tahoma" w:cs="Tahoma"/>
          <w:lang w:val="pt-BR"/>
        </w:rPr>
        <w:t xml:space="preserve">aso de </w:t>
      </w:r>
      <w:r>
        <w:rPr>
          <w:rFonts w:ascii="Tahoma" w:eastAsia="Calibri" w:hAnsi="Tahoma" w:cs="Tahoma"/>
          <w:lang w:val="pt-BR"/>
        </w:rPr>
        <w:t>U</w:t>
      </w:r>
      <w:r w:rsidR="002F0A63" w:rsidRPr="0080779D">
        <w:rPr>
          <w:rFonts w:ascii="Tahoma" w:eastAsia="Calibri" w:hAnsi="Tahoma" w:cs="Tahoma"/>
          <w:lang w:val="pt-BR"/>
        </w:rPr>
        <w:t>so</w:t>
      </w:r>
      <w:r w:rsidR="00D314CA" w:rsidRPr="0080779D">
        <w:rPr>
          <w:rFonts w:ascii="Tahoma" w:eastAsia="Calibri" w:hAnsi="Tahoma" w:cs="Tahoma"/>
          <w:lang w:val="pt-BR"/>
        </w:rPr>
        <w:t xml:space="preserve"> é uma sequ</w:t>
      </w:r>
      <w:r w:rsidR="0080779D" w:rsidRPr="0080779D">
        <w:rPr>
          <w:rFonts w:ascii="Tahoma" w:eastAsia="Calibri" w:hAnsi="Tahoma" w:cs="Tahoma"/>
          <w:lang w:val="pt-BR"/>
        </w:rPr>
        <w:t>ência</w:t>
      </w:r>
      <w:r w:rsidR="0080779D">
        <w:rPr>
          <w:rFonts w:ascii="Tahoma" w:eastAsia="Calibri" w:hAnsi="Tahoma" w:cs="Tahoma"/>
          <w:lang w:val="pt-BR"/>
        </w:rPr>
        <w:t xml:space="preserve"> de ações realizada</w:t>
      </w:r>
      <w:r w:rsidR="002F0A63">
        <w:rPr>
          <w:rFonts w:ascii="Tahoma" w:eastAsia="Calibri" w:hAnsi="Tahoma" w:cs="Tahoma"/>
          <w:lang w:val="pt-BR"/>
        </w:rPr>
        <w:t xml:space="preserve"> pelo sistema que gera um resultado observ</w:t>
      </w:r>
      <w:r w:rsidR="002F7D07">
        <w:rPr>
          <w:rFonts w:ascii="Tahoma" w:eastAsia="Calibri" w:hAnsi="Tahoma" w:cs="Tahoma"/>
          <w:lang w:val="pt-BR"/>
        </w:rPr>
        <w:t>ável de valor para determinado A</w:t>
      </w:r>
      <w:r w:rsidR="002F0A63">
        <w:rPr>
          <w:rFonts w:ascii="Tahoma" w:eastAsia="Calibri" w:hAnsi="Tahoma" w:cs="Tahoma"/>
          <w:lang w:val="pt-BR"/>
        </w:rPr>
        <w:t>tor (RUP). Portanto</w:t>
      </w:r>
      <w:r w:rsidR="00D314CA">
        <w:rPr>
          <w:rFonts w:ascii="Tahoma" w:eastAsia="Calibri" w:hAnsi="Tahoma" w:cs="Tahoma"/>
          <w:lang w:val="pt-BR"/>
        </w:rPr>
        <w:t>,</w:t>
      </w:r>
      <w:r w:rsidR="0080779D">
        <w:rPr>
          <w:rFonts w:ascii="Tahoma" w:eastAsia="Calibri" w:hAnsi="Tahoma" w:cs="Tahoma"/>
          <w:lang w:val="pt-BR"/>
        </w:rPr>
        <w:t xml:space="preserve"> é a descrição de uma sequ</w:t>
      </w:r>
      <w:r w:rsidR="00901B29">
        <w:rPr>
          <w:rFonts w:ascii="Tahoma" w:eastAsia="Calibri" w:hAnsi="Tahoma" w:cs="Tahoma"/>
          <w:lang w:val="pt-BR"/>
        </w:rPr>
        <w:t>ência de eventos de um A</w:t>
      </w:r>
      <w:r w:rsidR="002F0A63">
        <w:rPr>
          <w:rFonts w:ascii="Tahoma" w:eastAsia="Calibri" w:hAnsi="Tahoma" w:cs="Tahoma"/>
          <w:lang w:val="pt-BR"/>
        </w:rPr>
        <w:t xml:space="preserve">tor que usa o sistema para completar um processo. </w:t>
      </w:r>
      <w:r w:rsidR="00106902">
        <w:rPr>
          <w:rFonts w:ascii="Tahoma" w:eastAsia="Calibri" w:hAnsi="Tahoma" w:cs="Tahoma"/>
          <w:lang w:val="pt-BR"/>
        </w:rPr>
        <w:t>É uma técnica utilizada para descrever o que um sistema deve f</w:t>
      </w:r>
      <w:r>
        <w:rPr>
          <w:rFonts w:ascii="Tahoma" w:eastAsia="Calibri" w:hAnsi="Tahoma" w:cs="Tahoma"/>
          <w:lang w:val="pt-BR"/>
        </w:rPr>
        <w:t>azer. O C</w:t>
      </w:r>
      <w:r w:rsidR="00106902">
        <w:rPr>
          <w:rFonts w:ascii="Tahoma" w:eastAsia="Calibri" w:hAnsi="Tahoma" w:cs="Tahoma"/>
          <w:lang w:val="pt-BR"/>
        </w:rPr>
        <w:t xml:space="preserve">aso de </w:t>
      </w:r>
      <w:r>
        <w:rPr>
          <w:rFonts w:ascii="Tahoma" w:eastAsia="Calibri" w:hAnsi="Tahoma" w:cs="Tahoma"/>
          <w:lang w:val="pt-BR"/>
        </w:rPr>
        <w:t>U</w:t>
      </w:r>
      <w:r w:rsidR="00106902">
        <w:rPr>
          <w:rFonts w:ascii="Tahoma" w:eastAsia="Calibri" w:hAnsi="Tahoma" w:cs="Tahoma"/>
          <w:lang w:val="pt-BR"/>
        </w:rPr>
        <w:t>so map</w:t>
      </w:r>
      <w:r w:rsidR="00901B29">
        <w:rPr>
          <w:rFonts w:ascii="Tahoma" w:eastAsia="Calibri" w:hAnsi="Tahoma" w:cs="Tahoma"/>
          <w:lang w:val="pt-BR"/>
        </w:rPr>
        <w:t>eia o problema, não a solução. Trata-se d</w:t>
      </w:r>
      <w:r w:rsidR="00106902">
        <w:rPr>
          <w:rFonts w:ascii="Tahoma" w:eastAsia="Calibri" w:hAnsi="Tahoma" w:cs="Tahoma"/>
          <w:lang w:val="pt-BR"/>
        </w:rPr>
        <w:t>a visão do usuário a respeito do sistema.</w:t>
      </w:r>
    </w:p>
    <w:p w:rsidR="00106902" w:rsidRDefault="00013306"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Os C</w:t>
      </w:r>
      <w:r w:rsidR="00106902">
        <w:rPr>
          <w:rFonts w:ascii="Tahoma" w:eastAsia="Calibri" w:hAnsi="Tahoma" w:cs="Tahoma"/>
          <w:lang w:val="pt-BR"/>
        </w:rPr>
        <w:t xml:space="preserve">asos de </w:t>
      </w:r>
      <w:r>
        <w:rPr>
          <w:rFonts w:ascii="Tahoma" w:eastAsia="Calibri" w:hAnsi="Tahoma" w:cs="Tahoma"/>
          <w:lang w:val="pt-BR"/>
        </w:rPr>
        <w:t>U</w:t>
      </w:r>
      <w:r w:rsidR="00106902">
        <w:rPr>
          <w:rFonts w:ascii="Tahoma" w:eastAsia="Calibri" w:hAnsi="Tahoma" w:cs="Tahoma"/>
          <w:lang w:val="pt-BR"/>
        </w:rPr>
        <w:t>so têm por objetivo:</w:t>
      </w:r>
    </w:p>
    <w:p w:rsidR="00106902" w:rsidRDefault="00D314CA" w:rsidP="00563A86">
      <w:pPr>
        <w:numPr>
          <w:ilvl w:val="0"/>
          <w:numId w:val="25"/>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d</w:t>
      </w:r>
      <w:r w:rsidR="00106902">
        <w:rPr>
          <w:rFonts w:ascii="Tahoma" w:eastAsia="Calibri" w:hAnsi="Tahoma" w:cs="Tahoma"/>
          <w:lang w:val="pt-BR"/>
        </w:rPr>
        <w:t>ecidir e descrever os requisitos funcionais do sistema;</w:t>
      </w:r>
    </w:p>
    <w:p w:rsidR="00106902" w:rsidRDefault="00D314CA" w:rsidP="00563A86">
      <w:pPr>
        <w:numPr>
          <w:ilvl w:val="0"/>
          <w:numId w:val="25"/>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f</w:t>
      </w:r>
      <w:r w:rsidR="00106902">
        <w:rPr>
          <w:rFonts w:ascii="Tahoma" w:eastAsia="Calibri" w:hAnsi="Tahoma" w:cs="Tahoma"/>
          <w:lang w:val="pt-BR"/>
        </w:rPr>
        <w:t>ornecer uma descrição clara e consistente do que o sistema deve fazer.</w:t>
      </w:r>
    </w:p>
    <w:p w:rsidR="002F0A63" w:rsidRDefault="002F0A63" w:rsidP="00F45FDC">
      <w:pPr>
        <w:autoSpaceDE w:val="0"/>
        <w:autoSpaceDN w:val="0"/>
        <w:adjustRightInd w:val="0"/>
        <w:spacing w:after="0" w:line="360" w:lineRule="auto"/>
        <w:ind w:firstLine="709"/>
        <w:rPr>
          <w:rFonts w:ascii="Tahoma" w:eastAsia="Calibri" w:hAnsi="Tahoma" w:cs="Tahoma"/>
          <w:lang w:val="pt-BR"/>
        </w:rPr>
      </w:pPr>
      <w:r w:rsidRPr="00253816">
        <w:rPr>
          <w:rFonts w:ascii="Tahoma" w:eastAsia="Calibri" w:hAnsi="Tahoma" w:cs="Tahoma"/>
          <w:lang w:val="pt-BR"/>
        </w:rPr>
        <w:t xml:space="preserve">Um </w:t>
      </w:r>
      <w:r w:rsidR="00013306">
        <w:rPr>
          <w:rFonts w:ascii="Tahoma" w:eastAsia="Calibri" w:hAnsi="Tahoma" w:cs="Tahoma"/>
          <w:lang w:val="pt-BR"/>
        </w:rPr>
        <w:t>A</w:t>
      </w:r>
      <w:r w:rsidR="00106902" w:rsidRPr="00253816">
        <w:rPr>
          <w:rFonts w:ascii="Tahoma" w:eastAsia="Calibri" w:hAnsi="Tahoma" w:cs="Tahoma"/>
          <w:lang w:val="pt-BR"/>
        </w:rPr>
        <w:t>tor é um</w:t>
      </w:r>
      <w:r w:rsidR="00106902">
        <w:rPr>
          <w:rFonts w:ascii="Tahoma" w:eastAsia="Calibri" w:hAnsi="Tahoma" w:cs="Tahoma"/>
          <w:lang w:val="pt-BR"/>
        </w:rPr>
        <w:t xml:space="preserve"> papel que solicita ações ou eventos do sis</w:t>
      </w:r>
      <w:r w:rsidR="00013306">
        <w:rPr>
          <w:rFonts w:ascii="Tahoma" w:eastAsia="Calibri" w:hAnsi="Tahoma" w:cs="Tahoma"/>
          <w:lang w:val="pt-BR"/>
        </w:rPr>
        <w:t>tema e recebe resultados. Cada A</w:t>
      </w:r>
      <w:r w:rsidR="00901B29">
        <w:rPr>
          <w:rFonts w:ascii="Tahoma" w:eastAsia="Calibri" w:hAnsi="Tahoma" w:cs="Tahoma"/>
          <w:lang w:val="pt-BR"/>
        </w:rPr>
        <w:t>tor pode participar de vários C</w:t>
      </w:r>
      <w:r w:rsidR="00106902">
        <w:rPr>
          <w:rFonts w:ascii="Tahoma" w:eastAsia="Calibri" w:hAnsi="Tahoma" w:cs="Tahoma"/>
          <w:lang w:val="pt-BR"/>
        </w:rPr>
        <w:t xml:space="preserve">asos de </w:t>
      </w:r>
      <w:r w:rsidR="00901B29">
        <w:rPr>
          <w:rFonts w:ascii="Tahoma" w:eastAsia="Calibri" w:hAnsi="Tahoma" w:cs="Tahoma"/>
          <w:lang w:val="pt-BR"/>
        </w:rPr>
        <w:t>U</w:t>
      </w:r>
      <w:r w:rsidR="00106902">
        <w:rPr>
          <w:rFonts w:ascii="Tahoma" w:eastAsia="Calibri" w:hAnsi="Tahoma" w:cs="Tahoma"/>
          <w:lang w:val="pt-BR"/>
        </w:rPr>
        <w:t xml:space="preserve">so. Cada </w:t>
      </w:r>
      <w:r w:rsidR="00013306">
        <w:rPr>
          <w:rFonts w:ascii="Tahoma" w:eastAsia="Calibri" w:hAnsi="Tahoma" w:cs="Tahoma"/>
          <w:lang w:val="pt-BR"/>
        </w:rPr>
        <w:t>Caso de Uso é um objetivo de um A</w:t>
      </w:r>
      <w:r w:rsidR="00106902">
        <w:rPr>
          <w:rFonts w:ascii="Tahoma" w:eastAsia="Calibri" w:hAnsi="Tahoma" w:cs="Tahoma"/>
          <w:lang w:val="pt-BR"/>
        </w:rPr>
        <w:t xml:space="preserve">tor, </w:t>
      </w:r>
      <w:r w:rsidR="00253816">
        <w:rPr>
          <w:rFonts w:ascii="Tahoma" w:eastAsia="Calibri" w:hAnsi="Tahoma" w:cs="Tahoma"/>
          <w:lang w:val="pt-BR"/>
        </w:rPr>
        <w:t xml:space="preserve">e </w:t>
      </w:r>
      <w:r w:rsidR="00106902">
        <w:rPr>
          <w:rFonts w:ascii="Tahoma" w:eastAsia="Calibri" w:hAnsi="Tahoma" w:cs="Tahoma"/>
          <w:lang w:val="pt-BR"/>
        </w:rPr>
        <w:t>não tarefas do sistema.</w:t>
      </w:r>
    </w:p>
    <w:p w:rsidR="00F21649" w:rsidRDefault="002F7D07"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Um exemplo de A</w:t>
      </w:r>
      <w:r w:rsidR="00F21649">
        <w:rPr>
          <w:rFonts w:ascii="Tahoma" w:eastAsia="Calibri" w:hAnsi="Tahoma" w:cs="Tahoma"/>
          <w:lang w:val="pt-BR"/>
        </w:rPr>
        <w:t xml:space="preserve">tores e </w:t>
      </w:r>
      <w:r>
        <w:rPr>
          <w:rFonts w:ascii="Tahoma" w:eastAsia="Calibri" w:hAnsi="Tahoma" w:cs="Tahoma"/>
          <w:lang w:val="pt-BR"/>
        </w:rPr>
        <w:t>C</w:t>
      </w:r>
      <w:r w:rsidR="00F21649">
        <w:rPr>
          <w:rFonts w:ascii="Tahoma" w:eastAsia="Calibri" w:hAnsi="Tahoma" w:cs="Tahoma"/>
          <w:lang w:val="pt-BR"/>
        </w:rPr>
        <w:t xml:space="preserve">asos de </w:t>
      </w:r>
      <w:r>
        <w:rPr>
          <w:rFonts w:ascii="Tahoma" w:eastAsia="Calibri" w:hAnsi="Tahoma" w:cs="Tahoma"/>
          <w:lang w:val="pt-BR"/>
        </w:rPr>
        <w:t>U</w:t>
      </w:r>
      <w:r w:rsidR="00F21649">
        <w:rPr>
          <w:rFonts w:ascii="Tahoma" w:eastAsia="Calibri" w:hAnsi="Tahoma" w:cs="Tahoma"/>
          <w:lang w:val="pt-BR"/>
        </w:rPr>
        <w:t xml:space="preserve">sos está </w:t>
      </w:r>
      <w:r w:rsidR="00D314CA">
        <w:rPr>
          <w:rFonts w:ascii="Tahoma" w:eastAsia="Calibri" w:hAnsi="Tahoma" w:cs="Tahoma"/>
          <w:lang w:val="pt-BR"/>
        </w:rPr>
        <w:t>mostrado na figura 1.</w:t>
      </w:r>
    </w:p>
    <w:p w:rsidR="00AA28E8" w:rsidRDefault="00AA28E8" w:rsidP="00AA28E8">
      <w:pPr>
        <w:autoSpaceDE w:val="0"/>
        <w:autoSpaceDN w:val="0"/>
        <w:adjustRightInd w:val="0"/>
        <w:spacing w:after="0"/>
        <w:jc w:val="center"/>
        <w:rPr>
          <w:rFonts w:ascii="Tahoma" w:eastAsia="Calibri" w:hAnsi="Tahoma" w:cs="Tahoma"/>
          <w:lang w:val="pt-BR"/>
        </w:rPr>
      </w:pPr>
    </w:p>
    <w:p w:rsidR="00F21649" w:rsidRDefault="00167244" w:rsidP="00AA28E8">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4538301" cy="2850274"/>
            <wp:effectExtent l="19050" t="19050" r="14649" b="26276"/>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0000"/>
                    </a:blip>
                    <a:srcRect/>
                    <a:stretch>
                      <a:fillRect/>
                    </a:stretch>
                  </pic:blipFill>
                  <pic:spPr bwMode="auto">
                    <a:xfrm>
                      <a:off x="0" y="0"/>
                      <a:ext cx="4541844" cy="2852499"/>
                    </a:xfrm>
                    <a:prstGeom prst="rect">
                      <a:avLst/>
                    </a:prstGeom>
                    <a:noFill/>
                    <a:ln w="6350" cmpd="sng">
                      <a:solidFill>
                        <a:srgbClr val="000000"/>
                      </a:solidFill>
                      <a:miter lim="800000"/>
                      <a:headEnd/>
                      <a:tailEnd/>
                    </a:ln>
                    <a:effectLst/>
                  </pic:spPr>
                </pic:pic>
              </a:graphicData>
            </a:graphic>
          </wp:inline>
        </w:drawing>
      </w:r>
    </w:p>
    <w:p w:rsidR="00D314CA" w:rsidRPr="00901B29" w:rsidRDefault="00D314CA" w:rsidP="00AA28E8">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1</w:t>
      </w:r>
      <w:r w:rsidRPr="00901B29">
        <w:rPr>
          <w:rFonts w:ascii="Tahoma" w:eastAsia="Calibri" w:hAnsi="Tahoma" w:cs="Tahoma"/>
          <w:sz w:val="18"/>
          <w:szCs w:val="18"/>
          <w:lang w:val="pt-BR"/>
        </w:rPr>
        <w:t xml:space="preserve">. Exemplo de </w:t>
      </w:r>
      <w:r w:rsidR="00013306" w:rsidRPr="00901B29">
        <w:rPr>
          <w:rFonts w:ascii="Tahoma" w:eastAsia="Calibri" w:hAnsi="Tahoma" w:cs="Tahoma"/>
          <w:sz w:val="18"/>
          <w:szCs w:val="18"/>
          <w:lang w:val="pt-BR"/>
        </w:rPr>
        <w:t>A</w:t>
      </w:r>
      <w:r w:rsidRPr="00901B29">
        <w:rPr>
          <w:rFonts w:ascii="Tahoma" w:eastAsia="Calibri" w:hAnsi="Tahoma" w:cs="Tahoma"/>
          <w:sz w:val="18"/>
          <w:szCs w:val="18"/>
          <w:lang w:val="pt-BR"/>
        </w:rPr>
        <w:t xml:space="preserve">tores e </w:t>
      </w:r>
      <w:r w:rsidR="00013306" w:rsidRPr="00901B29">
        <w:rPr>
          <w:rFonts w:ascii="Tahoma" w:eastAsia="Calibri" w:hAnsi="Tahoma" w:cs="Tahoma"/>
          <w:sz w:val="18"/>
          <w:szCs w:val="18"/>
          <w:lang w:val="pt-BR"/>
        </w:rPr>
        <w:t>C</w:t>
      </w:r>
      <w:r w:rsidRPr="00901B29">
        <w:rPr>
          <w:rFonts w:ascii="Tahoma" w:eastAsia="Calibri" w:hAnsi="Tahoma" w:cs="Tahoma"/>
          <w:sz w:val="18"/>
          <w:szCs w:val="18"/>
          <w:lang w:val="pt-BR"/>
        </w:rPr>
        <w:t xml:space="preserve">asos de </w:t>
      </w:r>
      <w:r w:rsidR="00013306" w:rsidRPr="00901B29">
        <w:rPr>
          <w:rFonts w:ascii="Tahoma" w:eastAsia="Calibri" w:hAnsi="Tahoma" w:cs="Tahoma"/>
          <w:sz w:val="18"/>
          <w:szCs w:val="18"/>
          <w:lang w:val="pt-BR"/>
        </w:rPr>
        <w:t>U</w:t>
      </w:r>
      <w:r w:rsidRPr="00901B29">
        <w:rPr>
          <w:rFonts w:ascii="Tahoma" w:eastAsia="Calibri" w:hAnsi="Tahoma" w:cs="Tahoma"/>
          <w:sz w:val="18"/>
          <w:szCs w:val="18"/>
          <w:lang w:val="pt-BR"/>
        </w:rPr>
        <w:t>sos.</w:t>
      </w:r>
    </w:p>
    <w:p w:rsidR="00D314CA" w:rsidRPr="00DF4D66" w:rsidRDefault="00D314CA" w:rsidP="00AA28E8">
      <w:pPr>
        <w:autoSpaceDE w:val="0"/>
        <w:autoSpaceDN w:val="0"/>
        <w:adjustRightInd w:val="0"/>
        <w:spacing w:after="0"/>
        <w:jc w:val="center"/>
        <w:rPr>
          <w:rFonts w:ascii="Tahoma" w:eastAsia="Calibri" w:hAnsi="Tahoma" w:cs="Tahoma"/>
          <w:lang w:val="pt-BR"/>
        </w:rPr>
      </w:pPr>
    </w:p>
    <w:p w:rsidR="00106902" w:rsidRDefault="00106902" w:rsidP="00150CCF">
      <w:pPr>
        <w:autoSpaceDE w:val="0"/>
        <w:autoSpaceDN w:val="0"/>
        <w:adjustRightInd w:val="0"/>
        <w:spacing w:after="0" w:line="360" w:lineRule="auto"/>
        <w:ind w:firstLine="706"/>
        <w:rPr>
          <w:rFonts w:ascii="Tahoma" w:eastAsia="Calibri" w:hAnsi="Tahoma" w:cs="Tahoma"/>
          <w:lang w:val="pt-BR"/>
        </w:rPr>
      </w:pPr>
      <w:r w:rsidRPr="00106902">
        <w:rPr>
          <w:rFonts w:ascii="Tahoma" w:eastAsia="Calibri" w:hAnsi="Tahoma" w:cs="Tahoma"/>
          <w:lang w:val="pt-BR"/>
        </w:rPr>
        <w:t xml:space="preserve">Um relacionamento &lt;&lt;extends&gt;&gt; entre </w:t>
      </w:r>
      <w:r w:rsidR="002F7D07">
        <w:rPr>
          <w:rFonts w:ascii="Tahoma" w:eastAsia="Calibri" w:hAnsi="Tahoma" w:cs="Tahoma"/>
          <w:lang w:val="pt-BR"/>
        </w:rPr>
        <w:t xml:space="preserve">os </w:t>
      </w:r>
      <w:r w:rsidR="00013306">
        <w:rPr>
          <w:rFonts w:ascii="Tahoma" w:eastAsia="Calibri" w:hAnsi="Tahoma" w:cs="Tahoma"/>
          <w:lang w:val="pt-BR"/>
        </w:rPr>
        <w:t>C</w:t>
      </w:r>
      <w:r w:rsidRPr="00106902">
        <w:rPr>
          <w:rFonts w:ascii="Tahoma" w:eastAsia="Calibri" w:hAnsi="Tahoma" w:cs="Tahoma"/>
          <w:lang w:val="pt-BR"/>
        </w:rPr>
        <w:t xml:space="preserve">asos de </w:t>
      </w:r>
      <w:r w:rsidR="00013306">
        <w:rPr>
          <w:rFonts w:ascii="Tahoma" w:eastAsia="Calibri" w:hAnsi="Tahoma" w:cs="Tahoma"/>
          <w:lang w:val="pt-BR"/>
        </w:rPr>
        <w:t>U</w:t>
      </w:r>
      <w:r w:rsidR="002F7D07">
        <w:rPr>
          <w:rFonts w:ascii="Tahoma" w:eastAsia="Calibri" w:hAnsi="Tahoma" w:cs="Tahoma"/>
          <w:lang w:val="pt-BR"/>
        </w:rPr>
        <w:t>so A e B significa que o C</w:t>
      </w:r>
      <w:r w:rsidRPr="00106902">
        <w:rPr>
          <w:rFonts w:ascii="Tahoma" w:eastAsia="Calibri" w:hAnsi="Tahoma" w:cs="Tahoma"/>
          <w:lang w:val="pt-BR"/>
        </w:rPr>
        <w:t xml:space="preserve">aso de </w:t>
      </w:r>
      <w:r w:rsidR="002F7D07">
        <w:rPr>
          <w:rFonts w:ascii="Tahoma" w:eastAsia="Calibri" w:hAnsi="Tahoma" w:cs="Tahoma"/>
          <w:lang w:val="pt-BR"/>
        </w:rPr>
        <w:t>U</w:t>
      </w:r>
      <w:r w:rsidRPr="00106902">
        <w:rPr>
          <w:rFonts w:ascii="Tahoma" w:eastAsia="Calibri" w:hAnsi="Tahoma" w:cs="Tahoma"/>
          <w:lang w:val="pt-BR"/>
        </w:rPr>
        <w:t>so B pode ser acrescentado para complementar a f</w:t>
      </w:r>
      <w:r w:rsidR="002F7D07">
        <w:rPr>
          <w:rFonts w:ascii="Tahoma" w:eastAsia="Calibri" w:hAnsi="Tahoma" w:cs="Tahoma"/>
          <w:lang w:val="pt-BR"/>
        </w:rPr>
        <w:t>uncionalidade do C</w:t>
      </w:r>
      <w:r>
        <w:rPr>
          <w:rFonts w:ascii="Tahoma" w:eastAsia="Calibri" w:hAnsi="Tahoma" w:cs="Tahoma"/>
          <w:lang w:val="pt-BR"/>
        </w:rPr>
        <w:t xml:space="preserve">aso de </w:t>
      </w:r>
      <w:r w:rsidR="002F7D07">
        <w:rPr>
          <w:rFonts w:ascii="Tahoma" w:eastAsia="Calibri" w:hAnsi="Tahoma" w:cs="Tahoma"/>
          <w:lang w:val="pt-BR"/>
        </w:rPr>
        <w:t>U</w:t>
      </w:r>
      <w:r>
        <w:rPr>
          <w:rFonts w:ascii="Tahoma" w:eastAsia="Calibri" w:hAnsi="Tahoma" w:cs="Tahoma"/>
          <w:lang w:val="pt-BR"/>
        </w:rPr>
        <w:t xml:space="preserve">so A, mas </w:t>
      </w:r>
      <w:r w:rsidR="00C0288F">
        <w:rPr>
          <w:rFonts w:ascii="Tahoma" w:eastAsia="Calibri" w:hAnsi="Tahoma" w:cs="Tahoma"/>
          <w:lang w:val="pt-BR"/>
        </w:rPr>
        <w:t xml:space="preserve">essa adição </w:t>
      </w:r>
      <w:r>
        <w:rPr>
          <w:rFonts w:ascii="Tahoma" w:eastAsia="Calibri" w:hAnsi="Tahoma" w:cs="Tahoma"/>
          <w:lang w:val="pt-BR"/>
        </w:rPr>
        <w:t xml:space="preserve">não é obrigatória. </w:t>
      </w:r>
      <w:r w:rsidR="002F7D07">
        <w:rPr>
          <w:rFonts w:ascii="Tahoma" w:eastAsia="Calibri" w:hAnsi="Tahoma" w:cs="Tahoma"/>
          <w:lang w:val="pt-BR"/>
        </w:rPr>
        <w:t>Quando o Caso de U</w:t>
      </w:r>
      <w:r w:rsidR="00362FB3">
        <w:rPr>
          <w:rFonts w:ascii="Tahoma" w:eastAsia="Calibri" w:hAnsi="Tahoma" w:cs="Tahoma"/>
          <w:lang w:val="pt-BR"/>
        </w:rPr>
        <w:t>so A for invocado</w:t>
      </w:r>
      <w:r w:rsidR="00C0288F">
        <w:rPr>
          <w:rFonts w:ascii="Tahoma" w:eastAsia="Calibri" w:hAnsi="Tahoma" w:cs="Tahoma"/>
          <w:lang w:val="pt-BR"/>
        </w:rPr>
        <w:t>,</w:t>
      </w:r>
      <w:r w:rsidR="00362FB3">
        <w:rPr>
          <w:rFonts w:ascii="Tahoma" w:eastAsia="Calibri" w:hAnsi="Tahoma" w:cs="Tahoma"/>
          <w:lang w:val="pt-BR"/>
        </w:rPr>
        <w:t xml:space="preserve"> ele verificará se suas extensões devem ou não ser invocadas. </w:t>
      </w:r>
    </w:p>
    <w:p w:rsidR="00022308" w:rsidRDefault="0074123E"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N</w:t>
      </w:r>
      <w:r w:rsidR="00C0288F">
        <w:rPr>
          <w:rFonts w:ascii="Tahoma" w:eastAsia="Calibri" w:hAnsi="Tahoma" w:cs="Tahoma"/>
          <w:lang w:val="pt-BR"/>
        </w:rPr>
        <w:t xml:space="preserve">a figura 2, temos um </w:t>
      </w:r>
      <w:r>
        <w:rPr>
          <w:rFonts w:ascii="Tahoma" w:eastAsia="Calibri" w:hAnsi="Tahoma" w:cs="Tahoma"/>
          <w:lang w:val="pt-BR"/>
        </w:rPr>
        <w:t xml:space="preserve">exemplo </w:t>
      </w:r>
      <w:r w:rsidR="00C0288F">
        <w:rPr>
          <w:rFonts w:ascii="Tahoma" w:eastAsia="Calibri" w:hAnsi="Tahoma" w:cs="Tahoma"/>
          <w:lang w:val="pt-BR"/>
        </w:rPr>
        <w:t>de</w:t>
      </w:r>
      <w:r w:rsidR="002F7D07">
        <w:rPr>
          <w:rFonts w:ascii="Tahoma" w:eastAsia="Calibri" w:hAnsi="Tahoma" w:cs="Tahoma"/>
          <w:lang w:val="pt-BR"/>
        </w:rPr>
        <w:t xml:space="preserve"> Caso de U</w:t>
      </w:r>
      <w:r>
        <w:rPr>
          <w:rFonts w:ascii="Tahoma" w:eastAsia="Calibri" w:hAnsi="Tahoma" w:cs="Tahoma"/>
          <w:lang w:val="pt-BR"/>
        </w:rPr>
        <w:t xml:space="preserve">so </w:t>
      </w:r>
      <w:r w:rsidRPr="0074123E">
        <w:rPr>
          <w:rFonts w:ascii="Arial Narrow" w:hAnsi="Arial Narrow" w:cs="Tahoma"/>
          <w:i/>
          <w:sz w:val="22"/>
          <w:szCs w:val="22"/>
          <w:lang w:val="pt-BR"/>
        </w:rPr>
        <w:t>Editar Documento</w:t>
      </w:r>
      <w:r w:rsidR="002F7D07">
        <w:rPr>
          <w:rFonts w:ascii="Tahoma" w:eastAsia="Calibri" w:hAnsi="Tahoma" w:cs="Tahoma"/>
          <w:lang w:val="pt-BR"/>
        </w:rPr>
        <w:t xml:space="preserve">, </w:t>
      </w:r>
      <w:r>
        <w:rPr>
          <w:rFonts w:ascii="Tahoma" w:eastAsia="Calibri" w:hAnsi="Tahoma" w:cs="Tahoma"/>
          <w:lang w:val="pt-BR"/>
        </w:rPr>
        <w:t>que pode utilizar</w:t>
      </w:r>
      <w:r w:rsidR="002F7D07">
        <w:rPr>
          <w:rFonts w:ascii="Tahoma" w:eastAsia="Calibri" w:hAnsi="Tahoma" w:cs="Tahoma"/>
          <w:lang w:val="pt-BR"/>
        </w:rPr>
        <w:t>-se</w:t>
      </w:r>
      <w:r>
        <w:rPr>
          <w:rFonts w:ascii="Tahoma" w:eastAsia="Calibri" w:hAnsi="Tahoma" w:cs="Tahoma"/>
          <w:lang w:val="pt-BR"/>
        </w:rPr>
        <w:t xml:space="preserve"> o</w:t>
      </w:r>
      <w:r w:rsidR="00D3481A">
        <w:rPr>
          <w:rFonts w:ascii="Tahoma" w:eastAsia="Calibri" w:hAnsi="Tahoma" w:cs="Tahoma"/>
          <w:lang w:val="pt-BR"/>
        </w:rPr>
        <w:t>u</w:t>
      </w:r>
      <w:r>
        <w:rPr>
          <w:rFonts w:ascii="Tahoma" w:eastAsia="Calibri" w:hAnsi="Tahoma" w:cs="Tahoma"/>
          <w:lang w:val="pt-BR"/>
        </w:rPr>
        <w:t xml:space="preserve"> não das funcionalidades </w:t>
      </w:r>
      <w:r w:rsidRPr="0074123E">
        <w:rPr>
          <w:rFonts w:ascii="Arial Narrow" w:hAnsi="Arial Narrow" w:cs="Tahoma"/>
          <w:i/>
          <w:sz w:val="22"/>
          <w:szCs w:val="22"/>
          <w:lang w:val="pt-BR"/>
        </w:rPr>
        <w:t>Substituir Texto</w:t>
      </w:r>
      <w:r>
        <w:rPr>
          <w:rFonts w:ascii="Tahoma" w:eastAsia="Calibri" w:hAnsi="Tahoma" w:cs="Tahoma"/>
          <w:lang w:val="pt-BR"/>
        </w:rPr>
        <w:t xml:space="preserve"> ou </w:t>
      </w:r>
      <w:r w:rsidRPr="0074123E">
        <w:rPr>
          <w:rFonts w:ascii="Arial Narrow" w:hAnsi="Arial Narrow" w:cs="Tahoma"/>
          <w:i/>
          <w:sz w:val="22"/>
          <w:szCs w:val="22"/>
          <w:lang w:val="pt-BR"/>
        </w:rPr>
        <w:t>Corrigir Ortografia</w:t>
      </w:r>
      <w:r w:rsidR="002F7D07">
        <w:rPr>
          <w:rFonts w:ascii="Tahoma" w:eastAsia="Calibri" w:hAnsi="Tahoma" w:cs="Tahoma"/>
          <w:lang w:val="pt-BR"/>
        </w:rPr>
        <w:t xml:space="preserve">, </w:t>
      </w:r>
      <w:r w:rsidR="00901B29">
        <w:rPr>
          <w:rFonts w:ascii="Tahoma" w:eastAsia="Calibri" w:hAnsi="Tahoma" w:cs="Tahoma"/>
          <w:lang w:val="pt-BR"/>
        </w:rPr>
        <w:t>as quais</w:t>
      </w:r>
      <w:r w:rsidR="002F7D07">
        <w:rPr>
          <w:rFonts w:ascii="Tahoma" w:eastAsia="Calibri" w:hAnsi="Tahoma" w:cs="Tahoma"/>
          <w:lang w:val="pt-BR"/>
        </w:rPr>
        <w:t xml:space="preserve"> são C</w:t>
      </w:r>
      <w:r>
        <w:rPr>
          <w:rFonts w:ascii="Tahoma" w:eastAsia="Calibri" w:hAnsi="Tahoma" w:cs="Tahoma"/>
          <w:lang w:val="pt-BR"/>
        </w:rPr>
        <w:t xml:space="preserve">asos de </w:t>
      </w:r>
      <w:r w:rsidR="002F7D07">
        <w:rPr>
          <w:rFonts w:ascii="Tahoma" w:eastAsia="Calibri" w:hAnsi="Tahoma" w:cs="Tahoma"/>
          <w:lang w:val="pt-BR"/>
        </w:rPr>
        <w:t>U</w:t>
      </w:r>
      <w:r>
        <w:rPr>
          <w:rFonts w:ascii="Tahoma" w:eastAsia="Calibri" w:hAnsi="Tahoma" w:cs="Tahoma"/>
          <w:lang w:val="pt-BR"/>
        </w:rPr>
        <w:t>so independentes do primeiro.</w:t>
      </w:r>
    </w:p>
    <w:p w:rsidR="00AA28E8" w:rsidRDefault="00AA28E8" w:rsidP="00AA28E8">
      <w:pPr>
        <w:autoSpaceDE w:val="0"/>
        <w:autoSpaceDN w:val="0"/>
        <w:adjustRightInd w:val="0"/>
        <w:spacing w:after="0"/>
        <w:ind w:firstLine="709"/>
        <w:jc w:val="center"/>
        <w:rPr>
          <w:rFonts w:ascii="Tahoma" w:eastAsia="Calibri" w:hAnsi="Tahoma" w:cs="Tahoma"/>
          <w:lang w:val="pt-BR"/>
        </w:rPr>
      </w:pPr>
    </w:p>
    <w:p w:rsidR="0074123E" w:rsidRDefault="00167244" w:rsidP="00AA28E8">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5548549" cy="1738806"/>
            <wp:effectExtent l="19050" t="19050" r="14051" b="13794"/>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contrast="10000"/>
                    </a:blip>
                    <a:srcRect/>
                    <a:stretch>
                      <a:fillRect/>
                    </a:stretch>
                  </pic:blipFill>
                  <pic:spPr bwMode="auto">
                    <a:xfrm>
                      <a:off x="0" y="0"/>
                      <a:ext cx="5553238" cy="1740276"/>
                    </a:xfrm>
                    <a:prstGeom prst="rect">
                      <a:avLst/>
                    </a:prstGeom>
                    <a:noFill/>
                    <a:ln w="6350" cmpd="sng">
                      <a:solidFill>
                        <a:srgbClr val="000000"/>
                      </a:solidFill>
                      <a:miter lim="800000"/>
                      <a:headEnd/>
                      <a:tailEnd/>
                    </a:ln>
                    <a:effectLst/>
                  </pic:spPr>
                </pic:pic>
              </a:graphicData>
            </a:graphic>
          </wp:inline>
        </w:drawing>
      </w:r>
    </w:p>
    <w:p w:rsidR="00C0288F" w:rsidRPr="00901B29" w:rsidRDefault="00C0288F" w:rsidP="00AA28E8">
      <w:pPr>
        <w:autoSpaceDE w:val="0"/>
        <w:autoSpaceDN w:val="0"/>
        <w:adjustRightInd w:val="0"/>
        <w:spacing w:after="0"/>
        <w:ind w:firstLine="709"/>
        <w:jc w:val="center"/>
        <w:rPr>
          <w:rFonts w:ascii="Tahoma" w:eastAsia="Calibri" w:hAnsi="Tahoma" w:cs="Tahoma"/>
          <w:sz w:val="18"/>
          <w:szCs w:val="18"/>
          <w:lang w:val="pt-BR"/>
        </w:rPr>
      </w:pPr>
      <w:r w:rsidRPr="00901B29">
        <w:rPr>
          <w:rFonts w:ascii="Tahoma" w:eastAsia="Calibri" w:hAnsi="Tahoma" w:cs="Tahoma"/>
          <w:b/>
          <w:sz w:val="18"/>
          <w:szCs w:val="18"/>
          <w:lang w:val="pt-BR"/>
        </w:rPr>
        <w:t>Figura 2.</w:t>
      </w:r>
      <w:r w:rsidR="002F7D07" w:rsidRPr="00901B29">
        <w:rPr>
          <w:rFonts w:ascii="Tahoma" w:eastAsia="Calibri" w:hAnsi="Tahoma" w:cs="Tahoma"/>
          <w:sz w:val="18"/>
          <w:szCs w:val="18"/>
          <w:lang w:val="pt-BR"/>
        </w:rPr>
        <w:t xml:space="preserve"> Exemplo de Caso de U</w:t>
      </w:r>
      <w:r w:rsidRPr="00901B29">
        <w:rPr>
          <w:rFonts w:ascii="Tahoma" w:eastAsia="Calibri" w:hAnsi="Tahoma" w:cs="Tahoma"/>
          <w:sz w:val="18"/>
          <w:szCs w:val="18"/>
          <w:lang w:val="pt-BR"/>
        </w:rPr>
        <w:t xml:space="preserve">so </w:t>
      </w:r>
      <w:r w:rsidRPr="00901B29">
        <w:rPr>
          <w:rFonts w:ascii="Tahoma" w:hAnsi="Tahoma" w:cs="Tahoma"/>
          <w:i/>
          <w:sz w:val="18"/>
          <w:szCs w:val="18"/>
          <w:lang w:val="pt-BR"/>
        </w:rPr>
        <w:t>Editar Documento</w:t>
      </w:r>
      <w:r w:rsidRPr="00901B29">
        <w:rPr>
          <w:rFonts w:ascii="Tahoma" w:eastAsia="Calibri" w:hAnsi="Tahoma" w:cs="Tahoma"/>
          <w:sz w:val="18"/>
          <w:szCs w:val="18"/>
          <w:lang w:val="pt-BR"/>
        </w:rPr>
        <w:t>.</w:t>
      </w:r>
    </w:p>
    <w:p w:rsidR="00C0288F" w:rsidRDefault="00C0288F" w:rsidP="00AA28E8">
      <w:pPr>
        <w:autoSpaceDE w:val="0"/>
        <w:autoSpaceDN w:val="0"/>
        <w:adjustRightInd w:val="0"/>
        <w:spacing w:after="0"/>
        <w:ind w:firstLine="709"/>
        <w:jc w:val="center"/>
        <w:rPr>
          <w:rFonts w:ascii="Tahoma" w:eastAsia="Calibri" w:hAnsi="Tahoma" w:cs="Tahoma"/>
          <w:lang w:val="pt-BR"/>
        </w:rPr>
      </w:pPr>
    </w:p>
    <w:p w:rsidR="00022308" w:rsidRDefault="001964D3"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palavra-chave </w:t>
      </w:r>
      <w:r w:rsidRPr="00420465">
        <w:rPr>
          <w:rFonts w:ascii="Tahoma" w:eastAsia="Calibri" w:hAnsi="Tahoma" w:cs="Tahoma"/>
          <w:i/>
          <w:lang w:val="pt-BR"/>
        </w:rPr>
        <w:t xml:space="preserve">implements </w:t>
      </w:r>
      <w:r>
        <w:rPr>
          <w:rFonts w:ascii="Tahoma" w:eastAsia="Calibri" w:hAnsi="Tahoma" w:cs="Tahoma"/>
          <w:lang w:val="pt-BR"/>
        </w:rPr>
        <w:t>é utilizada para indicar que uma classe implem</w:t>
      </w:r>
      <w:r w:rsidR="00022308">
        <w:rPr>
          <w:rFonts w:ascii="Tahoma" w:eastAsia="Calibri" w:hAnsi="Tahoma" w:cs="Tahoma"/>
          <w:lang w:val="pt-BR"/>
        </w:rPr>
        <w:t>enta determinada interface, conforme o exemplo</w:t>
      </w:r>
      <w:r w:rsidR="00C0288F">
        <w:rPr>
          <w:rFonts w:ascii="Tahoma" w:eastAsia="Calibri" w:hAnsi="Tahoma" w:cs="Tahoma"/>
          <w:lang w:val="pt-BR"/>
        </w:rPr>
        <w:t xml:space="preserve"> dado na figura 3.</w:t>
      </w:r>
    </w:p>
    <w:p w:rsidR="00AA28E8" w:rsidRDefault="00AA28E8" w:rsidP="00AA28E8">
      <w:pPr>
        <w:autoSpaceDE w:val="0"/>
        <w:autoSpaceDN w:val="0"/>
        <w:adjustRightInd w:val="0"/>
        <w:spacing w:after="0"/>
        <w:jc w:val="center"/>
        <w:rPr>
          <w:rFonts w:ascii="Tahoma" w:eastAsia="Calibri" w:hAnsi="Tahoma" w:cs="Tahoma"/>
          <w:lang w:val="pt-BR"/>
        </w:rPr>
      </w:pPr>
    </w:p>
    <w:p w:rsidR="00022308" w:rsidRDefault="00167244" w:rsidP="00AA28E8">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3774822" cy="2330012"/>
            <wp:effectExtent l="19050" t="19050" r="16128" b="13138"/>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contrast="10000"/>
                    </a:blip>
                    <a:srcRect/>
                    <a:stretch>
                      <a:fillRect/>
                    </a:stretch>
                  </pic:blipFill>
                  <pic:spPr bwMode="auto">
                    <a:xfrm>
                      <a:off x="0" y="0"/>
                      <a:ext cx="3782951" cy="2335030"/>
                    </a:xfrm>
                    <a:prstGeom prst="rect">
                      <a:avLst/>
                    </a:prstGeom>
                    <a:noFill/>
                    <a:ln w="6350" cmpd="sng">
                      <a:solidFill>
                        <a:srgbClr val="000000"/>
                      </a:solidFill>
                      <a:miter lim="800000"/>
                      <a:headEnd/>
                      <a:tailEnd/>
                    </a:ln>
                    <a:effectLst/>
                  </pic:spPr>
                </pic:pic>
              </a:graphicData>
            </a:graphic>
          </wp:inline>
        </w:drawing>
      </w:r>
    </w:p>
    <w:p w:rsidR="00C0288F" w:rsidRPr="00901B29" w:rsidRDefault="00C0288F" w:rsidP="00AA28E8">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3</w:t>
      </w:r>
      <w:r w:rsidRPr="00901B29">
        <w:rPr>
          <w:rFonts w:ascii="Tahoma" w:eastAsia="Calibri" w:hAnsi="Tahoma" w:cs="Tahoma"/>
          <w:sz w:val="18"/>
          <w:szCs w:val="18"/>
          <w:lang w:val="pt-BR"/>
        </w:rPr>
        <w:t xml:space="preserve">. Palavra-chave </w:t>
      </w:r>
      <w:r w:rsidRPr="00901B29">
        <w:rPr>
          <w:rFonts w:ascii="Tahoma" w:eastAsia="Calibri" w:hAnsi="Tahoma" w:cs="Tahoma"/>
          <w:i/>
          <w:sz w:val="18"/>
          <w:szCs w:val="18"/>
          <w:lang w:val="pt-BR"/>
        </w:rPr>
        <w:t>implements</w:t>
      </w:r>
      <w:r w:rsidRPr="00901B29">
        <w:rPr>
          <w:rFonts w:ascii="Tahoma" w:eastAsia="Calibri" w:hAnsi="Tahoma" w:cs="Tahoma"/>
          <w:sz w:val="18"/>
          <w:szCs w:val="18"/>
          <w:lang w:val="pt-BR"/>
        </w:rPr>
        <w:t>.</w:t>
      </w:r>
    </w:p>
    <w:p w:rsidR="00F45FDC" w:rsidRDefault="00F45FDC" w:rsidP="00F45FDC">
      <w:pPr>
        <w:autoSpaceDE w:val="0"/>
        <w:autoSpaceDN w:val="0"/>
        <w:adjustRightInd w:val="0"/>
        <w:spacing w:after="0" w:line="360" w:lineRule="auto"/>
        <w:jc w:val="center"/>
        <w:rPr>
          <w:rFonts w:ascii="Tahoma" w:eastAsia="Calibri" w:hAnsi="Tahoma" w:cs="Tahoma"/>
          <w:lang w:val="pt-BR"/>
        </w:rPr>
      </w:pPr>
    </w:p>
    <w:p w:rsidR="00206A0C" w:rsidRDefault="00966484" w:rsidP="00F45FDC">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2. Indicações b</w:t>
      </w:r>
      <w:r w:rsidR="00206A0C" w:rsidRPr="00700A5D">
        <w:rPr>
          <w:rFonts w:ascii="Tahoma" w:eastAsia="Calibri" w:hAnsi="Tahoma" w:cs="Tahoma"/>
          <w:b/>
          <w:bCs/>
          <w:lang w:val="pt-BR"/>
        </w:rPr>
        <w:t xml:space="preserve">ibliográficas </w:t>
      </w:r>
    </w:p>
    <w:p w:rsidR="00206A0C" w:rsidRPr="00894B93" w:rsidRDefault="00206A0C" w:rsidP="00F45FDC">
      <w:pPr>
        <w:autoSpaceDE w:val="0"/>
        <w:autoSpaceDN w:val="0"/>
        <w:adjustRightInd w:val="0"/>
        <w:spacing w:after="0" w:line="360" w:lineRule="auto"/>
        <w:rPr>
          <w:rFonts w:ascii="Tahoma" w:hAnsi="Tahoma" w:cs="Tahoma"/>
          <w:lang w:val="pt-BR"/>
        </w:rPr>
      </w:pPr>
    </w:p>
    <w:p w:rsidR="00206A0C" w:rsidRPr="009B4200" w:rsidRDefault="00206A0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9B4200">
        <w:rPr>
          <w:rFonts w:ascii="Tahoma" w:hAnsi="Tahoma" w:cs="Tahoma"/>
          <w:lang w:val="pt-BR"/>
        </w:rPr>
        <w:t xml:space="preserve">BOOCH, G.; JACOBSON, I.; RUMBAUGH, J. </w:t>
      </w:r>
      <w:r w:rsidR="00253816">
        <w:rPr>
          <w:rFonts w:ascii="Tahoma" w:hAnsi="Tahoma" w:cs="Tahoma"/>
          <w:i/>
          <w:lang w:val="pt-BR"/>
        </w:rPr>
        <w:t>UML - g</w:t>
      </w:r>
      <w:r w:rsidRPr="00F45FDC">
        <w:rPr>
          <w:rFonts w:ascii="Tahoma" w:hAnsi="Tahoma" w:cs="Tahoma"/>
          <w:i/>
          <w:lang w:val="pt-BR"/>
        </w:rPr>
        <w:t xml:space="preserve">uia do </w:t>
      </w:r>
      <w:r w:rsidR="00253816">
        <w:rPr>
          <w:rFonts w:ascii="Tahoma" w:hAnsi="Tahoma" w:cs="Tahoma"/>
          <w:i/>
          <w:lang w:val="pt-BR"/>
        </w:rPr>
        <w:t>u</w:t>
      </w:r>
      <w:r w:rsidRPr="00F45FDC">
        <w:rPr>
          <w:rFonts w:ascii="Tahoma" w:hAnsi="Tahoma" w:cs="Tahoma"/>
          <w:i/>
          <w:lang w:val="pt-BR"/>
        </w:rPr>
        <w:t>suário</w:t>
      </w:r>
      <w:r w:rsidRPr="009B4200">
        <w:rPr>
          <w:rFonts w:ascii="Tahoma" w:hAnsi="Tahoma" w:cs="Tahoma"/>
          <w:lang w:val="pt-BR"/>
        </w:rPr>
        <w:t>. 2</w:t>
      </w:r>
      <w:r w:rsidR="003F0634">
        <w:rPr>
          <w:rFonts w:ascii="Tahoma" w:hAnsi="Tahoma" w:cs="Tahoma"/>
          <w:lang w:val="pt-BR"/>
        </w:rPr>
        <w:t>. ed. Rio de Janeiro:</w:t>
      </w:r>
      <w:r w:rsidRPr="009B4200">
        <w:rPr>
          <w:rFonts w:ascii="Tahoma" w:hAnsi="Tahoma" w:cs="Tahoma"/>
          <w:lang w:val="pt-BR"/>
        </w:rPr>
        <w:t xml:space="preserve"> Campus, 200</w:t>
      </w:r>
      <w:r>
        <w:rPr>
          <w:rFonts w:ascii="Tahoma" w:hAnsi="Tahoma" w:cs="Tahoma"/>
          <w:lang w:val="pt-BR"/>
        </w:rPr>
        <w:t>5</w:t>
      </w:r>
      <w:r w:rsidRPr="009B4200">
        <w:rPr>
          <w:rFonts w:ascii="Tahoma" w:hAnsi="Tahoma" w:cs="Tahoma"/>
          <w:lang w:val="pt-BR"/>
        </w:rPr>
        <w:t>.</w:t>
      </w:r>
      <w:r w:rsidRPr="00730563">
        <w:rPr>
          <w:lang w:val="pt-BR"/>
        </w:rPr>
        <w:t xml:space="preserve">  </w:t>
      </w:r>
      <w:r w:rsidR="003F0634">
        <w:rPr>
          <w:rFonts w:ascii="Tahoma" w:hAnsi="Tahoma" w:cs="Tahoma"/>
          <w:lang w:val="pt-BR"/>
        </w:rPr>
        <w:t xml:space="preserve"> </w:t>
      </w:r>
    </w:p>
    <w:p w:rsidR="00206A0C" w:rsidRDefault="00206A0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4E58B5">
        <w:rPr>
          <w:rFonts w:ascii="Tahoma" w:hAnsi="Tahoma" w:cs="Tahoma"/>
          <w:lang w:val="pt-BR"/>
        </w:rPr>
        <w:t xml:space="preserve">GUEDES, </w:t>
      </w:r>
      <w:r>
        <w:rPr>
          <w:rFonts w:ascii="Tahoma" w:hAnsi="Tahoma" w:cs="Tahoma"/>
          <w:lang w:val="pt-BR"/>
        </w:rPr>
        <w:t>G</w:t>
      </w:r>
      <w:r w:rsidR="00966484">
        <w:rPr>
          <w:rFonts w:ascii="Tahoma" w:hAnsi="Tahoma" w:cs="Tahoma"/>
          <w:lang w:val="pt-BR"/>
        </w:rPr>
        <w:t>.</w:t>
      </w:r>
      <w:r w:rsidRPr="004E58B5">
        <w:rPr>
          <w:rFonts w:ascii="Tahoma" w:hAnsi="Tahoma" w:cs="Tahoma"/>
          <w:lang w:val="pt-BR"/>
        </w:rPr>
        <w:t xml:space="preserve"> T.</w:t>
      </w:r>
      <w:r w:rsidR="00966484">
        <w:rPr>
          <w:rFonts w:ascii="Tahoma" w:hAnsi="Tahoma" w:cs="Tahoma"/>
          <w:lang w:val="pt-BR"/>
        </w:rPr>
        <w:t xml:space="preserve"> </w:t>
      </w:r>
      <w:r w:rsidRPr="004E58B5">
        <w:rPr>
          <w:rFonts w:ascii="Tahoma" w:hAnsi="Tahoma" w:cs="Tahoma"/>
          <w:lang w:val="pt-BR"/>
        </w:rPr>
        <w:t xml:space="preserve">A. </w:t>
      </w:r>
      <w:r w:rsidR="00253816">
        <w:rPr>
          <w:rFonts w:ascii="Tahoma" w:hAnsi="Tahoma" w:cs="Tahoma"/>
          <w:i/>
          <w:lang w:val="pt-BR"/>
        </w:rPr>
        <w:t>UML 2 – uma a</w:t>
      </w:r>
      <w:r w:rsidRPr="00F45FDC">
        <w:rPr>
          <w:rFonts w:ascii="Tahoma" w:hAnsi="Tahoma" w:cs="Tahoma"/>
          <w:i/>
          <w:lang w:val="pt-BR"/>
        </w:rPr>
        <w:t xml:space="preserve">bordagem </w:t>
      </w:r>
      <w:r w:rsidR="00253816">
        <w:rPr>
          <w:rFonts w:ascii="Tahoma" w:hAnsi="Tahoma" w:cs="Tahoma"/>
          <w:i/>
          <w:lang w:val="pt-BR"/>
        </w:rPr>
        <w:t>p</w:t>
      </w:r>
      <w:r w:rsidRPr="00F45FDC">
        <w:rPr>
          <w:rFonts w:ascii="Tahoma" w:hAnsi="Tahoma" w:cs="Tahoma"/>
          <w:i/>
          <w:lang w:val="pt-BR"/>
        </w:rPr>
        <w:t>rática</w:t>
      </w:r>
      <w:r w:rsidRPr="004E58B5">
        <w:rPr>
          <w:rFonts w:ascii="Tahoma" w:hAnsi="Tahoma" w:cs="Tahoma"/>
          <w:lang w:val="pt-BR"/>
        </w:rPr>
        <w:t xml:space="preserve">. </w:t>
      </w:r>
      <w:r w:rsidR="003F0634">
        <w:rPr>
          <w:rFonts w:ascii="Tahoma" w:hAnsi="Tahoma" w:cs="Tahoma"/>
          <w:lang w:val="pt-BR"/>
        </w:rPr>
        <w:t>São Paulo:</w:t>
      </w:r>
      <w:r w:rsidRPr="004E58B5">
        <w:rPr>
          <w:rFonts w:ascii="Tahoma" w:hAnsi="Tahoma" w:cs="Tahoma"/>
          <w:lang w:val="pt-BR"/>
        </w:rPr>
        <w:t xml:space="preserve"> Novatec, 2009.  </w:t>
      </w:r>
      <w:r w:rsidR="003F0634">
        <w:rPr>
          <w:rFonts w:ascii="Tahoma" w:hAnsi="Tahoma" w:cs="Tahoma"/>
          <w:lang w:val="pt-BR"/>
        </w:rPr>
        <w:t xml:space="preserve"> </w:t>
      </w:r>
    </w:p>
    <w:p w:rsidR="00F45FD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894B93">
        <w:rPr>
          <w:rFonts w:ascii="Tahoma" w:hAnsi="Tahoma" w:cs="Tahoma"/>
          <w:lang w:val="pt-BR"/>
        </w:rPr>
        <w:t xml:space="preserve">LARMAN, C. </w:t>
      </w:r>
      <w:r w:rsidR="00253816">
        <w:rPr>
          <w:rFonts w:ascii="Tahoma" w:hAnsi="Tahoma" w:cs="Tahoma"/>
          <w:i/>
          <w:lang w:val="pt-BR"/>
        </w:rPr>
        <w:t>Utilizando UML e p</w:t>
      </w:r>
      <w:r w:rsidRPr="00F45FDC">
        <w:rPr>
          <w:rFonts w:ascii="Tahoma" w:hAnsi="Tahoma" w:cs="Tahoma"/>
          <w:i/>
          <w:lang w:val="pt-BR"/>
        </w:rPr>
        <w:t>adrões</w:t>
      </w:r>
      <w:r w:rsidR="00253816">
        <w:rPr>
          <w:rFonts w:ascii="Tahoma" w:hAnsi="Tahoma" w:cs="Tahoma"/>
          <w:lang w:val="pt-BR"/>
        </w:rPr>
        <w:t>.</w:t>
      </w:r>
      <w:r w:rsidRPr="00894B93">
        <w:rPr>
          <w:rFonts w:ascii="Tahoma" w:hAnsi="Tahoma" w:cs="Tahoma"/>
          <w:lang w:val="pt-BR"/>
        </w:rPr>
        <w:t xml:space="preserve"> </w:t>
      </w:r>
      <w:r>
        <w:rPr>
          <w:rFonts w:ascii="Tahoma" w:hAnsi="Tahoma" w:cs="Tahoma"/>
          <w:lang w:val="pt-BR"/>
        </w:rPr>
        <w:t>3.</w:t>
      </w:r>
      <w:r w:rsidR="00253816">
        <w:rPr>
          <w:rFonts w:ascii="Tahoma" w:hAnsi="Tahoma" w:cs="Tahoma"/>
          <w:lang w:val="pt-BR"/>
        </w:rPr>
        <w:t xml:space="preserve"> </w:t>
      </w:r>
      <w:r>
        <w:rPr>
          <w:rFonts w:ascii="Tahoma" w:hAnsi="Tahoma" w:cs="Tahoma"/>
          <w:lang w:val="pt-BR"/>
        </w:rPr>
        <w:t>ed. Porto Alegre:</w:t>
      </w:r>
      <w:r w:rsidRPr="00894B93">
        <w:rPr>
          <w:rFonts w:ascii="Tahoma" w:hAnsi="Tahoma" w:cs="Tahoma"/>
          <w:lang w:val="pt-BR"/>
        </w:rPr>
        <w:t xml:space="preserve"> Bookman, </w:t>
      </w:r>
      <w:r>
        <w:rPr>
          <w:rFonts w:ascii="Tahoma" w:hAnsi="Tahoma" w:cs="Tahoma"/>
          <w:lang w:val="pt-BR"/>
        </w:rPr>
        <w:t>2007</w:t>
      </w:r>
      <w:r w:rsidRPr="00894B93">
        <w:rPr>
          <w:rFonts w:ascii="Tahoma" w:hAnsi="Tahoma" w:cs="Tahoma"/>
          <w:lang w:val="pt-BR"/>
        </w:rPr>
        <w:t>.</w:t>
      </w:r>
      <w:r>
        <w:rPr>
          <w:rFonts w:ascii="Tahoma" w:hAnsi="Tahoma" w:cs="Tahoma"/>
          <w:lang w:val="pt-BR"/>
        </w:rPr>
        <w:t xml:space="preserve">  </w:t>
      </w:r>
    </w:p>
    <w:p w:rsidR="00F45FDC" w:rsidRPr="00206A0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b/>
          <w:lang w:val="pt-BR"/>
        </w:rPr>
      </w:pPr>
      <w:r w:rsidRPr="003D254A">
        <w:rPr>
          <w:rFonts w:ascii="Tahoma" w:hAnsi="Tahoma" w:cs="Tahoma"/>
          <w:lang w:val="pt-BR"/>
        </w:rPr>
        <w:t>Processo Unificado do RUP (RUP</w:t>
      </w:r>
      <w:r w:rsidR="00901B29">
        <w:rPr>
          <w:rFonts w:ascii="Tahoma" w:hAnsi="Tahoma" w:cs="Tahoma"/>
          <w:lang w:val="pt-BR"/>
        </w:rPr>
        <w:t xml:space="preserve"> </w:t>
      </w:r>
      <w:r w:rsidRPr="003D254A">
        <w:rPr>
          <w:rFonts w:ascii="Tahoma" w:hAnsi="Tahoma" w:cs="Tahoma"/>
          <w:lang w:val="pt-BR"/>
        </w:rPr>
        <w:t>-</w:t>
      </w:r>
      <w:r w:rsidR="00901B29">
        <w:rPr>
          <w:rFonts w:ascii="Tahoma" w:hAnsi="Tahoma" w:cs="Tahoma"/>
          <w:lang w:val="pt-BR"/>
        </w:rPr>
        <w:t xml:space="preserve"> </w:t>
      </w:r>
      <w:r w:rsidRPr="00901B29">
        <w:rPr>
          <w:rFonts w:ascii="Tahoma" w:hAnsi="Tahoma" w:cs="Tahoma"/>
          <w:i/>
          <w:lang w:val="pt-BR"/>
        </w:rPr>
        <w:t>Rational Unified Process</w:t>
      </w:r>
      <w:r w:rsidRPr="003D254A">
        <w:rPr>
          <w:rFonts w:ascii="Tahoma" w:hAnsi="Tahoma" w:cs="Tahoma"/>
          <w:lang w:val="pt-BR"/>
        </w:rPr>
        <w:t xml:space="preserve">, versão 2002.05.00 </w:t>
      </w:r>
      <w:r w:rsidR="008F5AF6">
        <w:rPr>
          <w:rFonts w:ascii="Tahoma" w:hAnsi="Tahoma" w:cs="Tahoma"/>
          <w:lang w:val="pt-BR"/>
        </w:rPr>
        <w:t>(</w:t>
      </w:r>
      <w:r w:rsidRPr="003D254A">
        <w:rPr>
          <w:rFonts w:ascii="Tahoma" w:hAnsi="Tahoma" w:cs="Tahoma"/>
          <w:lang w:val="pt-BR"/>
        </w:rPr>
        <w:t>em Português)</w:t>
      </w:r>
      <w:r w:rsidR="008F5AF6">
        <w:rPr>
          <w:rFonts w:ascii="Tahoma" w:hAnsi="Tahoma" w:cs="Tahoma"/>
          <w:lang w:val="pt-BR"/>
        </w:rPr>
        <w:t>. D</w:t>
      </w:r>
      <w:r>
        <w:rPr>
          <w:rFonts w:ascii="Tahoma" w:hAnsi="Tahoma" w:cs="Tahoma"/>
          <w:lang w:val="pt-BR"/>
        </w:rPr>
        <w:t>isponível em &lt;</w:t>
      </w:r>
      <w:hyperlink r:id="rId12" w:history="1">
        <w:r w:rsidRPr="00F45FDC">
          <w:rPr>
            <w:rStyle w:val="Hyperlink"/>
            <w:rFonts w:ascii="Tahoma" w:hAnsi="Tahoma" w:cs="Tahoma"/>
            <w:color w:val="auto"/>
            <w:u w:val="none"/>
            <w:lang w:val="pt-BR"/>
          </w:rPr>
          <w:t>http://www.wthreex.com/rup/</w:t>
        </w:r>
      </w:hyperlink>
      <w:r>
        <w:rPr>
          <w:rFonts w:ascii="Tahoma" w:hAnsi="Tahoma" w:cs="Tahoma"/>
          <w:lang w:val="pt-BR"/>
        </w:rPr>
        <w:t>&gt;.</w:t>
      </w:r>
      <w:r w:rsidR="00882076">
        <w:rPr>
          <w:rFonts w:ascii="Tahoma" w:hAnsi="Tahoma" w:cs="Tahoma"/>
          <w:lang w:val="pt-BR"/>
        </w:rPr>
        <w:t xml:space="preserve"> Acesso em 18 set. 2023.</w:t>
      </w:r>
    </w:p>
    <w:p w:rsidR="00F45FDC" w:rsidRDefault="00F45FDC" w:rsidP="00F45FDC">
      <w:pPr>
        <w:autoSpaceDE w:val="0"/>
        <w:autoSpaceDN w:val="0"/>
        <w:adjustRightInd w:val="0"/>
        <w:spacing w:after="0" w:line="360" w:lineRule="auto"/>
        <w:rPr>
          <w:rFonts w:ascii="Tahoma" w:hAnsi="Tahoma" w:cs="Tahoma"/>
          <w:lang w:val="pt-BR"/>
        </w:rPr>
      </w:pPr>
    </w:p>
    <w:p w:rsidR="00F44B2C" w:rsidRDefault="00F44B2C" w:rsidP="00F45FDC">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F45FDC" w:rsidRPr="00FA049D" w:rsidRDefault="00F45FDC" w:rsidP="00F45FDC">
      <w:pPr>
        <w:autoSpaceDE w:val="0"/>
        <w:autoSpaceDN w:val="0"/>
        <w:adjustRightInd w:val="0"/>
        <w:spacing w:after="0" w:line="360" w:lineRule="auto"/>
        <w:rPr>
          <w:rFonts w:ascii="Tahoma" w:hAnsi="Tahoma" w:cs="Tahoma"/>
          <w:b/>
          <w:lang w:val="pt-BR"/>
        </w:rPr>
      </w:pPr>
    </w:p>
    <w:p w:rsidR="006460F6" w:rsidRPr="00E61E05" w:rsidRDefault="006460F6" w:rsidP="00700A5D">
      <w:pPr>
        <w:autoSpaceDE w:val="0"/>
        <w:autoSpaceDN w:val="0"/>
        <w:adjustRightInd w:val="0"/>
        <w:spacing w:after="0" w:line="360" w:lineRule="auto"/>
        <w:rPr>
          <w:rFonts w:ascii="Tahoma" w:hAnsi="Tahoma" w:cs="Tahoma"/>
          <w:lang w:val="pt-BR" w:eastAsia="pt-BR"/>
        </w:rPr>
      </w:pPr>
      <w:r w:rsidRPr="00E61E05">
        <w:rPr>
          <w:rFonts w:ascii="Tahoma" w:hAnsi="Tahoma" w:cs="Tahoma"/>
          <w:lang w:val="pt-BR" w:eastAsia="pt-BR"/>
        </w:rPr>
        <w:t xml:space="preserve">A – </w:t>
      </w:r>
      <w:r w:rsidRPr="00E61E05">
        <w:rPr>
          <w:rFonts w:ascii="Tahoma" w:hAnsi="Tahoma" w:cs="Tahoma"/>
          <w:lang w:val="pt-BR"/>
        </w:rPr>
        <w:t>Alternativa incorreta.</w:t>
      </w:r>
    </w:p>
    <w:p w:rsidR="006460F6" w:rsidRPr="00DF4D66" w:rsidRDefault="006460F6" w:rsidP="00700A5D">
      <w:pPr>
        <w:spacing w:after="0" w:line="360" w:lineRule="auto"/>
        <w:rPr>
          <w:rFonts w:ascii="Tahoma" w:hAnsi="Tahoma" w:cs="Tahoma"/>
          <w:lang w:val="pt-BR"/>
        </w:rPr>
      </w:pPr>
      <w:r w:rsidRPr="00E61E05">
        <w:rPr>
          <w:rFonts w:ascii="Tahoma" w:hAnsi="Tahoma" w:cs="Tahoma"/>
          <w:lang w:val="pt-BR"/>
        </w:rPr>
        <w:t>JUSTIFICATIVA.</w:t>
      </w:r>
      <w:r w:rsidRPr="00E61E05">
        <w:rPr>
          <w:rFonts w:ascii="Tahoma" w:hAnsi="Tahoma" w:cs="Tahoma"/>
          <w:b/>
          <w:color w:val="1F497D"/>
          <w:lang w:val="pt-BR"/>
        </w:rPr>
        <w:t xml:space="preserve"> </w:t>
      </w:r>
      <w:r w:rsidR="00567A31" w:rsidRPr="00567A31">
        <w:rPr>
          <w:rFonts w:ascii="Arial Narrow" w:hAnsi="Arial Narrow" w:cs="Tahoma"/>
          <w:i/>
          <w:sz w:val="22"/>
          <w:szCs w:val="22"/>
          <w:lang w:val="pt-BR"/>
        </w:rPr>
        <w:t>Habilitar o voto eletrônico</w:t>
      </w:r>
      <w:r w:rsidR="002F7D07">
        <w:rPr>
          <w:rFonts w:ascii="Tahoma" w:hAnsi="Tahoma" w:cs="Tahoma"/>
          <w:lang w:val="pt-BR"/>
        </w:rPr>
        <w:t xml:space="preserve"> é um Caso de U</w:t>
      </w:r>
      <w:r w:rsidR="00567A31">
        <w:rPr>
          <w:rFonts w:ascii="Tahoma" w:hAnsi="Tahoma" w:cs="Tahoma"/>
          <w:lang w:val="pt-BR"/>
        </w:rPr>
        <w:t xml:space="preserve">so porque é uma ação desenvolvida pelo sistema para um retorno de valor para o </w:t>
      </w:r>
      <w:r w:rsidR="002F7D07">
        <w:rPr>
          <w:rFonts w:ascii="Tahoma" w:hAnsi="Tahoma" w:cs="Tahoma"/>
          <w:lang w:val="pt-BR"/>
        </w:rPr>
        <w:t>A</w:t>
      </w:r>
      <w:r w:rsidR="00567A31">
        <w:rPr>
          <w:rFonts w:ascii="Tahoma" w:hAnsi="Tahoma" w:cs="Tahoma"/>
          <w:lang w:val="pt-BR"/>
        </w:rPr>
        <w:t xml:space="preserve">tor. </w:t>
      </w:r>
      <w:r w:rsidR="00567A31" w:rsidRPr="00567A31">
        <w:rPr>
          <w:rFonts w:ascii="Arial Narrow" w:hAnsi="Arial Narrow" w:cs="Tahoma"/>
          <w:i/>
          <w:sz w:val="22"/>
          <w:szCs w:val="22"/>
          <w:lang w:val="pt-BR"/>
        </w:rPr>
        <w:t>Verificar o documento do eleitor</w:t>
      </w:r>
      <w:r w:rsidR="00567A31">
        <w:rPr>
          <w:rFonts w:ascii="Tahoma" w:hAnsi="Tahoma" w:cs="Tahoma"/>
          <w:lang w:val="pt-BR"/>
        </w:rPr>
        <w:t xml:space="preserve"> não é um </w:t>
      </w:r>
      <w:r w:rsidR="002F7D07">
        <w:rPr>
          <w:rFonts w:ascii="Tahoma" w:hAnsi="Tahoma" w:cs="Tahoma"/>
          <w:lang w:val="pt-BR"/>
        </w:rPr>
        <w:t>C</w:t>
      </w:r>
      <w:r w:rsidR="00567A31">
        <w:rPr>
          <w:rFonts w:ascii="Tahoma" w:hAnsi="Tahoma" w:cs="Tahoma"/>
          <w:lang w:val="pt-BR"/>
        </w:rPr>
        <w:t xml:space="preserve">aso de </w:t>
      </w:r>
      <w:r w:rsidR="002F7D07">
        <w:rPr>
          <w:rFonts w:ascii="Tahoma" w:hAnsi="Tahoma" w:cs="Tahoma"/>
          <w:lang w:val="pt-BR"/>
        </w:rPr>
        <w:t>U</w:t>
      </w:r>
      <w:r w:rsidR="00567A31">
        <w:rPr>
          <w:rFonts w:ascii="Tahoma" w:hAnsi="Tahoma" w:cs="Tahoma"/>
          <w:lang w:val="pt-BR"/>
        </w:rPr>
        <w:t>so porque nada acontece no sistema com relação a es</w:t>
      </w:r>
      <w:r w:rsidR="008F5AF6">
        <w:rPr>
          <w:rFonts w:ascii="Tahoma" w:hAnsi="Tahoma" w:cs="Tahoma"/>
          <w:lang w:val="pt-BR"/>
        </w:rPr>
        <w:t>s</w:t>
      </w:r>
      <w:r w:rsidR="00567A31">
        <w:rPr>
          <w:rFonts w:ascii="Tahoma" w:hAnsi="Tahoma" w:cs="Tahoma"/>
          <w:lang w:val="pt-BR"/>
        </w:rPr>
        <w:t>a ação.</w:t>
      </w:r>
    </w:p>
    <w:p w:rsidR="006460F6" w:rsidRPr="00E61E05" w:rsidRDefault="006460F6" w:rsidP="00700A5D">
      <w:pPr>
        <w:autoSpaceDE w:val="0"/>
        <w:autoSpaceDN w:val="0"/>
        <w:adjustRightInd w:val="0"/>
        <w:spacing w:after="0" w:line="360" w:lineRule="auto"/>
        <w:rPr>
          <w:rFonts w:ascii="Tahoma" w:eastAsia="Calibri" w:hAnsi="Tahoma" w:cs="Tahoma"/>
          <w:b/>
          <w:sz w:val="20"/>
          <w:szCs w:val="20"/>
          <w:lang w:val="pt-BR" w:eastAsia="pt-BR"/>
        </w:rPr>
      </w:pPr>
    </w:p>
    <w:p w:rsidR="006460F6" w:rsidRPr="00E61E05" w:rsidRDefault="006460F6" w:rsidP="00700A5D">
      <w:pPr>
        <w:autoSpaceDE w:val="0"/>
        <w:autoSpaceDN w:val="0"/>
        <w:adjustRightInd w:val="0"/>
        <w:spacing w:after="0" w:line="360" w:lineRule="auto"/>
        <w:rPr>
          <w:rFonts w:ascii="Tahoma" w:hAnsi="Tahoma" w:cs="Tahoma"/>
          <w:lang w:val="pt-BR" w:eastAsia="pt-BR"/>
        </w:rPr>
      </w:pPr>
      <w:r w:rsidRPr="00E61E05">
        <w:rPr>
          <w:rFonts w:ascii="Tahoma" w:hAnsi="Tahoma" w:cs="Tahoma"/>
          <w:lang w:val="pt-BR" w:eastAsia="pt-BR"/>
        </w:rPr>
        <w:t xml:space="preserve">B – </w:t>
      </w:r>
      <w:r w:rsidRPr="00E61E05">
        <w:rPr>
          <w:rFonts w:ascii="Tahoma" w:hAnsi="Tahoma" w:cs="Tahoma"/>
          <w:lang w:val="pt-BR"/>
        </w:rPr>
        <w:t>Alternativa incorreta.</w:t>
      </w:r>
    </w:p>
    <w:p w:rsidR="006460F6" w:rsidRPr="00DF4D66" w:rsidRDefault="006460F6" w:rsidP="00700A5D">
      <w:pPr>
        <w:spacing w:after="0" w:line="360" w:lineRule="auto"/>
        <w:rPr>
          <w:rFonts w:ascii="Tahoma" w:hAnsi="Tahoma" w:cs="Tahoma"/>
          <w:lang w:val="pt-BR"/>
        </w:rPr>
      </w:pPr>
      <w:r w:rsidRPr="00E61E05">
        <w:rPr>
          <w:rFonts w:ascii="Tahoma" w:hAnsi="Tahoma" w:cs="Tahoma"/>
          <w:lang w:val="pt-BR"/>
        </w:rPr>
        <w:t>JUSTIFICATIVA.</w:t>
      </w:r>
      <w:r w:rsidRPr="00E61E05">
        <w:rPr>
          <w:rFonts w:ascii="Tahoma" w:hAnsi="Tahoma" w:cs="Tahoma"/>
          <w:b/>
          <w:color w:val="1F497D"/>
          <w:lang w:val="pt-BR"/>
        </w:rPr>
        <w:t xml:space="preserve"> </w:t>
      </w:r>
      <w:r w:rsidR="008F5AF6">
        <w:rPr>
          <w:rFonts w:ascii="Tahoma" w:hAnsi="Tahoma" w:cs="Tahoma"/>
          <w:lang w:val="pt-BR"/>
        </w:rPr>
        <w:t>O m</w:t>
      </w:r>
      <w:r w:rsidR="00A152F3">
        <w:rPr>
          <w:rFonts w:ascii="Tahoma" w:hAnsi="Tahoma" w:cs="Tahoma"/>
          <w:lang w:val="pt-BR"/>
        </w:rPr>
        <w:t xml:space="preserve">esário informa ao sistema o número do título de </w:t>
      </w:r>
      <w:r w:rsidR="008F5AF6">
        <w:rPr>
          <w:rFonts w:ascii="Tahoma" w:hAnsi="Tahoma" w:cs="Tahoma"/>
          <w:lang w:val="pt-BR"/>
        </w:rPr>
        <w:t xml:space="preserve">eleitor, portanto é um </w:t>
      </w:r>
      <w:r w:rsidR="002F7D07">
        <w:rPr>
          <w:rFonts w:ascii="Tahoma" w:hAnsi="Tahoma" w:cs="Tahoma"/>
          <w:lang w:val="pt-BR"/>
        </w:rPr>
        <w:t>A</w:t>
      </w:r>
      <w:r w:rsidR="008F5AF6">
        <w:rPr>
          <w:rFonts w:ascii="Tahoma" w:hAnsi="Tahoma" w:cs="Tahoma"/>
          <w:lang w:val="pt-BR"/>
        </w:rPr>
        <w:t>tor. O e</w:t>
      </w:r>
      <w:r w:rsidR="00A152F3">
        <w:rPr>
          <w:rFonts w:ascii="Tahoma" w:hAnsi="Tahoma" w:cs="Tahoma"/>
          <w:lang w:val="pt-BR"/>
        </w:rPr>
        <w:t xml:space="preserve">leitor informa os números de seus candidatos e confirma ou anula o voto no sistema, </w:t>
      </w:r>
      <w:r w:rsidR="002F7D07">
        <w:rPr>
          <w:rFonts w:ascii="Tahoma" w:hAnsi="Tahoma" w:cs="Tahoma"/>
          <w:lang w:val="pt-BR"/>
        </w:rPr>
        <w:t>portanto também é um A</w:t>
      </w:r>
      <w:r w:rsidR="008F5AF6">
        <w:rPr>
          <w:rFonts w:ascii="Tahoma" w:hAnsi="Tahoma" w:cs="Tahoma"/>
          <w:lang w:val="pt-BR"/>
        </w:rPr>
        <w:t xml:space="preserve">tor. Mas </w:t>
      </w:r>
      <w:r w:rsidR="00901B29">
        <w:rPr>
          <w:rFonts w:ascii="Tahoma" w:hAnsi="Tahoma" w:cs="Tahoma"/>
          <w:lang w:val="pt-BR"/>
        </w:rPr>
        <w:t xml:space="preserve">a </w:t>
      </w:r>
      <w:r w:rsidR="008F5AF6">
        <w:rPr>
          <w:rFonts w:ascii="Tahoma" w:hAnsi="Tahoma" w:cs="Tahoma"/>
          <w:lang w:val="pt-BR"/>
        </w:rPr>
        <w:t>p</w:t>
      </w:r>
      <w:r w:rsidR="00A152F3">
        <w:rPr>
          <w:rFonts w:ascii="Tahoma" w:hAnsi="Tahoma" w:cs="Tahoma"/>
          <w:lang w:val="pt-BR"/>
        </w:rPr>
        <w:t>opulação é apenas uma generalização que, no sistema apresentado, não tem sig</w:t>
      </w:r>
      <w:r w:rsidR="002F7D07">
        <w:rPr>
          <w:rFonts w:ascii="Tahoma" w:hAnsi="Tahoma" w:cs="Tahoma"/>
          <w:lang w:val="pt-BR"/>
        </w:rPr>
        <w:t>nificado, não sendo, portanto, A</w:t>
      </w:r>
      <w:r w:rsidR="00A152F3">
        <w:rPr>
          <w:rFonts w:ascii="Tahoma" w:hAnsi="Tahoma" w:cs="Tahoma"/>
          <w:lang w:val="pt-BR"/>
        </w:rPr>
        <w:t>tor.</w:t>
      </w:r>
    </w:p>
    <w:p w:rsidR="006460F6" w:rsidRPr="00E61E05" w:rsidRDefault="006460F6" w:rsidP="00700A5D">
      <w:pPr>
        <w:autoSpaceDE w:val="0"/>
        <w:autoSpaceDN w:val="0"/>
        <w:adjustRightInd w:val="0"/>
        <w:spacing w:after="0" w:line="360" w:lineRule="auto"/>
        <w:rPr>
          <w:rFonts w:ascii="Tahoma" w:hAnsi="Tahoma" w:cs="Tahoma"/>
          <w:lang w:val="pt-BR" w:eastAsia="pt-BR"/>
        </w:rPr>
      </w:pPr>
      <w:r w:rsidRPr="00E61E05">
        <w:rPr>
          <w:rFonts w:ascii="Tahoma" w:hAnsi="Tahoma" w:cs="Tahoma"/>
          <w:lang w:val="pt-BR" w:eastAsia="pt-BR"/>
        </w:rPr>
        <w:t xml:space="preserve">C – </w:t>
      </w:r>
      <w:r w:rsidRPr="00E61E05">
        <w:rPr>
          <w:rFonts w:ascii="Tahoma" w:hAnsi="Tahoma" w:cs="Tahoma"/>
          <w:lang w:val="pt-BR"/>
        </w:rPr>
        <w:t>Alternativa incorreta.</w:t>
      </w:r>
    </w:p>
    <w:p w:rsidR="006460F6" w:rsidRPr="00DF4D66" w:rsidRDefault="006460F6" w:rsidP="00700A5D">
      <w:pPr>
        <w:spacing w:after="0" w:line="360" w:lineRule="auto"/>
        <w:rPr>
          <w:rFonts w:ascii="Tahoma" w:hAnsi="Tahoma" w:cs="Tahoma"/>
          <w:lang w:val="pt-BR"/>
        </w:rPr>
      </w:pPr>
      <w:r w:rsidRPr="00E61E05">
        <w:rPr>
          <w:rFonts w:ascii="Tahoma" w:hAnsi="Tahoma" w:cs="Tahoma"/>
          <w:lang w:val="pt-BR"/>
        </w:rPr>
        <w:t>JUSTIFICATIVA.</w:t>
      </w:r>
      <w:r w:rsidRPr="00E61E05">
        <w:rPr>
          <w:rFonts w:ascii="Tahoma" w:hAnsi="Tahoma" w:cs="Tahoma"/>
          <w:b/>
          <w:color w:val="1F497D"/>
          <w:lang w:val="pt-BR"/>
        </w:rPr>
        <w:t xml:space="preserve"> </w:t>
      </w:r>
      <w:r w:rsidR="00B85AF2" w:rsidRPr="00B85AF2">
        <w:rPr>
          <w:rFonts w:ascii="Arial Narrow" w:hAnsi="Arial Narrow" w:cs="Tahoma"/>
          <w:i/>
          <w:sz w:val="22"/>
          <w:szCs w:val="22"/>
          <w:lang w:val="pt-BR"/>
        </w:rPr>
        <w:t>Inform</w:t>
      </w:r>
      <w:r w:rsidR="00B85AF2">
        <w:rPr>
          <w:rFonts w:ascii="Arial Narrow" w:hAnsi="Arial Narrow" w:cs="Tahoma"/>
          <w:i/>
          <w:sz w:val="22"/>
          <w:szCs w:val="22"/>
          <w:lang w:val="pt-BR"/>
        </w:rPr>
        <w:t>ar T</w:t>
      </w:r>
      <w:r w:rsidR="00B85AF2" w:rsidRPr="00B85AF2">
        <w:rPr>
          <w:rFonts w:ascii="Arial Narrow" w:hAnsi="Arial Narrow" w:cs="Tahoma"/>
          <w:i/>
          <w:sz w:val="22"/>
          <w:szCs w:val="22"/>
          <w:lang w:val="pt-BR"/>
        </w:rPr>
        <w:t>ítulo</w:t>
      </w:r>
      <w:r w:rsidR="00B85AF2">
        <w:rPr>
          <w:rFonts w:ascii="Tahoma" w:hAnsi="Tahoma" w:cs="Tahoma"/>
          <w:lang w:val="pt-BR"/>
        </w:rPr>
        <w:t xml:space="preserve"> e </w:t>
      </w:r>
      <w:r w:rsidR="00B85AF2">
        <w:rPr>
          <w:rFonts w:ascii="Arial Narrow" w:hAnsi="Arial Narrow" w:cs="Tahoma"/>
          <w:i/>
          <w:sz w:val="22"/>
          <w:szCs w:val="22"/>
          <w:lang w:val="pt-BR"/>
        </w:rPr>
        <w:t xml:space="preserve">Validar </w:t>
      </w:r>
      <w:r w:rsidR="00B85AF2" w:rsidRPr="00B85AF2">
        <w:rPr>
          <w:rFonts w:ascii="Arial Narrow" w:hAnsi="Arial Narrow" w:cs="Tahoma"/>
          <w:i/>
          <w:sz w:val="22"/>
          <w:szCs w:val="22"/>
          <w:lang w:val="pt-BR"/>
        </w:rPr>
        <w:t>Título</w:t>
      </w:r>
      <w:r w:rsidR="00B85AF2">
        <w:rPr>
          <w:rFonts w:ascii="Tahoma" w:hAnsi="Tahoma" w:cs="Tahoma"/>
          <w:lang w:val="pt-BR"/>
        </w:rPr>
        <w:t xml:space="preserve"> </w:t>
      </w:r>
      <w:r w:rsidR="002F7D07">
        <w:rPr>
          <w:rFonts w:ascii="Tahoma" w:hAnsi="Tahoma" w:cs="Tahoma"/>
          <w:lang w:val="pt-BR"/>
        </w:rPr>
        <w:t>são passos do Caso de U</w:t>
      </w:r>
      <w:r w:rsidR="00B85AF2">
        <w:rPr>
          <w:rFonts w:ascii="Tahoma" w:hAnsi="Tahoma" w:cs="Tahoma"/>
          <w:lang w:val="pt-BR"/>
        </w:rPr>
        <w:t xml:space="preserve">so </w:t>
      </w:r>
      <w:r w:rsidR="00B85AF2" w:rsidRPr="00B85AF2">
        <w:rPr>
          <w:rFonts w:ascii="Arial Narrow" w:hAnsi="Arial Narrow" w:cs="Tahoma"/>
          <w:i/>
          <w:sz w:val="22"/>
          <w:szCs w:val="22"/>
          <w:lang w:val="pt-BR"/>
        </w:rPr>
        <w:t>Habilitar o Voto Eletrônico</w:t>
      </w:r>
      <w:r w:rsidR="002F7D07">
        <w:rPr>
          <w:rFonts w:ascii="Tahoma" w:hAnsi="Tahoma" w:cs="Tahoma"/>
          <w:lang w:val="pt-BR"/>
        </w:rPr>
        <w:t>, e não Casos de U</w:t>
      </w:r>
      <w:r w:rsidR="00B85AF2">
        <w:rPr>
          <w:rFonts w:ascii="Tahoma" w:hAnsi="Tahoma" w:cs="Tahoma"/>
          <w:lang w:val="pt-BR"/>
        </w:rPr>
        <w:t xml:space="preserve">so separados. </w:t>
      </w:r>
    </w:p>
    <w:p w:rsidR="006460F6" w:rsidRPr="00E61E05" w:rsidRDefault="006460F6" w:rsidP="00700A5D">
      <w:pPr>
        <w:autoSpaceDE w:val="0"/>
        <w:autoSpaceDN w:val="0"/>
        <w:adjustRightInd w:val="0"/>
        <w:spacing w:after="0" w:line="360" w:lineRule="auto"/>
        <w:rPr>
          <w:rFonts w:ascii="Tahoma" w:hAnsi="Tahoma" w:cs="Tahoma"/>
          <w:lang w:val="pt-BR"/>
        </w:rPr>
      </w:pPr>
    </w:p>
    <w:p w:rsidR="006460F6" w:rsidRPr="00E61E05" w:rsidRDefault="006460F6" w:rsidP="00700A5D">
      <w:pPr>
        <w:autoSpaceDE w:val="0"/>
        <w:autoSpaceDN w:val="0"/>
        <w:adjustRightInd w:val="0"/>
        <w:spacing w:after="0" w:line="360" w:lineRule="auto"/>
        <w:rPr>
          <w:rFonts w:ascii="Tahoma" w:hAnsi="Tahoma" w:cs="Tahoma"/>
          <w:lang w:val="pt-BR" w:eastAsia="pt-BR"/>
        </w:rPr>
      </w:pPr>
      <w:r w:rsidRPr="00E61E05">
        <w:rPr>
          <w:rFonts w:ascii="Tahoma" w:hAnsi="Tahoma" w:cs="Tahoma"/>
          <w:lang w:val="pt-BR" w:eastAsia="pt-BR"/>
        </w:rPr>
        <w:t xml:space="preserve">D – </w:t>
      </w:r>
      <w:r w:rsidR="00567A31">
        <w:rPr>
          <w:rFonts w:ascii="Tahoma" w:hAnsi="Tahoma" w:cs="Tahoma"/>
          <w:lang w:val="pt-BR"/>
        </w:rPr>
        <w:t xml:space="preserve">Alternativa </w:t>
      </w:r>
      <w:r w:rsidRPr="00F45FDC">
        <w:rPr>
          <w:rFonts w:ascii="Tahoma" w:hAnsi="Tahoma" w:cs="Tahoma"/>
          <w:lang w:val="pt-BR"/>
        </w:rPr>
        <w:t>correta</w:t>
      </w:r>
      <w:r w:rsidRPr="00E61E05">
        <w:rPr>
          <w:rFonts w:ascii="Tahoma" w:hAnsi="Tahoma" w:cs="Tahoma"/>
          <w:lang w:val="pt-BR"/>
        </w:rPr>
        <w:t>.</w:t>
      </w:r>
    </w:p>
    <w:p w:rsidR="00AB577B" w:rsidRPr="00DF4D66" w:rsidRDefault="006460F6" w:rsidP="00700A5D">
      <w:pPr>
        <w:spacing w:after="0" w:line="360" w:lineRule="auto"/>
        <w:rPr>
          <w:rFonts w:ascii="Tahoma" w:hAnsi="Tahoma" w:cs="Tahoma"/>
          <w:lang w:val="pt-BR"/>
        </w:rPr>
      </w:pPr>
      <w:r w:rsidRPr="00E61E05">
        <w:rPr>
          <w:rFonts w:ascii="Tahoma" w:hAnsi="Tahoma" w:cs="Tahoma"/>
          <w:lang w:val="pt-BR"/>
        </w:rPr>
        <w:t>JUSTIFICATIVA.</w:t>
      </w:r>
      <w:r w:rsidRPr="00E61E05">
        <w:rPr>
          <w:rFonts w:ascii="Tahoma" w:hAnsi="Tahoma" w:cs="Tahoma"/>
          <w:b/>
          <w:color w:val="1F497D"/>
          <w:lang w:val="pt-BR"/>
        </w:rPr>
        <w:t xml:space="preserve"> </w:t>
      </w:r>
      <w:r w:rsidR="00AB577B">
        <w:rPr>
          <w:rFonts w:ascii="Tahoma" w:hAnsi="Tahoma" w:cs="Tahoma"/>
          <w:lang w:val="pt-BR"/>
        </w:rPr>
        <w:t>O eleitor, ao informar o número do canditato</w:t>
      </w:r>
      <w:r w:rsidR="008F5AF6">
        <w:rPr>
          <w:rFonts w:ascii="Tahoma" w:hAnsi="Tahoma" w:cs="Tahoma"/>
          <w:lang w:val="pt-BR"/>
        </w:rPr>
        <w:t>,</w:t>
      </w:r>
      <w:r w:rsidR="00AB577B">
        <w:rPr>
          <w:rFonts w:ascii="Tahoma" w:hAnsi="Tahoma" w:cs="Tahoma"/>
          <w:lang w:val="pt-BR"/>
        </w:rPr>
        <w:t xml:space="preserve"> pode anular ou confirmar seu voto. Como são ações opcionais, a associação &lt;&lt;extends&gt;&gt; é a adequada.</w:t>
      </w:r>
    </w:p>
    <w:p w:rsidR="00C0288F" w:rsidRPr="00484DA7" w:rsidRDefault="00C0288F" w:rsidP="00700A5D">
      <w:pPr>
        <w:spacing w:after="0" w:line="360" w:lineRule="auto"/>
        <w:rPr>
          <w:rFonts w:ascii="Tahoma" w:hAnsi="Tahoma" w:cs="Tahoma"/>
          <w:lang w:val="pt-BR"/>
        </w:rPr>
      </w:pPr>
    </w:p>
    <w:p w:rsidR="006460F6" w:rsidRPr="00E61E05" w:rsidRDefault="006460F6" w:rsidP="00700A5D">
      <w:pPr>
        <w:autoSpaceDE w:val="0"/>
        <w:autoSpaceDN w:val="0"/>
        <w:adjustRightInd w:val="0"/>
        <w:spacing w:after="0" w:line="360" w:lineRule="auto"/>
        <w:rPr>
          <w:rFonts w:ascii="Tahoma" w:hAnsi="Tahoma" w:cs="Tahoma"/>
          <w:lang w:val="pt-BR" w:eastAsia="pt-BR"/>
        </w:rPr>
      </w:pPr>
      <w:r w:rsidRPr="00E61E05">
        <w:rPr>
          <w:rFonts w:ascii="Tahoma" w:hAnsi="Tahoma" w:cs="Tahoma"/>
          <w:lang w:val="pt-BR" w:eastAsia="pt-BR"/>
        </w:rPr>
        <w:t xml:space="preserve">E – </w:t>
      </w:r>
      <w:r w:rsidRPr="00E61E05">
        <w:rPr>
          <w:rFonts w:ascii="Tahoma" w:hAnsi="Tahoma" w:cs="Tahoma"/>
          <w:lang w:val="pt-BR"/>
        </w:rPr>
        <w:t xml:space="preserve">Alternativa </w:t>
      </w:r>
      <w:r w:rsidR="00567A31">
        <w:rPr>
          <w:rFonts w:ascii="Tahoma" w:hAnsi="Tahoma" w:cs="Tahoma"/>
          <w:lang w:val="pt-BR"/>
        </w:rPr>
        <w:t>in</w:t>
      </w:r>
      <w:r w:rsidRPr="00E61E05">
        <w:rPr>
          <w:rFonts w:ascii="Tahoma" w:hAnsi="Tahoma" w:cs="Tahoma"/>
          <w:lang w:val="pt-BR"/>
        </w:rPr>
        <w:t>correta.</w:t>
      </w:r>
    </w:p>
    <w:p w:rsidR="00723254" w:rsidRDefault="006460F6" w:rsidP="00700A5D">
      <w:pPr>
        <w:spacing w:after="0" w:line="360" w:lineRule="auto"/>
        <w:rPr>
          <w:rFonts w:ascii="Tahoma" w:hAnsi="Tahoma" w:cs="Tahoma"/>
          <w:lang w:val="pt-BR"/>
        </w:rPr>
      </w:pPr>
      <w:r w:rsidRPr="00E61E05">
        <w:rPr>
          <w:rFonts w:ascii="Tahoma" w:hAnsi="Tahoma" w:cs="Tahoma"/>
          <w:lang w:val="pt-BR"/>
        </w:rPr>
        <w:t>JUSTIFICATIVA.</w:t>
      </w:r>
      <w:r w:rsidRPr="00E61E05">
        <w:rPr>
          <w:rFonts w:ascii="Tahoma" w:hAnsi="Tahoma" w:cs="Tahoma"/>
          <w:b/>
          <w:color w:val="1F497D"/>
          <w:lang w:val="pt-BR"/>
        </w:rPr>
        <w:t xml:space="preserve"> </w:t>
      </w:r>
      <w:r w:rsidR="00AB577B">
        <w:rPr>
          <w:rFonts w:ascii="Tahoma" w:hAnsi="Tahoma" w:cs="Tahoma"/>
          <w:lang w:val="pt-BR"/>
        </w:rPr>
        <w:t>A associação do tipo &lt;&lt;implem</w:t>
      </w:r>
      <w:r w:rsidR="002F7D07">
        <w:rPr>
          <w:rFonts w:ascii="Tahoma" w:hAnsi="Tahoma" w:cs="Tahoma"/>
          <w:lang w:val="pt-BR"/>
        </w:rPr>
        <w:t>ents&gt;&gt; refere-se a classes. Os Casos de U</w:t>
      </w:r>
      <w:r w:rsidR="00AB577B">
        <w:rPr>
          <w:rFonts w:ascii="Tahoma" w:hAnsi="Tahoma" w:cs="Tahoma"/>
          <w:lang w:val="pt-BR"/>
        </w:rPr>
        <w:t>so não são implementados, são</w:t>
      </w:r>
      <w:r w:rsidR="002F7D07">
        <w:rPr>
          <w:rFonts w:ascii="Tahoma" w:hAnsi="Tahoma" w:cs="Tahoma"/>
          <w:lang w:val="pt-BR"/>
        </w:rPr>
        <w:t xml:space="preserve"> realizados. Uma realização de Casos de U</w:t>
      </w:r>
      <w:r w:rsidR="00AB577B">
        <w:rPr>
          <w:rFonts w:ascii="Tahoma" w:hAnsi="Tahoma" w:cs="Tahoma"/>
          <w:lang w:val="pt-BR"/>
        </w:rPr>
        <w:t>so (não implementa</w:t>
      </w:r>
      <w:r w:rsidR="002F7D07">
        <w:rPr>
          <w:rFonts w:ascii="Tahoma" w:hAnsi="Tahoma" w:cs="Tahoma"/>
          <w:lang w:val="pt-BR"/>
        </w:rPr>
        <w:t>ção) descreve como determinado C</w:t>
      </w:r>
      <w:r w:rsidR="00AB577B">
        <w:rPr>
          <w:rFonts w:ascii="Tahoma" w:hAnsi="Tahoma" w:cs="Tahoma"/>
          <w:lang w:val="pt-BR"/>
        </w:rPr>
        <w:t>aso de</w:t>
      </w:r>
      <w:r w:rsidR="002F7D07">
        <w:rPr>
          <w:rFonts w:ascii="Tahoma" w:hAnsi="Tahoma" w:cs="Tahoma"/>
          <w:lang w:val="pt-BR"/>
        </w:rPr>
        <w:t xml:space="preserve"> U</w:t>
      </w:r>
      <w:r w:rsidR="00AB577B">
        <w:rPr>
          <w:rFonts w:ascii="Tahoma" w:hAnsi="Tahoma" w:cs="Tahoma"/>
          <w:lang w:val="pt-BR"/>
        </w:rPr>
        <w:t>so é realizado no modelo de projeto em termos de objetos de colaboração.</w:t>
      </w:r>
    </w:p>
    <w:p w:rsidR="00723254" w:rsidRDefault="00723254" w:rsidP="00723254">
      <w:pPr>
        <w:spacing w:after="0"/>
        <w:rPr>
          <w:rFonts w:ascii="Tahoma" w:eastAsia="Calibri" w:hAnsi="Tahoma" w:cs="Tahoma"/>
          <w:b/>
          <w:sz w:val="20"/>
          <w:szCs w:val="20"/>
          <w:lang w:val="pt-BR" w:eastAsia="pt-BR"/>
        </w:rPr>
      </w:pPr>
    </w:p>
    <w:p w:rsidR="00723254" w:rsidRDefault="00723254" w:rsidP="00723254">
      <w:pPr>
        <w:spacing w:after="0"/>
        <w:rPr>
          <w:rFonts w:ascii="Tahoma" w:eastAsia="Calibri" w:hAnsi="Tahoma" w:cs="Tahoma"/>
          <w:b/>
          <w:sz w:val="20"/>
          <w:szCs w:val="20"/>
          <w:lang w:val="pt-BR" w:eastAsia="pt-BR"/>
        </w:rPr>
      </w:pPr>
    </w:p>
    <w:p w:rsidR="0077261D" w:rsidRDefault="0077261D" w:rsidP="00723254">
      <w:pPr>
        <w:spacing w:after="0"/>
        <w:rPr>
          <w:rFonts w:ascii="Tahoma" w:eastAsia="Calibri" w:hAnsi="Tahoma" w:cs="Tahoma"/>
          <w:b/>
          <w:sz w:val="20"/>
          <w:szCs w:val="20"/>
          <w:lang w:val="pt-BR" w:eastAsia="pt-BR"/>
        </w:rPr>
      </w:pPr>
    </w:p>
    <w:p w:rsidR="004D6EB9" w:rsidRPr="00AA28E8" w:rsidRDefault="00700A5D" w:rsidP="004D6EB9">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004D6EB9" w:rsidRPr="00AA28E8">
        <w:rPr>
          <w:rFonts w:ascii="Tahoma" w:eastAsia="Calibri" w:hAnsi="Tahoma" w:cs="Tahoma"/>
          <w:b/>
          <w:bCs/>
          <w:lang w:val="pt-BR" w:eastAsia="pt-BR"/>
        </w:rPr>
        <w:t>Q</w:t>
      </w:r>
      <w:r w:rsidR="00F45FDC" w:rsidRPr="00AA28E8">
        <w:rPr>
          <w:rFonts w:ascii="Tahoma" w:eastAsia="Calibri" w:hAnsi="Tahoma" w:cs="Tahoma"/>
          <w:b/>
          <w:bCs/>
          <w:lang w:val="pt-BR" w:eastAsia="pt-BR"/>
        </w:rPr>
        <w:t>uestão</w:t>
      </w:r>
      <w:r w:rsidR="004D6EB9" w:rsidRPr="00AA28E8">
        <w:rPr>
          <w:rFonts w:ascii="Tahoma" w:eastAsia="Calibri" w:hAnsi="Tahoma" w:cs="Tahoma"/>
          <w:b/>
          <w:bCs/>
          <w:lang w:val="pt-BR" w:eastAsia="pt-BR"/>
        </w:rPr>
        <w:t xml:space="preserve"> </w:t>
      </w:r>
      <w:r w:rsidR="0088530E" w:rsidRPr="00AA28E8">
        <w:rPr>
          <w:rFonts w:ascii="Tahoma" w:eastAsia="Calibri" w:hAnsi="Tahoma" w:cs="Tahoma"/>
          <w:b/>
          <w:bCs/>
          <w:lang w:val="pt-BR" w:eastAsia="pt-BR"/>
        </w:rPr>
        <w:t>2</w:t>
      </w:r>
    </w:p>
    <w:p w:rsidR="004D6EB9" w:rsidRPr="00AA28E8" w:rsidRDefault="004D6EB9" w:rsidP="004D6EB9">
      <w:pPr>
        <w:autoSpaceDE w:val="0"/>
        <w:autoSpaceDN w:val="0"/>
        <w:adjustRightInd w:val="0"/>
        <w:spacing w:after="0" w:line="360" w:lineRule="auto"/>
        <w:jc w:val="left"/>
        <w:rPr>
          <w:rFonts w:ascii="Tahoma" w:eastAsia="Calibri" w:hAnsi="Tahoma" w:cs="Tahoma"/>
          <w:b/>
          <w:bCs/>
          <w:lang w:val="pt-BR" w:eastAsia="pt-BR"/>
        </w:rPr>
      </w:pPr>
      <w:r w:rsidRPr="00AA28E8">
        <w:rPr>
          <w:rFonts w:ascii="Tahoma" w:eastAsia="Calibri" w:hAnsi="Tahoma" w:cs="Tahoma"/>
          <w:b/>
          <w:bCs/>
          <w:lang w:val="pt-BR" w:eastAsia="pt-BR"/>
        </w:rPr>
        <w:t xml:space="preserve">Questão </w:t>
      </w:r>
      <w:r w:rsidR="0088530E" w:rsidRPr="00AA28E8">
        <w:rPr>
          <w:rFonts w:ascii="Tahoma" w:eastAsia="Calibri" w:hAnsi="Tahoma" w:cs="Tahoma"/>
          <w:b/>
          <w:bCs/>
          <w:lang w:val="pt-BR" w:eastAsia="pt-BR"/>
        </w:rPr>
        <w:t>2</w:t>
      </w:r>
      <w:r w:rsidR="00F45FDC" w:rsidRPr="00AA28E8">
        <w:rPr>
          <w:rFonts w:ascii="Tahoma" w:eastAsia="Calibri" w:hAnsi="Tahoma" w:cs="Tahoma"/>
          <w:b/>
          <w:bCs/>
          <w:lang w:val="pt-BR" w:eastAsia="pt-BR"/>
        </w:rPr>
        <w:t>.</w:t>
      </w:r>
      <w:r w:rsidRPr="00AA28E8">
        <w:rPr>
          <w:rStyle w:val="Refdenotaderodap"/>
          <w:rFonts w:ascii="Tahoma" w:eastAsia="Calibri" w:hAnsi="Tahoma" w:cs="Tahoma"/>
          <w:bCs/>
          <w:lang w:val="pt-BR" w:eastAsia="pt-BR"/>
        </w:rPr>
        <w:footnoteReference w:id="2"/>
      </w:r>
    </w:p>
    <w:p w:rsidR="00C200AC" w:rsidRPr="004D6EB9" w:rsidRDefault="00C200AC" w:rsidP="008F5AF6">
      <w:pPr>
        <w:spacing w:after="0" w:line="360" w:lineRule="auto"/>
        <w:rPr>
          <w:rFonts w:ascii="Tahoma" w:eastAsia="Calibri" w:hAnsi="Tahoma" w:cs="Tahoma"/>
          <w:lang w:val="pt-BR" w:eastAsia="pt-BR"/>
        </w:rPr>
      </w:pPr>
      <w:r w:rsidRPr="004D6EB9">
        <w:rPr>
          <w:rFonts w:ascii="Tahoma" w:eastAsia="Calibri" w:hAnsi="Tahoma" w:cs="Tahoma"/>
          <w:lang w:val="pt-BR" w:eastAsia="pt-BR"/>
        </w:rPr>
        <w:t>Os métodos de projeto e análise de algoritmos são necessários para o desenvolvimento de algoritmos eficientes, pois eles permitem que se resolva</w:t>
      </w:r>
      <w:r w:rsidR="00882076">
        <w:rPr>
          <w:rFonts w:ascii="Tahoma" w:eastAsia="Calibri" w:hAnsi="Tahoma" w:cs="Tahoma"/>
          <w:lang w:val="pt-BR" w:eastAsia="pt-BR"/>
        </w:rPr>
        <w:t>m</w:t>
      </w:r>
      <w:r w:rsidRPr="004D6EB9">
        <w:rPr>
          <w:rFonts w:ascii="Tahoma" w:eastAsia="Calibri" w:hAnsi="Tahoma" w:cs="Tahoma"/>
          <w:lang w:val="pt-BR" w:eastAsia="pt-BR"/>
        </w:rPr>
        <w:t xml:space="preserve"> problemas computacionais, reduzindo</w:t>
      </w:r>
      <w:r w:rsidR="008F5AF6">
        <w:rPr>
          <w:rFonts w:ascii="Tahoma" w:eastAsia="Calibri" w:hAnsi="Tahoma" w:cs="Tahoma"/>
          <w:lang w:val="pt-BR" w:eastAsia="pt-BR"/>
        </w:rPr>
        <w:t xml:space="preserve"> </w:t>
      </w:r>
      <w:r w:rsidRPr="004D6EB9">
        <w:rPr>
          <w:rFonts w:ascii="Tahoma" w:eastAsia="Calibri" w:hAnsi="Tahoma" w:cs="Tahoma"/>
          <w:lang w:val="pt-BR" w:eastAsia="pt-BR"/>
        </w:rPr>
        <w:t>complexidade e tempo de execução. Acerca desses métodos, assinale a opção incorreta.</w:t>
      </w:r>
    </w:p>
    <w:p w:rsidR="00C200AC" w:rsidRPr="004D6EB9" w:rsidRDefault="00C200AC" w:rsidP="00563A86">
      <w:pPr>
        <w:numPr>
          <w:ilvl w:val="0"/>
          <w:numId w:val="65"/>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A abordagem de Divisão e Conquista propõe dividir o problema em vários subproblemas, resolvendo-os e combinando suas soluções para criar a solução final do problema original.</w:t>
      </w:r>
    </w:p>
    <w:p w:rsidR="00C200AC" w:rsidRPr="004D6EB9" w:rsidRDefault="00C200AC" w:rsidP="00563A86">
      <w:pPr>
        <w:numPr>
          <w:ilvl w:val="0"/>
          <w:numId w:val="65"/>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A Programação Dinâmica é uma técnica tipicamente aplicada a problemas de otimização em que pode haver várias soluções possíveis.</w:t>
      </w:r>
    </w:p>
    <w:p w:rsidR="00C200AC" w:rsidRPr="004D6EB9" w:rsidRDefault="00C200AC" w:rsidP="00563A86">
      <w:pPr>
        <w:numPr>
          <w:ilvl w:val="0"/>
          <w:numId w:val="65"/>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O método Guloso nem sempre encontra a solução ótima, mas faz sempre a melhor escolha momentânea.</w:t>
      </w:r>
    </w:p>
    <w:p w:rsidR="00C200AC" w:rsidRPr="004D6EB9" w:rsidRDefault="00C200AC" w:rsidP="00563A86">
      <w:pPr>
        <w:numPr>
          <w:ilvl w:val="0"/>
          <w:numId w:val="65"/>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A Programação Dinâmica e o Método Guloso têm em comum o fato de que se aplicam a problemas em que se observa a existência de sobreposição de subproblemas, ou seja, subproblemas que se repetem.</w:t>
      </w:r>
    </w:p>
    <w:p w:rsidR="009869FE" w:rsidRDefault="00C200AC" w:rsidP="00563A86">
      <w:pPr>
        <w:numPr>
          <w:ilvl w:val="0"/>
          <w:numId w:val="65"/>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Os métodos de Divisão e Conquista e Programação Dinâmica apresentam a mesma eficiência quando resolvem problemas combinando soluções de subproblemas dependentes uns dos outros.</w:t>
      </w:r>
    </w:p>
    <w:p w:rsidR="00F45FDC" w:rsidRDefault="00F45FDC" w:rsidP="00F45FDC">
      <w:pPr>
        <w:tabs>
          <w:tab w:val="left" w:pos="284"/>
        </w:tabs>
        <w:autoSpaceDE w:val="0"/>
        <w:autoSpaceDN w:val="0"/>
        <w:adjustRightInd w:val="0"/>
        <w:spacing w:after="0" w:line="360" w:lineRule="auto"/>
        <w:ind w:left="284"/>
        <w:rPr>
          <w:rFonts w:ascii="Tahoma" w:eastAsia="Calibri" w:hAnsi="Tahoma" w:cs="Tahoma"/>
          <w:lang w:val="pt-BR" w:eastAsia="pt-BR"/>
        </w:rPr>
      </w:pPr>
    </w:p>
    <w:p w:rsidR="00F30459" w:rsidRDefault="00F30459" w:rsidP="00F45FDC">
      <w:pPr>
        <w:autoSpaceDE w:val="0"/>
        <w:autoSpaceDN w:val="0"/>
        <w:adjustRightInd w:val="0"/>
        <w:spacing w:after="0" w:line="360" w:lineRule="auto"/>
        <w:rPr>
          <w:rFonts w:ascii="Tahoma" w:eastAsia="Calibri" w:hAnsi="Tahoma" w:cs="Tahoma"/>
          <w:b/>
          <w:bCs/>
          <w:lang w:val="pt-BR"/>
        </w:rPr>
      </w:pPr>
      <w:r w:rsidRPr="004D6EB9">
        <w:rPr>
          <w:rFonts w:ascii="Tahoma" w:eastAsia="Calibri" w:hAnsi="Tahoma" w:cs="Tahoma"/>
          <w:b/>
          <w:bCs/>
          <w:lang w:val="pt-BR"/>
        </w:rPr>
        <w:t xml:space="preserve">1. Introdução teórica </w:t>
      </w:r>
    </w:p>
    <w:p w:rsidR="00F45FDC" w:rsidRDefault="00F45FDC" w:rsidP="00F45FDC">
      <w:pPr>
        <w:autoSpaceDE w:val="0"/>
        <w:autoSpaceDN w:val="0"/>
        <w:adjustRightInd w:val="0"/>
        <w:spacing w:after="0" w:line="360" w:lineRule="auto"/>
        <w:rPr>
          <w:rFonts w:ascii="Tahoma" w:eastAsia="Calibri" w:hAnsi="Tahoma" w:cs="Tahoma"/>
          <w:b/>
          <w:bCs/>
          <w:lang w:val="pt-BR"/>
        </w:rPr>
      </w:pPr>
    </w:p>
    <w:p w:rsidR="00AA28E8" w:rsidRPr="00AA28E8" w:rsidRDefault="00AA28E8" w:rsidP="00AA28E8">
      <w:pPr>
        <w:autoSpaceDE w:val="0"/>
        <w:autoSpaceDN w:val="0"/>
        <w:adjustRightInd w:val="0"/>
        <w:spacing w:after="0" w:line="360" w:lineRule="auto"/>
        <w:rPr>
          <w:rFonts w:ascii="Tahoma" w:eastAsia="Calibri" w:hAnsi="Tahoma" w:cs="Tahoma"/>
          <w:b/>
          <w:lang w:val="pt-BR"/>
        </w:rPr>
      </w:pPr>
      <w:r w:rsidRPr="00AA28E8">
        <w:rPr>
          <w:rFonts w:ascii="Tahoma" w:eastAsia="Calibri" w:hAnsi="Tahoma" w:cs="Tahoma"/>
          <w:b/>
          <w:lang w:val="pt-BR"/>
        </w:rPr>
        <w:t>Método de Divisão e Conquista</w:t>
      </w:r>
    </w:p>
    <w:p w:rsidR="00AA28E8" w:rsidRPr="004D6EB9" w:rsidRDefault="00AA28E8" w:rsidP="00AA28E8">
      <w:pPr>
        <w:autoSpaceDE w:val="0"/>
        <w:autoSpaceDN w:val="0"/>
        <w:adjustRightInd w:val="0"/>
        <w:spacing w:after="0" w:line="360" w:lineRule="auto"/>
        <w:rPr>
          <w:rFonts w:ascii="Tahoma" w:eastAsia="Calibri" w:hAnsi="Tahoma" w:cs="Tahoma"/>
          <w:b/>
          <w:bCs/>
          <w:lang w:val="pt-BR"/>
        </w:rPr>
      </w:pPr>
    </w:p>
    <w:p w:rsidR="00F30459" w:rsidRPr="008F5AF6" w:rsidRDefault="00F30459"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O </w:t>
      </w:r>
      <w:r w:rsidRPr="008F5AF6">
        <w:rPr>
          <w:rFonts w:ascii="Tahoma" w:eastAsia="Calibri" w:hAnsi="Tahoma" w:cs="Tahoma"/>
          <w:lang w:val="pt-BR"/>
        </w:rPr>
        <w:t>método de Divisão e Conquista divide o problema em duas ou mais partes, criando subproblemas menores. Os subproblemas são resolvidos recursivamente</w:t>
      </w:r>
      <w:r w:rsidR="00FA457C">
        <w:rPr>
          <w:rFonts w:ascii="Tahoma" w:eastAsia="Calibri" w:hAnsi="Tahoma" w:cs="Tahoma"/>
          <w:lang w:val="pt-BR"/>
        </w:rPr>
        <w:t>,</w:t>
      </w:r>
      <w:r w:rsidRPr="008F5AF6">
        <w:rPr>
          <w:rFonts w:ascii="Tahoma" w:eastAsia="Calibri" w:hAnsi="Tahoma" w:cs="Tahoma"/>
          <w:lang w:val="pt-BR"/>
        </w:rPr>
        <w:t xml:space="preserve"> usando novas divisões e conquistas. Caso os subproblemas sejam suficientemente pequenos</w:t>
      </w:r>
      <w:r w:rsidR="00FA457C">
        <w:rPr>
          <w:rFonts w:ascii="Tahoma" w:eastAsia="Calibri" w:hAnsi="Tahoma" w:cs="Tahoma"/>
          <w:lang w:val="pt-BR"/>
        </w:rPr>
        <w:t>,</w:t>
      </w:r>
      <w:r w:rsidRPr="008F5AF6">
        <w:rPr>
          <w:rFonts w:ascii="Tahoma" w:eastAsia="Calibri" w:hAnsi="Tahoma" w:cs="Tahoma"/>
          <w:lang w:val="pt-BR"/>
        </w:rPr>
        <w:t xml:space="preserve"> serão resolvidos de forma direta.</w:t>
      </w:r>
    </w:p>
    <w:p w:rsidR="00F30459" w:rsidRPr="008F5AF6" w:rsidRDefault="00E22C8E" w:rsidP="00F45FDC">
      <w:pPr>
        <w:autoSpaceDE w:val="0"/>
        <w:autoSpaceDN w:val="0"/>
        <w:adjustRightInd w:val="0"/>
        <w:spacing w:after="0" w:line="360" w:lineRule="auto"/>
        <w:ind w:firstLine="709"/>
        <w:rPr>
          <w:rFonts w:ascii="Tahoma" w:eastAsia="Calibri" w:hAnsi="Tahoma" w:cs="Tahoma"/>
          <w:lang w:val="pt-BR"/>
        </w:rPr>
      </w:pPr>
      <w:r w:rsidRPr="008F5AF6">
        <w:rPr>
          <w:rFonts w:ascii="Tahoma" w:eastAsia="Calibri" w:hAnsi="Tahoma" w:cs="Tahoma"/>
          <w:lang w:val="pt-BR"/>
        </w:rPr>
        <w:t>A Programação Dinâmica é uma técnica computacional apoiada no princípio de otimizaçã</w:t>
      </w:r>
      <w:r w:rsidR="00C0288F" w:rsidRPr="008F5AF6">
        <w:rPr>
          <w:rFonts w:ascii="Tahoma" w:eastAsia="Calibri" w:hAnsi="Tahoma" w:cs="Tahoma"/>
          <w:lang w:val="pt-BR"/>
        </w:rPr>
        <w:t>o. As soluções são obtidas frequ</w:t>
      </w:r>
      <w:r w:rsidRPr="008F5AF6">
        <w:rPr>
          <w:rFonts w:ascii="Tahoma" w:eastAsia="Calibri" w:hAnsi="Tahoma" w:cs="Tahoma"/>
          <w:lang w:val="pt-BR"/>
        </w:rPr>
        <w:t xml:space="preserve">entemente por um processo regressivo, trabalhando no problema do final para o começo. A dificuldade é reduzida </w:t>
      </w:r>
      <w:r w:rsidR="008F5AF6" w:rsidRPr="008F5AF6">
        <w:rPr>
          <w:rFonts w:ascii="Tahoma" w:eastAsia="Calibri" w:hAnsi="Tahoma" w:cs="Tahoma"/>
          <w:lang w:val="pt-BR"/>
        </w:rPr>
        <w:t>ao decompor o problema numa sequ</w:t>
      </w:r>
      <w:r w:rsidRPr="008F5AF6">
        <w:rPr>
          <w:rFonts w:ascii="Tahoma" w:eastAsia="Calibri" w:hAnsi="Tahoma" w:cs="Tahoma"/>
          <w:lang w:val="pt-BR"/>
        </w:rPr>
        <w:t>ência de problemas inter-relacionados mais simples.</w:t>
      </w:r>
      <w:r w:rsidR="008F5AF6" w:rsidRPr="008F5AF6">
        <w:rPr>
          <w:rFonts w:ascii="Tahoma" w:eastAsia="Calibri" w:hAnsi="Tahoma" w:cs="Tahoma"/>
          <w:lang w:val="pt-BR"/>
        </w:rPr>
        <w:t xml:space="preserve"> Ess</w:t>
      </w:r>
      <w:r w:rsidR="007B52B7" w:rsidRPr="008F5AF6">
        <w:rPr>
          <w:rFonts w:ascii="Tahoma" w:eastAsia="Calibri" w:hAnsi="Tahoma" w:cs="Tahoma"/>
          <w:lang w:val="pt-BR"/>
        </w:rPr>
        <w:t>a técnica baseia</w:t>
      </w:r>
      <w:r w:rsidR="008F5AF6" w:rsidRPr="008F5AF6">
        <w:rPr>
          <w:rFonts w:ascii="Tahoma" w:eastAsia="Calibri" w:hAnsi="Tahoma" w:cs="Tahoma"/>
          <w:lang w:val="pt-BR"/>
        </w:rPr>
        <w:t>-se</w:t>
      </w:r>
      <w:r w:rsidR="007B52B7" w:rsidRPr="008F5AF6">
        <w:rPr>
          <w:rFonts w:ascii="Tahoma" w:eastAsia="Calibri" w:hAnsi="Tahoma" w:cs="Tahoma"/>
          <w:lang w:val="pt-BR"/>
        </w:rPr>
        <w:t xml:space="preserve"> no princípio </w:t>
      </w:r>
      <w:r w:rsidR="00FA457C">
        <w:rPr>
          <w:rFonts w:ascii="Tahoma" w:eastAsia="Calibri" w:hAnsi="Tahoma" w:cs="Tahoma"/>
          <w:lang w:val="pt-BR"/>
        </w:rPr>
        <w:t xml:space="preserve">de </w:t>
      </w:r>
      <w:r w:rsidR="007B52B7" w:rsidRPr="008F5AF6">
        <w:rPr>
          <w:rFonts w:ascii="Tahoma" w:eastAsia="Calibri" w:hAnsi="Tahoma" w:cs="Tahoma"/>
          <w:lang w:val="pt-BR"/>
        </w:rPr>
        <w:t xml:space="preserve">que o problema completo pode ser resolvido se os valores das melhores soluções de certos subproblemas forem determinados. </w:t>
      </w:r>
    </w:p>
    <w:p w:rsidR="00A43ECC" w:rsidRDefault="004623A3" w:rsidP="00F45FDC">
      <w:pPr>
        <w:autoSpaceDE w:val="0"/>
        <w:autoSpaceDN w:val="0"/>
        <w:adjustRightInd w:val="0"/>
        <w:spacing w:after="0" w:line="360" w:lineRule="auto"/>
        <w:ind w:firstLine="709"/>
        <w:rPr>
          <w:rFonts w:ascii="Tahoma" w:eastAsia="Calibri" w:hAnsi="Tahoma" w:cs="Tahoma"/>
          <w:lang w:val="pt-BR"/>
        </w:rPr>
      </w:pPr>
      <w:r w:rsidRPr="008F5AF6">
        <w:rPr>
          <w:rFonts w:ascii="Tahoma" w:eastAsia="Calibri" w:hAnsi="Tahoma" w:cs="Tahoma"/>
          <w:lang w:val="pt-BR"/>
        </w:rPr>
        <w:t>O método Guloso baseia-se em decisões tomadas de forma isolada em cada passo. A estratégia é pegar a solução ótima local. Ao término do algoritmo</w:t>
      </w:r>
      <w:r w:rsidR="008F5AF6" w:rsidRPr="008F5AF6">
        <w:rPr>
          <w:rFonts w:ascii="Tahoma" w:eastAsia="Calibri" w:hAnsi="Tahoma" w:cs="Tahoma"/>
          <w:lang w:val="pt-BR"/>
        </w:rPr>
        <w:t>,</w:t>
      </w:r>
      <w:r w:rsidRPr="008F5AF6">
        <w:rPr>
          <w:rFonts w:ascii="Tahoma" w:eastAsia="Calibri" w:hAnsi="Tahoma" w:cs="Tahoma"/>
          <w:lang w:val="pt-BR"/>
        </w:rPr>
        <w:t xml:space="preserve"> espera-se que a solução ótima tenha sido encontrada. É a técnica mais simples que pode ser aplicada a uma grande variedade de problemas. </w:t>
      </w:r>
      <w:r w:rsidR="00A43ECC" w:rsidRPr="008F5AF6">
        <w:rPr>
          <w:rFonts w:ascii="Tahoma" w:eastAsia="Calibri" w:hAnsi="Tahoma" w:cs="Tahoma"/>
          <w:lang w:val="pt-BR"/>
        </w:rPr>
        <w:t>O problema possui n entradas e é requerido que satisfaça uma restrição chamada de solução viável. Uma solução viável</w:t>
      </w:r>
      <w:r w:rsidR="00A43ECC">
        <w:rPr>
          <w:rFonts w:ascii="Tahoma" w:eastAsia="Calibri" w:hAnsi="Tahoma" w:cs="Tahoma"/>
          <w:lang w:val="pt-BR"/>
        </w:rPr>
        <w:t xml:space="preserve"> que satisfaça a função objetivo é chamada de solução ótima. </w:t>
      </w:r>
    </w:p>
    <w:p w:rsidR="004623A3" w:rsidRPr="00A43ECC" w:rsidRDefault="00A43ECC" w:rsidP="00F45FDC">
      <w:pPr>
        <w:autoSpaceDE w:val="0"/>
        <w:autoSpaceDN w:val="0"/>
        <w:adjustRightInd w:val="0"/>
        <w:spacing w:after="0" w:line="360" w:lineRule="auto"/>
        <w:ind w:firstLine="709"/>
        <w:rPr>
          <w:rFonts w:ascii="Tahoma" w:eastAsia="Calibri" w:hAnsi="Tahoma" w:cs="Tahoma"/>
          <w:lang w:val="pt-BR"/>
        </w:rPr>
      </w:pPr>
      <w:r w:rsidRPr="00A43ECC">
        <w:rPr>
          <w:rFonts w:ascii="Tahoma" w:eastAsia="Calibri" w:hAnsi="Tahoma" w:cs="Tahoma"/>
          <w:lang w:val="pt-BR"/>
        </w:rPr>
        <w:t>É fácil determinar uma solução viável, mas não necessariamente uma solução ótima. O método Guloso sugere que podemos construir um algoritmo que trabalhe em estágios, considerando uma entrada por vez. Em cada estágio, uma decisão é tomada considerando se uma entrada par</w:t>
      </w:r>
      <w:r w:rsidR="008F5AF6">
        <w:rPr>
          <w:rFonts w:ascii="Tahoma" w:eastAsia="Calibri" w:hAnsi="Tahoma" w:cs="Tahoma"/>
          <w:lang w:val="pt-BR"/>
        </w:rPr>
        <w:t>ticular é uma solução ótima. Iss</w:t>
      </w:r>
      <w:r w:rsidRPr="00A43ECC">
        <w:rPr>
          <w:rFonts w:ascii="Tahoma" w:eastAsia="Calibri" w:hAnsi="Tahoma" w:cs="Tahoma"/>
          <w:lang w:val="pt-BR"/>
        </w:rPr>
        <w:t xml:space="preserve">o é conseguido considerando as entradas </w:t>
      </w:r>
      <w:r w:rsidR="008F5AF6">
        <w:rPr>
          <w:rFonts w:ascii="Tahoma" w:eastAsia="Calibri" w:hAnsi="Tahoma" w:cs="Tahoma"/>
          <w:lang w:val="pt-BR"/>
        </w:rPr>
        <w:t>em uma</w:t>
      </w:r>
      <w:r w:rsidRPr="00A43ECC">
        <w:rPr>
          <w:rFonts w:ascii="Tahoma" w:eastAsia="Calibri" w:hAnsi="Tahoma" w:cs="Tahoma"/>
          <w:lang w:val="pt-BR"/>
        </w:rPr>
        <w:t xml:space="preserve"> ordem determinada por algum processo de seleção. Se a inclusão da próxima entrada</w:t>
      </w:r>
      <w:r w:rsidR="00E37C06">
        <w:rPr>
          <w:rFonts w:ascii="Tahoma" w:eastAsia="Calibri" w:hAnsi="Tahoma" w:cs="Tahoma"/>
          <w:lang w:val="pt-BR"/>
        </w:rPr>
        <w:t>,</w:t>
      </w:r>
      <w:r w:rsidRPr="00A43ECC">
        <w:rPr>
          <w:rFonts w:ascii="Tahoma" w:eastAsia="Calibri" w:hAnsi="Tahoma" w:cs="Tahoma"/>
          <w:lang w:val="pt-BR"/>
        </w:rPr>
        <w:t xml:space="preserve"> na solução ótima construída parcialmente</w:t>
      </w:r>
      <w:r w:rsidR="00E37C06">
        <w:rPr>
          <w:rFonts w:ascii="Tahoma" w:eastAsia="Calibri" w:hAnsi="Tahoma" w:cs="Tahoma"/>
          <w:lang w:val="pt-BR"/>
        </w:rPr>
        <w:t>,</w:t>
      </w:r>
      <w:r w:rsidRPr="00A43ECC">
        <w:rPr>
          <w:rFonts w:ascii="Tahoma" w:eastAsia="Calibri" w:hAnsi="Tahoma" w:cs="Tahoma"/>
          <w:lang w:val="pt-BR"/>
        </w:rPr>
        <w:t xml:space="preserve"> resultará </w:t>
      </w:r>
      <w:r w:rsidR="00FA457C">
        <w:rPr>
          <w:rFonts w:ascii="Tahoma" w:eastAsia="Calibri" w:hAnsi="Tahoma" w:cs="Tahoma"/>
          <w:lang w:val="pt-BR"/>
        </w:rPr>
        <w:t xml:space="preserve">em </w:t>
      </w:r>
      <w:r w:rsidR="008F5AF6">
        <w:rPr>
          <w:rFonts w:ascii="Tahoma" w:eastAsia="Calibri" w:hAnsi="Tahoma" w:cs="Tahoma"/>
          <w:lang w:val="pt-BR"/>
        </w:rPr>
        <w:t>uma solução inviável, então ess</w:t>
      </w:r>
      <w:r w:rsidRPr="00A43ECC">
        <w:rPr>
          <w:rFonts w:ascii="Tahoma" w:eastAsia="Calibri" w:hAnsi="Tahoma" w:cs="Tahoma"/>
          <w:lang w:val="pt-BR"/>
        </w:rPr>
        <w:t xml:space="preserve">a entrada não será adicionada </w:t>
      </w:r>
      <w:r w:rsidR="00E37C06">
        <w:rPr>
          <w:rFonts w:ascii="Tahoma" w:eastAsia="Calibri" w:hAnsi="Tahoma" w:cs="Tahoma"/>
          <w:lang w:val="pt-BR"/>
        </w:rPr>
        <w:t>à</w:t>
      </w:r>
      <w:r w:rsidRPr="00A43ECC">
        <w:rPr>
          <w:rFonts w:ascii="Tahoma" w:eastAsia="Calibri" w:hAnsi="Tahoma" w:cs="Tahoma"/>
          <w:lang w:val="pt-BR"/>
        </w:rPr>
        <w:t xml:space="preserve"> solução parcial. O pro</w:t>
      </w:r>
      <w:r w:rsidR="008F5AF6">
        <w:rPr>
          <w:rFonts w:ascii="Tahoma" w:eastAsia="Calibri" w:hAnsi="Tahoma" w:cs="Tahoma"/>
          <w:lang w:val="pt-BR"/>
        </w:rPr>
        <w:t>cesso de seleção em si é baseado</w:t>
      </w:r>
      <w:r w:rsidRPr="00A43ECC">
        <w:rPr>
          <w:rFonts w:ascii="Tahoma" w:eastAsia="Calibri" w:hAnsi="Tahoma" w:cs="Tahoma"/>
          <w:lang w:val="pt-BR"/>
        </w:rPr>
        <w:t xml:space="preserve"> em alguma </w:t>
      </w:r>
      <w:r w:rsidR="00297351">
        <w:rPr>
          <w:rFonts w:ascii="Tahoma" w:eastAsia="Calibri" w:hAnsi="Tahoma" w:cs="Tahoma"/>
          <w:lang w:val="pt-BR"/>
        </w:rPr>
        <w:t>medida</w:t>
      </w:r>
      <w:r w:rsidRPr="00A43ECC">
        <w:rPr>
          <w:rFonts w:ascii="Tahoma" w:eastAsia="Calibri" w:hAnsi="Tahoma" w:cs="Tahoma"/>
          <w:lang w:val="pt-BR"/>
        </w:rPr>
        <w:t xml:space="preserve"> de otimização</w:t>
      </w:r>
      <w:r w:rsidR="008F5AF6">
        <w:rPr>
          <w:rFonts w:ascii="Tahoma" w:eastAsia="Calibri" w:hAnsi="Tahoma" w:cs="Tahoma"/>
          <w:lang w:val="pt-BR"/>
        </w:rPr>
        <w:t>, que</w:t>
      </w:r>
      <w:r w:rsidRPr="00A43ECC">
        <w:rPr>
          <w:rFonts w:ascii="Tahoma" w:eastAsia="Calibri" w:hAnsi="Tahoma" w:cs="Tahoma"/>
          <w:lang w:val="pt-BR"/>
        </w:rPr>
        <w:t xml:space="preserve"> pode ou não ser a função objetivo. Na verdade</w:t>
      </w:r>
      <w:r w:rsidR="008F5AF6">
        <w:rPr>
          <w:rFonts w:ascii="Tahoma" w:eastAsia="Calibri" w:hAnsi="Tahoma" w:cs="Tahoma"/>
          <w:lang w:val="pt-BR"/>
        </w:rPr>
        <w:t>,</w:t>
      </w:r>
      <w:r w:rsidRPr="00A43ECC">
        <w:rPr>
          <w:rFonts w:ascii="Tahoma" w:eastAsia="Calibri" w:hAnsi="Tahoma" w:cs="Tahoma"/>
          <w:lang w:val="pt-BR"/>
        </w:rPr>
        <w:t xml:space="preserve"> várias medidas de otimização diferentes pode</w:t>
      </w:r>
      <w:r w:rsidR="00487B6A">
        <w:rPr>
          <w:rFonts w:ascii="Tahoma" w:eastAsia="Calibri" w:hAnsi="Tahoma" w:cs="Tahoma"/>
          <w:lang w:val="pt-BR"/>
        </w:rPr>
        <w:t>m ser</w:t>
      </w:r>
      <w:r w:rsidRPr="00A43ECC">
        <w:rPr>
          <w:rFonts w:ascii="Tahoma" w:eastAsia="Calibri" w:hAnsi="Tahoma" w:cs="Tahoma"/>
          <w:lang w:val="pt-BR"/>
        </w:rPr>
        <w:t xml:space="preserve"> aplicáveis para determinado problema. Muitas de</w:t>
      </w:r>
      <w:r w:rsidR="008F5AF6">
        <w:rPr>
          <w:rFonts w:ascii="Tahoma" w:eastAsia="Calibri" w:hAnsi="Tahoma" w:cs="Tahoma"/>
          <w:lang w:val="pt-BR"/>
        </w:rPr>
        <w:t>las</w:t>
      </w:r>
      <w:r w:rsidRPr="00A43ECC">
        <w:rPr>
          <w:rFonts w:ascii="Tahoma" w:eastAsia="Calibri" w:hAnsi="Tahoma" w:cs="Tahoma"/>
          <w:lang w:val="pt-BR"/>
        </w:rPr>
        <w:t>, entretanto, resultarão em algoritmos que gerarão solução subótimas.</w:t>
      </w:r>
    </w:p>
    <w:p w:rsidR="00C0288F" w:rsidRDefault="00C0288F" w:rsidP="00F45FDC">
      <w:pPr>
        <w:autoSpaceDE w:val="0"/>
        <w:autoSpaceDN w:val="0"/>
        <w:adjustRightInd w:val="0"/>
        <w:spacing w:after="0" w:line="360" w:lineRule="auto"/>
        <w:rPr>
          <w:rFonts w:ascii="Tahoma" w:eastAsia="Calibri" w:hAnsi="Tahoma" w:cs="Tahoma"/>
          <w:b/>
          <w:bCs/>
          <w:lang w:val="pt-BR"/>
        </w:rPr>
      </w:pPr>
    </w:p>
    <w:p w:rsidR="005C049E" w:rsidRDefault="00F45FDC" w:rsidP="00F45FDC">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 xml:space="preserve">2. Indicações </w:t>
      </w:r>
      <w:r w:rsidR="00966484">
        <w:rPr>
          <w:rFonts w:ascii="Tahoma" w:eastAsia="Calibri" w:hAnsi="Tahoma" w:cs="Tahoma"/>
          <w:b/>
          <w:bCs/>
          <w:lang w:val="pt-BR"/>
        </w:rPr>
        <w:t>b</w:t>
      </w:r>
      <w:r w:rsidR="005C049E" w:rsidRPr="004D6EB9">
        <w:rPr>
          <w:rFonts w:ascii="Tahoma" w:eastAsia="Calibri" w:hAnsi="Tahoma" w:cs="Tahoma"/>
          <w:b/>
          <w:bCs/>
          <w:lang w:val="pt-BR"/>
        </w:rPr>
        <w:t xml:space="preserve">ibliográficas </w:t>
      </w:r>
    </w:p>
    <w:p w:rsidR="00F45FDC" w:rsidRPr="004D6EB9" w:rsidRDefault="00F45FDC" w:rsidP="00F45FDC">
      <w:pPr>
        <w:autoSpaceDE w:val="0"/>
        <w:autoSpaceDN w:val="0"/>
        <w:adjustRightInd w:val="0"/>
        <w:spacing w:after="0" w:line="360" w:lineRule="auto"/>
        <w:rPr>
          <w:rFonts w:ascii="Tahoma" w:eastAsia="Calibri" w:hAnsi="Tahoma" w:cs="Tahoma"/>
          <w:b/>
          <w:bCs/>
          <w:lang w:val="pt-BR"/>
        </w:rPr>
      </w:pPr>
    </w:p>
    <w:p w:rsidR="005C049E" w:rsidRPr="00152CA7" w:rsidRDefault="005C049E"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CORMEN</w:t>
      </w:r>
      <w:r w:rsidRPr="00FA049D">
        <w:rPr>
          <w:rFonts w:ascii="Tahoma" w:hAnsi="Tahoma" w:cs="Tahoma"/>
          <w:lang w:val="pt-BR"/>
        </w:rPr>
        <w:t xml:space="preserve">, </w:t>
      </w:r>
      <w:r>
        <w:rPr>
          <w:rFonts w:ascii="Tahoma" w:hAnsi="Tahoma" w:cs="Tahoma"/>
          <w:lang w:val="pt-BR"/>
        </w:rPr>
        <w:t>T</w:t>
      </w:r>
      <w:r w:rsidR="00966484">
        <w:rPr>
          <w:rFonts w:ascii="Tahoma" w:hAnsi="Tahoma" w:cs="Tahoma"/>
          <w:lang w:val="pt-BR"/>
        </w:rPr>
        <w:t>.</w:t>
      </w:r>
      <w:r>
        <w:rPr>
          <w:rFonts w:ascii="Tahoma" w:hAnsi="Tahoma" w:cs="Tahoma"/>
          <w:lang w:val="pt-BR"/>
        </w:rPr>
        <w:t xml:space="preserve"> H.</w:t>
      </w:r>
      <w:r w:rsidRPr="00FA049D">
        <w:rPr>
          <w:rFonts w:ascii="Tahoma" w:hAnsi="Tahoma" w:cs="Tahoma"/>
          <w:lang w:val="pt-BR"/>
        </w:rPr>
        <w:t xml:space="preserve"> </w:t>
      </w:r>
      <w:r w:rsidR="008F5AF6">
        <w:rPr>
          <w:rFonts w:ascii="Tahoma" w:hAnsi="Tahoma" w:cs="Tahoma"/>
          <w:i/>
          <w:lang w:val="pt-BR"/>
        </w:rPr>
        <w:t>Algoritmos - t</w:t>
      </w:r>
      <w:r w:rsidRPr="00F45FDC">
        <w:rPr>
          <w:rFonts w:ascii="Tahoma" w:hAnsi="Tahoma" w:cs="Tahoma"/>
          <w:i/>
          <w:lang w:val="pt-BR"/>
        </w:rPr>
        <w:t xml:space="preserve">eoria e </w:t>
      </w:r>
      <w:r w:rsidR="008F5AF6">
        <w:rPr>
          <w:rFonts w:ascii="Tahoma" w:hAnsi="Tahoma" w:cs="Tahoma"/>
          <w:i/>
          <w:lang w:val="pt-BR"/>
        </w:rPr>
        <w:t>p</w:t>
      </w:r>
      <w:r w:rsidRPr="00F45FDC">
        <w:rPr>
          <w:rFonts w:ascii="Tahoma" w:hAnsi="Tahoma" w:cs="Tahoma"/>
          <w:i/>
          <w:lang w:val="pt-BR"/>
        </w:rPr>
        <w:t>rática</w:t>
      </w:r>
      <w:r w:rsidRPr="00FA049D">
        <w:rPr>
          <w:rFonts w:ascii="Tahoma" w:hAnsi="Tahoma" w:cs="Tahoma"/>
          <w:i/>
          <w:lang w:val="pt-BR"/>
        </w:rPr>
        <w:t xml:space="preserve">. </w:t>
      </w:r>
      <w:r w:rsidR="000D7FE4">
        <w:rPr>
          <w:rFonts w:ascii="Tahoma" w:hAnsi="Tahoma" w:cs="Tahoma"/>
          <w:lang w:val="pt-BR"/>
        </w:rPr>
        <w:t>São Paulo:</w:t>
      </w:r>
      <w:r w:rsidRPr="00FA049D">
        <w:rPr>
          <w:rFonts w:ascii="Tahoma" w:hAnsi="Tahoma" w:cs="Tahoma"/>
          <w:i/>
          <w:lang w:val="pt-BR"/>
        </w:rPr>
        <w:t xml:space="preserve"> </w:t>
      </w:r>
      <w:r>
        <w:rPr>
          <w:rFonts w:ascii="Tahoma" w:hAnsi="Tahoma" w:cs="Tahoma"/>
          <w:lang w:val="pt-BR"/>
        </w:rPr>
        <w:t>Campus,</w:t>
      </w:r>
      <w:r w:rsidRPr="00FA049D">
        <w:rPr>
          <w:rFonts w:ascii="Tahoma" w:hAnsi="Tahoma" w:cs="Tahoma"/>
          <w:lang w:val="pt-BR"/>
        </w:rPr>
        <w:t xml:space="preserve"> </w:t>
      </w:r>
      <w:r>
        <w:rPr>
          <w:rFonts w:ascii="Tahoma" w:hAnsi="Tahoma" w:cs="Tahoma"/>
          <w:lang w:val="pt-BR"/>
        </w:rPr>
        <w:t>2002</w:t>
      </w:r>
      <w:r w:rsidRPr="00FA049D">
        <w:rPr>
          <w:rFonts w:ascii="Tahoma" w:hAnsi="Tahoma" w:cs="Tahoma"/>
          <w:lang w:val="pt-BR"/>
        </w:rPr>
        <w:t xml:space="preserve">. </w:t>
      </w:r>
      <w:r w:rsidR="000D7FE4">
        <w:rPr>
          <w:rFonts w:ascii="Tahoma" w:hAnsi="Tahoma" w:cs="Tahoma"/>
          <w:lang w:val="pt-BR"/>
        </w:rPr>
        <w:t xml:space="preserve"> </w:t>
      </w:r>
    </w:p>
    <w:p w:rsidR="005C049E" w:rsidRDefault="005C049E"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DASGUPTA</w:t>
      </w:r>
      <w:r w:rsidRPr="00FA049D">
        <w:rPr>
          <w:rFonts w:ascii="Tahoma" w:hAnsi="Tahoma" w:cs="Tahoma"/>
          <w:lang w:val="pt-BR"/>
        </w:rPr>
        <w:t xml:space="preserve">, </w:t>
      </w:r>
      <w:r>
        <w:rPr>
          <w:rFonts w:ascii="Tahoma" w:hAnsi="Tahoma" w:cs="Tahoma"/>
          <w:lang w:val="pt-BR"/>
        </w:rPr>
        <w:t>S</w:t>
      </w:r>
      <w:r w:rsidR="00966484">
        <w:rPr>
          <w:rFonts w:ascii="Tahoma" w:hAnsi="Tahoma" w:cs="Tahoma"/>
          <w:lang w:val="pt-BR"/>
        </w:rPr>
        <w:t>.</w:t>
      </w:r>
      <w:r>
        <w:rPr>
          <w:rFonts w:ascii="Tahoma" w:hAnsi="Tahoma" w:cs="Tahoma"/>
          <w:lang w:val="pt-BR"/>
        </w:rPr>
        <w:t>; PAPADIMITRIOU, C</w:t>
      </w:r>
      <w:r w:rsidR="00966484">
        <w:rPr>
          <w:rFonts w:ascii="Tahoma" w:hAnsi="Tahoma" w:cs="Tahoma"/>
          <w:lang w:val="pt-BR"/>
        </w:rPr>
        <w:t>.</w:t>
      </w:r>
      <w:r>
        <w:rPr>
          <w:rFonts w:ascii="Tahoma" w:hAnsi="Tahoma" w:cs="Tahoma"/>
          <w:lang w:val="pt-BR"/>
        </w:rPr>
        <w:t xml:space="preserve"> H.; VAZIRANI, U. </w:t>
      </w:r>
      <w:r w:rsidRPr="00F45FDC">
        <w:rPr>
          <w:rFonts w:ascii="Tahoma" w:hAnsi="Tahoma" w:cs="Tahoma"/>
          <w:i/>
          <w:lang w:val="pt-BR"/>
        </w:rPr>
        <w:t>Algoritmos</w:t>
      </w:r>
      <w:r w:rsidRPr="00FA049D">
        <w:rPr>
          <w:rFonts w:ascii="Tahoma" w:hAnsi="Tahoma" w:cs="Tahoma"/>
          <w:i/>
          <w:lang w:val="pt-BR"/>
        </w:rPr>
        <w:t>.</w:t>
      </w:r>
      <w:r>
        <w:rPr>
          <w:rFonts w:ascii="Tahoma" w:hAnsi="Tahoma" w:cs="Tahoma"/>
          <w:lang w:val="pt-BR"/>
        </w:rPr>
        <w:t xml:space="preserve"> </w:t>
      </w:r>
      <w:r w:rsidR="000D7FE4">
        <w:rPr>
          <w:rFonts w:ascii="Tahoma" w:hAnsi="Tahoma" w:cs="Tahoma"/>
          <w:lang w:val="pt-BR"/>
        </w:rPr>
        <w:t>São Paulo:</w:t>
      </w:r>
      <w:r>
        <w:rPr>
          <w:rFonts w:ascii="Tahoma" w:hAnsi="Tahoma" w:cs="Tahoma"/>
          <w:lang w:val="pt-BR"/>
        </w:rPr>
        <w:t xml:space="preserve"> McGraw-Hill, </w:t>
      </w:r>
      <w:r w:rsidRPr="00FA049D">
        <w:rPr>
          <w:rFonts w:ascii="Tahoma" w:hAnsi="Tahoma" w:cs="Tahoma"/>
          <w:lang w:val="pt-BR"/>
        </w:rPr>
        <w:t xml:space="preserve">2006. </w:t>
      </w:r>
      <w:r w:rsidR="000D7FE4">
        <w:rPr>
          <w:rFonts w:ascii="Tahoma" w:hAnsi="Tahoma" w:cs="Tahoma"/>
          <w:lang w:val="pt-BR"/>
        </w:rPr>
        <w:t xml:space="preserve"> </w:t>
      </w:r>
    </w:p>
    <w:p w:rsidR="00F45FDC" w:rsidRPr="000C6BD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GOODRICH</w:t>
      </w:r>
      <w:r w:rsidRPr="00FA049D">
        <w:rPr>
          <w:rFonts w:ascii="Tahoma" w:hAnsi="Tahoma" w:cs="Tahoma"/>
          <w:lang w:val="pt-BR"/>
        </w:rPr>
        <w:t xml:space="preserve">, </w:t>
      </w:r>
      <w:r>
        <w:rPr>
          <w:rFonts w:ascii="Tahoma" w:hAnsi="Tahoma" w:cs="Tahoma"/>
          <w:lang w:val="pt-BR"/>
        </w:rPr>
        <w:t>M</w:t>
      </w:r>
      <w:r w:rsidR="00966484">
        <w:rPr>
          <w:rFonts w:ascii="Tahoma" w:hAnsi="Tahoma" w:cs="Tahoma"/>
          <w:lang w:val="pt-BR"/>
        </w:rPr>
        <w:t>.</w:t>
      </w:r>
      <w:r>
        <w:rPr>
          <w:rFonts w:ascii="Tahoma" w:hAnsi="Tahoma" w:cs="Tahoma"/>
          <w:lang w:val="pt-BR"/>
        </w:rPr>
        <w:t xml:space="preserve"> T</w:t>
      </w:r>
      <w:r w:rsidRPr="00FA049D">
        <w:rPr>
          <w:rFonts w:ascii="Tahoma" w:hAnsi="Tahoma" w:cs="Tahoma"/>
          <w:lang w:val="pt-BR"/>
        </w:rPr>
        <w:t>.</w:t>
      </w:r>
      <w:r>
        <w:rPr>
          <w:rFonts w:ascii="Tahoma" w:hAnsi="Tahoma" w:cs="Tahoma"/>
          <w:lang w:val="pt-BR"/>
        </w:rPr>
        <w:t>; TAMASSIA, R.</w:t>
      </w:r>
      <w:r w:rsidRPr="00FA049D">
        <w:rPr>
          <w:rFonts w:ascii="Tahoma" w:hAnsi="Tahoma" w:cs="Tahoma"/>
          <w:lang w:val="pt-BR"/>
        </w:rPr>
        <w:t xml:space="preserve"> </w:t>
      </w:r>
      <w:r w:rsidR="008F5AF6">
        <w:rPr>
          <w:rFonts w:ascii="Tahoma" w:hAnsi="Tahoma" w:cs="Tahoma"/>
          <w:i/>
          <w:lang w:val="pt-BR"/>
        </w:rPr>
        <w:t>Projeto de a</w:t>
      </w:r>
      <w:r w:rsidRPr="00F45FDC">
        <w:rPr>
          <w:rFonts w:ascii="Tahoma" w:hAnsi="Tahoma" w:cs="Tahoma"/>
          <w:i/>
          <w:lang w:val="pt-BR"/>
        </w:rPr>
        <w:t>lgoritmo</w:t>
      </w:r>
      <w:r w:rsidRPr="000D7FE4">
        <w:rPr>
          <w:rFonts w:ascii="Tahoma" w:hAnsi="Tahoma" w:cs="Tahoma"/>
          <w:lang w:val="pt-BR"/>
        </w:rPr>
        <w:t xml:space="preserve">. </w:t>
      </w:r>
      <w:r>
        <w:rPr>
          <w:rFonts w:ascii="Tahoma" w:hAnsi="Tahoma" w:cs="Tahoma"/>
          <w:lang w:val="pt-BR"/>
        </w:rPr>
        <w:t>Porto Alegre:</w:t>
      </w:r>
      <w:r w:rsidRPr="00FA049D">
        <w:rPr>
          <w:rFonts w:ascii="Tahoma" w:hAnsi="Tahoma" w:cs="Tahoma"/>
          <w:i/>
          <w:lang w:val="pt-BR"/>
        </w:rPr>
        <w:t xml:space="preserve"> </w:t>
      </w:r>
      <w:r>
        <w:rPr>
          <w:rFonts w:ascii="Tahoma" w:hAnsi="Tahoma" w:cs="Tahoma"/>
          <w:lang w:val="pt-BR"/>
        </w:rPr>
        <w:t xml:space="preserve">Bookman, </w:t>
      </w:r>
      <w:r w:rsidRPr="00FA049D">
        <w:rPr>
          <w:rFonts w:ascii="Tahoma" w:hAnsi="Tahoma" w:cs="Tahoma"/>
          <w:lang w:val="pt-BR"/>
        </w:rPr>
        <w:t>200</w:t>
      </w:r>
      <w:r>
        <w:rPr>
          <w:rFonts w:ascii="Tahoma" w:hAnsi="Tahoma" w:cs="Tahoma"/>
          <w:lang w:val="pt-BR"/>
        </w:rPr>
        <w:t>4.</w:t>
      </w:r>
    </w:p>
    <w:p w:rsidR="00F45FD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MEDINA</w:t>
      </w:r>
      <w:r w:rsidRPr="00FA049D">
        <w:rPr>
          <w:rFonts w:ascii="Tahoma" w:hAnsi="Tahoma" w:cs="Tahoma"/>
          <w:lang w:val="pt-BR"/>
        </w:rPr>
        <w:t xml:space="preserve">, </w:t>
      </w:r>
      <w:r>
        <w:rPr>
          <w:rFonts w:ascii="Tahoma" w:hAnsi="Tahoma" w:cs="Tahoma"/>
          <w:lang w:val="pt-BR"/>
        </w:rPr>
        <w:t>M</w:t>
      </w:r>
      <w:r w:rsidR="00966484">
        <w:rPr>
          <w:rFonts w:ascii="Tahoma" w:hAnsi="Tahoma" w:cs="Tahoma"/>
          <w:lang w:val="pt-BR"/>
        </w:rPr>
        <w:t>.</w:t>
      </w:r>
      <w:r>
        <w:rPr>
          <w:rFonts w:ascii="Tahoma" w:hAnsi="Tahoma" w:cs="Tahoma"/>
          <w:lang w:val="pt-BR"/>
        </w:rPr>
        <w:t>; FERTIG, C.</w:t>
      </w:r>
      <w:r w:rsidRPr="00FA049D">
        <w:rPr>
          <w:rFonts w:ascii="Tahoma" w:hAnsi="Tahoma" w:cs="Tahoma"/>
          <w:lang w:val="pt-BR"/>
        </w:rPr>
        <w:t xml:space="preserve"> </w:t>
      </w:r>
      <w:r w:rsidR="008F5AF6">
        <w:rPr>
          <w:rFonts w:ascii="Tahoma" w:hAnsi="Tahoma" w:cs="Tahoma"/>
          <w:i/>
          <w:lang w:val="pt-BR"/>
        </w:rPr>
        <w:t>Algoritmos e programação - t</w:t>
      </w:r>
      <w:r w:rsidRPr="00F45FDC">
        <w:rPr>
          <w:rFonts w:ascii="Tahoma" w:hAnsi="Tahoma" w:cs="Tahoma"/>
          <w:i/>
          <w:lang w:val="pt-BR"/>
        </w:rPr>
        <w:t xml:space="preserve">eoria e </w:t>
      </w:r>
      <w:r w:rsidR="008F5AF6">
        <w:rPr>
          <w:rFonts w:ascii="Tahoma" w:hAnsi="Tahoma" w:cs="Tahoma"/>
          <w:i/>
          <w:lang w:val="pt-BR"/>
        </w:rPr>
        <w:t>p</w:t>
      </w:r>
      <w:r w:rsidRPr="00F45FDC">
        <w:rPr>
          <w:rFonts w:ascii="Tahoma" w:hAnsi="Tahoma" w:cs="Tahoma"/>
          <w:i/>
          <w:lang w:val="pt-BR"/>
        </w:rPr>
        <w:t xml:space="preserve">rática. </w:t>
      </w:r>
      <w:r>
        <w:rPr>
          <w:rFonts w:ascii="Tahoma" w:hAnsi="Tahoma" w:cs="Tahoma"/>
          <w:lang w:val="pt-BR"/>
        </w:rPr>
        <w:t>São Paulo:</w:t>
      </w:r>
      <w:r w:rsidRPr="00FA049D">
        <w:rPr>
          <w:rFonts w:ascii="Tahoma" w:hAnsi="Tahoma" w:cs="Tahoma"/>
          <w:i/>
          <w:lang w:val="pt-BR"/>
        </w:rPr>
        <w:t xml:space="preserve"> </w:t>
      </w:r>
      <w:r>
        <w:rPr>
          <w:rFonts w:ascii="Tahoma" w:hAnsi="Tahoma" w:cs="Tahoma"/>
          <w:lang w:val="pt-BR"/>
        </w:rPr>
        <w:t>Novatec, 2005</w:t>
      </w:r>
      <w:r w:rsidRPr="00FA049D">
        <w:rPr>
          <w:rFonts w:ascii="Tahoma" w:hAnsi="Tahoma" w:cs="Tahoma"/>
          <w:lang w:val="pt-BR"/>
        </w:rPr>
        <w:t xml:space="preserve">. </w:t>
      </w:r>
      <w:r>
        <w:rPr>
          <w:rFonts w:ascii="Tahoma" w:hAnsi="Tahoma" w:cs="Tahoma"/>
          <w:lang w:val="pt-BR"/>
        </w:rPr>
        <w:t xml:space="preserve"> </w:t>
      </w:r>
    </w:p>
    <w:p w:rsidR="00F45FDC" w:rsidRDefault="00F45FDC" w:rsidP="00F45FDC">
      <w:pPr>
        <w:tabs>
          <w:tab w:val="left" w:pos="284"/>
        </w:tabs>
        <w:autoSpaceDE w:val="0"/>
        <w:autoSpaceDN w:val="0"/>
        <w:adjustRightInd w:val="0"/>
        <w:spacing w:after="0" w:line="360" w:lineRule="auto"/>
        <w:rPr>
          <w:rFonts w:ascii="Tahoma" w:hAnsi="Tahoma" w:cs="Tahoma"/>
          <w:lang w:val="pt-BR"/>
        </w:rPr>
      </w:pPr>
    </w:p>
    <w:p w:rsidR="00F44B2C" w:rsidRDefault="00F44B2C" w:rsidP="00F45FDC">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F45FDC" w:rsidRPr="00FA049D" w:rsidRDefault="00F45FDC" w:rsidP="00F45FDC">
      <w:pPr>
        <w:autoSpaceDE w:val="0"/>
        <w:autoSpaceDN w:val="0"/>
        <w:adjustRightInd w:val="0"/>
        <w:spacing w:after="0" w:line="360" w:lineRule="auto"/>
        <w:rPr>
          <w:rFonts w:ascii="Tahoma" w:hAnsi="Tahoma" w:cs="Tahoma"/>
          <w:b/>
          <w:lang w:val="pt-BR"/>
        </w:rPr>
      </w:pPr>
    </w:p>
    <w:p w:rsidR="005C049E" w:rsidRPr="00FA049D" w:rsidRDefault="005C049E" w:rsidP="004D6EB9">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Alternativa inc</w:t>
      </w:r>
      <w:r w:rsidRPr="00FA049D">
        <w:rPr>
          <w:rFonts w:ascii="Tahoma" w:hAnsi="Tahoma" w:cs="Tahoma"/>
          <w:lang w:val="pt-BR"/>
        </w:rPr>
        <w:t>orreta.</w:t>
      </w:r>
    </w:p>
    <w:p w:rsidR="005C049E" w:rsidRPr="009809DE" w:rsidRDefault="005C049E" w:rsidP="004D6EB9">
      <w:pPr>
        <w:autoSpaceDE w:val="0"/>
        <w:autoSpaceDN w:val="0"/>
        <w:adjustRightInd w:val="0"/>
        <w:spacing w:after="0" w:line="360" w:lineRule="auto"/>
        <w:rPr>
          <w:rFonts w:ascii="Arial Narrow" w:hAnsi="Arial Narrow" w:cs="Tahoma"/>
          <w:i/>
          <w:sz w:val="22"/>
          <w:szCs w:val="22"/>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w:t>
      </w:r>
      <w:r w:rsidR="008F5AF6">
        <w:rPr>
          <w:rFonts w:ascii="Tahoma" w:hAnsi="Tahoma" w:cs="Tahoma"/>
          <w:lang w:val="pt-BR"/>
        </w:rPr>
        <w:t>Trata-se d</w:t>
      </w:r>
      <w:r>
        <w:rPr>
          <w:rFonts w:ascii="Tahoma" w:hAnsi="Tahoma" w:cs="Tahoma"/>
          <w:lang w:val="pt-BR"/>
        </w:rPr>
        <w:t xml:space="preserve">a definição clássica do método </w:t>
      </w:r>
      <w:r w:rsidR="009809DE">
        <w:rPr>
          <w:rFonts w:ascii="Arial Narrow" w:hAnsi="Arial Narrow" w:cs="Tahoma"/>
          <w:i/>
          <w:sz w:val="22"/>
          <w:szCs w:val="22"/>
          <w:lang w:val="pt-BR"/>
        </w:rPr>
        <w:t>Divisão</w:t>
      </w:r>
      <w:r w:rsidR="000106EE">
        <w:rPr>
          <w:rFonts w:ascii="Arial Narrow" w:hAnsi="Arial Narrow" w:cs="Tahoma"/>
          <w:i/>
          <w:sz w:val="22"/>
          <w:szCs w:val="22"/>
          <w:lang w:val="pt-BR"/>
        </w:rPr>
        <w:t xml:space="preserve"> </w:t>
      </w:r>
      <w:r w:rsidR="009809DE">
        <w:rPr>
          <w:rFonts w:ascii="Arial Narrow" w:hAnsi="Arial Narrow" w:cs="Tahoma"/>
          <w:i/>
          <w:sz w:val="22"/>
          <w:szCs w:val="22"/>
          <w:lang w:val="pt-BR"/>
        </w:rPr>
        <w:t>e Conquista</w:t>
      </w:r>
      <w:r w:rsidRPr="009809DE">
        <w:rPr>
          <w:rFonts w:ascii="Arial Narrow" w:hAnsi="Arial Narrow" w:cs="Tahoma"/>
          <w:i/>
          <w:sz w:val="22"/>
          <w:szCs w:val="22"/>
          <w:lang w:val="pt-BR"/>
        </w:rPr>
        <w:t>.</w:t>
      </w:r>
    </w:p>
    <w:p w:rsidR="005C049E" w:rsidRDefault="005C049E" w:rsidP="004D6EB9">
      <w:pPr>
        <w:autoSpaceDE w:val="0"/>
        <w:autoSpaceDN w:val="0"/>
        <w:adjustRightInd w:val="0"/>
        <w:spacing w:after="0" w:line="360" w:lineRule="auto"/>
        <w:rPr>
          <w:rFonts w:ascii="Tahoma" w:eastAsia="Calibri" w:hAnsi="Tahoma" w:cs="Tahoma"/>
          <w:b/>
          <w:sz w:val="20"/>
          <w:szCs w:val="20"/>
          <w:lang w:val="pt-BR" w:eastAsia="pt-BR"/>
        </w:rPr>
      </w:pPr>
    </w:p>
    <w:p w:rsidR="005C049E" w:rsidRPr="00FA049D" w:rsidRDefault="005C049E"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C049E" w:rsidRDefault="005C049E"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w:t>
      </w:r>
      <w:r w:rsidR="008F5AF6">
        <w:rPr>
          <w:rFonts w:ascii="Tahoma" w:hAnsi="Tahoma" w:cs="Tahoma"/>
          <w:lang w:val="pt-BR"/>
        </w:rPr>
        <w:t>A</w:t>
      </w:r>
      <w:r w:rsidR="000106EE">
        <w:rPr>
          <w:rFonts w:ascii="Tahoma" w:hAnsi="Tahoma" w:cs="Tahoma"/>
          <w:lang w:val="pt-BR"/>
        </w:rPr>
        <w:t xml:space="preserve"> </w:t>
      </w:r>
      <w:r w:rsidR="000106EE" w:rsidRPr="00F273B8">
        <w:rPr>
          <w:rFonts w:ascii="Arial Narrow" w:hAnsi="Arial Narrow" w:cs="Tahoma"/>
          <w:i/>
          <w:sz w:val="22"/>
          <w:szCs w:val="22"/>
          <w:lang w:val="pt-BR"/>
        </w:rPr>
        <w:t>Programação Dinâmica</w:t>
      </w:r>
      <w:r w:rsidR="000106EE">
        <w:rPr>
          <w:rFonts w:ascii="Tahoma" w:hAnsi="Tahoma" w:cs="Tahoma"/>
          <w:lang w:val="pt-BR"/>
        </w:rPr>
        <w:t xml:space="preserve"> aplica</w:t>
      </w:r>
      <w:r w:rsidR="008F5AF6">
        <w:rPr>
          <w:rFonts w:ascii="Tahoma" w:hAnsi="Tahoma" w:cs="Tahoma"/>
          <w:lang w:val="pt-BR"/>
        </w:rPr>
        <w:t>-se</w:t>
      </w:r>
      <w:r w:rsidR="007549FD">
        <w:rPr>
          <w:rFonts w:ascii="Tahoma" w:hAnsi="Tahoma" w:cs="Tahoma"/>
          <w:lang w:val="pt-BR"/>
        </w:rPr>
        <w:t>,</w:t>
      </w:r>
      <w:r w:rsidR="000106EE">
        <w:rPr>
          <w:rFonts w:ascii="Tahoma" w:hAnsi="Tahoma" w:cs="Tahoma"/>
          <w:lang w:val="pt-BR"/>
        </w:rPr>
        <w:t xml:space="preserve"> principalmente</w:t>
      </w:r>
      <w:r w:rsidR="007549FD">
        <w:rPr>
          <w:rFonts w:ascii="Tahoma" w:hAnsi="Tahoma" w:cs="Tahoma"/>
          <w:lang w:val="pt-BR"/>
        </w:rPr>
        <w:t>,</w:t>
      </w:r>
      <w:r w:rsidR="000106EE">
        <w:rPr>
          <w:rFonts w:ascii="Tahoma" w:hAnsi="Tahoma" w:cs="Tahoma"/>
          <w:lang w:val="pt-BR"/>
        </w:rPr>
        <w:t xml:space="preserve"> a problemas de otimização combinatória.</w:t>
      </w:r>
    </w:p>
    <w:p w:rsidR="005C049E" w:rsidRPr="00FA049D" w:rsidRDefault="005C049E"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 xml:space="preserve">C </w:t>
      </w:r>
      <w:r w:rsidRPr="00FA049D">
        <w:rPr>
          <w:rFonts w:ascii="Tahoma" w:hAnsi="Tahoma" w:cs="Tahoma"/>
          <w:lang w:val="pt-BR" w:eastAsia="pt-BR"/>
        </w:rPr>
        <w:t xml:space="preserve">– </w:t>
      </w:r>
      <w:r>
        <w:rPr>
          <w:rFonts w:ascii="Tahoma" w:hAnsi="Tahoma" w:cs="Tahoma"/>
          <w:lang w:val="pt-BR"/>
        </w:rPr>
        <w:t xml:space="preserve">Alternativa </w:t>
      </w:r>
      <w:r w:rsidRPr="00F45FDC">
        <w:rPr>
          <w:rFonts w:ascii="Tahoma" w:hAnsi="Tahoma" w:cs="Tahoma"/>
          <w:lang w:val="pt-BR"/>
        </w:rPr>
        <w:t>correta</w:t>
      </w:r>
      <w:r w:rsidRPr="00FA049D">
        <w:rPr>
          <w:rFonts w:ascii="Tahoma" w:hAnsi="Tahoma" w:cs="Tahoma"/>
          <w:lang w:val="pt-BR"/>
        </w:rPr>
        <w:t>.</w:t>
      </w:r>
    </w:p>
    <w:p w:rsidR="0007622B" w:rsidRDefault="005C049E"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F273B8">
        <w:rPr>
          <w:rFonts w:ascii="Tahoma" w:hAnsi="Tahoma" w:cs="Tahoma"/>
          <w:lang w:val="pt-BR"/>
        </w:rPr>
        <w:t>O m</w:t>
      </w:r>
      <w:r w:rsidR="0007622B">
        <w:rPr>
          <w:rFonts w:ascii="Tahoma" w:hAnsi="Tahoma" w:cs="Tahoma"/>
          <w:lang w:val="pt-BR"/>
        </w:rPr>
        <w:t xml:space="preserve">étodo </w:t>
      </w:r>
      <w:r w:rsidR="0007622B" w:rsidRPr="0007622B">
        <w:rPr>
          <w:rFonts w:ascii="Arial Narrow" w:hAnsi="Arial Narrow" w:cs="Tahoma"/>
          <w:i/>
          <w:sz w:val="22"/>
          <w:szCs w:val="22"/>
          <w:lang w:val="pt-BR"/>
        </w:rPr>
        <w:t>Guloso</w:t>
      </w:r>
      <w:r w:rsidR="0007622B">
        <w:rPr>
          <w:rFonts w:ascii="Tahoma" w:hAnsi="Tahoma" w:cs="Tahoma"/>
          <w:lang w:val="pt-BR"/>
        </w:rPr>
        <w:t xml:space="preserve"> nem sempre faz a melhor </w:t>
      </w:r>
      <w:r w:rsidR="007549FD">
        <w:rPr>
          <w:rFonts w:ascii="Tahoma" w:hAnsi="Tahoma" w:cs="Tahoma"/>
          <w:lang w:val="pt-BR"/>
        </w:rPr>
        <w:t>opção</w:t>
      </w:r>
      <w:r w:rsidR="0007622B">
        <w:rPr>
          <w:rFonts w:ascii="Tahoma" w:hAnsi="Tahoma" w:cs="Tahoma"/>
          <w:lang w:val="pt-BR"/>
        </w:rPr>
        <w:t xml:space="preserve"> momentânea. Ele escolhe um subconjunto do problema que satisfaça determinada restrição. Essa função viável é chamada de </w:t>
      </w:r>
      <w:r w:rsidR="0007622B" w:rsidRPr="000A20D4">
        <w:rPr>
          <w:rFonts w:ascii="Arial Narrow" w:hAnsi="Arial Narrow" w:cs="Tahoma"/>
          <w:i/>
          <w:sz w:val="22"/>
          <w:szCs w:val="22"/>
          <w:lang w:val="pt-BR"/>
        </w:rPr>
        <w:t xml:space="preserve">Solução </w:t>
      </w:r>
      <w:r w:rsidR="00F07C3E" w:rsidRPr="000A20D4">
        <w:rPr>
          <w:rFonts w:ascii="Arial Narrow" w:hAnsi="Arial Narrow" w:cs="Tahoma"/>
          <w:i/>
          <w:sz w:val="22"/>
          <w:szCs w:val="22"/>
          <w:lang w:val="pt-BR"/>
        </w:rPr>
        <w:t>Ótima</w:t>
      </w:r>
      <w:r w:rsidR="00F07C3E">
        <w:rPr>
          <w:rFonts w:ascii="Tahoma" w:hAnsi="Tahoma" w:cs="Tahoma"/>
          <w:lang w:val="pt-BR"/>
        </w:rPr>
        <w:t xml:space="preserve">, mas o algoritmo nem sempre tende para uma solução ótima. Somente alguns problemas, que possuem a propriedade de escolha gulosa, têm uma solução global ótima, alcançada a partir de um conjunto de soluções locais ótimas. </w:t>
      </w:r>
    </w:p>
    <w:p w:rsidR="008F5AF6" w:rsidRDefault="008F5AF6" w:rsidP="004D6EB9">
      <w:pPr>
        <w:autoSpaceDE w:val="0"/>
        <w:autoSpaceDN w:val="0"/>
        <w:adjustRightInd w:val="0"/>
        <w:spacing w:after="0" w:line="360" w:lineRule="auto"/>
        <w:rPr>
          <w:rFonts w:ascii="Tahoma" w:hAnsi="Tahoma" w:cs="Tahoma"/>
          <w:lang w:val="pt-BR" w:eastAsia="pt-BR"/>
        </w:rPr>
      </w:pPr>
    </w:p>
    <w:p w:rsidR="005C049E" w:rsidRPr="00FA049D" w:rsidRDefault="005C049E"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C049E" w:rsidRDefault="005C049E"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6E70A8">
        <w:rPr>
          <w:rFonts w:ascii="Tahoma" w:hAnsi="Tahoma" w:cs="Tahoma"/>
          <w:lang w:val="pt-BR"/>
        </w:rPr>
        <w:t>Os dois métodos trabalham em subproblemas que se repetem.</w:t>
      </w:r>
    </w:p>
    <w:p w:rsidR="005C049E" w:rsidRDefault="005C049E" w:rsidP="004D6EB9">
      <w:pPr>
        <w:autoSpaceDE w:val="0"/>
        <w:autoSpaceDN w:val="0"/>
        <w:adjustRightInd w:val="0"/>
        <w:spacing w:after="0" w:line="360" w:lineRule="auto"/>
        <w:rPr>
          <w:rFonts w:ascii="Tahoma" w:eastAsia="Calibri" w:hAnsi="Tahoma" w:cs="Tahoma"/>
          <w:b/>
          <w:sz w:val="20"/>
          <w:szCs w:val="20"/>
          <w:lang w:val="pt-BR" w:eastAsia="pt-BR"/>
        </w:rPr>
      </w:pPr>
    </w:p>
    <w:p w:rsidR="005C049E" w:rsidRPr="00FA049D" w:rsidRDefault="005C049E"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 xml:space="preserve">Alternativa </w:t>
      </w:r>
      <w:r w:rsidRPr="00F45FDC">
        <w:rPr>
          <w:rFonts w:ascii="Tahoma" w:hAnsi="Tahoma" w:cs="Tahoma"/>
          <w:lang w:val="pt-BR"/>
        </w:rPr>
        <w:t>correta</w:t>
      </w:r>
      <w:r w:rsidRPr="00FA049D">
        <w:rPr>
          <w:rFonts w:ascii="Tahoma" w:hAnsi="Tahoma" w:cs="Tahoma"/>
          <w:lang w:val="pt-BR"/>
        </w:rPr>
        <w:t>.</w:t>
      </w:r>
    </w:p>
    <w:p w:rsidR="005C049E" w:rsidRDefault="005C049E"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6E70A8">
        <w:rPr>
          <w:rFonts w:ascii="Tahoma" w:hAnsi="Tahoma" w:cs="Tahoma"/>
          <w:lang w:val="pt-BR"/>
        </w:rPr>
        <w:t xml:space="preserve">Embora o método </w:t>
      </w:r>
      <w:r w:rsidR="006E70A8" w:rsidRPr="006E70A8">
        <w:rPr>
          <w:rFonts w:ascii="Arial Narrow" w:hAnsi="Arial Narrow" w:cs="Tahoma"/>
          <w:i/>
          <w:sz w:val="22"/>
          <w:szCs w:val="22"/>
          <w:lang w:val="pt-BR"/>
        </w:rPr>
        <w:t>Divisão e Conquista</w:t>
      </w:r>
      <w:r w:rsidR="006E70A8">
        <w:rPr>
          <w:rFonts w:ascii="Tahoma" w:hAnsi="Tahoma" w:cs="Tahoma"/>
          <w:lang w:val="pt-BR"/>
        </w:rPr>
        <w:t xml:space="preserve"> resolva</w:t>
      </w:r>
      <w:r w:rsidR="007549FD">
        <w:rPr>
          <w:rFonts w:ascii="Tahoma" w:hAnsi="Tahoma" w:cs="Tahoma"/>
          <w:lang w:val="pt-BR"/>
        </w:rPr>
        <w:t>,</w:t>
      </w:r>
      <w:r w:rsidR="006E70A8">
        <w:rPr>
          <w:rFonts w:ascii="Tahoma" w:hAnsi="Tahoma" w:cs="Tahoma"/>
          <w:lang w:val="pt-BR"/>
        </w:rPr>
        <w:t xml:space="preserve"> </w:t>
      </w:r>
      <w:r w:rsidR="007549FD">
        <w:rPr>
          <w:rFonts w:ascii="Tahoma" w:hAnsi="Tahoma" w:cs="Tahoma"/>
          <w:lang w:val="pt-BR"/>
        </w:rPr>
        <w:t xml:space="preserve">recursivamente, </w:t>
      </w:r>
      <w:r w:rsidR="006E70A8">
        <w:rPr>
          <w:rFonts w:ascii="Tahoma" w:hAnsi="Tahoma" w:cs="Tahoma"/>
          <w:lang w:val="pt-BR"/>
        </w:rPr>
        <w:t xml:space="preserve">problemas combinando subproblemas independentes, a </w:t>
      </w:r>
      <w:r w:rsidR="006E70A8" w:rsidRPr="006E70A8">
        <w:rPr>
          <w:rFonts w:ascii="Arial Narrow" w:hAnsi="Arial Narrow" w:cs="Tahoma"/>
          <w:i/>
          <w:sz w:val="22"/>
          <w:szCs w:val="22"/>
          <w:lang w:val="pt-BR"/>
        </w:rPr>
        <w:t>Programação Dinâmica</w:t>
      </w:r>
      <w:r w:rsidR="006E70A8">
        <w:rPr>
          <w:rFonts w:ascii="Tahoma" w:hAnsi="Tahoma" w:cs="Tahoma"/>
          <w:lang w:val="pt-BR"/>
        </w:rPr>
        <w:t xml:space="preserve"> trata </w:t>
      </w:r>
      <w:r w:rsidR="00D57957">
        <w:rPr>
          <w:rFonts w:ascii="Tahoma" w:hAnsi="Tahoma" w:cs="Tahoma"/>
          <w:lang w:val="pt-BR"/>
        </w:rPr>
        <w:t>de</w:t>
      </w:r>
      <w:r w:rsidR="006E70A8">
        <w:rPr>
          <w:rFonts w:ascii="Tahoma" w:hAnsi="Tahoma" w:cs="Tahoma"/>
          <w:lang w:val="pt-BR"/>
        </w:rPr>
        <w:t xml:space="preserve"> subproblemas que não são necessariamente diferentes. </w:t>
      </w:r>
      <w:r w:rsidR="00541B29">
        <w:rPr>
          <w:rFonts w:ascii="Tahoma" w:hAnsi="Tahoma" w:cs="Tahoma"/>
          <w:lang w:val="pt-BR"/>
        </w:rPr>
        <w:t>Portanto, eles não apresentam a mesma eficiência.</w:t>
      </w:r>
    </w:p>
    <w:p w:rsidR="005E2AF1" w:rsidRDefault="005E2AF1" w:rsidP="004D6EB9">
      <w:pPr>
        <w:autoSpaceDE w:val="0"/>
        <w:autoSpaceDN w:val="0"/>
        <w:adjustRightInd w:val="0"/>
        <w:spacing w:after="0" w:line="360" w:lineRule="auto"/>
        <w:rPr>
          <w:rFonts w:ascii="Tahoma" w:hAnsi="Tahoma" w:cs="Tahoma"/>
          <w:lang w:val="pt-BR"/>
        </w:rPr>
      </w:pPr>
    </w:p>
    <w:p w:rsidR="005E2AF1" w:rsidRDefault="005E2AF1" w:rsidP="00D57957">
      <w:pPr>
        <w:autoSpaceDE w:val="0"/>
        <w:autoSpaceDN w:val="0"/>
        <w:adjustRightInd w:val="0"/>
        <w:spacing w:after="0" w:line="360" w:lineRule="auto"/>
        <w:rPr>
          <w:rFonts w:ascii="Tahoma" w:hAnsi="Tahoma" w:cs="Tahoma"/>
          <w:lang w:val="pt-BR"/>
        </w:rPr>
      </w:pPr>
      <w:r>
        <w:rPr>
          <w:rFonts w:ascii="Tahoma" w:hAnsi="Tahoma" w:cs="Tahoma"/>
          <w:lang w:val="pt-BR"/>
        </w:rPr>
        <w:t>Como</w:t>
      </w:r>
      <w:r w:rsidR="00D57957">
        <w:rPr>
          <w:rFonts w:ascii="Tahoma" w:hAnsi="Tahoma" w:cs="Tahoma"/>
          <w:lang w:val="pt-BR"/>
        </w:rPr>
        <w:t xml:space="preserve"> há</w:t>
      </w:r>
      <w:r>
        <w:rPr>
          <w:rFonts w:ascii="Tahoma" w:hAnsi="Tahoma" w:cs="Tahoma"/>
          <w:lang w:val="pt-BR"/>
        </w:rPr>
        <w:t xml:space="preserve"> </w:t>
      </w:r>
      <w:r w:rsidR="008F5AF6">
        <w:rPr>
          <w:rFonts w:ascii="Tahoma" w:hAnsi="Tahoma" w:cs="Tahoma"/>
          <w:lang w:val="pt-BR"/>
        </w:rPr>
        <w:t>duas alternativas</w:t>
      </w:r>
      <w:r>
        <w:rPr>
          <w:rFonts w:ascii="Tahoma" w:hAnsi="Tahoma" w:cs="Tahoma"/>
          <w:lang w:val="pt-BR"/>
        </w:rPr>
        <w:t xml:space="preserve"> corretas (C e E)</w:t>
      </w:r>
      <w:r w:rsidR="008F5AF6">
        <w:rPr>
          <w:rFonts w:ascii="Tahoma" w:hAnsi="Tahoma" w:cs="Tahoma"/>
          <w:lang w:val="pt-BR"/>
        </w:rPr>
        <w:t>,</w:t>
      </w:r>
      <w:r>
        <w:rPr>
          <w:rFonts w:ascii="Tahoma" w:hAnsi="Tahoma" w:cs="Tahoma"/>
          <w:lang w:val="pt-BR"/>
        </w:rPr>
        <w:t xml:space="preserve"> a questão foi </w:t>
      </w:r>
      <w:r w:rsidRPr="005E2AF1">
        <w:rPr>
          <w:rFonts w:ascii="Tahoma" w:hAnsi="Tahoma" w:cs="Tahoma"/>
          <w:b/>
          <w:lang w:val="pt-BR"/>
        </w:rPr>
        <w:t>anulada</w:t>
      </w:r>
      <w:r>
        <w:rPr>
          <w:rFonts w:ascii="Tahoma" w:hAnsi="Tahoma" w:cs="Tahoma"/>
          <w:lang w:val="pt-BR"/>
        </w:rPr>
        <w:t>.</w:t>
      </w:r>
    </w:p>
    <w:p w:rsidR="00AD3E63" w:rsidRDefault="00AD3E63"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D3E63" w:rsidRDefault="00AD3E63"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D3E63" w:rsidRDefault="00AD3E63"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D3E63" w:rsidRDefault="00AD3E63"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7549FD" w:rsidRDefault="007549FD"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AA28E8" w:rsidRDefault="00AA28E8" w:rsidP="004D6EB9">
      <w:pPr>
        <w:autoSpaceDE w:val="0"/>
        <w:autoSpaceDN w:val="0"/>
        <w:adjustRightInd w:val="0"/>
        <w:spacing w:after="0" w:line="360" w:lineRule="auto"/>
        <w:jc w:val="center"/>
        <w:rPr>
          <w:rFonts w:ascii="Tahoma" w:eastAsia="Calibri" w:hAnsi="Tahoma" w:cs="Tahoma"/>
          <w:b/>
          <w:bCs/>
          <w:lang w:val="pt-BR" w:eastAsia="pt-BR"/>
        </w:rPr>
      </w:pPr>
    </w:p>
    <w:p w:rsidR="004D6EB9" w:rsidRPr="00AA28E8" w:rsidRDefault="004D6EB9" w:rsidP="004D6EB9">
      <w:pPr>
        <w:autoSpaceDE w:val="0"/>
        <w:autoSpaceDN w:val="0"/>
        <w:adjustRightInd w:val="0"/>
        <w:spacing w:after="0" w:line="360" w:lineRule="auto"/>
        <w:jc w:val="center"/>
        <w:rPr>
          <w:rFonts w:ascii="Tahoma" w:eastAsia="Calibri" w:hAnsi="Tahoma" w:cs="Tahoma"/>
          <w:b/>
          <w:bCs/>
          <w:lang w:val="pt-BR" w:eastAsia="pt-BR"/>
        </w:rPr>
      </w:pPr>
      <w:r w:rsidRPr="00AA28E8">
        <w:rPr>
          <w:rFonts w:ascii="Tahoma" w:eastAsia="Calibri" w:hAnsi="Tahoma" w:cs="Tahoma"/>
          <w:b/>
          <w:bCs/>
          <w:lang w:val="pt-BR" w:eastAsia="pt-BR"/>
        </w:rPr>
        <w:t>Q</w:t>
      </w:r>
      <w:r w:rsidR="00F45FDC" w:rsidRPr="00AA28E8">
        <w:rPr>
          <w:rFonts w:ascii="Tahoma" w:eastAsia="Calibri" w:hAnsi="Tahoma" w:cs="Tahoma"/>
          <w:b/>
          <w:bCs/>
          <w:lang w:val="pt-BR" w:eastAsia="pt-BR"/>
        </w:rPr>
        <w:t>uestão</w:t>
      </w:r>
      <w:r w:rsidRPr="00AA28E8">
        <w:rPr>
          <w:rFonts w:ascii="Tahoma" w:eastAsia="Calibri" w:hAnsi="Tahoma" w:cs="Tahoma"/>
          <w:b/>
          <w:bCs/>
          <w:lang w:val="pt-BR" w:eastAsia="pt-BR"/>
        </w:rPr>
        <w:t xml:space="preserve"> </w:t>
      </w:r>
      <w:r w:rsidR="0088530E" w:rsidRPr="00AA28E8">
        <w:rPr>
          <w:rFonts w:ascii="Tahoma" w:eastAsia="Calibri" w:hAnsi="Tahoma" w:cs="Tahoma"/>
          <w:b/>
          <w:bCs/>
          <w:lang w:val="pt-BR" w:eastAsia="pt-BR"/>
        </w:rPr>
        <w:t>3</w:t>
      </w:r>
    </w:p>
    <w:p w:rsidR="004D6EB9" w:rsidRPr="00AA28E8" w:rsidRDefault="004D6EB9" w:rsidP="004D6EB9">
      <w:pPr>
        <w:autoSpaceDE w:val="0"/>
        <w:autoSpaceDN w:val="0"/>
        <w:adjustRightInd w:val="0"/>
        <w:spacing w:after="0" w:line="360" w:lineRule="auto"/>
        <w:jc w:val="left"/>
        <w:rPr>
          <w:rFonts w:ascii="Tahoma" w:eastAsia="Calibri" w:hAnsi="Tahoma" w:cs="Tahoma"/>
          <w:b/>
          <w:bCs/>
          <w:lang w:val="pt-BR" w:eastAsia="pt-BR"/>
        </w:rPr>
      </w:pPr>
      <w:r w:rsidRPr="00AA28E8">
        <w:rPr>
          <w:rFonts w:ascii="Tahoma" w:eastAsia="Calibri" w:hAnsi="Tahoma" w:cs="Tahoma"/>
          <w:b/>
          <w:bCs/>
          <w:lang w:val="pt-BR" w:eastAsia="pt-BR"/>
        </w:rPr>
        <w:t xml:space="preserve">Questão </w:t>
      </w:r>
      <w:r w:rsidR="0088530E" w:rsidRPr="00AA28E8">
        <w:rPr>
          <w:rFonts w:ascii="Tahoma" w:eastAsia="Calibri" w:hAnsi="Tahoma" w:cs="Tahoma"/>
          <w:b/>
          <w:bCs/>
          <w:lang w:val="pt-BR" w:eastAsia="pt-BR"/>
        </w:rPr>
        <w:t>3</w:t>
      </w:r>
      <w:r w:rsidR="00F45FDC" w:rsidRPr="00AA28E8">
        <w:rPr>
          <w:rFonts w:ascii="Tahoma" w:eastAsia="Calibri" w:hAnsi="Tahoma" w:cs="Tahoma"/>
          <w:b/>
          <w:bCs/>
          <w:lang w:val="pt-BR" w:eastAsia="pt-BR"/>
        </w:rPr>
        <w:t>.</w:t>
      </w:r>
      <w:r w:rsidRPr="00AA28E8">
        <w:rPr>
          <w:rStyle w:val="Refdenotaderodap"/>
          <w:rFonts w:ascii="Tahoma" w:eastAsia="Calibri" w:hAnsi="Tahoma" w:cs="Tahoma"/>
          <w:bCs/>
          <w:lang w:val="pt-BR" w:eastAsia="pt-BR"/>
        </w:rPr>
        <w:footnoteReference w:id="3"/>
      </w:r>
    </w:p>
    <w:p w:rsidR="009869FE" w:rsidRPr="004D6EB9" w:rsidRDefault="000F574D" w:rsidP="004D6EB9">
      <w:pPr>
        <w:autoSpaceDE w:val="0"/>
        <w:autoSpaceDN w:val="0"/>
        <w:adjustRightInd w:val="0"/>
        <w:spacing w:after="0" w:line="360" w:lineRule="auto"/>
        <w:jc w:val="left"/>
        <w:rPr>
          <w:rFonts w:ascii="Tahoma" w:eastAsia="Calibri" w:hAnsi="Tahoma" w:cs="Tahoma"/>
          <w:lang w:val="pt-BR" w:eastAsia="pt-BR"/>
        </w:rPr>
      </w:pPr>
      <w:r>
        <w:rPr>
          <w:rFonts w:ascii="Tahoma" w:eastAsia="Calibri" w:hAnsi="Tahoma" w:cs="Tahoma"/>
          <w:lang w:val="pt-BR" w:eastAsia="pt-BR"/>
        </w:rPr>
        <w:t>Os termos da sequ</w:t>
      </w:r>
      <w:r w:rsidR="009869FE" w:rsidRPr="004D6EB9">
        <w:rPr>
          <w:rFonts w:ascii="Tahoma" w:eastAsia="Calibri" w:hAnsi="Tahoma" w:cs="Tahoma"/>
          <w:lang w:val="pt-BR" w:eastAsia="pt-BR"/>
        </w:rPr>
        <w:t>ência de Fibonacci são definidos por:</w:t>
      </w:r>
    </w:p>
    <w:p w:rsidR="009869FE" w:rsidRPr="00901B29" w:rsidRDefault="009869FE" w:rsidP="00901B29">
      <w:pPr>
        <w:autoSpaceDE w:val="0"/>
        <w:autoSpaceDN w:val="0"/>
        <w:adjustRightInd w:val="0"/>
        <w:spacing w:after="0"/>
        <w:ind w:left="342"/>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Fibonacci(0) = 0</w:t>
      </w:r>
    </w:p>
    <w:p w:rsidR="009869FE" w:rsidRPr="00901B29" w:rsidRDefault="009869FE" w:rsidP="00901B29">
      <w:pPr>
        <w:autoSpaceDE w:val="0"/>
        <w:autoSpaceDN w:val="0"/>
        <w:adjustRightInd w:val="0"/>
        <w:spacing w:after="0"/>
        <w:ind w:left="342"/>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Fibonacci(1) = 1</w:t>
      </w:r>
    </w:p>
    <w:p w:rsidR="009869FE" w:rsidRDefault="009869FE" w:rsidP="00901B29">
      <w:pPr>
        <w:autoSpaceDE w:val="0"/>
        <w:autoSpaceDN w:val="0"/>
        <w:adjustRightInd w:val="0"/>
        <w:spacing w:after="0"/>
        <w:ind w:left="342"/>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Fibonacci(n) = Fibonacci(n-1) + Fibonacci(n-2)</w:t>
      </w:r>
    </w:p>
    <w:p w:rsidR="00AA28E8" w:rsidRPr="00901B29" w:rsidRDefault="00AA28E8" w:rsidP="00901B29">
      <w:pPr>
        <w:autoSpaceDE w:val="0"/>
        <w:autoSpaceDN w:val="0"/>
        <w:adjustRightInd w:val="0"/>
        <w:spacing w:after="0"/>
        <w:ind w:left="342"/>
        <w:jc w:val="left"/>
        <w:rPr>
          <w:rFonts w:ascii="Tahoma" w:eastAsia="Calibri" w:hAnsi="Tahoma" w:cs="Tahoma"/>
          <w:sz w:val="22"/>
          <w:szCs w:val="22"/>
          <w:lang w:val="pt-BR" w:eastAsia="pt-BR"/>
        </w:rPr>
      </w:pPr>
    </w:p>
    <w:p w:rsidR="009869FE" w:rsidRPr="004D6EB9" w:rsidRDefault="009869FE" w:rsidP="00150CCF">
      <w:pPr>
        <w:autoSpaceDE w:val="0"/>
        <w:autoSpaceDN w:val="0"/>
        <w:adjustRightInd w:val="0"/>
        <w:spacing w:after="0" w:line="360" w:lineRule="auto"/>
        <w:rPr>
          <w:rFonts w:ascii="Tahoma" w:eastAsia="Calibri" w:hAnsi="Tahoma" w:cs="Tahoma"/>
          <w:lang w:val="pt-BR" w:eastAsia="pt-BR"/>
        </w:rPr>
      </w:pPr>
      <w:r w:rsidRPr="004D6EB9">
        <w:rPr>
          <w:rFonts w:ascii="Tahoma" w:eastAsia="Calibri" w:hAnsi="Tahoma" w:cs="Tahoma"/>
          <w:lang w:val="pt-BR" w:eastAsia="pt-BR"/>
        </w:rPr>
        <w:t xml:space="preserve">Uma solução recursiva para o cálculo do </w:t>
      </w:r>
      <w:r w:rsidRPr="004D6EB9">
        <w:rPr>
          <w:rFonts w:ascii="Tahoma" w:eastAsia="Calibri" w:hAnsi="Tahoma" w:cs="Tahoma"/>
          <w:i/>
          <w:lang w:val="pt-BR" w:eastAsia="pt-BR"/>
        </w:rPr>
        <w:t>i-</w:t>
      </w:r>
      <w:r w:rsidRPr="004D6EB9">
        <w:rPr>
          <w:rFonts w:ascii="Tahoma" w:eastAsia="Calibri" w:hAnsi="Tahoma" w:cs="Tahoma"/>
          <w:lang w:val="pt-BR" w:eastAsia="pt-BR"/>
        </w:rPr>
        <w:t>ésimo termo da seqüência é dada pela função a seguir.</w:t>
      </w:r>
    </w:p>
    <w:p w:rsidR="00AA28E8" w:rsidRDefault="00AA28E8" w:rsidP="00901B29">
      <w:pPr>
        <w:autoSpaceDE w:val="0"/>
        <w:autoSpaceDN w:val="0"/>
        <w:adjustRightInd w:val="0"/>
        <w:spacing w:after="0"/>
        <w:ind w:left="346"/>
        <w:jc w:val="left"/>
        <w:rPr>
          <w:rFonts w:ascii="Tahoma" w:eastAsia="Calibri" w:hAnsi="Tahoma" w:cs="Tahoma"/>
          <w:sz w:val="22"/>
          <w:szCs w:val="22"/>
          <w:lang w:val="pt-BR" w:eastAsia="pt-BR"/>
        </w:rPr>
      </w:pP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1 funcao fibonacci(inteiro longo n)</w:t>
      </w: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2   se((n=0) OU (n=1)) entao</w:t>
      </w: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3      retorne n</w:t>
      </w: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4   senao</w:t>
      </w: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5     retorne fibonacci(n-1) + fibonacci(n-2)</w:t>
      </w:r>
    </w:p>
    <w:p w:rsidR="009869FE" w:rsidRPr="00901B29"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6   fim se</w:t>
      </w:r>
    </w:p>
    <w:p w:rsidR="009869FE" w:rsidRDefault="009869FE" w:rsidP="00901B29">
      <w:pPr>
        <w:autoSpaceDE w:val="0"/>
        <w:autoSpaceDN w:val="0"/>
        <w:adjustRightInd w:val="0"/>
        <w:spacing w:after="0"/>
        <w:ind w:left="346"/>
        <w:jc w:val="left"/>
        <w:rPr>
          <w:rFonts w:ascii="Tahoma" w:eastAsia="Calibri" w:hAnsi="Tahoma" w:cs="Tahoma"/>
          <w:sz w:val="22"/>
          <w:szCs w:val="22"/>
          <w:lang w:val="pt-BR" w:eastAsia="pt-BR"/>
        </w:rPr>
      </w:pPr>
      <w:r w:rsidRPr="00901B29">
        <w:rPr>
          <w:rFonts w:ascii="Tahoma" w:eastAsia="Calibri" w:hAnsi="Tahoma" w:cs="Tahoma"/>
          <w:sz w:val="22"/>
          <w:szCs w:val="22"/>
          <w:lang w:val="pt-BR" w:eastAsia="pt-BR"/>
        </w:rPr>
        <w:t>7 fim</w:t>
      </w:r>
    </w:p>
    <w:p w:rsidR="00AA28E8" w:rsidRPr="00901B29" w:rsidRDefault="00AA28E8" w:rsidP="00901B29">
      <w:pPr>
        <w:autoSpaceDE w:val="0"/>
        <w:autoSpaceDN w:val="0"/>
        <w:adjustRightInd w:val="0"/>
        <w:spacing w:after="0"/>
        <w:ind w:left="346"/>
        <w:jc w:val="left"/>
        <w:rPr>
          <w:rFonts w:ascii="Tahoma" w:eastAsia="Calibri" w:hAnsi="Tahoma" w:cs="Tahoma"/>
          <w:sz w:val="22"/>
          <w:szCs w:val="22"/>
          <w:lang w:val="pt-BR" w:eastAsia="pt-BR"/>
        </w:rPr>
      </w:pPr>
    </w:p>
    <w:p w:rsidR="009869FE" w:rsidRPr="004D6EB9" w:rsidRDefault="009869FE" w:rsidP="004D6EB9">
      <w:pPr>
        <w:autoSpaceDE w:val="0"/>
        <w:autoSpaceDN w:val="0"/>
        <w:adjustRightInd w:val="0"/>
        <w:spacing w:after="0" w:line="360" w:lineRule="auto"/>
        <w:rPr>
          <w:rFonts w:ascii="Tahoma" w:eastAsia="Calibri" w:hAnsi="Tahoma" w:cs="Tahoma"/>
          <w:lang w:val="pt-BR" w:eastAsia="pt-BR"/>
        </w:rPr>
      </w:pPr>
      <w:r w:rsidRPr="004D6EB9">
        <w:rPr>
          <w:rFonts w:ascii="Tahoma" w:eastAsia="Calibri" w:hAnsi="Tahoma" w:cs="Tahoma"/>
          <w:lang w:val="pt-BR" w:eastAsia="pt-BR"/>
        </w:rPr>
        <w:t>Acerca da execução recursiva dessa função, assinale a opção incorreta.</w:t>
      </w:r>
    </w:p>
    <w:p w:rsidR="009869FE" w:rsidRPr="004D6EB9" w:rsidRDefault="009869FE" w:rsidP="00563A86">
      <w:pPr>
        <w:numPr>
          <w:ilvl w:val="0"/>
          <w:numId w:val="6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À medida que o valor de n cresce, há um aumento no número de chamadas recursivas.</w:t>
      </w:r>
    </w:p>
    <w:p w:rsidR="009869FE" w:rsidRPr="004D6EB9" w:rsidRDefault="009869FE" w:rsidP="00563A86">
      <w:pPr>
        <w:numPr>
          <w:ilvl w:val="0"/>
          <w:numId w:val="6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Na linha 4, a ordem de execução é calcular o valor para fibonacci(n-1) e somente depois calcular o valor para</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fibonacci(n-2).</w:t>
      </w:r>
    </w:p>
    <w:p w:rsidR="009869FE" w:rsidRPr="00F45FDC" w:rsidRDefault="009869FE" w:rsidP="00563A86">
      <w:pPr>
        <w:numPr>
          <w:ilvl w:val="0"/>
          <w:numId w:val="6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O método recursivo é o mais eficiente para o cálculo do</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i-ésimo termo da seqüência de Fibonacci, pois realiza duas</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chamadas por passo da recursão, cada uma mais simples do</w:t>
      </w:r>
      <w:r w:rsidR="00F45FDC">
        <w:rPr>
          <w:rFonts w:ascii="Tahoma" w:eastAsia="Calibri" w:hAnsi="Tahoma" w:cs="Tahoma"/>
          <w:lang w:val="pt-BR" w:eastAsia="pt-BR"/>
        </w:rPr>
        <w:t xml:space="preserve"> </w:t>
      </w:r>
      <w:r w:rsidRPr="00F45FDC">
        <w:rPr>
          <w:rFonts w:ascii="Tahoma" w:eastAsia="Calibri" w:hAnsi="Tahoma" w:cs="Tahoma"/>
          <w:lang w:val="pt-BR" w:eastAsia="pt-BR"/>
        </w:rPr>
        <w:t>que a chamada original.</w:t>
      </w:r>
    </w:p>
    <w:p w:rsidR="009869FE" w:rsidRPr="004D6EB9" w:rsidRDefault="009869FE" w:rsidP="00563A86">
      <w:pPr>
        <w:numPr>
          <w:ilvl w:val="0"/>
          <w:numId w:val="6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 xml:space="preserve">As condições de parada da recursão são: o valor de </w:t>
      </w:r>
      <w:r w:rsidRPr="004D6EB9">
        <w:rPr>
          <w:rFonts w:ascii="Tahoma" w:eastAsia="Calibri" w:hAnsi="Tahoma" w:cs="Tahoma"/>
          <w:i/>
          <w:lang w:val="pt-BR" w:eastAsia="pt-BR"/>
        </w:rPr>
        <w:t>n</w:t>
      </w:r>
      <w:r w:rsidRPr="004D6EB9">
        <w:rPr>
          <w:rFonts w:ascii="Tahoma" w:eastAsia="Calibri" w:hAnsi="Tahoma" w:cs="Tahoma"/>
          <w:lang w:val="pt-BR" w:eastAsia="pt-BR"/>
        </w:rPr>
        <w:t xml:space="preserve"> é 0 ou</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 xml:space="preserve">o valor de </w:t>
      </w:r>
      <w:r w:rsidRPr="004D6EB9">
        <w:rPr>
          <w:rFonts w:ascii="Tahoma" w:eastAsia="Calibri" w:hAnsi="Tahoma" w:cs="Tahoma"/>
          <w:i/>
          <w:lang w:val="pt-BR" w:eastAsia="pt-BR"/>
        </w:rPr>
        <w:t>n</w:t>
      </w:r>
      <w:r w:rsidRPr="004D6EB9">
        <w:rPr>
          <w:rFonts w:ascii="Tahoma" w:eastAsia="Calibri" w:hAnsi="Tahoma" w:cs="Tahoma"/>
          <w:lang w:val="pt-BR" w:eastAsia="pt-BR"/>
        </w:rPr>
        <w:t xml:space="preserve"> é 1.</w:t>
      </w:r>
    </w:p>
    <w:p w:rsidR="009869FE" w:rsidRDefault="009869FE" w:rsidP="00563A86">
      <w:pPr>
        <w:numPr>
          <w:ilvl w:val="0"/>
          <w:numId w:val="6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4D6EB9">
        <w:rPr>
          <w:rFonts w:ascii="Tahoma" w:eastAsia="Calibri" w:hAnsi="Tahoma" w:cs="Tahoma"/>
          <w:lang w:val="pt-BR" w:eastAsia="pt-BR"/>
        </w:rPr>
        <w:t>O uso da recursão para o problema da série de Fibonacci não</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é indicado, pois ele gera rapidamente uma explosão de</w:t>
      </w:r>
      <w:r w:rsidR="005023D3" w:rsidRPr="004D6EB9">
        <w:rPr>
          <w:rFonts w:ascii="Tahoma" w:eastAsia="Calibri" w:hAnsi="Tahoma" w:cs="Tahoma"/>
          <w:lang w:val="pt-BR" w:eastAsia="pt-BR"/>
        </w:rPr>
        <w:t xml:space="preserve"> </w:t>
      </w:r>
      <w:r w:rsidRPr="004D6EB9">
        <w:rPr>
          <w:rFonts w:ascii="Tahoma" w:eastAsia="Calibri" w:hAnsi="Tahoma" w:cs="Tahoma"/>
          <w:lang w:val="pt-BR" w:eastAsia="pt-BR"/>
        </w:rPr>
        <w:t>chamadas do método</w:t>
      </w:r>
      <w:r w:rsidR="005023D3" w:rsidRPr="004D6EB9">
        <w:rPr>
          <w:rFonts w:ascii="Tahoma" w:eastAsia="Calibri" w:hAnsi="Tahoma" w:cs="Tahoma"/>
          <w:lang w:val="pt-BR" w:eastAsia="pt-BR"/>
        </w:rPr>
        <w:t>.</w:t>
      </w:r>
    </w:p>
    <w:p w:rsidR="00F45FDC" w:rsidRPr="004D6EB9" w:rsidRDefault="00F45FDC" w:rsidP="00F45FDC">
      <w:pPr>
        <w:tabs>
          <w:tab w:val="left" w:pos="284"/>
        </w:tabs>
        <w:autoSpaceDE w:val="0"/>
        <w:autoSpaceDN w:val="0"/>
        <w:adjustRightInd w:val="0"/>
        <w:spacing w:after="0" w:line="360" w:lineRule="auto"/>
        <w:rPr>
          <w:rFonts w:ascii="Tahoma" w:eastAsia="Calibri" w:hAnsi="Tahoma" w:cs="Tahoma"/>
          <w:lang w:val="pt-BR" w:eastAsia="pt-BR"/>
        </w:rPr>
      </w:pPr>
    </w:p>
    <w:p w:rsidR="004D6EB9" w:rsidRDefault="004D6EB9" w:rsidP="006D0202">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F45FDC" w:rsidRDefault="00F45FDC" w:rsidP="006D0202">
      <w:pPr>
        <w:autoSpaceDE w:val="0"/>
        <w:autoSpaceDN w:val="0"/>
        <w:adjustRightInd w:val="0"/>
        <w:spacing w:after="0" w:line="360" w:lineRule="auto"/>
        <w:rPr>
          <w:rFonts w:ascii="Tahoma" w:eastAsia="Calibri" w:hAnsi="Tahoma" w:cs="Tahoma"/>
          <w:b/>
          <w:bCs/>
          <w:lang w:val="pt-BR"/>
        </w:rPr>
      </w:pPr>
    </w:p>
    <w:p w:rsidR="00AA28E8" w:rsidRPr="00AA28E8" w:rsidRDefault="00AA28E8" w:rsidP="00AA28E8">
      <w:pPr>
        <w:autoSpaceDE w:val="0"/>
        <w:autoSpaceDN w:val="0"/>
        <w:adjustRightInd w:val="0"/>
        <w:spacing w:after="0" w:line="360" w:lineRule="auto"/>
        <w:rPr>
          <w:rFonts w:ascii="Tahoma" w:eastAsia="Calibri" w:hAnsi="Tahoma" w:cs="Tahoma"/>
          <w:b/>
          <w:lang w:val="pt-BR"/>
        </w:rPr>
      </w:pPr>
      <w:r w:rsidRPr="00AA28E8">
        <w:rPr>
          <w:rFonts w:ascii="Tahoma" w:eastAsia="Calibri" w:hAnsi="Tahoma" w:cs="Tahoma"/>
          <w:b/>
          <w:lang w:val="pt-BR"/>
        </w:rPr>
        <w:t>Solução recursiva de problemas</w:t>
      </w:r>
    </w:p>
    <w:p w:rsidR="00AA28E8" w:rsidRPr="00A53E74" w:rsidRDefault="00AA28E8" w:rsidP="00AA28E8">
      <w:pPr>
        <w:autoSpaceDE w:val="0"/>
        <w:autoSpaceDN w:val="0"/>
        <w:adjustRightInd w:val="0"/>
        <w:spacing w:after="0" w:line="360" w:lineRule="auto"/>
        <w:rPr>
          <w:rFonts w:ascii="Tahoma" w:eastAsia="Calibri" w:hAnsi="Tahoma" w:cs="Tahoma"/>
          <w:b/>
          <w:bCs/>
          <w:lang w:val="pt-BR"/>
        </w:rPr>
      </w:pPr>
    </w:p>
    <w:p w:rsidR="0077261D" w:rsidRPr="006D0202" w:rsidRDefault="0077261D" w:rsidP="006D0202">
      <w:pPr>
        <w:autoSpaceDE w:val="0"/>
        <w:autoSpaceDN w:val="0"/>
        <w:adjustRightInd w:val="0"/>
        <w:spacing w:after="0" w:line="360" w:lineRule="auto"/>
        <w:ind w:firstLine="709"/>
        <w:rPr>
          <w:rFonts w:ascii="Tahoma" w:eastAsia="Calibri" w:hAnsi="Tahoma" w:cs="Tahoma"/>
          <w:lang w:val="pt-BR"/>
        </w:rPr>
      </w:pPr>
      <w:r w:rsidRPr="006D0202">
        <w:rPr>
          <w:rFonts w:ascii="Tahoma" w:eastAsia="Calibri" w:hAnsi="Tahoma" w:cs="Tahoma"/>
          <w:lang w:val="pt-BR"/>
        </w:rPr>
        <w:t>Uma solução recursiva de problemas é uma estratégia que utiliza a técnica de dividir para conquistar. A id</w:t>
      </w:r>
      <w:r w:rsidR="006D0202">
        <w:rPr>
          <w:rFonts w:ascii="Tahoma" w:eastAsia="Calibri" w:hAnsi="Tahoma" w:cs="Tahoma"/>
          <w:lang w:val="pt-BR"/>
        </w:rPr>
        <w:t>e</w:t>
      </w:r>
      <w:r w:rsidRPr="006D0202">
        <w:rPr>
          <w:rFonts w:ascii="Tahoma" w:eastAsia="Calibri" w:hAnsi="Tahoma" w:cs="Tahoma"/>
          <w:lang w:val="pt-BR"/>
        </w:rPr>
        <w:t>ia fundamental é d</w:t>
      </w:r>
      <w:r w:rsidR="00EC3F2D" w:rsidRPr="006D0202">
        <w:rPr>
          <w:rFonts w:ascii="Tahoma" w:eastAsia="Calibri" w:hAnsi="Tahoma" w:cs="Tahoma"/>
          <w:lang w:val="pt-BR"/>
        </w:rPr>
        <w:t>ividir um problema em</w:t>
      </w:r>
      <w:r w:rsidRPr="006D0202">
        <w:rPr>
          <w:rFonts w:ascii="Tahoma" w:eastAsia="Calibri" w:hAnsi="Tahoma" w:cs="Tahoma"/>
          <w:lang w:val="pt-BR"/>
        </w:rPr>
        <w:t xml:space="preserve"> um conjunto de subproblemas menores, resolvidos independentemente</w:t>
      </w:r>
      <w:r w:rsidR="00942508" w:rsidRPr="006D0202">
        <w:rPr>
          <w:rFonts w:ascii="Tahoma" w:eastAsia="Calibri" w:hAnsi="Tahoma" w:cs="Tahoma"/>
          <w:lang w:val="pt-BR"/>
        </w:rPr>
        <w:t>,</w:t>
      </w:r>
      <w:r w:rsidRPr="006D0202">
        <w:rPr>
          <w:rFonts w:ascii="Tahoma" w:eastAsia="Calibri" w:hAnsi="Tahoma" w:cs="Tahoma"/>
          <w:lang w:val="pt-BR"/>
        </w:rPr>
        <w:t xml:space="preserve"> para depois serem combinados a fim de gerar uma solução final. </w:t>
      </w:r>
    </w:p>
    <w:p w:rsidR="0077261D" w:rsidRDefault="0077261D" w:rsidP="006D0202">
      <w:pPr>
        <w:autoSpaceDE w:val="0"/>
        <w:autoSpaceDN w:val="0"/>
        <w:adjustRightInd w:val="0"/>
        <w:spacing w:after="0" w:line="360" w:lineRule="auto"/>
        <w:ind w:firstLine="709"/>
        <w:rPr>
          <w:rFonts w:ascii="Tahoma" w:eastAsia="Calibri" w:hAnsi="Tahoma" w:cs="Tahoma"/>
          <w:lang w:val="pt-BR"/>
        </w:rPr>
      </w:pPr>
      <w:r w:rsidRPr="006D0202">
        <w:rPr>
          <w:rFonts w:ascii="Tahoma" w:eastAsia="Calibri" w:hAnsi="Tahoma" w:cs="Tahoma"/>
          <w:lang w:val="pt-BR"/>
        </w:rPr>
        <w:t>Uma definição recursiva é constituída geralmente de uma parte base e uma parte recu</w:t>
      </w:r>
      <w:r>
        <w:rPr>
          <w:rFonts w:ascii="Tahoma" w:eastAsia="Calibri" w:hAnsi="Tahoma" w:cs="Tahoma"/>
          <w:lang w:val="pt-BR"/>
        </w:rPr>
        <w:t>rsiva. Muitas linguagens de programação permitem que funções chamem</w:t>
      </w:r>
      <w:r w:rsidR="001704C9">
        <w:rPr>
          <w:rFonts w:ascii="Tahoma" w:eastAsia="Calibri" w:hAnsi="Tahoma" w:cs="Tahoma"/>
          <w:lang w:val="pt-BR"/>
        </w:rPr>
        <w:t xml:space="preserve"> a si mesmas</w:t>
      </w:r>
      <w:r>
        <w:rPr>
          <w:rFonts w:ascii="Tahoma" w:eastAsia="Calibri" w:hAnsi="Tahoma" w:cs="Tahoma"/>
          <w:lang w:val="pt-BR"/>
        </w:rPr>
        <w:t>.</w:t>
      </w:r>
      <w:r w:rsidR="006D0202">
        <w:rPr>
          <w:rFonts w:ascii="Tahoma" w:eastAsia="Calibri" w:hAnsi="Tahoma" w:cs="Tahoma"/>
          <w:lang w:val="pt-BR"/>
        </w:rPr>
        <w:t xml:space="preserve"> As principais v</w:t>
      </w:r>
      <w:r>
        <w:rPr>
          <w:rFonts w:ascii="Tahoma" w:eastAsia="Calibri" w:hAnsi="Tahoma" w:cs="Tahoma"/>
          <w:lang w:val="pt-BR"/>
        </w:rPr>
        <w:t>antagens</w:t>
      </w:r>
      <w:r w:rsidR="006D0202">
        <w:rPr>
          <w:rFonts w:ascii="Tahoma" w:eastAsia="Calibri" w:hAnsi="Tahoma" w:cs="Tahoma"/>
          <w:lang w:val="pt-BR"/>
        </w:rPr>
        <w:t xml:space="preserve"> do uso da recursão são a c</w:t>
      </w:r>
      <w:r>
        <w:rPr>
          <w:rFonts w:ascii="Tahoma" w:eastAsia="Calibri" w:hAnsi="Tahoma" w:cs="Tahoma"/>
          <w:lang w:val="pt-BR"/>
        </w:rPr>
        <w:t xml:space="preserve">lareza na interpretação </w:t>
      </w:r>
      <w:r w:rsidR="006D0202">
        <w:rPr>
          <w:rFonts w:ascii="Tahoma" w:eastAsia="Calibri" w:hAnsi="Tahoma" w:cs="Tahoma"/>
          <w:lang w:val="pt-BR"/>
        </w:rPr>
        <w:t>do código e a s</w:t>
      </w:r>
      <w:r>
        <w:rPr>
          <w:rFonts w:ascii="Tahoma" w:eastAsia="Calibri" w:hAnsi="Tahoma" w:cs="Tahoma"/>
          <w:lang w:val="pt-BR"/>
        </w:rPr>
        <w:t>implicidade e elegância na implementação.</w:t>
      </w:r>
      <w:r w:rsidR="006D0202">
        <w:rPr>
          <w:rFonts w:ascii="Tahoma" w:eastAsia="Calibri" w:hAnsi="Tahoma" w:cs="Tahoma"/>
          <w:lang w:val="pt-BR"/>
        </w:rPr>
        <w:t xml:space="preserve"> Suas</w:t>
      </w:r>
      <w:r w:rsidR="006D0202" w:rsidRPr="006D0202">
        <w:rPr>
          <w:rFonts w:ascii="Tahoma" w:eastAsia="Calibri" w:hAnsi="Tahoma" w:cs="Tahoma"/>
          <w:lang w:val="pt-BR"/>
        </w:rPr>
        <w:t xml:space="preserve"> principais </w:t>
      </w:r>
      <w:r w:rsidR="006D0202">
        <w:rPr>
          <w:rFonts w:ascii="Tahoma" w:eastAsia="Calibri" w:hAnsi="Tahoma" w:cs="Tahoma"/>
          <w:lang w:val="pt-BR"/>
        </w:rPr>
        <w:t>des</w:t>
      </w:r>
      <w:r w:rsidR="006D0202" w:rsidRPr="006D0202">
        <w:rPr>
          <w:rFonts w:ascii="Tahoma" w:eastAsia="Calibri" w:hAnsi="Tahoma" w:cs="Tahoma"/>
          <w:lang w:val="pt-BR"/>
        </w:rPr>
        <w:t>vantagens são</w:t>
      </w:r>
      <w:r w:rsidR="006D0202">
        <w:rPr>
          <w:rFonts w:ascii="Tahoma" w:eastAsia="Calibri" w:hAnsi="Tahoma" w:cs="Tahoma"/>
          <w:lang w:val="pt-BR"/>
        </w:rPr>
        <w:t xml:space="preserve"> a dificuldade para depurar erros e a i</w:t>
      </w:r>
      <w:r>
        <w:rPr>
          <w:rFonts w:ascii="Tahoma" w:eastAsia="Calibri" w:hAnsi="Tahoma" w:cs="Tahoma"/>
          <w:lang w:val="pt-BR"/>
        </w:rPr>
        <w:t>neficiência.</w:t>
      </w:r>
    </w:p>
    <w:p w:rsidR="0014671C" w:rsidRDefault="0014671C" w:rsidP="006D020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A chamada de uma função requer espaço para parâmetros, variáveis locais e endereço de retorno. Com as chamadas recursivas</w:t>
      </w:r>
      <w:r w:rsidR="0073299F">
        <w:rPr>
          <w:rFonts w:ascii="Tahoma" w:eastAsia="Calibri" w:hAnsi="Tahoma" w:cs="Tahoma"/>
          <w:lang w:val="pt-BR"/>
        </w:rPr>
        <w:t>,</w:t>
      </w:r>
      <w:r>
        <w:rPr>
          <w:rFonts w:ascii="Tahoma" w:eastAsia="Calibri" w:hAnsi="Tahoma" w:cs="Tahoma"/>
          <w:lang w:val="pt-BR"/>
        </w:rPr>
        <w:t xml:space="preserve"> todas es</w:t>
      </w:r>
      <w:r w:rsidR="006D0202">
        <w:rPr>
          <w:rFonts w:ascii="Tahoma" w:eastAsia="Calibri" w:hAnsi="Tahoma" w:cs="Tahoma"/>
          <w:lang w:val="pt-BR"/>
        </w:rPr>
        <w:t>s</w:t>
      </w:r>
      <w:r>
        <w:rPr>
          <w:rFonts w:ascii="Tahoma" w:eastAsia="Calibri" w:hAnsi="Tahoma" w:cs="Tahoma"/>
          <w:lang w:val="pt-BR"/>
        </w:rPr>
        <w:t xml:space="preserve">as informações são armazenadas em uma pilha e depois retiradas. A quantidade de informação armazenada pode facilmente </w:t>
      </w:r>
      <w:r w:rsidR="00FA457C">
        <w:rPr>
          <w:rFonts w:ascii="Tahoma" w:eastAsia="Calibri" w:hAnsi="Tahoma" w:cs="Tahoma"/>
          <w:lang w:val="pt-BR"/>
        </w:rPr>
        <w:t xml:space="preserve">se </w:t>
      </w:r>
      <w:r>
        <w:rPr>
          <w:rFonts w:ascii="Tahoma" w:eastAsia="Calibri" w:hAnsi="Tahoma" w:cs="Tahoma"/>
          <w:lang w:val="pt-BR"/>
        </w:rPr>
        <w:t>tornar desproporcional ao número de chamadas.</w:t>
      </w:r>
    </w:p>
    <w:p w:rsidR="0014671C" w:rsidRPr="006D0202" w:rsidRDefault="0014671C" w:rsidP="00F45FDC">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O processo de alocar e </w:t>
      </w:r>
      <w:r w:rsidRPr="006D0202">
        <w:rPr>
          <w:rFonts w:ascii="Tahoma" w:eastAsia="Calibri" w:hAnsi="Tahoma" w:cs="Tahoma"/>
          <w:lang w:val="pt-BR"/>
        </w:rPr>
        <w:t>liberar memória</w:t>
      </w:r>
      <w:r w:rsidR="007F037E">
        <w:rPr>
          <w:rFonts w:ascii="Tahoma" w:eastAsia="Calibri" w:hAnsi="Tahoma" w:cs="Tahoma"/>
          <w:lang w:val="pt-BR"/>
        </w:rPr>
        <w:t xml:space="preserve"> e de</w:t>
      </w:r>
      <w:r w:rsidRPr="006D0202">
        <w:rPr>
          <w:rFonts w:ascii="Tahoma" w:eastAsia="Calibri" w:hAnsi="Tahoma" w:cs="Tahoma"/>
          <w:lang w:val="pt-BR"/>
        </w:rPr>
        <w:t xml:space="preserve"> copiar informações envolve tempo computacional. Quanto mais chamadas, mais tempo gasto.</w:t>
      </w:r>
    </w:p>
    <w:p w:rsidR="00D60C48" w:rsidRDefault="00D60C48" w:rsidP="006D0202">
      <w:pPr>
        <w:autoSpaceDE w:val="0"/>
        <w:autoSpaceDN w:val="0"/>
        <w:adjustRightInd w:val="0"/>
        <w:spacing w:after="0" w:line="360" w:lineRule="auto"/>
        <w:ind w:firstLine="709"/>
        <w:rPr>
          <w:rFonts w:ascii="Tahoma" w:eastAsia="Calibri" w:hAnsi="Tahoma" w:cs="Tahoma"/>
          <w:lang w:val="pt-BR"/>
        </w:rPr>
      </w:pPr>
      <w:r w:rsidRPr="006D0202">
        <w:rPr>
          <w:rFonts w:ascii="Tahoma" w:eastAsia="Calibri" w:hAnsi="Tahoma" w:cs="Tahoma"/>
          <w:lang w:val="pt-BR"/>
        </w:rPr>
        <w:t>Por fim, é fundamental definir corretamente o</w:t>
      </w:r>
      <w:r w:rsidR="00AC1E3D" w:rsidRPr="006D0202">
        <w:rPr>
          <w:rFonts w:ascii="Tahoma" w:eastAsia="Calibri" w:hAnsi="Tahoma" w:cs="Tahoma"/>
          <w:lang w:val="pt-BR"/>
        </w:rPr>
        <w:t>s</w:t>
      </w:r>
      <w:r w:rsidRPr="006D0202">
        <w:rPr>
          <w:rFonts w:ascii="Tahoma" w:eastAsia="Calibri" w:hAnsi="Tahoma" w:cs="Tahoma"/>
          <w:lang w:val="pt-BR"/>
        </w:rPr>
        <w:t xml:space="preserve"> critério</w:t>
      </w:r>
      <w:r w:rsidR="00AC1E3D" w:rsidRPr="006D0202">
        <w:rPr>
          <w:rFonts w:ascii="Tahoma" w:eastAsia="Calibri" w:hAnsi="Tahoma" w:cs="Tahoma"/>
          <w:lang w:val="pt-BR"/>
        </w:rPr>
        <w:t>s</w:t>
      </w:r>
      <w:r w:rsidRPr="006D0202">
        <w:rPr>
          <w:rFonts w:ascii="Tahoma" w:eastAsia="Calibri" w:hAnsi="Tahoma" w:cs="Tahoma"/>
          <w:lang w:val="pt-BR"/>
        </w:rPr>
        <w:t xml:space="preserve"> de parada, pois</w:t>
      </w:r>
      <w:r w:rsidR="006D0202" w:rsidRPr="006D0202">
        <w:rPr>
          <w:rFonts w:ascii="Tahoma" w:eastAsia="Calibri" w:hAnsi="Tahoma" w:cs="Tahoma"/>
          <w:lang w:val="pt-BR"/>
        </w:rPr>
        <w:t>,</w:t>
      </w:r>
      <w:r w:rsidRPr="006D0202">
        <w:rPr>
          <w:rFonts w:ascii="Tahoma" w:eastAsia="Calibri" w:hAnsi="Tahoma" w:cs="Tahoma"/>
          <w:lang w:val="pt-BR"/>
        </w:rPr>
        <w:t xml:space="preserve"> se forem definidos de maneira equivocada</w:t>
      </w:r>
      <w:r w:rsidR="006D0202" w:rsidRPr="006D0202">
        <w:rPr>
          <w:rFonts w:ascii="Tahoma" w:eastAsia="Calibri" w:hAnsi="Tahoma" w:cs="Tahoma"/>
          <w:lang w:val="pt-BR"/>
        </w:rPr>
        <w:t>,</w:t>
      </w:r>
      <w:r w:rsidRPr="006D0202">
        <w:rPr>
          <w:rFonts w:ascii="Tahoma" w:eastAsia="Calibri" w:hAnsi="Tahoma" w:cs="Tahoma"/>
          <w:lang w:val="pt-BR"/>
        </w:rPr>
        <w:t xml:space="preserve"> podem provocar</w:t>
      </w:r>
      <w:r>
        <w:rPr>
          <w:rFonts w:ascii="Tahoma" w:eastAsia="Calibri" w:hAnsi="Tahoma" w:cs="Tahoma"/>
          <w:lang w:val="pt-BR"/>
        </w:rPr>
        <w:t xml:space="preserve"> uma infinidade de chamadas e consumir toda memória disponível.</w:t>
      </w:r>
    </w:p>
    <w:p w:rsidR="00F45FDC" w:rsidRDefault="00F45FDC" w:rsidP="004D6EB9">
      <w:pPr>
        <w:autoSpaceDE w:val="0"/>
        <w:autoSpaceDN w:val="0"/>
        <w:adjustRightInd w:val="0"/>
        <w:spacing w:after="0" w:line="360" w:lineRule="auto"/>
        <w:rPr>
          <w:rFonts w:ascii="Tahoma" w:eastAsia="Calibri" w:hAnsi="Tahoma" w:cs="Tahoma"/>
          <w:lang w:val="pt-BR"/>
        </w:rPr>
      </w:pPr>
    </w:p>
    <w:p w:rsidR="006B4BDC" w:rsidRDefault="00F45FDC" w:rsidP="00F45FDC">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 xml:space="preserve">2. Indicações </w:t>
      </w:r>
      <w:r w:rsidR="006D0202">
        <w:rPr>
          <w:rFonts w:ascii="Tahoma" w:eastAsia="Calibri" w:hAnsi="Tahoma" w:cs="Tahoma"/>
          <w:b/>
          <w:bCs/>
          <w:lang w:val="pt-BR"/>
        </w:rPr>
        <w:t>b</w:t>
      </w:r>
      <w:r w:rsidR="006B4BDC" w:rsidRPr="004D6EB9">
        <w:rPr>
          <w:rFonts w:ascii="Tahoma" w:eastAsia="Calibri" w:hAnsi="Tahoma" w:cs="Tahoma"/>
          <w:b/>
          <w:bCs/>
          <w:lang w:val="pt-BR"/>
        </w:rPr>
        <w:t xml:space="preserve">ibliográficas </w:t>
      </w:r>
    </w:p>
    <w:p w:rsidR="006B4BDC" w:rsidRDefault="006B4BDC" w:rsidP="00F45FDC">
      <w:pPr>
        <w:autoSpaceDE w:val="0"/>
        <w:autoSpaceDN w:val="0"/>
        <w:adjustRightInd w:val="0"/>
        <w:spacing w:after="0" w:line="360" w:lineRule="auto"/>
        <w:rPr>
          <w:rFonts w:ascii="Tahoma" w:hAnsi="Tahoma" w:cs="Tahoma"/>
          <w:lang w:val="pt-BR"/>
        </w:rPr>
      </w:pPr>
    </w:p>
    <w:p w:rsidR="006B4BDC" w:rsidRPr="00F45FDC" w:rsidRDefault="006B4B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CORMEN</w:t>
      </w:r>
      <w:r w:rsidRPr="00FA049D">
        <w:rPr>
          <w:rFonts w:ascii="Tahoma" w:hAnsi="Tahoma" w:cs="Tahoma"/>
          <w:lang w:val="pt-BR"/>
        </w:rPr>
        <w:t xml:space="preserve">, </w:t>
      </w:r>
      <w:r>
        <w:rPr>
          <w:rFonts w:ascii="Tahoma" w:hAnsi="Tahoma" w:cs="Tahoma"/>
          <w:lang w:val="pt-BR"/>
        </w:rPr>
        <w:t>T</w:t>
      </w:r>
      <w:r w:rsidR="00966484">
        <w:rPr>
          <w:rFonts w:ascii="Tahoma" w:hAnsi="Tahoma" w:cs="Tahoma"/>
          <w:lang w:val="pt-BR"/>
        </w:rPr>
        <w:t>.</w:t>
      </w:r>
      <w:r>
        <w:rPr>
          <w:rFonts w:ascii="Tahoma" w:hAnsi="Tahoma" w:cs="Tahoma"/>
          <w:lang w:val="pt-BR"/>
        </w:rPr>
        <w:t xml:space="preserve"> H.</w:t>
      </w:r>
      <w:r w:rsidRPr="00FA049D">
        <w:rPr>
          <w:rFonts w:ascii="Tahoma" w:hAnsi="Tahoma" w:cs="Tahoma"/>
          <w:lang w:val="pt-BR"/>
        </w:rPr>
        <w:t xml:space="preserve"> </w:t>
      </w:r>
      <w:r w:rsidR="006D0202">
        <w:rPr>
          <w:rFonts w:ascii="Tahoma" w:hAnsi="Tahoma" w:cs="Tahoma"/>
          <w:i/>
          <w:lang w:val="pt-BR"/>
        </w:rPr>
        <w:t>Algoritmos - t</w:t>
      </w:r>
      <w:r w:rsidRPr="00A80C6F">
        <w:rPr>
          <w:rFonts w:ascii="Tahoma" w:hAnsi="Tahoma" w:cs="Tahoma"/>
          <w:i/>
          <w:lang w:val="pt-BR"/>
        </w:rPr>
        <w:t xml:space="preserve">eoria e </w:t>
      </w:r>
      <w:r w:rsidR="006D0202">
        <w:rPr>
          <w:rFonts w:ascii="Tahoma" w:hAnsi="Tahoma" w:cs="Tahoma"/>
          <w:i/>
          <w:lang w:val="pt-BR"/>
        </w:rPr>
        <w:t>p</w:t>
      </w:r>
      <w:r w:rsidRPr="00A80C6F">
        <w:rPr>
          <w:rFonts w:ascii="Tahoma" w:hAnsi="Tahoma" w:cs="Tahoma"/>
          <w:i/>
          <w:lang w:val="pt-BR"/>
        </w:rPr>
        <w:t>rática</w:t>
      </w:r>
      <w:r w:rsidRPr="00875E1D">
        <w:rPr>
          <w:rFonts w:ascii="Tahoma" w:hAnsi="Tahoma" w:cs="Tahoma"/>
          <w:lang w:val="pt-BR"/>
        </w:rPr>
        <w:t xml:space="preserve">. </w:t>
      </w:r>
      <w:r w:rsidR="00875E1D">
        <w:rPr>
          <w:rFonts w:ascii="Tahoma" w:hAnsi="Tahoma" w:cs="Tahoma"/>
          <w:lang w:val="pt-BR"/>
        </w:rPr>
        <w:t>São Paulo:</w:t>
      </w:r>
      <w:r w:rsidRPr="00875E1D">
        <w:rPr>
          <w:rFonts w:ascii="Tahoma" w:hAnsi="Tahoma" w:cs="Tahoma"/>
          <w:lang w:val="pt-BR"/>
        </w:rPr>
        <w:t xml:space="preserve"> </w:t>
      </w:r>
      <w:r>
        <w:rPr>
          <w:rFonts w:ascii="Tahoma" w:hAnsi="Tahoma" w:cs="Tahoma"/>
          <w:lang w:val="pt-BR"/>
        </w:rPr>
        <w:t>Campus, 2002</w:t>
      </w:r>
      <w:r w:rsidR="00875E1D">
        <w:rPr>
          <w:rFonts w:ascii="Tahoma" w:hAnsi="Tahoma" w:cs="Tahoma"/>
          <w:lang w:val="pt-BR"/>
        </w:rPr>
        <w:t xml:space="preserve">. </w:t>
      </w:r>
    </w:p>
    <w:p w:rsidR="006B4BDC" w:rsidRDefault="006B4B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DASGUPTA</w:t>
      </w:r>
      <w:r w:rsidRPr="00FA049D">
        <w:rPr>
          <w:rFonts w:ascii="Tahoma" w:hAnsi="Tahoma" w:cs="Tahoma"/>
          <w:lang w:val="pt-BR"/>
        </w:rPr>
        <w:t xml:space="preserve">, </w:t>
      </w:r>
      <w:r>
        <w:rPr>
          <w:rFonts w:ascii="Tahoma" w:hAnsi="Tahoma" w:cs="Tahoma"/>
          <w:lang w:val="pt-BR"/>
        </w:rPr>
        <w:t>S</w:t>
      </w:r>
      <w:r w:rsidR="00966484">
        <w:rPr>
          <w:rFonts w:ascii="Tahoma" w:hAnsi="Tahoma" w:cs="Tahoma"/>
          <w:lang w:val="pt-BR"/>
        </w:rPr>
        <w:t>.</w:t>
      </w:r>
      <w:r>
        <w:rPr>
          <w:rFonts w:ascii="Tahoma" w:hAnsi="Tahoma" w:cs="Tahoma"/>
          <w:lang w:val="pt-BR"/>
        </w:rPr>
        <w:t>; PAPADIMITRIOU, C</w:t>
      </w:r>
      <w:r w:rsidR="00966484">
        <w:rPr>
          <w:rFonts w:ascii="Tahoma" w:hAnsi="Tahoma" w:cs="Tahoma"/>
          <w:lang w:val="pt-BR"/>
        </w:rPr>
        <w:t>.</w:t>
      </w:r>
      <w:r>
        <w:rPr>
          <w:rFonts w:ascii="Tahoma" w:hAnsi="Tahoma" w:cs="Tahoma"/>
          <w:lang w:val="pt-BR"/>
        </w:rPr>
        <w:t xml:space="preserve"> H.; VAZIRANI, U. </w:t>
      </w:r>
      <w:r w:rsidRPr="00A80C6F">
        <w:rPr>
          <w:rFonts w:ascii="Tahoma" w:hAnsi="Tahoma" w:cs="Tahoma"/>
          <w:i/>
          <w:lang w:val="pt-BR"/>
        </w:rPr>
        <w:t>Algoritmos</w:t>
      </w:r>
      <w:r w:rsidRPr="00FA049D">
        <w:rPr>
          <w:rFonts w:ascii="Tahoma" w:hAnsi="Tahoma" w:cs="Tahoma"/>
          <w:i/>
          <w:lang w:val="pt-BR"/>
        </w:rPr>
        <w:t>.</w:t>
      </w:r>
      <w:r>
        <w:rPr>
          <w:rFonts w:ascii="Tahoma" w:hAnsi="Tahoma" w:cs="Tahoma"/>
          <w:lang w:val="pt-BR"/>
        </w:rPr>
        <w:t xml:space="preserve"> </w:t>
      </w:r>
      <w:r w:rsidR="00875E1D">
        <w:rPr>
          <w:rFonts w:ascii="Tahoma" w:hAnsi="Tahoma" w:cs="Tahoma"/>
          <w:lang w:val="pt-BR"/>
        </w:rPr>
        <w:t>São Paulo:</w:t>
      </w:r>
      <w:r>
        <w:rPr>
          <w:rFonts w:ascii="Tahoma" w:hAnsi="Tahoma" w:cs="Tahoma"/>
          <w:lang w:val="pt-BR"/>
        </w:rPr>
        <w:t xml:space="preserve"> McGraw-Hill, </w:t>
      </w:r>
      <w:r w:rsidRPr="00FA049D">
        <w:rPr>
          <w:rFonts w:ascii="Tahoma" w:hAnsi="Tahoma" w:cs="Tahoma"/>
          <w:lang w:val="pt-BR"/>
        </w:rPr>
        <w:t xml:space="preserve">2006. </w:t>
      </w:r>
      <w:r w:rsidR="00875E1D">
        <w:rPr>
          <w:rFonts w:ascii="Tahoma" w:hAnsi="Tahoma" w:cs="Tahoma"/>
          <w:lang w:val="pt-BR"/>
        </w:rPr>
        <w:t xml:space="preserve"> </w:t>
      </w:r>
    </w:p>
    <w:p w:rsidR="00F45FD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GOODRICH</w:t>
      </w:r>
      <w:r w:rsidRPr="00FA049D">
        <w:rPr>
          <w:rFonts w:ascii="Tahoma" w:hAnsi="Tahoma" w:cs="Tahoma"/>
          <w:lang w:val="pt-BR"/>
        </w:rPr>
        <w:t xml:space="preserve">, </w:t>
      </w:r>
      <w:r>
        <w:rPr>
          <w:rFonts w:ascii="Tahoma" w:hAnsi="Tahoma" w:cs="Tahoma"/>
          <w:lang w:val="pt-BR"/>
        </w:rPr>
        <w:t>M</w:t>
      </w:r>
      <w:r w:rsidR="00966484">
        <w:rPr>
          <w:rFonts w:ascii="Tahoma" w:hAnsi="Tahoma" w:cs="Tahoma"/>
          <w:lang w:val="pt-BR"/>
        </w:rPr>
        <w:t>.</w:t>
      </w:r>
      <w:r>
        <w:rPr>
          <w:rFonts w:ascii="Tahoma" w:hAnsi="Tahoma" w:cs="Tahoma"/>
          <w:lang w:val="pt-BR"/>
        </w:rPr>
        <w:t xml:space="preserve"> T</w:t>
      </w:r>
      <w:r w:rsidRPr="00FA049D">
        <w:rPr>
          <w:rFonts w:ascii="Tahoma" w:hAnsi="Tahoma" w:cs="Tahoma"/>
          <w:lang w:val="pt-BR"/>
        </w:rPr>
        <w:t>.</w:t>
      </w:r>
      <w:r>
        <w:rPr>
          <w:rFonts w:ascii="Tahoma" w:hAnsi="Tahoma" w:cs="Tahoma"/>
          <w:lang w:val="pt-BR"/>
        </w:rPr>
        <w:t>; TAMASSIA, R.</w:t>
      </w:r>
      <w:r w:rsidRPr="00FA049D">
        <w:rPr>
          <w:rFonts w:ascii="Tahoma" w:hAnsi="Tahoma" w:cs="Tahoma"/>
          <w:lang w:val="pt-BR"/>
        </w:rPr>
        <w:t xml:space="preserve"> </w:t>
      </w:r>
      <w:r w:rsidR="00CA6B4E">
        <w:rPr>
          <w:rFonts w:ascii="Tahoma" w:hAnsi="Tahoma" w:cs="Tahoma"/>
          <w:i/>
          <w:lang w:val="pt-BR"/>
        </w:rPr>
        <w:t>Projeto de a</w:t>
      </w:r>
      <w:r w:rsidRPr="00A80C6F">
        <w:rPr>
          <w:rFonts w:ascii="Tahoma" w:hAnsi="Tahoma" w:cs="Tahoma"/>
          <w:i/>
          <w:lang w:val="pt-BR"/>
        </w:rPr>
        <w:t>lgoritmo</w:t>
      </w:r>
      <w:r w:rsidRPr="00875E1D">
        <w:rPr>
          <w:rFonts w:ascii="Tahoma" w:hAnsi="Tahoma" w:cs="Tahoma"/>
          <w:lang w:val="pt-BR"/>
        </w:rPr>
        <w:t xml:space="preserve">. </w:t>
      </w:r>
      <w:r>
        <w:rPr>
          <w:rFonts w:ascii="Tahoma" w:hAnsi="Tahoma" w:cs="Tahoma"/>
          <w:lang w:val="pt-BR"/>
        </w:rPr>
        <w:t>Porto Alegre:</w:t>
      </w:r>
      <w:r w:rsidRPr="00875E1D">
        <w:rPr>
          <w:rFonts w:ascii="Tahoma" w:hAnsi="Tahoma" w:cs="Tahoma"/>
          <w:lang w:val="pt-BR"/>
        </w:rPr>
        <w:t xml:space="preserve"> </w:t>
      </w:r>
      <w:r>
        <w:rPr>
          <w:rFonts w:ascii="Tahoma" w:hAnsi="Tahoma" w:cs="Tahoma"/>
          <w:lang w:val="pt-BR"/>
        </w:rPr>
        <w:t xml:space="preserve">Bookman, </w:t>
      </w:r>
      <w:r w:rsidRPr="00FA049D">
        <w:rPr>
          <w:rFonts w:ascii="Tahoma" w:hAnsi="Tahoma" w:cs="Tahoma"/>
          <w:lang w:val="pt-BR"/>
        </w:rPr>
        <w:t>200</w:t>
      </w:r>
      <w:r>
        <w:rPr>
          <w:rFonts w:ascii="Tahoma" w:hAnsi="Tahoma" w:cs="Tahoma"/>
          <w:lang w:val="pt-BR"/>
        </w:rPr>
        <w:t>4</w:t>
      </w:r>
      <w:r w:rsidRPr="00FA049D">
        <w:rPr>
          <w:rFonts w:ascii="Tahoma" w:hAnsi="Tahoma" w:cs="Tahoma"/>
          <w:lang w:val="pt-BR"/>
        </w:rPr>
        <w:t xml:space="preserve">. </w:t>
      </w:r>
      <w:r>
        <w:rPr>
          <w:rFonts w:ascii="Tahoma" w:hAnsi="Tahoma" w:cs="Tahoma"/>
          <w:lang w:val="pt-BR"/>
        </w:rPr>
        <w:t xml:space="preserve"> </w:t>
      </w:r>
    </w:p>
    <w:p w:rsidR="00F45FDC" w:rsidRDefault="00F45FDC" w:rsidP="00F45FDC">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MEDINA</w:t>
      </w:r>
      <w:r w:rsidRPr="00FA049D">
        <w:rPr>
          <w:rFonts w:ascii="Tahoma" w:hAnsi="Tahoma" w:cs="Tahoma"/>
          <w:lang w:val="pt-BR"/>
        </w:rPr>
        <w:t xml:space="preserve">, </w:t>
      </w:r>
      <w:r>
        <w:rPr>
          <w:rFonts w:ascii="Tahoma" w:hAnsi="Tahoma" w:cs="Tahoma"/>
          <w:lang w:val="pt-BR"/>
        </w:rPr>
        <w:t>M</w:t>
      </w:r>
      <w:r w:rsidR="00966484">
        <w:rPr>
          <w:rFonts w:ascii="Tahoma" w:hAnsi="Tahoma" w:cs="Tahoma"/>
          <w:lang w:val="pt-BR"/>
        </w:rPr>
        <w:t>.</w:t>
      </w:r>
      <w:r>
        <w:rPr>
          <w:rFonts w:ascii="Tahoma" w:hAnsi="Tahoma" w:cs="Tahoma"/>
          <w:lang w:val="pt-BR"/>
        </w:rPr>
        <w:t>; FERTIG, C.</w:t>
      </w:r>
      <w:r w:rsidRPr="00FA049D">
        <w:rPr>
          <w:rFonts w:ascii="Tahoma" w:hAnsi="Tahoma" w:cs="Tahoma"/>
          <w:lang w:val="pt-BR"/>
        </w:rPr>
        <w:t xml:space="preserve"> </w:t>
      </w:r>
      <w:r w:rsidR="006D0202">
        <w:rPr>
          <w:rFonts w:ascii="Tahoma" w:hAnsi="Tahoma" w:cs="Tahoma"/>
          <w:i/>
          <w:lang w:val="pt-BR"/>
        </w:rPr>
        <w:t>Algoritmos e p</w:t>
      </w:r>
      <w:r w:rsidRPr="00A80C6F">
        <w:rPr>
          <w:rFonts w:ascii="Tahoma" w:hAnsi="Tahoma" w:cs="Tahoma"/>
          <w:i/>
          <w:lang w:val="pt-BR"/>
        </w:rPr>
        <w:t xml:space="preserve">rogramação - </w:t>
      </w:r>
      <w:r w:rsidR="006D0202">
        <w:rPr>
          <w:rFonts w:ascii="Tahoma" w:hAnsi="Tahoma" w:cs="Tahoma"/>
          <w:i/>
          <w:lang w:val="pt-BR"/>
        </w:rPr>
        <w:t>teoria e p</w:t>
      </w:r>
      <w:r w:rsidRPr="00A80C6F">
        <w:rPr>
          <w:rFonts w:ascii="Tahoma" w:hAnsi="Tahoma" w:cs="Tahoma"/>
          <w:i/>
          <w:lang w:val="pt-BR"/>
        </w:rPr>
        <w:t xml:space="preserve">rática. </w:t>
      </w:r>
      <w:r>
        <w:rPr>
          <w:rFonts w:ascii="Tahoma" w:hAnsi="Tahoma" w:cs="Tahoma"/>
          <w:lang w:val="pt-BR"/>
        </w:rPr>
        <w:t>São Paulo:</w:t>
      </w:r>
      <w:r w:rsidRPr="00FA049D">
        <w:rPr>
          <w:rFonts w:ascii="Tahoma" w:hAnsi="Tahoma" w:cs="Tahoma"/>
          <w:i/>
          <w:lang w:val="pt-BR"/>
        </w:rPr>
        <w:t xml:space="preserve"> </w:t>
      </w:r>
      <w:r>
        <w:rPr>
          <w:rFonts w:ascii="Tahoma" w:hAnsi="Tahoma" w:cs="Tahoma"/>
          <w:lang w:val="pt-BR"/>
        </w:rPr>
        <w:t>Novatec, 2005</w:t>
      </w:r>
      <w:r w:rsidR="00AD3E63">
        <w:rPr>
          <w:rFonts w:ascii="Tahoma" w:hAnsi="Tahoma" w:cs="Tahoma"/>
          <w:lang w:val="pt-BR"/>
        </w:rPr>
        <w:t>.</w:t>
      </w:r>
    </w:p>
    <w:p w:rsidR="00AD3E63" w:rsidRDefault="00AD3E63" w:rsidP="00AD3E63">
      <w:pPr>
        <w:tabs>
          <w:tab w:val="left" w:pos="284"/>
        </w:tabs>
        <w:autoSpaceDE w:val="0"/>
        <w:autoSpaceDN w:val="0"/>
        <w:adjustRightInd w:val="0"/>
        <w:spacing w:after="0" w:line="360" w:lineRule="auto"/>
        <w:ind w:left="284"/>
        <w:rPr>
          <w:rFonts w:ascii="Tahoma" w:hAnsi="Tahoma" w:cs="Tahoma"/>
          <w:lang w:val="pt-BR"/>
        </w:rPr>
      </w:pPr>
    </w:p>
    <w:p w:rsidR="00A80C6F" w:rsidRDefault="00F44B2C" w:rsidP="00F45FDC">
      <w:pPr>
        <w:autoSpaceDE w:val="0"/>
        <w:autoSpaceDN w:val="0"/>
        <w:adjustRightInd w:val="0"/>
        <w:spacing w:after="0" w:line="360" w:lineRule="auto"/>
        <w:rPr>
          <w:rFonts w:ascii="Tahoma" w:hAnsi="Tahoma" w:cs="Tahoma"/>
          <w:b/>
          <w:lang w:val="pt-BR"/>
        </w:rPr>
      </w:pPr>
      <w:r w:rsidRPr="00FA049D">
        <w:rPr>
          <w:rFonts w:ascii="Tahoma" w:hAnsi="Tahoma" w:cs="Tahoma"/>
          <w:b/>
          <w:lang w:val="pt-BR"/>
        </w:rPr>
        <w:t>3. Análise das alternativas</w:t>
      </w:r>
    </w:p>
    <w:p w:rsidR="00F44B2C" w:rsidRPr="00FA049D" w:rsidRDefault="00F44B2C" w:rsidP="00F45FDC">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 </w:t>
      </w:r>
    </w:p>
    <w:p w:rsidR="006B4BDC" w:rsidRPr="00FA049D" w:rsidRDefault="006B4BDC" w:rsidP="004D6EB9">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Alternativa in</w:t>
      </w:r>
      <w:r w:rsidRPr="00FA049D">
        <w:rPr>
          <w:rFonts w:ascii="Tahoma" w:hAnsi="Tahoma" w:cs="Tahoma"/>
          <w:lang w:val="pt-BR"/>
        </w:rPr>
        <w:t>correta.</w:t>
      </w:r>
    </w:p>
    <w:p w:rsidR="006B4BDC" w:rsidRDefault="006B4BDC"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6D0202">
        <w:rPr>
          <w:rFonts w:ascii="Tahoma" w:hAnsi="Tahoma" w:cs="Tahoma"/>
          <w:lang w:val="pt-BR"/>
        </w:rPr>
        <w:t>À</w:t>
      </w:r>
      <w:r w:rsidR="00426107">
        <w:rPr>
          <w:rFonts w:ascii="Tahoma" w:hAnsi="Tahoma" w:cs="Tahoma"/>
          <w:lang w:val="pt-BR"/>
        </w:rPr>
        <w:t xml:space="preserve"> medida que o valor de </w:t>
      </w:r>
      <w:r w:rsidR="00426107" w:rsidRPr="00426107">
        <w:rPr>
          <w:rFonts w:ascii="Tahoma" w:hAnsi="Tahoma" w:cs="Tahoma"/>
          <w:b/>
          <w:i/>
          <w:lang w:val="pt-BR"/>
        </w:rPr>
        <w:t>n</w:t>
      </w:r>
      <w:r w:rsidR="00426107">
        <w:rPr>
          <w:rFonts w:ascii="Tahoma" w:hAnsi="Tahoma" w:cs="Tahoma"/>
          <w:lang w:val="pt-BR"/>
        </w:rPr>
        <w:t xml:space="preserve"> cresce, há efetivamente um aumento no número de chamadas recursivas (n-1 e n-2)</w:t>
      </w:r>
      <w:r>
        <w:rPr>
          <w:rFonts w:ascii="Tahoma" w:hAnsi="Tahoma" w:cs="Tahoma"/>
          <w:lang w:val="pt-BR"/>
        </w:rPr>
        <w:t>.</w:t>
      </w:r>
    </w:p>
    <w:p w:rsidR="00901B29" w:rsidRDefault="00901B29" w:rsidP="004D6EB9">
      <w:pPr>
        <w:autoSpaceDE w:val="0"/>
        <w:autoSpaceDN w:val="0"/>
        <w:adjustRightInd w:val="0"/>
        <w:spacing w:after="0" w:line="360" w:lineRule="auto"/>
        <w:rPr>
          <w:rFonts w:ascii="Tahoma" w:eastAsia="Calibri" w:hAnsi="Tahoma" w:cs="Tahoma"/>
          <w:b/>
          <w:sz w:val="20"/>
          <w:szCs w:val="20"/>
          <w:lang w:val="pt-BR" w:eastAsia="pt-BR"/>
        </w:rPr>
      </w:pPr>
    </w:p>
    <w:p w:rsidR="006B4BDC" w:rsidRPr="00FA049D" w:rsidRDefault="006B4BDC"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6B4BDC" w:rsidRDefault="006B4BDC"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6D0202">
        <w:rPr>
          <w:rFonts w:ascii="Tahoma" w:hAnsi="Tahoma" w:cs="Tahoma"/>
          <w:lang w:val="pt-BR"/>
        </w:rPr>
        <w:t>A</w:t>
      </w:r>
      <w:r w:rsidR="00426107">
        <w:rPr>
          <w:rFonts w:ascii="Tahoma" w:hAnsi="Tahoma" w:cs="Tahoma"/>
          <w:lang w:val="pt-BR"/>
        </w:rPr>
        <w:t xml:space="preserve"> execução de </w:t>
      </w:r>
      <w:r w:rsidR="00426107" w:rsidRPr="00426107">
        <w:rPr>
          <w:rFonts w:ascii="Arial Narrow" w:hAnsi="Arial Narrow" w:cs="Tahoma"/>
          <w:i/>
          <w:sz w:val="22"/>
          <w:szCs w:val="22"/>
          <w:lang w:val="pt-BR"/>
        </w:rPr>
        <w:t>fibonacci(n-1)</w:t>
      </w:r>
      <w:r w:rsidR="00426107">
        <w:rPr>
          <w:rFonts w:ascii="Tahoma" w:hAnsi="Tahoma" w:cs="Tahoma"/>
          <w:lang w:val="pt-BR"/>
        </w:rPr>
        <w:t xml:space="preserve"> também </w:t>
      </w:r>
      <w:r w:rsidR="006C2FBE">
        <w:rPr>
          <w:rFonts w:ascii="Tahoma" w:hAnsi="Tahoma" w:cs="Tahoma"/>
          <w:lang w:val="pt-BR"/>
        </w:rPr>
        <w:t xml:space="preserve">é recursiva e, somente após concluída, chama-se </w:t>
      </w:r>
      <w:r w:rsidR="006C2FBE" w:rsidRPr="006C2FBE">
        <w:rPr>
          <w:rFonts w:ascii="Arial Narrow" w:hAnsi="Arial Narrow" w:cs="Tahoma"/>
          <w:i/>
          <w:sz w:val="22"/>
          <w:szCs w:val="22"/>
          <w:lang w:val="pt-BR"/>
        </w:rPr>
        <w:t>fibonacci(n-2).</w:t>
      </w:r>
    </w:p>
    <w:p w:rsidR="006B4BDC" w:rsidRDefault="006B4BDC" w:rsidP="004D6EB9">
      <w:pPr>
        <w:autoSpaceDE w:val="0"/>
        <w:autoSpaceDN w:val="0"/>
        <w:adjustRightInd w:val="0"/>
        <w:spacing w:after="0" w:line="360" w:lineRule="auto"/>
        <w:rPr>
          <w:rFonts w:ascii="Tahoma" w:eastAsia="Calibri" w:hAnsi="Tahoma" w:cs="Tahoma"/>
          <w:b/>
          <w:sz w:val="20"/>
          <w:szCs w:val="20"/>
          <w:lang w:val="pt-BR" w:eastAsia="pt-BR"/>
        </w:rPr>
      </w:pPr>
    </w:p>
    <w:p w:rsidR="006B4BDC" w:rsidRPr="00FA049D" w:rsidRDefault="006B4BDC"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 xml:space="preserve">C </w:t>
      </w:r>
      <w:r w:rsidRPr="00FA049D">
        <w:rPr>
          <w:rFonts w:ascii="Tahoma" w:hAnsi="Tahoma" w:cs="Tahoma"/>
          <w:lang w:val="pt-BR" w:eastAsia="pt-BR"/>
        </w:rPr>
        <w:t xml:space="preserve">– </w:t>
      </w:r>
      <w:r w:rsidR="00FD572A">
        <w:rPr>
          <w:rFonts w:ascii="Tahoma" w:hAnsi="Tahoma" w:cs="Tahoma"/>
          <w:lang w:val="pt-BR"/>
        </w:rPr>
        <w:t xml:space="preserve">Alternativa </w:t>
      </w:r>
      <w:r w:rsidRPr="00A80C6F">
        <w:rPr>
          <w:rFonts w:ascii="Tahoma" w:hAnsi="Tahoma" w:cs="Tahoma"/>
          <w:lang w:val="pt-BR"/>
        </w:rPr>
        <w:t>correta</w:t>
      </w:r>
      <w:r w:rsidRPr="00FA049D">
        <w:rPr>
          <w:rFonts w:ascii="Tahoma" w:hAnsi="Tahoma" w:cs="Tahoma"/>
          <w:lang w:val="pt-BR"/>
        </w:rPr>
        <w:t>.</w:t>
      </w:r>
    </w:p>
    <w:p w:rsidR="006B4BDC" w:rsidRDefault="006B4BDC"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FD572A">
        <w:rPr>
          <w:rFonts w:ascii="Tahoma" w:hAnsi="Tahoma" w:cs="Tahoma"/>
          <w:lang w:val="pt-BR"/>
        </w:rPr>
        <w:t xml:space="preserve">O método recursivo </w:t>
      </w:r>
      <w:r w:rsidR="007F037E">
        <w:rPr>
          <w:rFonts w:ascii="Tahoma" w:hAnsi="Tahoma" w:cs="Tahoma"/>
          <w:lang w:val="pt-BR"/>
        </w:rPr>
        <w:t>torna-se</w:t>
      </w:r>
      <w:r w:rsidR="00FD572A">
        <w:rPr>
          <w:rFonts w:ascii="Tahoma" w:hAnsi="Tahoma" w:cs="Tahoma"/>
          <w:lang w:val="pt-BR"/>
        </w:rPr>
        <w:t xml:space="preserve"> mais ineficiente</w:t>
      </w:r>
      <w:r w:rsidR="00AD3E63">
        <w:rPr>
          <w:rFonts w:ascii="Tahoma" w:hAnsi="Tahoma" w:cs="Tahoma"/>
          <w:lang w:val="pt-BR"/>
        </w:rPr>
        <w:t xml:space="preserve"> com o aumento de</w:t>
      </w:r>
      <w:r w:rsidR="00FD572A">
        <w:rPr>
          <w:rFonts w:ascii="Tahoma" w:hAnsi="Tahoma" w:cs="Tahoma"/>
          <w:lang w:val="pt-BR"/>
        </w:rPr>
        <w:t xml:space="preserve"> </w:t>
      </w:r>
      <w:r w:rsidR="00FD572A" w:rsidRPr="00FD572A">
        <w:rPr>
          <w:rFonts w:ascii="Tahoma" w:hAnsi="Tahoma" w:cs="Tahoma"/>
          <w:b/>
          <w:i/>
          <w:lang w:val="pt-BR"/>
        </w:rPr>
        <w:t>n</w:t>
      </w:r>
      <w:r w:rsidR="006D0202">
        <w:rPr>
          <w:rFonts w:ascii="Tahoma" w:hAnsi="Tahoma" w:cs="Tahoma"/>
          <w:lang w:val="pt-BR"/>
        </w:rPr>
        <w:t>. D</w:t>
      </w:r>
      <w:r w:rsidR="00FD572A">
        <w:rPr>
          <w:rFonts w:ascii="Tahoma" w:hAnsi="Tahoma" w:cs="Tahoma"/>
          <w:lang w:val="pt-BR"/>
        </w:rPr>
        <w:t xml:space="preserve">ependendo do valor de </w:t>
      </w:r>
      <w:r w:rsidR="00FD572A" w:rsidRPr="00FD572A">
        <w:rPr>
          <w:rFonts w:ascii="Tahoma" w:hAnsi="Tahoma" w:cs="Tahoma"/>
          <w:b/>
          <w:i/>
          <w:lang w:val="pt-BR"/>
        </w:rPr>
        <w:t>n</w:t>
      </w:r>
      <w:r w:rsidR="00FD572A">
        <w:rPr>
          <w:rFonts w:ascii="Tahoma" w:hAnsi="Tahoma" w:cs="Tahoma"/>
          <w:lang w:val="pt-BR"/>
        </w:rPr>
        <w:t xml:space="preserve">, </w:t>
      </w:r>
      <w:r w:rsidR="006D0202">
        <w:rPr>
          <w:rFonts w:ascii="Tahoma" w:hAnsi="Tahoma" w:cs="Tahoma"/>
          <w:lang w:val="pt-BR"/>
        </w:rPr>
        <w:t xml:space="preserve">pode </w:t>
      </w:r>
      <w:r w:rsidR="00FD572A">
        <w:rPr>
          <w:rFonts w:ascii="Tahoma" w:hAnsi="Tahoma" w:cs="Tahoma"/>
          <w:lang w:val="pt-BR"/>
        </w:rPr>
        <w:t>estourar toda memória do computador.</w:t>
      </w:r>
    </w:p>
    <w:p w:rsidR="006B4BDC" w:rsidRDefault="006B4BDC" w:rsidP="004D6EB9">
      <w:pPr>
        <w:autoSpaceDE w:val="0"/>
        <w:autoSpaceDN w:val="0"/>
        <w:adjustRightInd w:val="0"/>
        <w:spacing w:after="0" w:line="360" w:lineRule="auto"/>
        <w:rPr>
          <w:rFonts w:ascii="Tahoma" w:hAnsi="Tahoma" w:cs="Tahoma"/>
          <w:lang w:val="pt-BR"/>
        </w:rPr>
      </w:pPr>
    </w:p>
    <w:p w:rsidR="006B4BDC" w:rsidRPr="00FA049D" w:rsidRDefault="006B4BDC"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6B4BDC" w:rsidRDefault="006B4BDC"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w:t>
      </w:r>
      <w:r w:rsidR="00F631E2">
        <w:rPr>
          <w:rFonts w:ascii="Tahoma" w:hAnsi="Tahoma" w:cs="Tahoma"/>
          <w:lang w:val="pt-BR"/>
        </w:rPr>
        <w:t xml:space="preserve">A condição de parada é sempre </w:t>
      </w:r>
      <w:r w:rsidR="00F631E2" w:rsidRPr="00F631E2">
        <w:rPr>
          <w:rFonts w:ascii="Arial Narrow" w:hAnsi="Arial Narrow" w:cs="Tahoma"/>
          <w:i/>
          <w:sz w:val="22"/>
          <w:szCs w:val="22"/>
          <w:lang w:val="pt-BR"/>
        </w:rPr>
        <w:t>n=0</w:t>
      </w:r>
      <w:r w:rsidR="00F631E2">
        <w:rPr>
          <w:rFonts w:ascii="Tahoma" w:hAnsi="Tahoma" w:cs="Tahoma"/>
          <w:lang w:val="pt-BR"/>
        </w:rPr>
        <w:t xml:space="preserve"> ou </w:t>
      </w:r>
      <w:r w:rsidR="00F631E2" w:rsidRPr="00F631E2">
        <w:rPr>
          <w:rFonts w:ascii="Arial Narrow" w:hAnsi="Arial Narrow" w:cs="Tahoma"/>
          <w:i/>
          <w:sz w:val="22"/>
          <w:szCs w:val="22"/>
          <w:lang w:val="pt-BR"/>
        </w:rPr>
        <w:t>n=1</w:t>
      </w:r>
      <w:r w:rsidR="00F631E2">
        <w:rPr>
          <w:rFonts w:ascii="Tahoma" w:hAnsi="Tahoma" w:cs="Tahoma"/>
          <w:lang w:val="pt-BR"/>
        </w:rPr>
        <w:t>.</w:t>
      </w:r>
    </w:p>
    <w:p w:rsidR="006B4BDC" w:rsidRDefault="006B4BDC" w:rsidP="004D6EB9">
      <w:pPr>
        <w:autoSpaceDE w:val="0"/>
        <w:autoSpaceDN w:val="0"/>
        <w:adjustRightInd w:val="0"/>
        <w:spacing w:after="0" w:line="360" w:lineRule="auto"/>
        <w:rPr>
          <w:rFonts w:ascii="Tahoma" w:eastAsia="Calibri" w:hAnsi="Tahoma" w:cs="Tahoma"/>
          <w:b/>
          <w:sz w:val="20"/>
          <w:szCs w:val="20"/>
          <w:lang w:val="pt-BR" w:eastAsia="pt-BR"/>
        </w:rPr>
      </w:pPr>
    </w:p>
    <w:p w:rsidR="006B4BDC" w:rsidRPr="00FA049D" w:rsidRDefault="006B4BDC" w:rsidP="004D6EB9">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 xml:space="preserve">Alternativa </w:t>
      </w:r>
      <w:r w:rsidR="00F631E2">
        <w:rPr>
          <w:rFonts w:ascii="Tahoma" w:hAnsi="Tahoma" w:cs="Tahoma"/>
          <w:lang w:val="pt-BR"/>
        </w:rPr>
        <w:t>inc</w:t>
      </w:r>
      <w:r w:rsidRPr="00FA049D">
        <w:rPr>
          <w:rFonts w:ascii="Tahoma" w:hAnsi="Tahoma" w:cs="Tahoma"/>
          <w:lang w:val="pt-BR"/>
        </w:rPr>
        <w:t>orreta.</w:t>
      </w:r>
    </w:p>
    <w:p w:rsidR="006B4BDC" w:rsidRDefault="006B4BDC" w:rsidP="004D6EB9">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w:t>
      </w:r>
      <w:r w:rsidR="00B47562">
        <w:rPr>
          <w:rFonts w:ascii="Tahoma" w:hAnsi="Tahoma" w:cs="Tahoma"/>
          <w:lang w:val="pt-BR"/>
        </w:rPr>
        <w:t xml:space="preserve">Se </w:t>
      </w:r>
      <w:r w:rsidR="00B47562" w:rsidRPr="000B5D5E">
        <w:rPr>
          <w:rFonts w:ascii="Tahoma" w:hAnsi="Tahoma" w:cs="Tahoma"/>
          <w:b/>
          <w:i/>
          <w:lang w:val="pt-BR"/>
        </w:rPr>
        <w:t>n</w:t>
      </w:r>
      <w:r w:rsidR="00B47562">
        <w:rPr>
          <w:rFonts w:ascii="Tahoma" w:hAnsi="Tahoma" w:cs="Tahoma"/>
          <w:lang w:val="pt-BR"/>
        </w:rPr>
        <w:t xml:space="preserve"> for muito grande</w:t>
      </w:r>
      <w:r w:rsidR="006D0202">
        <w:rPr>
          <w:rFonts w:ascii="Tahoma" w:hAnsi="Tahoma" w:cs="Tahoma"/>
          <w:lang w:val="pt-BR"/>
        </w:rPr>
        <w:t>,</w:t>
      </w:r>
      <w:r w:rsidR="00B47562">
        <w:rPr>
          <w:rFonts w:ascii="Tahoma" w:hAnsi="Tahoma" w:cs="Tahoma"/>
          <w:lang w:val="pt-BR"/>
        </w:rPr>
        <w:t xml:space="preserve"> haverá uma explosão de chamadas de métodos e um </w:t>
      </w:r>
      <w:r w:rsidR="00B47562" w:rsidRPr="00B47562">
        <w:rPr>
          <w:rFonts w:ascii="Arial Narrow" w:hAnsi="Arial Narrow" w:cs="Tahoma"/>
          <w:i/>
          <w:sz w:val="22"/>
          <w:szCs w:val="22"/>
          <w:lang w:val="pt-BR"/>
        </w:rPr>
        <w:t>StackOverflow</w:t>
      </w:r>
      <w:r w:rsidR="00B47562">
        <w:rPr>
          <w:rFonts w:ascii="Tahoma" w:hAnsi="Tahoma" w:cs="Tahoma"/>
          <w:lang w:val="pt-BR"/>
        </w:rPr>
        <w:t xml:space="preserve">. Um exemplo do cálculo de fibonacci para qualquer </w:t>
      </w:r>
      <w:r w:rsidR="00B47562" w:rsidRPr="00B47562">
        <w:rPr>
          <w:rFonts w:ascii="Tahoma" w:hAnsi="Tahoma" w:cs="Tahoma"/>
          <w:b/>
          <w:i/>
          <w:lang w:val="pt-BR"/>
        </w:rPr>
        <w:t>n</w:t>
      </w:r>
      <w:r w:rsidR="00B47562">
        <w:rPr>
          <w:rFonts w:ascii="Tahoma" w:hAnsi="Tahoma" w:cs="Tahoma"/>
          <w:lang w:val="pt-BR"/>
        </w:rPr>
        <w:t xml:space="preserve"> dado, sem recursão, está </w:t>
      </w:r>
      <w:r w:rsidR="006D0202">
        <w:rPr>
          <w:rFonts w:ascii="Tahoma" w:hAnsi="Tahoma" w:cs="Tahoma"/>
          <w:lang w:val="pt-BR"/>
        </w:rPr>
        <w:t xml:space="preserve">mostrado </w:t>
      </w:r>
      <w:r w:rsidR="00B47562">
        <w:rPr>
          <w:rFonts w:ascii="Tahoma" w:hAnsi="Tahoma" w:cs="Tahoma"/>
          <w:lang w:val="pt-BR"/>
        </w:rPr>
        <w:t xml:space="preserve">abaixo. </w:t>
      </w:r>
      <w:r w:rsidR="006D0202">
        <w:rPr>
          <w:rFonts w:ascii="Tahoma" w:hAnsi="Tahoma" w:cs="Tahoma"/>
          <w:lang w:val="pt-BR"/>
        </w:rPr>
        <w:t>Esse</w:t>
      </w:r>
      <w:r w:rsidR="00B47562">
        <w:rPr>
          <w:rFonts w:ascii="Tahoma" w:hAnsi="Tahoma" w:cs="Tahoma"/>
          <w:lang w:val="pt-BR"/>
        </w:rPr>
        <w:t xml:space="preserve"> programa é muito mais eficiente (embora menos elegante) que o proposto na quest</w:t>
      </w:r>
      <w:r w:rsidR="00DF21D3">
        <w:rPr>
          <w:rFonts w:ascii="Tahoma" w:hAnsi="Tahoma" w:cs="Tahoma"/>
          <w:lang w:val="pt-BR"/>
        </w:rPr>
        <w:t>ão. Para testes em casa, programe as duas soluções, execute para n=30.000 e verifique o tempo gasto por cada um dos programas.</w:t>
      </w:r>
    </w:p>
    <w:p w:rsidR="00882076" w:rsidRDefault="00882076" w:rsidP="004D6EB9">
      <w:pPr>
        <w:autoSpaceDE w:val="0"/>
        <w:autoSpaceDN w:val="0"/>
        <w:adjustRightInd w:val="0"/>
        <w:spacing w:after="0" w:line="360" w:lineRule="auto"/>
        <w:rPr>
          <w:rFonts w:ascii="Tahoma" w:hAnsi="Tahoma" w:cs="Tahoma"/>
          <w:lang w:val="pt-BR"/>
        </w:rPr>
      </w:pPr>
    </w:p>
    <w:p w:rsidR="00A97A8B" w:rsidRDefault="00167244" w:rsidP="00AD3E63">
      <w:pPr>
        <w:autoSpaceDE w:val="0"/>
        <w:autoSpaceDN w:val="0"/>
        <w:adjustRightInd w:val="0"/>
        <w:spacing w:after="0" w:line="360" w:lineRule="auto"/>
        <w:jc w:val="center"/>
        <w:rPr>
          <w:rFonts w:ascii="Tahoma" w:hAnsi="Tahoma" w:cs="Tahoma"/>
          <w:lang w:val="pt-BR"/>
        </w:rPr>
      </w:pPr>
      <w:r>
        <w:rPr>
          <w:rFonts w:ascii="Tahoma" w:hAnsi="Tahoma" w:cs="Tahoma"/>
          <w:noProof/>
          <w:lang w:val="pt-BR" w:eastAsia="pt-BR"/>
        </w:rPr>
        <w:drawing>
          <wp:inline distT="0" distB="0" distL="0" distR="0">
            <wp:extent cx="3688744" cy="2790825"/>
            <wp:effectExtent l="19050" t="1905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lum bright="-10000" contrast="20000"/>
                      <a:extLst>
                        <a:ext uri="{BEBA8EAE-BF5A-486C-A8C5-ECC9F3942E4B}">
                          <a14:imgProps xmlns:a14="http://schemas.microsoft.com/office/drawing/2010/main">
                            <a14:imgLayer r:embed="rId14">
                              <a14:imgEffect>
                                <a14:sharpenSoften amount="25000"/>
                              </a14:imgEffect>
                            </a14:imgLayer>
                          </a14:imgProps>
                        </a:ext>
                      </a:extLst>
                    </a:blip>
                    <a:srcRect/>
                    <a:stretch>
                      <a:fillRect/>
                    </a:stretch>
                  </pic:blipFill>
                  <pic:spPr bwMode="auto">
                    <a:xfrm>
                      <a:off x="0" y="0"/>
                      <a:ext cx="3702678" cy="2801367"/>
                    </a:xfrm>
                    <a:prstGeom prst="rect">
                      <a:avLst/>
                    </a:prstGeom>
                    <a:noFill/>
                    <a:ln w="9525">
                      <a:solidFill>
                        <a:schemeClr val="accent1"/>
                      </a:solidFill>
                      <a:miter lim="800000"/>
                      <a:headEnd/>
                      <a:tailEnd/>
                    </a:ln>
                  </pic:spPr>
                </pic:pic>
              </a:graphicData>
            </a:graphic>
          </wp:inline>
        </w:drawing>
      </w: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4D6EB9">
      <w:pPr>
        <w:autoSpaceDE w:val="0"/>
        <w:autoSpaceDN w:val="0"/>
        <w:adjustRightInd w:val="0"/>
        <w:spacing w:after="0" w:line="360" w:lineRule="auto"/>
        <w:jc w:val="center"/>
        <w:rPr>
          <w:rFonts w:ascii="Tahoma" w:eastAsia="Calibri" w:hAnsi="Tahoma" w:cs="Tahoma"/>
          <w:b/>
          <w:bCs/>
          <w:sz w:val="28"/>
          <w:szCs w:val="28"/>
          <w:lang w:val="pt-BR" w:eastAsia="pt-BR"/>
        </w:rPr>
      </w:pPr>
    </w:p>
    <w:p w:rsidR="000F574D" w:rsidRDefault="000F574D"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0F574D" w:rsidRDefault="000F574D"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4D6EB9" w:rsidRPr="00AA28E8" w:rsidRDefault="004D6EB9" w:rsidP="00150CCF">
      <w:pPr>
        <w:autoSpaceDE w:val="0"/>
        <w:autoSpaceDN w:val="0"/>
        <w:adjustRightInd w:val="0"/>
        <w:spacing w:after="0" w:line="360" w:lineRule="auto"/>
        <w:jc w:val="center"/>
        <w:rPr>
          <w:rFonts w:ascii="Tahoma" w:eastAsia="Calibri" w:hAnsi="Tahoma" w:cs="Tahoma"/>
          <w:b/>
          <w:bCs/>
          <w:lang w:val="pt-BR" w:eastAsia="pt-BR"/>
        </w:rPr>
      </w:pPr>
      <w:r w:rsidRPr="00AA28E8">
        <w:rPr>
          <w:rFonts w:ascii="Tahoma" w:eastAsia="Calibri" w:hAnsi="Tahoma" w:cs="Tahoma"/>
          <w:b/>
          <w:bCs/>
          <w:lang w:val="pt-BR" w:eastAsia="pt-BR"/>
        </w:rPr>
        <w:t>Q</w:t>
      </w:r>
      <w:r w:rsidR="00A80C6F" w:rsidRPr="00AA28E8">
        <w:rPr>
          <w:rFonts w:ascii="Tahoma" w:eastAsia="Calibri" w:hAnsi="Tahoma" w:cs="Tahoma"/>
          <w:b/>
          <w:bCs/>
          <w:lang w:val="pt-BR" w:eastAsia="pt-BR"/>
        </w:rPr>
        <w:t>uestão</w:t>
      </w:r>
      <w:r w:rsidRPr="00AA28E8">
        <w:rPr>
          <w:rFonts w:ascii="Tahoma" w:eastAsia="Calibri" w:hAnsi="Tahoma" w:cs="Tahoma"/>
          <w:b/>
          <w:bCs/>
          <w:lang w:val="pt-BR" w:eastAsia="pt-BR"/>
        </w:rPr>
        <w:t xml:space="preserve"> </w:t>
      </w:r>
      <w:r w:rsidR="0088530E" w:rsidRPr="00AA28E8">
        <w:rPr>
          <w:rFonts w:ascii="Tahoma" w:eastAsia="Calibri" w:hAnsi="Tahoma" w:cs="Tahoma"/>
          <w:b/>
          <w:bCs/>
          <w:lang w:val="pt-BR" w:eastAsia="pt-BR"/>
        </w:rPr>
        <w:t>4</w:t>
      </w:r>
    </w:p>
    <w:p w:rsidR="004D6EB9" w:rsidRDefault="004D6EB9" w:rsidP="00150CCF">
      <w:pPr>
        <w:autoSpaceDE w:val="0"/>
        <w:autoSpaceDN w:val="0"/>
        <w:adjustRightInd w:val="0"/>
        <w:spacing w:after="0" w:line="360" w:lineRule="auto"/>
        <w:jc w:val="left"/>
        <w:rPr>
          <w:rFonts w:ascii="Tahoma" w:eastAsia="Calibri" w:hAnsi="Tahoma" w:cs="Tahoma"/>
          <w:b/>
          <w:bCs/>
          <w:lang w:val="pt-BR" w:eastAsia="pt-BR"/>
        </w:rPr>
      </w:pPr>
      <w:r w:rsidRPr="00AA28E8">
        <w:rPr>
          <w:rFonts w:ascii="Tahoma" w:eastAsia="Calibri" w:hAnsi="Tahoma" w:cs="Tahoma"/>
          <w:b/>
          <w:bCs/>
          <w:lang w:val="pt-BR" w:eastAsia="pt-BR"/>
        </w:rPr>
        <w:t xml:space="preserve">Questão </w:t>
      </w:r>
      <w:r w:rsidR="0088530E" w:rsidRPr="00AA28E8">
        <w:rPr>
          <w:rFonts w:ascii="Tahoma" w:eastAsia="Calibri" w:hAnsi="Tahoma" w:cs="Tahoma"/>
          <w:b/>
          <w:bCs/>
          <w:lang w:val="pt-BR" w:eastAsia="pt-BR"/>
        </w:rPr>
        <w:t>4</w:t>
      </w:r>
      <w:r w:rsidR="00A80C6F" w:rsidRPr="00AA28E8">
        <w:rPr>
          <w:rFonts w:ascii="Tahoma" w:eastAsia="Calibri" w:hAnsi="Tahoma" w:cs="Tahoma"/>
          <w:b/>
          <w:bCs/>
          <w:lang w:val="pt-BR" w:eastAsia="pt-BR"/>
        </w:rPr>
        <w:t>.</w:t>
      </w:r>
      <w:r w:rsidRPr="00AA28E8">
        <w:rPr>
          <w:rStyle w:val="Refdenotaderodap"/>
          <w:rFonts w:ascii="Tahoma" w:eastAsia="Calibri" w:hAnsi="Tahoma" w:cs="Tahoma"/>
          <w:bCs/>
          <w:lang w:val="pt-BR" w:eastAsia="pt-BR"/>
        </w:rPr>
        <w:footnoteReference w:id="4"/>
      </w:r>
    </w:p>
    <w:p w:rsidR="00AA28E8" w:rsidRPr="00AA28E8" w:rsidRDefault="00AA28E8" w:rsidP="00150CCF">
      <w:pPr>
        <w:autoSpaceDE w:val="0"/>
        <w:autoSpaceDN w:val="0"/>
        <w:adjustRightInd w:val="0"/>
        <w:spacing w:after="0" w:line="360" w:lineRule="auto"/>
        <w:jc w:val="left"/>
        <w:rPr>
          <w:rFonts w:ascii="Tahoma" w:eastAsia="Calibri" w:hAnsi="Tahoma" w:cs="Tahoma"/>
          <w:bCs/>
          <w:lang w:val="pt-BR" w:eastAsia="pt-BR"/>
        </w:rPr>
      </w:pPr>
      <w:r w:rsidRPr="00AA28E8">
        <w:rPr>
          <w:rFonts w:ascii="Tahoma" w:eastAsia="Calibri" w:hAnsi="Tahoma" w:cs="Tahoma"/>
          <w:bCs/>
          <w:lang w:val="pt-BR" w:eastAsia="pt-BR"/>
        </w:rPr>
        <w:t>Leia o diagrama a seguir.</w:t>
      </w:r>
    </w:p>
    <w:p w:rsidR="00C200AC" w:rsidRDefault="00882076" w:rsidP="00882076">
      <w:pPr>
        <w:autoSpaceDE w:val="0"/>
        <w:autoSpaceDN w:val="0"/>
        <w:adjustRightInd w:val="0"/>
        <w:spacing w:after="0"/>
        <w:jc w:val="center"/>
        <w:rPr>
          <w:rFonts w:ascii="Tahoma" w:eastAsia="Calibri" w:hAnsi="Tahoma" w:cs="Tahoma"/>
          <w:b/>
          <w:sz w:val="16"/>
          <w:szCs w:val="16"/>
          <w:lang w:val="pt-BR" w:eastAsia="pt-BR"/>
        </w:rPr>
      </w:pPr>
      <w:r>
        <w:rPr>
          <w:rFonts w:ascii="Tahoma" w:eastAsia="Calibri" w:hAnsi="Tahoma" w:cs="Tahoma"/>
          <w:b/>
          <w:noProof/>
          <w:sz w:val="16"/>
          <w:szCs w:val="16"/>
          <w:lang w:val="pt-BR" w:eastAsia="pt-BR"/>
        </w:rPr>
        <w:drawing>
          <wp:inline distT="0" distB="0" distL="0" distR="0">
            <wp:extent cx="2964799" cy="24955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969358" cy="2499387"/>
                    </a:xfrm>
                    <a:prstGeom prst="rect">
                      <a:avLst/>
                    </a:prstGeom>
                    <a:noFill/>
                    <a:ln>
                      <a:noFill/>
                    </a:ln>
                  </pic:spPr>
                </pic:pic>
              </a:graphicData>
            </a:graphic>
          </wp:inline>
        </w:drawing>
      </w:r>
    </w:p>
    <w:p w:rsidR="00AA28E8" w:rsidRPr="00882076" w:rsidRDefault="00AA28E8" w:rsidP="00882076">
      <w:pPr>
        <w:autoSpaceDE w:val="0"/>
        <w:autoSpaceDN w:val="0"/>
        <w:adjustRightInd w:val="0"/>
        <w:spacing w:after="0"/>
        <w:rPr>
          <w:rFonts w:ascii="Tahoma" w:eastAsia="Calibri" w:hAnsi="Tahoma" w:cs="Tahoma"/>
          <w:sz w:val="16"/>
          <w:szCs w:val="16"/>
          <w:lang w:val="pt-BR" w:eastAsia="pt-BR"/>
        </w:rPr>
      </w:pPr>
    </w:p>
    <w:p w:rsidR="00C5681F" w:rsidRPr="00750EF9" w:rsidRDefault="00C5681F" w:rsidP="00150CCF">
      <w:pPr>
        <w:autoSpaceDE w:val="0"/>
        <w:autoSpaceDN w:val="0"/>
        <w:adjustRightInd w:val="0"/>
        <w:spacing w:after="0" w:line="360" w:lineRule="auto"/>
        <w:rPr>
          <w:rFonts w:ascii="Tahoma" w:eastAsia="Calibri" w:hAnsi="Tahoma" w:cs="Tahoma"/>
          <w:lang w:val="pt-BR" w:eastAsia="pt-BR"/>
        </w:rPr>
      </w:pPr>
      <w:r w:rsidRPr="00750EF9">
        <w:rPr>
          <w:rFonts w:ascii="Tahoma" w:eastAsia="Calibri" w:hAnsi="Tahoma" w:cs="Tahoma"/>
          <w:lang w:val="pt-BR" w:eastAsia="pt-BR"/>
        </w:rPr>
        <w:t>A figura acima mostra 3 conjuntos — A, B e C — em que cada conjunto é representado, no diagrama de Venn, por um círculo no plano. Com relação aos conjuntos A, B e C, julgue os seguintes itens.</w:t>
      </w:r>
    </w:p>
    <w:p w:rsidR="00C5681F" w:rsidRPr="00FA049D" w:rsidRDefault="00167244" w:rsidP="00150CCF">
      <w:pPr>
        <w:autoSpaceDE w:val="0"/>
        <w:autoSpaceDN w:val="0"/>
        <w:adjustRightInd w:val="0"/>
        <w:spacing w:after="0" w:line="360" w:lineRule="auto"/>
        <w:jc w:val="left"/>
        <w:rPr>
          <w:rFonts w:ascii="TT5D89o00" w:eastAsia="Calibri" w:hAnsi="TT5D89o00" w:cs="TT5D89o00"/>
          <w:sz w:val="20"/>
          <w:szCs w:val="20"/>
          <w:lang w:val="pt-BR" w:eastAsia="pt-BR"/>
        </w:rPr>
      </w:pPr>
      <w:r>
        <w:rPr>
          <w:rFonts w:ascii="TT5D89o00" w:eastAsia="Calibri" w:hAnsi="TT5D89o00" w:cs="TT5D89o00"/>
          <w:noProof/>
          <w:sz w:val="20"/>
          <w:szCs w:val="20"/>
          <w:lang w:val="pt-BR" w:eastAsia="pt-BR"/>
        </w:rPr>
        <w:drawing>
          <wp:inline distT="0" distB="0" distL="0" distR="0">
            <wp:extent cx="2444750" cy="933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Lst>
                    </a:blip>
                    <a:srcRect/>
                    <a:stretch>
                      <a:fillRect/>
                    </a:stretch>
                  </pic:blipFill>
                  <pic:spPr bwMode="auto">
                    <a:xfrm>
                      <a:off x="0" y="0"/>
                      <a:ext cx="2449250" cy="935168"/>
                    </a:xfrm>
                    <a:prstGeom prst="rect">
                      <a:avLst/>
                    </a:prstGeom>
                    <a:noFill/>
                    <a:ln w="9525">
                      <a:noFill/>
                      <a:miter lim="800000"/>
                      <a:headEnd/>
                      <a:tailEnd/>
                    </a:ln>
                  </pic:spPr>
                </pic:pic>
              </a:graphicData>
            </a:graphic>
          </wp:inline>
        </w:drawing>
      </w:r>
    </w:p>
    <w:p w:rsidR="00C5681F" w:rsidRPr="00750EF9" w:rsidRDefault="00C5681F" w:rsidP="00AD3E63">
      <w:pPr>
        <w:autoSpaceDE w:val="0"/>
        <w:autoSpaceDN w:val="0"/>
        <w:adjustRightInd w:val="0"/>
        <w:spacing w:after="0" w:line="360" w:lineRule="auto"/>
        <w:jc w:val="left"/>
        <w:rPr>
          <w:rFonts w:ascii="Tahoma" w:eastAsia="Calibri" w:hAnsi="Tahoma" w:cs="Tahoma"/>
          <w:lang w:val="pt-BR" w:eastAsia="pt-BR"/>
        </w:rPr>
      </w:pPr>
      <w:r w:rsidRPr="00750EF9">
        <w:rPr>
          <w:rFonts w:ascii="Tahoma" w:eastAsia="Calibri" w:hAnsi="Tahoma" w:cs="Tahoma"/>
          <w:lang w:val="pt-BR" w:eastAsia="pt-BR"/>
        </w:rPr>
        <w:t>Assinale a opção correta.</w:t>
      </w:r>
    </w:p>
    <w:p w:rsidR="00C5681F" w:rsidRPr="00A80C6F" w:rsidRDefault="00C5681F" w:rsidP="00AD3E63">
      <w:pPr>
        <w:numPr>
          <w:ilvl w:val="0"/>
          <w:numId w:val="67"/>
        </w:numPr>
        <w:tabs>
          <w:tab w:val="left" w:pos="284"/>
        </w:tabs>
        <w:autoSpaceDE w:val="0"/>
        <w:autoSpaceDN w:val="0"/>
        <w:adjustRightInd w:val="0"/>
        <w:spacing w:after="0" w:line="360" w:lineRule="auto"/>
        <w:ind w:left="284" w:hanging="284"/>
        <w:jc w:val="left"/>
        <w:rPr>
          <w:rFonts w:ascii="Tahoma" w:eastAsia="Calibri" w:hAnsi="Tahoma" w:cs="Tahoma"/>
          <w:lang w:val="pt-BR" w:eastAsia="pt-BR"/>
        </w:rPr>
      </w:pPr>
      <w:r w:rsidRPr="00A80C6F">
        <w:rPr>
          <w:rFonts w:ascii="Tahoma" w:eastAsia="Calibri" w:hAnsi="Tahoma" w:cs="Tahoma"/>
          <w:lang w:val="pt-BR" w:eastAsia="pt-BR"/>
        </w:rPr>
        <w:t>Apenas um item está certo.</w:t>
      </w:r>
    </w:p>
    <w:p w:rsidR="00C5681F" w:rsidRPr="00A80C6F" w:rsidRDefault="00C5681F" w:rsidP="00AD3E63">
      <w:pPr>
        <w:numPr>
          <w:ilvl w:val="0"/>
          <w:numId w:val="67"/>
        </w:numPr>
        <w:tabs>
          <w:tab w:val="left" w:pos="284"/>
        </w:tabs>
        <w:autoSpaceDE w:val="0"/>
        <w:autoSpaceDN w:val="0"/>
        <w:adjustRightInd w:val="0"/>
        <w:spacing w:after="0" w:line="360" w:lineRule="auto"/>
        <w:ind w:left="284" w:hanging="284"/>
        <w:jc w:val="left"/>
        <w:rPr>
          <w:rFonts w:ascii="Tahoma" w:eastAsia="Calibri" w:hAnsi="Tahoma" w:cs="Tahoma"/>
          <w:lang w:val="pt-BR" w:eastAsia="pt-BR"/>
        </w:rPr>
      </w:pPr>
      <w:r w:rsidRPr="00A80C6F">
        <w:rPr>
          <w:rFonts w:ascii="Tahoma" w:eastAsia="Calibri" w:hAnsi="Tahoma" w:cs="Tahoma"/>
          <w:lang w:val="pt-BR" w:eastAsia="pt-BR"/>
        </w:rPr>
        <w:t>Apenas os itens I e II estão certos.</w:t>
      </w:r>
    </w:p>
    <w:p w:rsidR="00C5681F" w:rsidRPr="00A80C6F" w:rsidRDefault="00C5681F" w:rsidP="00AD3E63">
      <w:pPr>
        <w:numPr>
          <w:ilvl w:val="0"/>
          <w:numId w:val="67"/>
        </w:numPr>
        <w:tabs>
          <w:tab w:val="left" w:pos="284"/>
        </w:tabs>
        <w:autoSpaceDE w:val="0"/>
        <w:autoSpaceDN w:val="0"/>
        <w:adjustRightInd w:val="0"/>
        <w:spacing w:after="0" w:line="360" w:lineRule="auto"/>
        <w:ind w:left="284" w:hanging="284"/>
        <w:jc w:val="left"/>
        <w:rPr>
          <w:rFonts w:ascii="Tahoma" w:eastAsia="Calibri" w:hAnsi="Tahoma" w:cs="Tahoma"/>
          <w:lang w:val="pt-BR" w:eastAsia="pt-BR"/>
        </w:rPr>
      </w:pPr>
      <w:r w:rsidRPr="00A80C6F">
        <w:rPr>
          <w:rFonts w:ascii="Tahoma" w:eastAsia="Calibri" w:hAnsi="Tahoma" w:cs="Tahoma"/>
          <w:lang w:val="pt-BR" w:eastAsia="pt-BR"/>
        </w:rPr>
        <w:t>Apenas os itens II e III estão certos.</w:t>
      </w:r>
    </w:p>
    <w:p w:rsidR="00C5681F" w:rsidRPr="00A80C6F" w:rsidRDefault="00C5681F" w:rsidP="00AD3E63">
      <w:pPr>
        <w:numPr>
          <w:ilvl w:val="0"/>
          <w:numId w:val="67"/>
        </w:numPr>
        <w:tabs>
          <w:tab w:val="left" w:pos="284"/>
        </w:tabs>
        <w:autoSpaceDE w:val="0"/>
        <w:autoSpaceDN w:val="0"/>
        <w:adjustRightInd w:val="0"/>
        <w:spacing w:after="0" w:line="360" w:lineRule="auto"/>
        <w:ind w:left="284" w:hanging="284"/>
        <w:jc w:val="left"/>
        <w:rPr>
          <w:rFonts w:ascii="Tahoma" w:eastAsia="Calibri" w:hAnsi="Tahoma" w:cs="Tahoma"/>
          <w:lang w:val="pt-BR" w:eastAsia="pt-BR"/>
        </w:rPr>
      </w:pPr>
      <w:r w:rsidRPr="00A80C6F">
        <w:rPr>
          <w:rFonts w:ascii="Tahoma" w:eastAsia="Calibri" w:hAnsi="Tahoma" w:cs="Tahoma"/>
          <w:lang w:val="pt-BR" w:eastAsia="pt-BR"/>
        </w:rPr>
        <w:t>Apenas os itens III e IV estão certos.</w:t>
      </w:r>
    </w:p>
    <w:p w:rsidR="00C5681F" w:rsidRDefault="00C5681F" w:rsidP="00AD3E63">
      <w:pPr>
        <w:numPr>
          <w:ilvl w:val="0"/>
          <w:numId w:val="67"/>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A80C6F">
        <w:rPr>
          <w:rFonts w:ascii="Tahoma" w:eastAsia="Calibri" w:hAnsi="Tahoma" w:cs="Tahoma"/>
          <w:lang w:val="pt-BR" w:eastAsia="pt-BR"/>
        </w:rPr>
        <w:t>Apenas os itens II, III e IV estão certos.</w:t>
      </w:r>
    </w:p>
    <w:p w:rsidR="00A80C6F" w:rsidRPr="00A80C6F" w:rsidRDefault="00A80C6F" w:rsidP="00A80C6F">
      <w:pPr>
        <w:tabs>
          <w:tab w:val="left" w:pos="284"/>
        </w:tabs>
        <w:autoSpaceDE w:val="0"/>
        <w:autoSpaceDN w:val="0"/>
        <w:adjustRightInd w:val="0"/>
        <w:spacing w:after="0" w:line="360" w:lineRule="auto"/>
        <w:rPr>
          <w:rFonts w:ascii="Tahoma" w:eastAsia="Calibri" w:hAnsi="Tahoma" w:cs="Tahoma"/>
          <w:lang w:val="pt-BR" w:eastAsia="pt-BR"/>
        </w:rPr>
      </w:pPr>
    </w:p>
    <w:p w:rsidR="00750EF9" w:rsidRDefault="00750EF9" w:rsidP="00A80C6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A80C6F" w:rsidRDefault="00A80C6F" w:rsidP="00A80C6F">
      <w:pPr>
        <w:autoSpaceDE w:val="0"/>
        <w:autoSpaceDN w:val="0"/>
        <w:adjustRightInd w:val="0"/>
        <w:spacing w:after="0" w:line="360" w:lineRule="auto"/>
        <w:rPr>
          <w:rFonts w:ascii="Tahoma" w:eastAsia="Calibri" w:hAnsi="Tahoma" w:cs="Tahoma"/>
          <w:b/>
          <w:bCs/>
          <w:lang w:val="pt-BR"/>
        </w:rPr>
      </w:pPr>
    </w:p>
    <w:p w:rsidR="00AA28E8" w:rsidRDefault="00AA28E8" w:rsidP="00A80C6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Conjuntos</w:t>
      </w:r>
    </w:p>
    <w:p w:rsidR="00AA28E8" w:rsidRPr="00A53E74" w:rsidRDefault="00AA28E8" w:rsidP="00A80C6F">
      <w:pPr>
        <w:autoSpaceDE w:val="0"/>
        <w:autoSpaceDN w:val="0"/>
        <w:adjustRightInd w:val="0"/>
        <w:spacing w:after="0" w:line="360" w:lineRule="auto"/>
        <w:rPr>
          <w:rFonts w:ascii="Tahoma" w:eastAsia="Calibri" w:hAnsi="Tahoma" w:cs="Tahoma"/>
          <w:b/>
          <w:bCs/>
          <w:lang w:val="pt-BR"/>
        </w:rPr>
      </w:pPr>
    </w:p>
    <w:p w:rsidR="008746DA" w:rsidRPr="00AD3E63" w:rsidRDefault="009C4261" w:rsidP="00A80C6F">
      <w:pPr>
        <w:autoSpaceDE w:val="0"/>
        <w:autoSpaceDN w:val="0"/>
        <w:adjustRightInd w:val="0"/>
        <w:spacing w:after="0" w:line="360" w:lineRule="auto"/>
        <w:ind w:firstLine="709"/>
        <w:rPr>
          <w:rFonts w:ascii="Tahoma" w:eastAsia="Calibri" w:hAnsi="Tahoma" w:cs="Tahoma"/>
          <w:lang w:val="pt-BR"/>
        </w:rPr>
      </w:pPr>
      <w:r w:rsidRPr="00AD3E63">
        <w:rPr>
          <w:rFonts w:ascii="Tahoma" w:eastAsia="Calibri" w:hAnsi="Tahoma" w:cs="Tahoma"/>
          <w:lang w:val="pt-BR"/>
        </w:rPr>
        <w:t>Dados os conjuntos A e B, a</w:t>
      </w:r>
      <w:r w:rsidR="00AD3E63">
        <w:rPr>
          <w:rFonts w:ascii="Tahoma" w:eastAsia="Calibri" w:hAnsi="Tahoma" w:cs="Tahoma"/>
          <w:lang w:val="pt-BR"/>
        </w:rPr>
        <w:t xml:space="preserve"> sua</w:t>
      </w:r>
      <w:r w:rsidRPr="00AD3E63">
        <w:rPr>
          <w:rFonts w:ascii="Tahoma" w:eastAsia="Calibri" w:hAnsi="Tahoma" w:cs="Tahoma"/>
          <w:lang w:val="pt-BR"/>
        </w:rPr>
        <w:t xml:space="preserve"> união (A </w:t>
      </w:r>
      <w:r w:rsidR="000E1101" w:rsidRPr="00AD3E63">
        <w:rPr>
          <w:rFonts w:ascii="Tahoma" w:eastAsia="Calibri" w:hAnsi="Tahoma" w:cs="Tahoma"/>
          <w:lang w:val="pt-BR"/>
        </w:rPr>
        <w:sym w:font="Symbol" w:char="F0C8"/>
      </w:r>
      <w:r w:rsidR="000E1101" w:rsidRPr="00AD3E63">
        <w:rPr>
          <w:rFonts w:ascii="Tahoma" w:eastAsia="Calibri" w:hAnsi="Tahoma" w:cs="Tahoma"/>
          <w:lang w:val="pt-BR"/>
        </w:rPr>
        <w:t xml:space="preserve"> </w:t>
      </w:r>
      <w:r w:rsidRPr="00AD3E63">
        <w:rPr>
          <w:rFonts w:ascii="Tahoma" w:eastAsia="Calibri" w:hAnsi="Tahoma" w:cs="Tahoma"/>
          <w:lang w:val="pt-BR"/>
        </w:rPr>
        <w:t>B) é formad</w:t>
      </w:r>
      <w:r w:rsidR="00197DC9" w:rsidRPr="00AD3E63">
        <w:rPr>
          <w:rFonts w:ascii="Tahoma" w:eastAsia="Calibri" w:hAnsi="Tahoma" w:cs="Tahoma"/>
          <w:lang w:val="pt-BR"/>
        </w:rPr>
        <w:t>a</w:t>
      </w:r>
      <w:r w:rsidRPr="00AD3E63">
        <w:rPr>
          <w:rFonts w:ascii="Tahoma" w:eastAsia="Calibri" w:hAnsi="Tahoma" w:cs="Tahoma"/>
          <w:lang w:val="pt-BR"/>
        </w:rPr>
        <w:t xml:space="preserve"> por todos os</w:t>
      </w:r>
      <w:r w:rsidR="00750EF9" w:rsidRPr="00AD3E63">
        <w:rPr>
          <w:rFonts w:ascii="Tahoma" w:eastAsia="Calibri" w:hAnsi="Tahoma" w:cs="Tahoma"/>
          <w:lang w:val="pt-BR"/>
        </w:rPr>
        <w:t xml:space="preserve"> elementos pertencentes a A e B, conforme </w:t>
      </w:r>
      <w:r w:rsidR="00836CA9" w:rsidRPr="00AD3E63">
        <w:rPr>
          <w:rFonts w:ascii="Tahoma" w:eastAsia="Calibri" w:hAnsi="Tahoma" w:cs="Tahoma"/>
          <w:lang w:val="pt-BR"/>
        </w:rPr>
        <w:t>mostrado na f</w:t>
      </w:r>
      <w:r w:rsidR="00750EF9" w:rsidRPr="00AD3E63">
        <w:rPr>
          <w:rFonts w:ascii="Tahoma" w:eastAsia="Calibri" w:hAnsi="Tahoma" w:cs="Tahoma"/>
          <w:lang w:val="pt-BR"/>
        </w:rPr>
        <w:t>igura 1.</w:t>
      </w:r>
    </w:p>
    <w:p w:rsidR="000E1101" w:rsidRDefault="00167244" w:rsidP="00836CA9">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2657261" cy="186125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677764" cy="1875615"/>
                    </a:xfrm>
                    <a:prstGeom prst="rect">
                      <a:avLst/>
                    </a:prstGeom>
                    <a:noFill/>
                    <a:ln w="9525">
                      <a:noFill/>
                      <a:miter lim="800000"/>
                      <a:headEnd/>
                      <a:tailEnd/>
                    </a:ln>
                  </pic:spPr>
                </pic:pic>
              </a:graphicData>
            </a:graphic>
          </wp:inline>
        </w:drawing>
      </w:r>
    </w:p>
    <w:p w:rsidR="00750EF9" w:rsidRPr="00901B29" w:rsidRDefault="00750EF9" w:rsidP="00836CA9">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1</w:t>
      </w:r>
      <w:r w:rsidR="00836CA9" w:rsidRPr="00901B29">
        <w:rPr>
          <w:rFonts w:ascii="Tahoma" w:eastAsia="Calibri" w:hAnsi="Tahoma" w:cs="Tahoma"/>
          <w:b/>
          <w:sz w:val="18"/>
          <w:szCs w:val="18"/>
          <w:lang w:val="pt-BR"/>
        </w:rPr>
        <w:t>.</w:t>
      </w:r>
      <w:r w:rsidRPr="00901B29">
        <w:rPr>
          <w:rFonts w:ascii="Tahoma" w:eastAsia="Calibri" w:hAnsi="Tahoma" w:cs="Tahoma"/>
          <w:sz w:val="18"/>
          <w:szCs w:val="18"/>
          <w:lang w:val="pt-BR"/>
        </w:rPr>
        <w:t xml:space="preserve"> União d</w:t>
      </w:r>
      <w:r w:rsidR="00901B29">
        <w:rPr>
          <w:rFonts w:ascii="Tahoma" w:eastAsia="Calibri" w:hAnsi="Tahoma" w:cs="Tahoma"/>
          <w:sz w:val="18"/>
          <w:szCs w:val="18"/>
          <w:lang w:val="pt-BR"/>
        </w:rPr>
        <w:t>e</w:t>
      </w:r>
      <w:r w:rsidRPr="00901B29">
        <w:rPr>
          <w:rFonts w:ascii="Tahoma" w:eastAsia="Calibri" w:hAnsi="Tahoma" w:cs="Tahoma"/>
          <w:sz w:val="18"/>
          <w:szCs w:val="18"/>
          <w:lang w:val="pt-BR"/>
        </w:rPr>
        <w:t xml:space="preserve"> </w:t>
      </w:r>
      <w:r w:rsidR="00836CA9" w:rsidRPr="00901B29">
        <w:rPr>
          <w:rFonts w:ascii="Tahoma" w:eastAsia="Calibri" w:hAnsi="Tahoma" w:cs="Tahoma"/>
          <w:sz w:val="18"/>
          <w:szCs w:val="18"/>
          <w:lang w:val="pt-BR"/>
        </w:rPr>
        <w:t>c</w:t>
      </w:r>
      <w:r w:rsidRPr="00901B29">
        <w:rPr>
          <w:rFonts w:ascii="Tahoma" w:eastAsia="Calibri" w:hAnsi="Tahoma" w:cs="Tahoma"/>
          <w:sz w:val="18"/>
          <w:szCs w:val="18"/>
          <w:lang w:val="pt-BR"/>
        </w:rPr>
        <w:t>onjuntos</w:t>
      </w:r>
      <w:r w:rsidR="00836CA9" w:rsidRPr="00901B29">
        <w:rPr>
          <w:rFonts w:ascii="Tahoma" w:eastAsia="Calibri" w:hAnsi="Tahoma" w:cs="Tahoma"/>
          <w:sz w:val="18"/>
          <w:szCs w:val="18"/>
          <w:lang w:val="pt-BR"/>
        </w:rPr>
        <w:t>.</w:t>
      </w:r>
    </w:p>
    <w:p w:rsidR="00E60DF4" w:rsidRDefault="00E60DF4" w:rsidP="008746DA">
      <w:pPr>
        <w:autoSpaceDE w:val="0"/>
        <w:autoSpaceDN w:val="0"/>
        <w:adjustRightInd w:val="0"/>
        <w:spacing w:after="0"/>
        <w:rPr>
          <w:rFonts w:ascii="Tahoma" w:eastAsia="Calibri" w:hAnsi="Tahoma" w:cs="Tahoma"/>
          <w:lang w:val="pt-BR"/>
        </w:rPr>
      </w:pPr>
    </w:p>
    <w:p w:rsidR="000E1101" w:rsidRDefault="000E1101" w:rsidP="00A80C6F">
      <w:pPr>
        <w:autoSpaceDE w:val="0"/>
        <w:autoSpaceDN w:val="0"/>
        <w:adjustRightInd w:val="0"/>
        <w:spacing w:after="0" w:line="360" w:lineRule="auto"/>
        <w:ind w:firstLine="709"/>
        <w:rPr>
          <w:rFonts w:ascii="Tahoma" w:eastAsia="Calibri" w:hAnsi="Tahoma" w:cs="Tahoma"/>
          <w:lang w:val="pt-BR"/>
        </w:rPr>
      </w:pPr>
      <w:r w:rsidRPr="00AD3E63">
        <w:rPr>
          <w:rFonts w:ascii="Tahoma" w:eastAsia="Calibri" w:hAnsi="Tahoma" w:cs="Tahoma"/>
          <w:lang w:val="pt-BR"/>
        </w:rPr>
        <w:t xml:space="preserve">Dados os conjuntos A e B, a </w:t>
      </w:r>
      <w:r w:rsidR="00AD3E63" w:rsidRPr="00AD3E63">
        <w:rPr>
          <w:rFonts w:ascii="Tahoma" w:eastAsia="Calibri" w:hAnsi="Tahoma" w:cs="Tahoma"/>
          <w:lang w:val="pt-BR"/>
        </w:rPr>
        <w:t xml:space="preserve">sua </w:t>
      </w:r>
      <w:r w:rsidRPr="00AD3E63">
        <w:rPr>
          <w:rFonts w:ascii="Tahoma" w:eastAsia="Calibri" w:hAnsi="Tahoma" w:cs="Tahoma"/>
          <w:lang w:val="pt-BR"/>
        </w:rPr>
        <w:t xml:space="preserve">interseção (A </w:t>
      </w:r>
      <w:r w:rsidRPr="00AD3E63">
        <w:rPr>
          <w:rFonts w:ascii="Tahoma" w:eastAsia="Calibri" w:hAnsi="Tahoma" w:cs="Tahoma"/>
          <w:lang w:val="pt-BR"/>
        </w:rPr>
        <w:sym w:font="Symbol" w:char="F0C7"/>
      </w:r>
      <w:r w:rsidRPr="00AD3E63">
        <w:rPr>
          <w:rFonts w:ascii="Tahoma" w:eastAsia="Calibri" w:hAnsi="Tahoma" w:cs="Tahoma"/>
          <w:lang w:val="pt-BR"/>
        </w:rPr>
        <w:t xml:space="preserve"> B) é formada por todos os elementos perte</w:t>
      </w:r>
      <w:r w:rsidR="00750EF9" w:rsidRPr="00AD3E63">
        <w:rPr>
          <w:rFonts w:ascii="Tahoma" w:eastAsia="Calibri" w:hAnsi="Tahoma" w:cs="Tahoma"/>
          <w:lang w:val="pt-BR"/>
        </w:rPr>
        <w:t>ncentes a A e B</w:t>
      </w:r>
      <w:r w:rsidR="00750EF9">
        <w:rPr>
          <w:rFonts w:ascii="Tahoma" w:eastAsia="Calibri" w:hAnsi="Tahoma" w:cs="Tahoma"/>
          <w:lang w:val="pt-BR"/>
        </w:rPr>
        <w:t xml:space="preserve"> simultaneamente, conforme </w:t>
      </w:r>
      <w:r w:rsidR="00836CA9">
        <w:rPr>
          <w:rFonts w:ascii="Tahoma" w:eastAsia="Calibri" w:hAnsi="Tahoma" w:cs="Tahoma"/>
          <w:lang w:val="pt-BR"/>
        </w:rPr>
        <w:t>mostrado n</w:t>
      </w:r>
      <w:r w:rsidR="00750EF9">
        <w:rPr>
          <w:rFonts w:ascii="Tahoma" w:eastAsia="Calibri" w:hAnsi="Tahoma" w:cs="Tahoma"/>
          <w:lang w:val="pt-BR"/>
        </w:rPr>
        <w:t xml:space="preserve">a </w:t>
      </w:r>
      <w:r w:rsidR="00836CA9">
        <w:rPr>
          <w:rFonts w:ascii="Tahoma" w:eastAsia="Calibri" w:hAnsi="Tahoma" w:cs="Tahoma"/>
          <w:lang w:val="pt-BR"/>
        </w:rPr>
        <w:t>f</w:t>
      </w:r>
      <w:r w:rsidR="00750EF9">
        <w:rPr>
          <w:rFonts w:ascii="Tahoma" w:eastAsia="Calibri" w:hAnsi="Tahoma" w:cs="Tahoma"/>
          <w:lang w:val="pt-BR"/>
        </w:rPr>
        <w:t>igura 2.</w:t>
      </w:r>
    </w:p>
    <w:p w:rsidR="00DF7083" w:rsidRDefault="00DF7083" w:rsidP="00DF7083">
      <w:pPr>
        <w:autoSpaceDE w:val="0"/>
        <w:autoSpaceDN w:val="0"/>
        <w:adjustRightInd w:val="0"/>
        <w:spacing w:after="0"/>
        <w:ind w:firstLine="709"/>
        <w:rPr>
          <w:rFonts w:ascii="Tahoma" w:eastAsia="Calibri" w:hAnsi="Tahoma" w:cs="Tahoma"/>
          <w:lang w:val="pt-BR"/>
        </w:rPr>
      </w:pPr>
    </w:p>
    <w:p w:rsidR="000E1101" w:rsidRDefault="00167244" w:rsidP="00DF7083">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2465614" cy="180304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491380" cy="1821890"/>
                    </a:xfrm>
                    <a:prstGeom prst="rect">
                      <a:avLst/>
                    </a:prstGeom>
                    <a:noFill/>
                    <a:ln w="9525">
                      <a:noFill/>
                      <a:miter lim="800000"/>
                      <a:headEnd/>
                      <a:tailEnd/>
                    </a:ln>
                  </pic:spPr>
                </pic:pic>
              </a:graphicData>
            </a:graphic>
          </wp:inline>
        </w:drawing>
      </w:r>
    </w:p>
    <w:p w:rsidR="00750EF9" w:rsidRPr="00901B29" w:rsidRDefault="00750EF9" w:rsidP="00DF7083">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2</w:t>
      </w:r>
      <w:r w:rsidR="00836CA9" w:rsidRPr="00901B29">
        <w:rPr>
          <w:rFonts w:ascii="Tahoma" w:eastAsia="Calibri" w:hAnsi="Tahoma" w:cs="Tahoma"/>
          <w:b/>
          <w:sz w:val="18"/>
          <w:szCs w:val="18"/>
          <w:lang w:val="pt-BR"/>
        </w:rPr>
        <w:t>.</w:t>
      </w:r>
      <w:r w:rsidRPr="00901B29">
        <w:rPr>
          <w:rFonts w:ascii="Tahoma" w:eastAsia="Calibri" w:hAnsi="Tahoma" w:cs="Tahoma"/>
          <w:sz w:val="18"/>
          <w:szCs w:val="18"/>
          <w:lang w:val="pt-BR"/>
        </w:rPr>
        <w:t xml:space="preserve"> Interseção d</w:t>
      </w:r>
      <w:r w:rsidR="00901B29">
        <w:rPr>
          <w:rFonts w:ascii="Tahoma" w:eastAsia="Calibri" w:hAnsi="Tahoma" w:cs="Tahoma"/>
          <w:sz w:val="18"/>
          <w:szCs w:val="18"/>
          <w:lang w:val="pt-BR"/>
        </w:rPr>
        <w:t>e</w:t>
      </w:r>
      <w:r w:rsidRPr="00901B29">
        <w:rPr>
          <w:rFonts w:ascii="Tahoma" w:eastAsia="Calibri" w:hAnsi="Tahoma" w:cs="Tahoma"/>
          <w:sz w:val="18"/>
          <w:szCs w:val="18"/>
          <w:lang w:val="pt-BR"/>
        </w:rPr>
        <w:t xml:space="preserve"> </w:t>
      </w:r>
      <w:r w:rsidR="00836CA9" w:rsidRPr="00901B29">
        <w:rPr>
          <w:rFonts w:ascii="Tahoma" w:eastAsia="Calibri" w:hAnsi="Tahoma" w:cs="Tahoma"/>
          <w:sz w:val="18"/>
          <w:szCs w:val="18"/>
          <w:lang w:val="pt-BR"/>
        </w:rPr>
        <w:t>c</w:t>
      </w:r>
      <w:r w:rsidRPr="00901B29">
        <w:rPr>
          <w:rFonts w:ascii="Tahoma" w:eastAsia="Calibri" w:hAnsi="Tahoma" w:cs="Tahoma"/>
          <w:sz w:val="18"/>
          <w:szCs w:val="18"/>
          <w:lang w:val="pt-BR"/>
        </w:rPr>
        <w:t>onjuntos</w:t>
      </w:r>
      <w:r w:rsidR="00901B29">
        <w:rPr>
          <w:rFonts w:ascii="Tahoma" w:eastAsia="Calibri" w:hAnsi="Tahoma" w:cs="Tahoma"/>
          <w:sz w:val="18"/>
          <w:szCs w:val="18"/>
          <w:lang w:val="pt-BR"/>
        </w:rPr>
        <w:t>.</w:t>
      </w:r>
    </w:p>
    <w:p w:rsidR="00750EF9" w:rsidRDefault="00750EF9" w:rsidP="00DF7083">
      <w:pPr>
        <w:autoSpaceDE w:val="0"/>
        <w:autoSpaceDN w:val="0"/>
        <w:adjustRightInd w:val="0"/>
        <w:spacing w:after="0"/>
        <w:rPr>
          <w:rFonts w:ascii="Tahoma" w:eastAsia="Calibri" w:hAnsi="Tahoma" w:cs="Tahoma"/>
          <w:lang w:val="pt-BR"/>
        </w:rPr>
      </w:pPr>
    </w:p>
    <w:p w:rsidR="000E1101" w:rsidRDefault="000E1101" w:rsidP="00A80C6F">
      <w:pPr>
        <w:autoSpaceDE w:val="0"/>
        <w:autoSpaceDN w:val="0"/>
        <w:adjustRightInd w:val="0"/>
        <w:spacing w:after="0" w:line="360" w:lineRule="auto"/>
        <w:ind w:firstLine="709"/>
        <w:rPr>
          <w:rFonts w:ascii="Tahoma" w:eastAsia="Calibri" w:hAnsi="Tahoma" w:cs="Tahoma"/>
          <w:lang w:val="pt-BR"/>
        </w:rPr>
      </w:pPr>
      <w:r w:rsidRPr="00AD3E63">
        <w:rPr>
          <w:rFonts w:ascii="Tahoma" w:eastAsia="Calibri" w:hAnsi="Tahoma" w:cs="Tahoma"/>
          <w:lang w:val="pt-BR"/>
        </w:rPr>
        <w:t>Dados os conjuntos A e B, a</w:t>
      </w:r>
      <w:r w:rsidR="00AD3E63" w:rsidRPr="00AD3E63">
        <w:rPr>
          <w:rFonts w:ascii="Tahoma" w:eastAsia="Calibri" w:hAnsi="Tahoma" w:cs="Tahoma"/>
          <w:lang w:val="pt-BR"/>
        </w:rPr>
        <w:t xml:space="preserve"> sua</w:t>
      </w:r>
      <w:r w:rsidRPr="00AD3E63">
        <w:rPr>
          <w:rFonts w:ascii="Tahoma" w:eastAsia="Calibri" w:hAnsi="Tahoma" w:cs="Tahoma"/>
          <w:lang w:val="pt-BR"/>
        </w:rPr>
        <w:t xml:space="preserve"> diferença (A – B) é formada pelos elementos que per</w:t>
      </w:r>
      <w:r w:rsidR="00750EF9" w:rsidRPr="00AD3E63">
        <w:rPr>
          <w:rFonts w:ascii="Tahoma" w:eastAsia="Calibri" w:hAnsi="Tahoma" w:cs="Tahoma"/>
          <w:lang w:val="pt-BR"/>
        </w:rPr>
        <w:t xml:space="preserve">tencem a A e não pertencem a B, conforme </w:t>
      </w:r>
      <w:r w:rsidR="00836CA9" w:rsidRPr="00AD3E63">
        <w:rPr>
          <w:rFonts w:ascii="Tahoma" w:eastAsia="Calibri" w:hAnsi="Tahoma" w:cs="Tahoma"/>
          <w:lang w:val="pt-BR"/>
        </w:rPr>
        <w:t>mostrado n</w:t>
      </w:r>
      <w:r w:rsidR="00750EF9" w:rsidRPr="00AD3E63">
        <w:rPr>
          <w:rFonts w:ascii="Tahoma" w:eastAsia="Calibri" w:hAnsi="Tahoma" w:cs="Tahoma"/>
          <w:lang w:val="pt-BR"/>
        </w:rPr>
        <w:t xml:space="preserve">a </w:t>
      </w:r>
      <w:r w:rsidR="00836CA9" w:rsidRPr="00AD3E63">
        <w:rPr>
          <w:rFonts w:ascii="Tahoma" w:eastAsia="Calibri" w:hAnsi="Tahoma" w:cs="Tahoma"/>
          <w:lang w:val="pt-BR"/>
        </w:rPr>
        <w:t>f</w:t>
      </w:r>
      <w:r w:rsidR="00750EF9" w:rsidRPr="00AD3E63">
        <w:rPr>
          <w:rFonts w:ascii="Tahoma" w:eastAsia="Calibri" w:hAnsi="Tahoma" w:cs="Tahoma"/>
          <w:lang w:val="pt-BR"/>
        </w:rPr>
        <w:t>igura 3.</w:t>
      </w:r>
    </w:p>
    <w:p w:rsidR="00DF7083" w:rsidRPr="00AD3E63" w:rsidRDefault="00DF7083" w:rsidP="00DF7083">
      <w:pPr>
        <w:autoSpaceDE w:val="0"/>
        <w:autoSpaceDN w:val="0"/>
        <w:adjustRightInd w:val="0"/>
        <w:spacing w:after="0"/>
        <w:ind w:firstLine="709"/>
        <w:rPr>
          <w:rFonts w:ascii="Tahoma" w:eastAsia="Calibri" w:hAnsi="Tahoma" w:cs="Tahoma"/>
          <w:lang w:val="pt-BR"/>
        </w:rPr>
      </w:pPr>
    </w:p>
    <w:p w:rsidR="000E1101" w:rsidRDefault="00167244" w:rsidP="00DF7083">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2632322" cy="175101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658584" cy="1768486"/>
                    </a:xfrm>
                    <a:prstGeom prst="rect">
                      <a:avLst/>
                    </a:prstGeom>
                    <a:noFill/>
                    <a:ln w="9525">
                      <a:noFill/>
                      <a:miter lim="800000"/>
                      <a:headEnd/>
                      <a:tailEnd/>
                    </a:ln>
                  </pic:spPr>
                </pic:pic>
              </a:graphicData>
            </a:graphic>
          </wp:inline>
        </w:drawing>
      </w:r>
    </w:p>
    <w:p w:rsidR="00750EF9" w:rsidRPr="00901B29" w:rsidRDefault="00750EF9" w:rsidP="00DF7083">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3</w:t>
      </w:r>
      <w:r w:rsidR="00836CA9" w:rsidRPr="00901B29">
        <w:rPr>
          <w:rFonts w:ascii="Tahoma" w:eastAsia="Calibri" w:hAnsi="Tahoma" w:cs="Tahoma"/>
          <w:b/>
          <w:sz w:val="18"/>
          <w:szCs w:val="18"/>
          <w:lang w:val="pt-BR"/>
        </w:rPr>
        <w:t>.</w:t>
      </w:r>
      <w:r w:rsidRPr="00901B29">
        <w:rPr>
          <w:rFonts w:ascii="Tahoma" w:eastAsia="Calibri" w:hAnsi="Tahoma" w:cs="Tahoma"/>
          <w:sz w:val="18"/>
          <w:szCs w:val="18"/>
          <w:lang w:val="pt-BR"/>
        </w:rPr>
        <w:t xml:space="preserve"> Diferença d</w:t>
      </w:r>
      <w:r w:rsidR="00901B29" w:rsidRPr="00901B29">
        <w:rPr>
          <w:rFonts w:ascii="Tahoma" w:eastAsia="Calibri" w:hAnsi="Tahoma" w:cs="Tahoma"/>
          <w:sz w:val="18"/>
          <w:szCs w:val="18"/>
          <w:lang w:val="pt-BR"/>
        </w:rPr>
        <w:t>e</w:t>
      </w:r>
      <w:r w:rsidRPr="00901B29">
        <w:rPr>
          <w:rFonts w:ascii="Tahoma" w:eastAsia="Calibri" w:hAnsi="Tahoma" w:cs="Tahoma"/>
          <w:sz w:val="18"/>
          <w:szCs w:val="18"/>
          <w:lang w:val="pt-BR"/>
        </w:rPr>
        <w:t xml:space="preserve"> </w:t>
      </w:r>
      <w:r w:rsidR="00836CA9" w:rsidRPr="00901B29">
        <w:rPr>
          <w:rFonts w:ascii="Tahoma" w:eastAsia="Calibri" w:hAnsi="Tahoma" w:cs="Tahoma"/>
          <w:sz w:val="18"/>
          <w:szCs w:val="18"/>
          <w:lang w:val="pt-BR"/>
        </w:rPr>
        <w:t>c</w:t>
      </w:r>
      <w:r w:rsidRPr="00901B29">
        <w:rPr>
          <w:rFonts w:ascii="Tahoma" w:eastAsia="Calibri" w:hAnsi="Tahoma" w:cs="Tahoma"/>
          <w:sz w:val="18"/>
          <w:szCs w:val="18"/>
          <w:lang w:val="pt-BR"/>
        </w:rPr>
        <w:t>onjuntos</w:t>
      </w:r>
      <w:r w:rsidR="00836CA9" w:rsidRPr="00901B29">
        <w:rPr>
          <w:rFonts w:ascii="Tahoma" w:eastAsia="Calibri" w:hAnsi="Tahoma" w:cs="Tahoma"/>
          <w:sz w:val="18"/>
          <w:szCs w:val="18"/>
          <w:lang w:val="pt-BR"/>
        </w:rPr>
        <w:t>.</w:t>
      </w:r>
    </w:p>
    <w:p w:rsidR="000F574D" w:rsidRDefault="000F574D" w:rsidP="00DF7083">
      <w:pPr>
        <w:autoSpaceDE w:val="0"/>
        <w:autoSpaceDN w:val="0"/>
        <w:adjustRightInd w:val="0"/>
        <w:spacing w:after="0"/>
        <w:rPr>
          <w:rFonts w:ascii="Tahoma" w:eastAsia="Calibri" w:hAnsi="Tahoma" w:cs="Tahoma"/>
          <w:lang w:val="pt-BR"/>
        </w:rPr>
      </w:pPr>
    </w:p>
    <w:p w:rsidR="005C297B" w:rsidRDefault="00DF7083" w:rsidP="00750EF9">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Vejamos os exemplos a seguir.</w:t>
      </w:r>
    </w:p>
    <w:p w:rsidR="005C297B" w:rsidRDefault="00860BCB" w:rsidP="00563A86">
      <w:pPr>
        <w:numPr>
          <w:ilvl w:val="0"/>
          <w:numId w:val="28"/>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w:t>
      </w:r>
      <w:r w:rsidR="005C297B">
        <w:rPr>
          <w:rFonts w:ascii="Tahoma" w:eastAsia="Calibri" w:hAnsi="Tahoma" w:cs="Tahoma"/>
          <w:lang w:val="pt-BR"/>
        </w:rPr>
        <w:t>Se A = {1, 2 ,5} e B = {7, 8, 9} então:</w:t>
      </w:r>
    </w:p>
    <w:p w:rsidR="005C297B" w:rsidRDefault="005C297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 xml:space="preserve">A </w:t>
      </w:r>
      <w:r>
        <w:rPr>
          <w:rFonts w:ascii="Tahoma" w:eastAsia="Calibri" w:hAnsi="Tahoma" w:cs="Tahoma"/>
          <w:lang w:val="pt-BR"/>
        </w:rPr>
        <w:sym w:font="Symbol" w:char="F0C8"/>
      </w:r>
      <w:r>
        <w:rPr>
          <w:rFonts w:ascii="Tahoma" w:eastAsia="Calibri" w:hAnsi="Tahoma" w:cs="Tahoma"/>
          <w:lang w:val="pt-BR"/>
        </w:rPr>
        <w:t xml:space="preserve"> B = {1, 2, 5, 7, 8, 9}</w:t>
      </w:r>
    </w:p>
    <w:p w:rsidR="005C297B" w:rsidRDefault="005C297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 xml:space="preserve">A </w:t>
      </w:r>
      <w:r>
        <w:rPr>
          <w:rFonts w:ascii="Tahoma" w:eastAsia="Calibri" w:hAnsi="Tahoma" w:cs="Tahoma"/>
          <w:lang w:val="pt-BR"/>
        </w:rPr>
        <w:sym w:font="Symbol" w:char="F0C7"/>
      </w:r>
      <w:r>
        <w:rPr>
          <w:rFonts w:ascii="Tahoma" w:eastAsia="Calibri" w:hAnsi="Tahoma" w:cs="Tahoma"/>
          <w:lang w:val="pt-BR"/>
        </w:rPr>
        <w:t xml:space="preserve"> B = </w:t>
      </w:r>
      <w:r>
        <w:rPr>
          <w:rFonts w:ascii="Tahoma" w:eastAsia="Calibri" w:hAnsi="Tahoma" w:cs="Tahoma"/>
          <w:lang w:val="pt-BR"/>
        </w:rPr>
        <w:sym w:font="Symbol" w:char="F0C6"/>
      </w:r>
      <w:r>
        <w:rPr>
          <w:rFonts w:ascii="Tahoma" w:eastAsia="Calibri" w:hAnsi="Tahoma" w:cs="Tahoma"/>
          <w:lang w:val="pt-BR"/>
        </w:rPr>
        <w:t xml:space="preserve"> (conjunto vazio)</w:t>
      </w:r>
    </w:p>
    <w:p w:rsidR="005C297B" w:rsidRDefault="005C297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A – B = {1, 2, 5}</w:t>
      </w:r>
    </w:p>
    <w:p w:rsidR="005C297B" w:rsidRDefault="00860BCB" w:rsidP="00563A86">
      <w:pPr>
        <w:numPr>
          <w:ilvl w:val="0"/>
          <w:numId w:val="28"/>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Se A = {1, 2, 5} e B = {2, 5, 7, 8} então:</w:t>
      </w:r>
    </w:p>
    <w:p w:rsidR="00860BCB" w:rsidRDefault="00860BC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 xml:space="preserve">A </w:t>
      </w:r>
      <w:r>
        <w:rPr>
          <w:rFonts w:ascii="Tahoma" w:eastAsia="Calibri" w:hAnsi="Tahoma" w:cs="Tahoma"/>
          <w:lang w:val="pt-BR"/>
        </w:rPr>
        <w:sym w:font="Symbol" w:char="F0C8"/>
      </w:r>
      <w:r>
        <w:rPr>
          <w:rFonts w:ascii="Tahoma" w:eastAsia="Calibri" w:hAnsi="Tahoma" w:cs="Tahoma"/>
          <w:lang w:val="pt-BR"/>
        </w:rPr>
        <w:t xml:space="preserve"> B = {1, 2, 5, 7, 8}</w:t>
      </w:r>
    </w:p>
    <w:p w:rsidR="00860BCB" w:rsidRDefault="00860BC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 xml:space="preserve">A </w:t>
      </w:r>
      <w:r>
        <w:rPr>
          <w:rFonts w:ascii="Tahoma" w:eastAsia="Calibri" w:hAnsi="Tahoma" w:cs="Tahoma"/>
          <w:lang w:val="pt-BR"/>
        </w:rPr>
        <w:sym w:font="Symbol" w:char="F0C7"/>
      </w:r>
      <w:r>
        <w:rPr>
          <w:rFonts w:ascii="Tahoma" w:eastAsia="Calibri" w:hAnsi="Tahoma" w:cs="Tahoma"/>
          <w:lang w:val="pt-BR"/>
        </w:rPr>
        <w:t xml:space="preserve"> B = </w:t>
      </w:r>
      <w:r w:rsidR="0014744C">
        <w:rPr>
          <w:rFonts w:ascii="Tahoma" w:eastAsia="Calibri" w:hAnsi="Tahoma" w:cs="Tahoma"/>
          <w:lang w:val="pt-BR"/>
        </w:rPr>
        <w:t>{2, 5}</w:t>
      </w:r>
    </w:p>
    <w:p w:rsidR="00860BCB" w:rsidRDefault="00860BCB" w:rsidP="00901B29">
      <w:pPr>
        <w:autoSpaceDE w:val="0"/>
        <w:autoSpaceDN w:val="0"/>
        <w:adjustRightInd w:val="0"/>
        <w:spacing w:after="0" w:line="360" w:lineRule="auto"/>
        <w:ind w:left="456"/>
        <w:rPr>
          <w:rFonts w:ascii="Tahoma" w:eastAsia="Calibri" w:hAnsi="Tahoma" w:cs="Tahoma"/>
          <w:lang w:val="pt-BR"/>
        </w:rPr>
      </w:pPr>
      <w:r>
        <w:rPr>
          <w:rFonts w:ascii="Tahoma" w:eastAsia="Calibri" w:hAnsi="Tahoma" w:cs="Tahoma"/>
          <w:lang w:val="pt-BR"/>
        </w:rPr>
        <w:t xml:space="preserve">A – B = </w:t>
      </w:r>
      <w:r w:rsidR="0014744C">
        <w:rPr>
          <w:rFonts w:ascii="Tahoma" w:eastAsia="Calibri" w:hAnsi="Tahoma" w:cs="Tahoma"/>
          <w:lang w:val="pt-BR"/>
        </w:rPr>
        <w:t>{1</w:t>
      </w:r>
      <w:r>
        <w:rPr>
          <w:rFonts w:ascii="Tahoma" w:eastAsia="Calibri" w:hAnsi="Tahoma" w:cs="Tahoma"/>
          <w:lang w:val="pt-BR"/>
        </w:rPr>
        <w:t>}</w:t>
      </w:r>
    </w:p>
    <w:p w:rsidR="00860BCB" w:rsidRDefault="00860BCB" w:rsidP="00750EF9">
      <w:pPr>
        <w:autoSpaceDE w:val="0"/>
        <w:autoSpaceDN w:val="0"/>
        <w:adjustRightInd w:val="0"/>
        <w:spacing w:after="0" w:line="360" w:lineRule="auto"/>
        <w:rPr>
          <w:rFonts w:ascii="Tahoma" w:eastAsia="Calibri" w:hAnsi="Tahoma" w:cs="Tahoma"/>
          <w:lang w:val="pt-BR"/>
        </w:rPr>
      </w:pPr>
    </w:p>
    <w:p w:rsidR="000E1101" w:rsidRDefault="00103279" w:rsidP="00A80C6F">
      <w:pPr>
        <w:autoSpaceDE w:val="0"/>
        <w:autoSpaceDN w:val="0"/>
        <w:adjustRightInd w:val="0"/>
        <w:spacing w:after="0" w:line="360" w:lineRule="auto"/>
        <w:ind w:firstLine="709"/>
        <w:rPr>
          <w:rFonts w:ascii="Tahoma" w:eastAsia="Calibri" w:hAnsi="Tahoma" w:cs="Tahoma"/>
          <w:lang w:val="pt-BR"/>
        </w:rPr>
      </w:pPr>
      <w:r w:rsidRPr="00AD3E63">
        <w:rPr>
          <w:rFonts w:ascii="Tahoma" w:eastAsia="Calibri" w:hAnsi="Tahoma" w:cs="Tahoma"/>
          <w:lang w:val="pt-BR"/>
        </w:rPr>
        <w:t>O conjunto vazio</w:t>
      </w:r>
      <w:r w:rsidR="00B551F1" w:rsidRPr="00AD3E63">
        <w:rPr>
          <w:rFonts w:ascii="Tahoma" w:eastAsia="Calibri" w:hAnsi="Tahoma" w:cs="Tahoma"/>
          <w:lang w:val="pt-BR"/>
        </w:rPr>
        <w:t xml:space="preserve"> (</w:t>
      </w:r>
      <w:r w:rsidR="00B551F1" w:rsidRPr="00AD3E63">
        <w:rPr>
          <w:rFonts w:ascii="Tahoma" w:eastAsia="Calibri" w:hAnsi="Tahoma" w:cs="Tahoma"/>
          <w:lang w:val="pt-BR"/>
        </w:rPr>
        <w:sym w:font="Symbol" w:char="F0C6"/>
      </w:r>
      <w:r w:rsidR="00B551F1" w:rsidRPr="00AD3E63">
        <w:rPr>
          <w:rFonts w:ascii="Tahoma" w:eastAsia="Calibri" w:hAnsi="Tahoma" w:cs="Tahoma"/>
          <w:lang w:val="pt-BR"/>
        </w:rPr>
        <w:t>)</w:t>
      </w:r>
      <w:r w:rsidRPr="00AD3E63">
        <w:rPr>
          <w:rFonts w:ascii="Tahoma" w:eastAsia="Calibri" w:hAnsi="Tahoma" w:cs="Tahoma"/>
          <w:lang w:val="pt-BR"/>
        </w:rPr>
        <w:t xml:space="preserve"> é o conjunto sem elementos</w:t>
      </w:r>
      <w:r>
        <w:rPr>
          <w:rFonts w:ascii="Tahoma" w:eastAsia="Calibri" w:hAnsi="Tahoma" w:cs="Tahoma"/>
          <w:lang w:val="pt-BR"/>
        </w:rPr>
        <w:t xml:space="preserve">. Todo conjunto o possui como subconjunto. A união de um conjunto A com um conjunto vazio resulta sempre em A. A interseção do conjunto vazio com qualquer conjunto é vazio. </w:t>
      </w:r>
    </w:p>
    <w:p w:rsidR="000F574D" w:rsidRDefault="000F574D" w:rsidP="00A80C6F">
      <w:pPr>
        <w:autoSpaceDE w:val="0"/>
        <w:autoSpaceDN w:val="0"/>
        <w:adjustRightInd w:val="0"/>
        <w:spacing w:after="0" w:line="360" w:lineRule="auto"/>
        <w:rPr>
          <w:rFonts w:ascii="Tahoma" w:eastAsia="Calibri" w:hAnsi="Tahoma" w:cs="Tahoma"/>
          <w:b/>
          <w:bCs/>
          <w:lang w:val="pt-BR"/>
        </w:rPr>
      </w:pPr>
    </w:p>
    <w:p w:rsidR="0076267B" w:rsidRDefault="00836CA9" w:rsidP="00A80C6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2. Indicações b</w:t>
      </w:r>
      <w:r w:rsidR="0076267B" w:rsidRPr="00E90C16">
        <w:rPr>
          <w:rFonts w:ascii="Tahoma" w:eastAsia="Calibri" w:hAnsi="Tahoma" w:cs="Tahoma"/>
          <w:b/>
          <w:bCs/>
          <w:lang w:val="pt-BR"/>
        </w:rPr>
        <w:t xml:space="preserve">ibliográficas </w:t>
      </w:r>
    </w:p>
    <w:p w:rsidR="00A80C6F" w:rsidRPr="00E90C16" w:rsidRDefault="00A80C6F" w:rsidP="00A80C6F">
      <w:pPr>
        <w:autoSpaceDE w:val="0"/>
        <w:autoSpaceDN w:val="0"/>
        <w:adjustRightInd w:val="0"/>
        <w:spacing w:after="0" w:line="360" w:lineRule="auto"/>
        <w:rPr>
          <w:rFonts w:ascii="Tahoma" w:eastAsia="Calibri" w:hAnsi="Tahoma" w:cs="Tahoma"/>
          <w:b/>
          <w:bCs/>
          <w:lang w:val="pt-BR"/>
        </w:rPr>
      </w:pPr>
    </w:p>
    <w:p w:rsidR="000F574D" w:rsidRDefault="00A401E0" w:rsidP="00A80C6F">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GERSTING</w:t>
      </w:r>
      <w:r w:rsidR="0076267B" w:rsidRPr="00FA049D">
        <w:rPr>
          <w:rFonts w:ascii="Tahoma" w:hAnsi="Tahoma" w:cs="Tahoma"/>
          <w:lang w:val="pt-BR"/>
        </w:rPr>
        <w:t xml:space="preserve">, </w:t>
      </w:r>
      <w:r w:rsidR="0076267B">
        <w:rPr>
          <w:rFonts w:ascii="Tahoma" w:hAnsi="Tahoma" w:cs="Tahoma"/>
          <w:lang w:val="pt-BR"/>
        </w:rPr>
        <w:t>J</w:t>
      </w:r>
      <w:r w:rsidR="00836CA9">
        <w:rPr>
          <w:rFonts w:ascii="Tahoma" w:hAnsi="Tahoma" w:cs="Tahoma"/>
          <w:lang w:val="pt-BR"/>
        </w:rPr>
        <w:t>.</w:t>
      </w:r>
      <w:r w:rsidR="0076267B">
        <w:rPr>
          <w:rFonts w:ascii="Tahoma" w:hAnsi="Tahoma" w:cs="Tahoma"/>
          <w:lang w:val="pt-BR"/>
        </w:rPr>
        <w:t xml:space="preserve"> L.</w:t>
      </w:r>
      <w:r w:rsidR="0076267B" w:rsidRPr="00FA049D">
        <w:rPr>
          <w:rFonts w:ascii="Tahoma" w:hAnsi="Tahoma" w:cs="Tahoma"/>
          <w:lang w:val="pt-BR"/>
        </w:rPr>
        <w:t xml:space="preserve"> </w:t>
      </w:r>
      <w:r w:rsidR="00AD3E63">
        <w:rPr>
          <w:rFonts w:ascii="Tahoma" w:hAnsi="Tahoma" w:cs="Tahoma"/>
          <w:i/>
          <w:lang w:val="pt-BR"/>
        </w:rPr>
        <w:t>Fundamentos m</w:t>
      </w:r>
      <w:r w:rsidR="0076267B" w:rsidRPr="00A80C6F">
        <w:rPr>
          <w:rFonts w:ascii="Tahoma" w:hAnsi="Tahoma" w:cs="Tahoma"/>
          <w:i/>
          <w:lang w:val="pt-BR"/>
        </w:rPr>
        <w:t>atemáticos para a Ciência da Computação</w:t>
      </w:r>
      <w:r w:rsidR="0076267B" w:rsidRPr="000416B4">
        <w:rPr>
          <w:rFonts w:ascii="Tahoma" w:hAnsi="Tahoma" w:cs="Tahoma"/>
          <w:lang w:val="pt-BR"/>
        </w:rPr>
        <w:t xml:space="preserve">. </w:t>
      </w:r>
      <w:r w:rsidR="000416B4">
        <w:rPr>
          <w:rFonts w:ascii="Tahoma" w:hAnsi="Tahoma" w:cs="Tahoma"/>
          <w:lang w:val="pt-BR"/>
        </w:rPr>
        <w:t>5.</w:t>
      </w:r>
      <w:r w:rsidR="00836CA9">
        <w:rPr>
          <w:rFonts w:ascii="Tahoma" w:hAnsi="Tahoma" w:cs="Tahoma"/>
          <w:lang w:val="pt-BR"/>
        </w:rPr>
        <w:t xml:space="preserve"> </w:t>
      </w:r>
      <w:r w:rsidR="000416B4">
        <w:rPr>
          <w:rFonts w:ascii="Tahoma" w:hAnsi="Tahoma" w:cs="Tahoma"/>
          <w:lang w:val="pt-BR"/>
        </w:rPr>
        <w:t>ed. São Paulo:</w:t>
      </w:r>
      <w:r w:rsidR="0076267B" w:rsidRPr="00FA049D">
        <w:rPr>
          <w:rFonts w:ascii="Tahoma" w:hAnsi="Tahoma" w:cs="Tahoma"/>
          <w:i/>
          <w:lang w:val="pt-BR"/>
        </w:rPr>
        <w:t xml:space="preserve"> </w:t>
      </w:r>
      <w:r w:rsidR="0076267B">
        <w:rPr>
          <w:rFonts w:ascii="Tahoma" w:hAnsi="Tahoma" w:cs="Tahoma"/>
          <w:lang w:val="pt-BR"/>
        </w:rPr>
        <w:t>LTC, 2004</w:t>
      </w:r>
      <w:r w:rsidR="0076267B" w:rsidRPr="00FA049D">
        <w:rPr>
          <w:rFonts w:ascii="Tahoma" w:hAnsi="Tahoma" w:cs="Tahoma"/>
          <w:lang w:val="pt-BR"/>
        </w:rPr>
        <w:t>.</w:t>
      </w:r>
    </w:p>
    <w:p w:rsidR="000F574D" w:rsidRDefault="000F574D" w:rsidP="000F574D">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HAZZAN</w:t>
      </w:r>
      <w:r w:rsidRPr="00FA049D">
        <w:rPr>
          <w:rFonts w:ascii="Tahoma" w:hAnsi="Tahoma" w:cs="Tahoma"/>
          <w:lang w:val="pt-BR"/>
        </w:rPr>
        <w:t xml:space="preserve">, </w:t>
      </w:r>
      <w:r>
        <w:rPr>
          <w:rFonts w:ascii="Tahoma" w:hAnsi="Tahoma" w:cs="Tahoma"/>
          <w:lang w:val="pt-BR"/>
        </w:rPr>
        <w:t>S.</w:t>
      </w:r>
      <w:r w:rsidRPr="00FA049D">
        <w:rPr>
          <w:rFonts w:ascii="Tahoma" w:hAnsi="Tahoma" w:cs="Tahoma"/>
          <w:lang w:val="pt-BR"/>
        </w:rPr>
        <w:t xml:space="preserve"> </w:t>
      </w:r>
      <w:r w:rsidRPr="00A80C6F">
        <w:rPr>
          <w:rFonts w:ascii="Tahoma" w:hAnsi="Tahoma" w:cs="Tahoma"/>
          <w:i/>
          <w:lang w:val="pt-BR"/>
        </w:rPr>
        <w:t xml:space="preserve">Fundamentos de Matemática Elementar – </w:t>
      </w:r>
      <w:r>
        <w:rPr>
          <w:rFonts w:ascii="Tahoma" w:hAnsi="Tahoma" w:cs="Tahoma"/>
          <w:i/>
          <w:lang w:val="pt-BR"/>
        </w:rPr>
        <w:t>c</w:t>
      </w:r>
      <w:r w:rsidRPr="00A80C6F">
        <w:rPr>
          <w:rFonts w:ascii="Tahoma" w:hAnsi="Tahoma" w:cs="Tahoma"/>
          <w:i/>
          <w:lang w:val="pt-BR"/>
        </w:rPr>
        <w:t xml:space="preserve">onjuntos e </w:t>
      </w:r>
      <w:r>
        <w:rPr>
          <w:rFonts w:ascii="Tahoma" w:hAnsi="Tahoma" w:cs="Tahoma"/>
          <w:i/>
          <w:lang w:val="pt-BR"/>
        </w:rPr>
        <w:t>f</w:t>
      </w:r>
      <w:r w:rsidRPr="00A80C6F">
        <w:rPr>
          <w:rFonts w:ascii="Tahoma" w:hAnsi="Tahoma" w:cs="Tahoma"/>
          <w:i/>
          <w:lang w:val="pt-BR"/>
        </w:rPr>
        <w:t>unções</w:t>
      </w:r>
      <w:r>
        <w:rPr>
          <w:rFonts w:ascii="Tahoma" w:hAnsi="Tahoma" w:cs="Tahoma"/>
          <w:lang w:val="pt-BR"/>
        </w:rPr>
        <w:t>. 8. ed. São Paulo:</w:t>
      </w:r>
      <w:r w:rsidRPr="00FA049D">
        <w:rPr>
          <w:rFonts w:ascii="Tahoma" w:hAnsi="Tahoma" w:cs="Tahoma"/>
          <w:i/>
          <w:lang w:val="pt-BR"/>
        </w:rPr>
        <w:t xml:space="preserve"> </w:t>
      </w:r>
      <w:r>
        <w:rPr>
          <w:rFonts w:ascii="Tahoma" w:hAnsi="Tahoma" w:cs="Tahoma"/>
          <w:lang w:val="pt-BR"/>
        </w:rPr>
        <w:t>Atual, 2004</w:t>
      </w:r>
      <w:r w:rsidRPr="00FA049D">
        <w:rPr>
          <w:rFonts w:ascii="Tahoma" w:hAnsi="Tahoma" w:cs="Tahoma"/>
          <w:lang w:val="pt-BR"/>
        </w:rPr>
        <w:t xml:space="preserve">. </w:t>
      </w:r>
      <w:r>
        <w:rPr>
          <w:rFonts w:ascii="Tahoma" w:hAnsi="Tahoma" w:cs="Tahoma"/>
          <w:lang w:val="pt-BR"/>
        </w:rPr>
        <w:t xml:space="preserve"> </w:t>
      </w:r>
    </w:p>
    <w:p w:rsidR="00A401E0" w:rsidRDefault="00A401E0" w:rsidP="00A80C6F">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KNUTH</w:t>
      </w:r>
      <w:r w:rsidRPr="00FA049D">
        <w:rPr>
          <w:rFonts w:ascii="Tahoma" w:hAnsi="Tahoma" w:cs="Tahoma"/>
          <w:lang w:val="pt-BR"/>
        </w:rPr>
        <w:t xml:space="preserve">, </w:t>
      </w:r>
      <w:r>
        <w:rPr>
          <w:rFonts w:ascii="Tahoma" w:hAnsi="Tahoma" w:cs="Tahoma"/>
          <w:lang w:val="pt-BR"/>
        </w:rPr>
        <w:t>D</w:t>
      </w:r>
      <w:r w:rsidR="00836CA9">
        <w:rPr>
          <w:rFonts w:ascii="Tahoma" w:hAnsi="Tahoma" w:cs="Tahoma"/>
          <w:lang w:val="pt-BR"/>
        </w:rPr>
        <w:t>.</w:t>
      </w:r>
      <w:r>
        <w:rPr>
          <w:rFonts w:ascii="Tahoma" w:hAnsi="Tahoma" w:cs="Tahoma"/>
          <w:lang w:val="pt-BR"/>
        </w:rPr>
        <w:t xml:space="preserve"> E.</w:t>
      </w:r>
      <w:r w:rsidRPr="00FA049D">
        <w:rPr>
          <w:rFonts w:ascii="Tahoma" w:hAnsi="Tahoma" w:cs="Tahoma"/>
          <w:lang w:val="pt-BR"/>
        </w:rPr>
        <w:t xml:space="preserve"> </w:t>
      </w:r>
      <w:r w:rsidRPr="00AD3E63">
        <w:rPr>
          <w:rFonts w:ascii="Tahoma" w:hAnsi="Tahoma" w:cs="Tahoma"/>
          <w:i/>
          <w:lang w:val="pt-BR"/>
        </w:rPr>
        <w:t xml:space="preserve">Matemática Concreta: </w:t>
      </w:r>
      <w:r w:rsidR="00AD3E63" w:rsidRPr="00AD3E63">
        <w:rPr>
          <w:rFonts w:ascii="Tahoma" w:hAnsi="Tahoma" w:cs="Tahoma"/>
          <w:i/>
          <w:lang w:val="pt-BR"/>
        </w:rPr>
        <w:t>f</w:t>
      </w:r>
      <w:r w:rsidRPr="00AD3E63">
        <w:rPr>
          <w:rFonts w:ascii="Tahoma" w:hAnsi="Tahoma" w:cs="Tahoma"/>
          <w:i/>
          <w:lang w:val="pt-BR"/>
        </w:rPr>
        <w:t>undamentos para a Ciência da Computaçã</w:t>
      </w:r>
      <w:r w:rsidRPr="00A80C6F">
        <w:rPr>
          <w:rFonts w:ascii="Tahoma" w:hAnsi="Tahoma" w:cs="Tahoma"/>
          <w:i/>
          <w:lang w:val="pt-BR"/>
        </w:rPr>
        <w:t>o</w:t>
      </w:r>
      <w:r w:rsidRPr="00FA049D">
        <w:rPr>
          <w:rFonts w:ascii="Tahoma" w:hAnsi="Tahoma" w:cs="Tahoma"/>
          <w:i/>
          <w:lang w:val="pt-BR"/>
        </w:rPr>
        <w:t xml:space="preserve">. </w:t>
      </w:r>
      <w:r w:rsidR="000416B4">
        <w:rPr>
          <w:rFonts w:ascii="Tahoma" w:hAnsi="Tahoma" w:cs="Tahoma"/>
          <w:lang w:val="pt-BR"/>
        </w:rPr>
        <w:t>2.</w:t>
      </w:r>
      <w:r w:rsidR="00836CA9">
        <w:rPr>
          <w:rFonts w:ascii="Tahoma" w:hAnsi="Tahoma" w:cs="Tahoma"/>
          <w:lang w:val="pt-BR"/>
        </w:rPr>
        <w:t xml:space="preserve"> </w:t>
      </w:r>
      <w:r w:rsidR="000416B4">
        <w:rPr>
          <w:rFonts w:ascii="Tahoma" w:hAnsi="Tahoma" w:cs="Tahoma"/>
          <w:lang w:val="pt-BR"/>
        </w:rPr>
        <w:t>ed. São Paulo:</w:t>
      </w:r>
      <w:r w:rsidRPr="00FA049D">
        <w:rPr>
          <w:rFonts w:ascii="Tahoma" w:hAnsi="Tahoma" w:cs="Tahoma"/>
          <w:i/>
          <w:lang w:val="pt-BR"/>
        </w:rPr>
        <w:t xml:space="preserve"> </w:t>
      </w:r>
      <w:r>
        <w:rPr>
          <w:rFonts w:ascii="Tahoma" w:hAnsi="Tahoma" w:cs="Tahoma"/>
          <w:lang w:val="pt-BR"/>
        </w:rPr>
        <w:t>LTC, 1995</w:t>
      </w:r>
      <w:r w:rsidRPr="00FA049D">
        <w:rPr>
          <w:rFonts w:ascii="Tahoma" w:hAnsi="Tahoma" w:cs="Tahoma"/>
          <w:lang w:val="pt-BR"/>
        </w:rPr>
        <w:t xml:space="preserve">. </w:t>
      </w:r>
      <w:r w:rsidR="000416B4">
        <w:rPr>
          <w:rFonts w:ascii="Tahoma" w:hAnsi="Tahoma" w:cs="Tahoma"/>
          <w:lang w:val="pt-BR"/>
        </w:rPr>
        <w:t xml:space="preserve"> </w:t>
      </w:r>
    </w:p>
    <w:p w:rsidR="00A80C6F" w:rsidRDefault="00A80C6F" w:rsidP="00A80C6F">
      <w:pPr>
        <w:tabs>
          <w:tab w:val="left" w:pos="284"/>
        </w:tabs>
        <w:autoSpaceDE w:val="0"/>
        <w:autoSpaceDN w:val="0"/>
        <w:adjustRightInd w:val="0"/>
        <w:spacing w:after="0" w:line="360" w:lineRule="auto"/>
        <w:ind w:left="284"/>
        <w:rPr>
          <w:rFonts w:ascii="Tahoma" w:hAnsi="Tahoma" w:cs="Tahoma"/>
          <w:lang w:val="pt-BR"/>
        </w:rPr>
      </w:pPr>
    </w:p>
    <w:p w:rsidR="00F44B2C" w:rsidRDefault="00F44B2C" w:rsidP="00A80C6F">
      <w:pPr>
        <w:autoSpaceDE w:val="0"/>
        <w:autoSpaceDN w:val="0"/>
        <w:adjustRightInd w:val="0"/>
        <w:spacing w:after="0" w:line="360" w:lineRule="auto"/>
        <w:rPr>
          <w:rFonts w:ascii="Tahoma" w:hAnsi="Tahoma" w:cs="Tahoma"/>
          <w:b/>
          <w:lang w:val="pt-BR"/>
        </w:rPr>
      </w:pPr>
      <w:r w:rsidRPr="00FA049D">
        <w:rPr>
          <w:rFonts w:ascii="Tahoma" w:hAnsi="Tahoma" w:cs="Tahoma"/>
          <w:b/>
          <w:lang w:val="pt-BR"/>
        </w:rPr>
        <w:t>3. Análise d</w:t>
      </w:r>
      <w:r w:rsidR="00AD3E63">
        <w:rPr>
          <w:rFonts w:ascii="Tahoma" w:hAnsi="Tahoma" w:cs="Tahoma"/>
          <w:b/>
          <w:lang w:val="pt-BR"/>
        </w:rPr>
        <w:t>os itens</w:t>
      </w:r>
      <w:r w:rsidRPr="00FA049D">
        <w:rPr>
          <w:rFonts w:ascii="Tahoma" w:hAnsi="Tahoma" w:cs="Tahoma"/>
          <w:b/>
          <w:lang w:val="pt-BR"/>
        </w:rPr>
        <w:t xml:space="preserve"> </w:t>
      </w:r>
    </w:p>
    <w:p w:rsidR="00AD3E63" w:rsidRDefault="00AD3E63" w:rsidP="00A80C6F">
      <w:pPr>
        <w:autoSpaceDE w:val="0"/>
        <w:autoSpaceDN w:val="0"/>
        <w:adjustRightInd w:val="0"/>
        <w:spacing w:after="0" w:line="360" w:lineRule="auto"/>
        <w:rPr>
          <w:rFonts w:ascii="Tahoma" w:hAnsi="Tahoma" w:cs="Tahoma"/>
          <w:b/>
          <w:lang w:val="pt-BR"/>
        </w:rPr>
      </w:pPr>
    </w:p>
    <w:p w:rsidR="00AD3E63" w:rsidRDefault="00AD3E63" w:rsidP="00AD3E63">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Para facilitar a visualização e o entendimento, colocamos números em cada um dos envolvidos nas interações entre os conjuntos, conforme mostrado na figura 4.</w:t>
      </w:r>
    </w:p>
    <w:p w:rsidR="00AD3E63" w:rsidRDefault="00AD3E63" w:rsidP="00AD3E63">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2496633" cy="2089694"/>
            <wp:effectExtent l="19050" t="19050" r="0" b="635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517414" cy="2107088"/>
                    </a:xfrm>
                    <a:prstGeom prst="rect">
                      <a:avLst/>
                    </a:prstGeom>
                    <a:noFill/>
                    <a:ln w="9525">
                      <a:solidFill>
                        <a:schemeClr val="accent1"/>
                      </a:solidFill>
                      <a:miter lim="800000"/>
                      <a:headEnd/>
                      <a:tailEnd/>
                    </a:ln>
                  </pic:spPr>
                </pic:pic>
              </a:graphicData>
            </a:graphic>
          </wp:inline>
        </w:drawing>
      </w:r>
    </w:p>
    <w:p w:rsidR="00AD3E63" w:rsidRPr="00901B29" w:rsidRDefault="00AD3E63" w:rsidP="00AD3E63">
      <w:pPr>
        <w:autoSpaceDE w:val="0"/>
        <w:autoSpaceDN w:val="0"/>
        <w:adjustRightInd w:val="0"/>
        <w:spacing w:after="0"/>
        <w:jc w:val="center"/>
        <w:rPr>
          <w:rFonts w:ascii="Tahoma" w:eastAsia="Calibri" w:hAnsi="Tahoma" w:cs="Tahoma"/>
          <w:sz w:val="18"/>
          <w:szCs w:val="18"/>
          <w:lang w:val="pt-BR"/>
        </w:rPr>
      </w:pPr>
      <w:r w:rsidRPr="00901B29">
        <w:rPr>
          <w:rFonts w:ascii="Tahoma" w:eastAsia="Calibri" w:hAnsi="Tahoma" w:cs="Tahoma"/>
          <w:b/>
          <w:sz w:val="18"/>
          <w:szCs w:val="18"/>
          <w:lang w:val="pt-BR"/>
        </w:rPr>
        <w:t>Figura 4</w:t>
      </w:r>
      <w:r w:rsidRPr="00901B29">
        <w:rPr>
          <w:rFonts w:ascii="Tahoma" w:eastAsia="Calibri" w:hAnsi="Tahoma" w:cs="Tahoma"/>
          <w:sz w:val="18"/>
          <w:szCs w:val="18"/>
          <w:lang w:val="pt-BR"/>
        </w:rPr>
        <w:t>. União dos conjuntos.</w:t>
      </w:r>
    </w:p>
    <w:p w:rsidR="00AD3E63" w:rsidRDefault="00AD3E63" w:rsidP="00AD3E63">
      <w:pPr>
        <w:autoSpaceDE w:val="0"/>
        <w:autoSpaceDN w:val="0"/>
        <w:adjustRightInd w:val="0"/>
        <w:spacing w:after="0"/>
        <w:rPr>
          <w:rFonts w:ascii="Tahoma" w:eastAsia="Calibri" w:hAnsi="Tahoma" w:cs="Tahoma"/>
          <w:lang w:val="pt-BR"/>
        </w:rPr>
      </w:pPr>
    </w:p>
    <w:p w:rsidR="00AD3E63" w:rsidRPr="00CC68E1"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I -</w:t>
      </w:r>
      <w:r w:rsidRPr="00CC68E1">
        <w:rPr>
          <w:rFonts w:ascii="Tahoma" w:eastAsia="Calibri" w:hAnsi="Tahoma" w:cs="Tahoma"/>
          <w:lang w:val="pt-BR"/>
        </w:rPr>
        <w:t xml:space="preserve"> </w:t>
      </w:r>
      <w:r>
        <w:rPr>
          <w:rFonts w:ascii="Tahoma" w:eastAsia="Calibri" w:hAnsi="Tahoma" w:cs="Tahoma"/>
          <w:lang w:val="pt-BR"/>
        </w:rPr>
        <w:t>Item i</w:t>
      </w:r>
      <w:r w:rsidRPr="00CC68E1">
        <w:rPr>
          <w:rFonts w:ascii="Tahoma" w:eastAsia="Calibri" w:hAnsi="Tahoma" w:cs="Tahoma"/>
          <w:lang w:val="pt-BR"/>
        </w:rPr>
        <w:t>ncorreto.</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JUSTIFICATIVA. A união de A com B somente daria um conjunto vazio se tanto A quanto B fossem conjuntos vazios. </w:t>
      </w:r>
    </w:p>
    <w:p w:rsidR="00AD3E63" w:rsidRPr="00675CAF" w:rsidRDefault="00AD3E63" w:rsidP="00AD3E63">
      <w:pPr>
        <w:autoSpaceDE w:val="0"/>
        <w:autoSpaceDN w:val="0"/>
        <w:adjustRightInd w:val="0"/>
        <w:spacing w:after="0" w:line="360" w:lineRule="auto"/>
        <w:rPr>
          <w:rFonts w:ascii="Tahoma" w:eastAsia="Calibri" w:hAnsi="Tahoma" w:cs="Tahoma"/>
          <w:b/>
          <w:lang w:val="pt-BR"/>
        </w:rPr>
      </w:pPr>
      <w:r w:rsidRPr="00CC68E1">
        <w:rPr>
          <w:rFonts w:ascii="Tahoma" w:eastAsia="Calibri" w:hAnsi="Tahoma" w:cs="Tahoma"/>
          <w:lang w:val="pt-BR"/>
        </w:rPr>
        <w:t>II</w:t>
      </w:r>
      <w:r>
        <w:rPr>
          <w:rFonts w:ascii="Tahoma" w:eastAsia="Calibri" w:hAnsi="Tahoma" w:cs="Tahoma"/>
          <w:lang w:val="pt-BR"/>
        </w:rPr>
        <w:t xml:space="preserve"> – Item i</w:t>
      </w:r>
      <w:r w:rsidRPr="00CC68E1">
        <w:rPr>
          <w:rFonts w:ascii="Tahoma" w:eastAsia="Calibri" w:hAnsi="Tahoma" w:cs="Tahoma"/>
          <w:lang w:val="pt-BR"/>
        </w:rPr>
        <w:t>ncorreto.</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JUSTIFICATIVA. Vamos resolver </w:t>
      </w:r>
      <w:r w:rsidR="00DF7083">
        <w:rPr>
          <w:rFonts w:ascii="Tahoma" w:eastAsia="Calibri" w:hAnsi="Tahoma" w:cs="Tahoma"/>
          <w:lang w:val="pt-BR"/>
        </w:rPr>
        <w:t>o item “passo a passo”.</w:t>
      </w:r>
    </w:p>
    <w:p w:rsidR="00AD3E63" w:rsidRDefault="00AD3E63" w:rsidP="00AD3E63">
      <w:pPr>
        <w:numPr>
          <w:ilvl w:val="0"/>
          <w:numId w:val="29"/>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B </w:t>
      </w:r>
      <w:r>
        <w:rPr>
          <w:rFonts w:ascii="Tahoma" w:eastAsia="Calibri" w:hAnsi="Tahoma" w:cs="Tahoma"/>
          <w:lang w:val="pt-BR"/>
        </w:rPr>
        <w:sym w:font="Symbol" w:char="F0C7"/>
      </w:r>
      <w:r>
        <w:rPr>
          <w:rFonts w:ascii="Tahoma" w:eastAsia="Calibri" w:hAnsi="Tahoma" w:cs="Tahoma"/>
          <w:lang w:val="pt-BR"/>
        </w:rPr>
        <w:t xml:space="preserve"> C = {5, 6}</w:t>
      </w:r>
    </w:p>
    <w:p w:rsidR="00AD3E63" w:rsidRDefault="00AD3E63" w:rsidP="00AD3E63">
      <w:pPr>
        <w:numPr>
          <w:ilvl w:val="0"/>
          <w:numId w:val="29"/>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 (B </w:t>
      </w:r>
      <w:r>
        <w:rPr>
          <w:rFonts w:ascii="Tahoma" w:eastAsia="Calibri" w:hAnsi="Tahoma" w:cs="Tahoma"/>
          <w:lang w:val="pt-BR"/>
        </w:rPr>
        <w:sym w:font="Symbol" w:char="F0C7"/>
      </w:r>
      <w:r>
        <w:rPr>
          <w:rFonts w:ascii="Tahoma" w:eastAsia="Calibri" w:hAnsi="Tahoma" w:cs="Tahoma"/>
          <w:lang w:val="pt-BR"/>
        </w:rPr>
        <w:t xml:space="preserve"> C) = {1, 2, 4, 5} – {5, 6} = {1, 2, 4}</w:t>
      </w:r>
    </w:p>
    <w:p w:rsidR="00AD3E63" w:rsidRDefault="00AD3E63" w:rsidP="00AD3E63">
      <w:pPr>
        <w:numPr>
          <w:ilvl w:val="0"/>
          <w:numId w:val="29"/>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 B) = {1, 4}</w:t>
      </w:r>
    </w:p>
    <w:p w:rsidR="00AD3E63" w:rsidRDefault="00AD3E63" w:rsidP="00AD3E63">
      <w:pPr>
        <w:numPr>
          <w:ilvl w:val="0"/>
          <w:numId w:val="29"/>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 C) = {1, 2}</w:t>
      </w:r>
    </w:p>
    <w:p w:rsidR="00AD3E63" w:rsidRDefault="00AD3E63" w:rsidP="00AD3E63">
      <w:pPr>
        <w:numPr>
          <w:ilvl w:val="0"/>
          <w:numId w:val="29"/>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 B) </w:t>
      </w:r>
      <w:r>
        <w:rPr>
          <w:rFonts w:ascii="Tahoma" w:eastAsia="Calibri" w:hAnsi="Tahoma" w:cs="Tahoma"/>
          <w:lang w:val="pt-BR"/>
        </w:rPr>
        <w:sym w:font="Symbol" w:char="F0C7"/>
      </w:r>
      <w:r>
        <w:rPr>
          <w:rFonts w:ascii="Tahoma" w:eastAsia="Calibri" w:hAnsi="Tahoma" w:cs="Tahoma"/>
          <w:lang w:val="pt-BR"/>
        </w:rPr>
        <w:t xml:space="preserve"> (A – C) = {1, 4} </w:t>
      </w:r>
      <w:r>
        <w:rPr>
          <w:rFonts w:ascii="Tahoma" w:eastAsia="Calibri" w:hAnsi="Tahoma" w:cs="Tahoma"/>
          <w:lang w:val="pt-BR"/>
        </w:rPr>
        <w:sym w:font="Symbol" w:char="F0C7"/>
      </w:r>
      <w:r>
        <w:rPr>
          <w:rFonts w:ascii="Tahoma" w:eastAsia="Calibri" w:hAnsi="Tahoma" w:cs="Tahoma"/>
          <w:lang w:val="pt-BR"/>
        </w:rPr>
        <w:t xml:space="preserve"> {1, 2} = {1}</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Portanto {1, 2, 4} é diferente de {1} e o item está incorreto.</w:t>
      </w:r>
    </w:p>
    <w:p w:rsidR="00AD3E63" w:rsidRDefault="00AD3E63" w:rsidP="00AD3E63">
      <w:pPr>
        <w:autoSpaceDE w:val="0"/>
        <w:autoSpaceDN w:val="0"/>
        <w:adjustRightInd w:val="0"/>
        <w:spacing w:after="0" w:line="360" w:lineRule="auto"/>
        <w:rPr>
          <w:rFonts w:ascii="Tahoma" w:eastAsia="Calibri" w:hAnsi="Tahoma" w:cs="Tahoma"/>
          <w:lang w:val="pt-BR"/>
        </w:rPr>
      </w:pPr>
    </w:p>
    <w:p w:rsidR="00AD3E63" w:rsidRPr="00CC68E1"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I</w:t>
      </w:r>
      <w:r w:rsidRPr="00CC68E1">
        <w:rPr>
          <w:rFonts w:ascii="Tahoma" w:eastAsia="Calibri" w:hAnsi="Tahoma" w:cs="Tahoma"/>
          <w:lang w:val="pt-BR"/>
        </w:rPr>
        <w:t>II</w:t>
      </w:r>
      <w:r>
        <w:rPr>
          <w:rFonts w:ascii="Tahoma" w:eastAsia="Calibri" w:hAnsi="Tahoma" w:cs="Tahoma"/>
          <w:lang w:val="pt-BR"/>
        </w:rPr>
        <w:t xml:space="preserve"> – Item c</w:t>
      </w:r>
      <w:r w:rsidRPr="00CC68E1">
        <w:rPr>
          <w:rFonts w:ascii="Tahoma" w:eastAsia="Calibri" w:hAnsi="Tahoma" w:cs="Tahoma"/>
          <w:lang w:val="pt-BR"/>
        </w:rPr>
        <w:t>orreto.</w:t>
      </w:r>
    </w:p>
    <w:p w:rsidR="00DF7083" w:rsidRDefault="00AD3E63" w:rsidP="00DF708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JUSTIFICATIVA. </w:t>
      </w:r>
      <w:r w:rsidR="00DF7083">
        <w:rPr>
          <w:rFonts w:ascii="Tahoma" w:eastAsia="Calibri" w:hAnsi="Tahoma" w:cs="Tahoma"/>
          <w:lang w:val="pt-BR"/>
        </w:rPr>
        <w:t>Vamos resolver o item “passo a passo”.</w:t>
      </w:r>
    </w:p>
    <w:p w:rsidR="00AD3E63" w:rsidRDefault="00AD3E63" w:rsidP="00AD3E63">
      <w:pPr>
        <w:numPr>
          <w:ilvl w:val="0"/>
          <w:numId w:val="30"/>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(B </w:t>
      </w:r>
      <w:r>
        <w:rPr>
          <w:rFonts w:ascii="Tahoma" w:eastAsia="Calibri" w:hAnsi="Tahoma" w:cs="Tahoma"/>
          <w:lang w:val="pt-BR"/>
        </w:rPr>
        <w:sym w:font="Symbol" w:char="F0C8"/>
      </w:r>
      <w:r>
        <w:rPr>
          <w:rFonts w:ascii="Tahoma" w:eastAsia="Calibri" w:hAnsi="Tahoma" w:cs="Tahoma"/>
          <w:lang w:val="pt-BR"/>
        </w:rPr>
        <w:t xml:space="preserve"> C) = {2, 3, 4, 5, 6, 7}</w:t>
      </w:r>
    </w:p>
    <w:p w:rsidR="00AD3E63" w:rsidRDefault="00AD3E63" w:rsidP="00AD3E63">
      <w:pPr>
        <w:numPr>
          <w:ilvl w:val="0"/>
          <w:numId w:val="30"/>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(B </w:t>
      </w:r>
      <w:r>
        <w:rPr>
          <w:rFonts w:ascii="Tahoma" w:eastAsia="Calibri" w:hAnsi="Tahoma" w:cs="Tahoma"/>
          <w:lang w:val="pt-BR"/>
        </w:rPr>
        <w:sym w:font="Symbol" w:char="F0C8"/>
      </w:r>
      <w:r>
        <w:rPr>
          <w:rFonts w:ascii="Tahoma" w:eastAsia="Calibri" w:hAnsi="Tahoma" w:cs="Tahoma"/>
          <w:lang w:val="pt-BR"/>
        </w:rPr>
        <w:t xml:space="preserve"> C) = {2, 4, 5}</w:t>
      </w:r>
    </w:p>
    <w:p w:rsidR="00AD3E63" w:rsidRDefault="00AD3E63" w:rsidP="00AD3E63">
      <w:pPr>
        <w:numPr>
          <w:ilvl w:val="0"/>
          <w:numId w:val="30"/>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B) = {2, 5}</w:t>
      </w:r>
    </w:p>
    <w:p w:rsidR="00AD3E63" w:rsidRDefault="00AD3E63" w:rsidP="00AD3E63">
      <w:pPr>
        <w:numPr>
          <w:ilvl w:val="0"/>
          <w:numId w:val="30"/>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C) = {4, 5}</w:t>
      </w:r>
    </w:p>
    <w:p w:rsidR="00AD3E63" w:rsidRDefault="00AD3E63" w:rsidP="00AD3E63">
      <w:pPr>
        <w:numPr>
          <w:ilvl w:val="0"/>
          <w:numId w:val="30"/>
        </w:num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B) </w:t>
      </w:r>
      <w:r>
        <w:rPr>
          <w:rFonts w:ascii="Tahoma" w:eastAsia="Calibri" w:hAnsi="Tahoma" w:cs="Tahoma"/>
          <w:lang w:val="pt-BR"/>
        </w:rPr>
        <w:sym w:font="Symbol" w:char="F0C8"/>
      </w: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C) = {2, 4, 5}</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Portanto {2, 4, 5} é igual a {2, 4, 5} e o item está correto.</w:t>
      </w:r>
    </w:p>
    <w:p w:rsidR="00AD3E63" w:rsidRDefault="00AD3E63" w:rsidP="00AD3E63">
      <w:pPr>
        <w:autoSpaceDE w:val="0"/>
        <w:autoSpaceDN w:val="0"/>
        <w:adjustRightInd w:val="0"/>
        <w:spacing w:after="0" w:line="360" w:lineRule="auto"/>
        <w:rPr>
          <w:rFonts w:ascii="Tahoma" w:eastAsia="Calibri" w:hAnsi="Tahoma" w:cs="Tahoma"/>
          <w:lang w:val="pt-BR"/>
        </w:rPr>
      </w:pPr>
    </w:p>
    <w:p w:rsidR="00AD3E63" w:rsidRPr="00CC68E1" w:rsidRDefault="00AD3E63" w:rsidP="00AD3E63">
      <w:pPr>
        <w:autoSpaceDE w:val="0"/>
        <w:autoSpaceDN w:val="0"/>
        <w:adjustRightInd w:val="0"/>
        <w:spacing w:after="0" w:line="360" w:lineRule="auto"/>
        <w:rPr>
          <w:rFonts w:ascii="Tahoma" w:eastAsia="Calibri" w:hAnsi="Tahoma" w:cs="Tahoma"/>
          <w:lang w:val="pt-BR"/>
        </w:rPr>
      </w:pPr>
      <w:r w:rsidRPr="00CC68E1">
        <w:rPr>
          <w:rFonts w:ascii="Tahoma" w:eastAsia="Calibri" w:hAnsi="Tahoma" w:cs="Tahoma"/>
          <w:lang w:val="pt-BR"/>
        </w:rPr>
        <w:t>IV</w:t>
      </w:r>
      <w:r>
        <w:rPr>
          <w:rFonts w:ascii="Tahoma" w:eastAsia="Calibri" w:hAnsi="Tahoma" w:cs="Tahoma"/>
          <w:lang w:val="pt-BR"/>
        </w:rPr>
        <w:t xml:space="preserve"> – Item i</w:t>
      </w:r>
      <w:r w:rsidRPr="00CC68E1">
        <w:rPr>
          <w:rFonts w:ascii="Tahoma" w:eastAsia="Calibri" w:hAnsi="Tahoma" w:cs="Tahoma"/>
          <w:lang w:val="pt-BR"/>
        </w:rPr>
        <w:t>ncorreto.</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 xml:space="preserve">JUSTIFICATIVA. A interseção de A com A somente daria um conjunto vazio se A fizesse interseção com um conjunto vazio. </w:t>
      </w:r>
    </w:p>
    <w:p w:rsidR="00AD3E63" w:rsidRDefault="00AD3E63" w:rsidP="00AD3E63">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A regra é</w:t>
      </w:r>
      <w:r w:rsidR="00DF7083">
        <w:rPr>
          <w:rFonts w:ascii="Tahoma" w:eastAsia="Calibri" w:hAnsi="Tahoma" w:cs="Tahoma"/>
          <w:lang w:val="pt-BR"/>
        </w:rPr>
        <w:t>:</w:t>
      </w:r>
      <w:r>
        <w:rPr>
          <w:rFonts w:ascii="Tahoma" w:eastAsia="Calibri" w:hAnsi="Tahoma" w:cs="Tahoma"/>
          <w:lang w:val="pt-BR"/>
        </w:rPr>
        <w:t xml:space="preserve"> A </w:t>
      </w:r>
      <w:r>
        <w:rPr>
          <w:rFonts w:ascii="Tahoma" w:eastAsia="Calibri" w:hAnsi="Tahoma" w:cs="Tahoma"/>
          <w:lang w:val="pt-BR"/>
        </w:rPr>
        <w:sym w:font="Symbol" w:char="F0C7"/>
      </w:r>
      <w:r>
        <w:rPr>
          <w:rFonts w:ascii="Tahoma" w:eastAsia="Calibri" w:hAnsi="Tahoma" w:cs="Tahoma"/>
          <w:lang w:val="pt-BR"/>
        </w:rPr>
        <w:t xml:space="preserve"> A = A e A </w:t>
      </w:r>
      <w:r>
        <w:rPr>
          <w:rFonts w:ascii="Tahoma" w:eastAsia="Calibri" w:hAnsi="Tahoma" w:cs="Tahoma"/>
          <w:lang w:val="pt-BR"/>
        </w:rPr>
        <w:sym w:font="Symbol" w:char="F0C7"/>
      </w:r>
      <w:r>
        <w:rPr>
          <w:rFonts w:ascii="Tahoma" w:eastAsia="Calibri" w:hAnsi="Tahoma" w:cs="Tahoma"/>
          <w:lang w:val="pt-BR"/>
        </w:rPr>
        <w:t xml:space="preserve"> </w:t>
      </w:r>
      <w:r>
        <w:rPr>
          <w:rFonts w:ascii="Tahoma" w:eastAsia="Calibri" w:hAnsi="Tahoma" w:cs="Tahoma"/>
          <w:lang w:val="pt-BR"/>
        </w:rPr>
        <w:sym w:font="Symbol" w:char="F0C6"/>
      </w:r>
      <w:r>
        <w:rPr>
          <w:rFonts w:ascii="Tahoma" w:eastAsia="Calibri" w:hAnsi="Tahoma" w:cs="Tahoma"/>
          <w:lang w:val="pt-BR"/>
        </w:rPr>
        <w:t xml:space="preserve"> = </w:t>
      </w:r>
      <w:r>
        <w:rPr>
          <w:rFonts w:ascii="Tahoma" w:eastAsia="Calibri" w:hAnsi="Tahoma" w:cs="Tahoma"/>
          <w:lang w:val="pt-BR"/>
        </w:rPr>
        <w:sym w:font="Symbol" w:char="F0C6"/>
      </w:r>
      <w:r>
        <w:rPr>
          <w:rFonts w:ascii="Tahoma" w:eastAsia="Calibri" w:hAnsi="Tahoma" w:cs="Tahoma"/>
          <w:lang w:val="pt-BR"/>
        </w:rPr>
        <w:t>.</w:t>
      </w:r>
    </w:p>
    <w:p w:rsidR="00AD3E63" w:rsidRDefault="00AD3E63" w:rsidP="00AD3E63">
      <w:pPr>
        <w:autoSpaceDE w:val="0"/>
        <w:autoSpaceDN w:val="0"/>
        <w:adjustRightInd w:val="0"/>
        <w:spacing w:after="0" w:line="360" w:lineRule="auto"/>
        <w:rPr>
          <w:rFonts w:ascii="Tahoma" w:eastAsia="Calibri" w:hAnsi="Tahoma" w:cs="Tahoma"/>
          <w:lang w:val="pt-BR"/>
        </w:rPr>
      </w:pPr>
    </w:p>
    <w:p w:rsidR="0076267B" w:rsidRDefault="00675CAF" w:rsidP="00E90C16">
      <w:pPr>
        <w:autoSpaceDE w:val="0"/>
        <w:autoSpaceDN w:val="0"/>
        <w:adjustRightInd w:val="0"/>
        <w:spacing w:after="0" w:line="360" w:lineRule="auto"/>
        <w:rPr>
          <w:rFonts w:ascii="Tahoma" w:hAnsi="Tahoma" w:cs="Tahoma"/>
          <w:lang w:val="pt-BR"/>
        </w:rPr>
      </w:pPr>
      <w:r>
        <w:rPr>
          <w:rFonts w:ascii="Tahoma" w:hAnsi="Tahoma" w:cs="Tahoma"/>
          <w:lang w:val="pt-BR"/>
        </w:rPr>
        <w:t xml:space="preserve">Alternativa </w:t>
      </w:r>
      <w:r w:rsidR="0076267B" w:rsidRPr="00A80C6F">
        <w:rPr>
          <w:rFonts w:ascii="Tahoma" w:hAnsi="Tahoma" w:cs="Tahoma"/>
          <w:lang w:val="pt-BR"/>
        </w:rPr>
        <w:t>correta</w:t>
      </w:r>
      <w:r w:rsidR="00AD3E63">
        <w:rPr>
          <w:rFonts w:ascii="Tahoma" w:hAnsi="Tahoma" w:cs="Tahoma"/>
          <w:lang w:val="pt-BR"/>
        </w:rPr>
        <w:t>: A</w:t>
      </w:r>
      <w:r>
        <w:rPr>
          <w:rFonts w:ascii="Tahoma" w:hAnsi="Tahoma" w:cs="Tahoma"/>
          <w:lang w:val="pt-BR"/>
        </w:rPr>
        <w:t>.</w:t>
      </w:r>
    </w:p>
    <w:p w:rsidR="00D41464" w:rsidRDefault="00D41464" w:rsidP="00E90C16">
      <w:pPr>
        <w:autoSpaceDE w:val="0"/>
        <w:autoSpaceDN w:val="0"/>
        <w:adjustRightInd w:val="0"/>
        <w:spacing w:after="0" w:line="360" w:lineRule="auto"/>
        <w:rPr>
          <w:rFonts w:ascii="Tahoma" w:hAnsi="Tahoma" w:cs="Tahoma"/>
          <w:lang w:val="pt-BR"/>
        </w:rPr>
      </w:pPr>
    </w:p>
    <w:p w:rsidR="0087385D" w:rsidRDefault="0087385D" w:rsidP="0087385D">
      <w:pPr>
        <w:autoSpaceDE w:val="0"/>
        <w:autoSpaceDN w:val="0"/>
        <w:adjustRightInd w:val="0"/>
        <w:spacing w:after="0" w:line="360" w:lineRule="auto"/>
        <w:rPr>
          <w:rFonts w:ascii="Tahoma" w:eastAsia="Calibri" w:hAnsi="Tahoma" w:cs="Tahoma"/>
          <w:b/>
          <w:sz w:val="20"/>
          <w:szCs w:val="20"/>
          <w:lang w:val="pt-BR" w:eastAsia="pt-BR"/>
        </w:rPr>
      </w:pPr>
    </w:p>
    <w:p w:rsidR="00AD3E63" w:rsidRDefault="00AD3E63" w:rsidP="0087385D">
      <w:pPr>
        <w:autoSpaceDE w:val="0"/>
        <w:autoSpaceDN w:val="0"/>
        <w:adjustRightInd w:val="0"/>
        <w:spacing w:after="0" w:line="360" w:lineRule="auto"/>
        <w:rPr>
          <w:rFonts w:ascii="Tahoma" w:eastAsia="Calibri" w:hAnsi="Tahoma" w:cs="Tahoma"/>
          <w:b/>
          <w:sz w:val="20"/>
          <w:szCs w:val="20"/>
          <w:lang w:val="pt-BR" w:eastAsia="pt-BR"/>
        </w:rPr>
      </w:pPr>
    </w:p>
    <w:p w:rsidR="00AD3E63" w:rsidRDefault="00AD3E63" w:rsidP="0087385D">
      <w:pPr>
        <w:autoSpaceDE w:val="0"/>
        <w:autoSpaceDN w:val="0"/>
        <w:adjustRightInd w:val="0"/>
        <w:spacing w:after="0" w:line="360" w:lineRule="auto"/>
        <w:rPr>
          <w:rFonts w:ascii="Tahoma" w:eastAsia="Calibri" w:hAnsi="Tahoma" w:cs="Tahoma"/>
          <w:b/>
          <w:sz w:val="20"/>
          <w:szCs w:val="20"/>
          <w:lang w:val="pt-BR" w:eastAsia="pt-BR"/>
        </w:rPr>
      </w:pPr>
    </w:p>
    <w:p w:rsidR="00901B29" w:rsidRDefault="00901B29" w:rsidP="00AD3E63">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AD3E63">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AD3E63">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AD3E63">
      <w:pPr>
        <w:autoSpaceDE w:val="0"/>
        <w:autoSpaceDN w:val="0"/>
        <w:adjustRightInd w:val="0"/>
        <w:spacing w:after="0" w:line="360" w:lineRule="auto"/>
        <w:jc w:val="center"/>
        <w:rPr>
          <w:rFonts w:ascii="Tahoma" w:eastAsia="Calibri" w:hAnsi="Tahoma" w:cs="Tahoma"/>
          <w:b/>
          <w:bCs/>
          <w:sz w:val="28"/>
          <w:szCs w:val="28"/>
          <w:lang w:val="pt-BR" w:eastAsia="pt-BR"/>
        </w:rPr>
      </w:pPr>
    </w:p>
    <w:p w:rsidR="00901B29" w:rsidRDefault="00901B29" w:rsidP="00AD3E63">
      <w:pPr>
        <w:autoSpaceDE w:val="0"/>
        <w:autoSpaceDN w:val="0"/>
        <w:adjustRightInd w:val="0"/>
        <w:spacing w:after="0" w:line="360" w:lineRule="auto"/>
        <w:jc w:val="center"/>
        <w:rPr>
          <w:rFonts w:ascii="Tahoma" w:eastAsia="Calibri" w:hAnsi="Tahoma" w:cs="Tahoma"/>
          <w:b/>
          <w:bCs/>
          <w:sz w:val="28"/>
          <w:szCs w:val="28"/>
          <w:lang w:val="pt-BR" w:eastAsia="pt-BR"/>
        </w:rPr>
      </w:pPr>
    </w:p>
    <w:p w:rsidR="00E90C16" w:rsidRPr="00DF7083" w:rsidRDefault="00E90C16" w:rsidP="00AD3E63">
      <w:pPr>
        <w:autoSpaceDE w:val="0"/>
        <w:autoSpaceDN w:val="0"/>
        <w:adjustRightInd w:val="0"/>
        <w:spacing w:after="0" w:line="360" w:lineRule="auto"/>
        <w:jc w:val="center"/>
        <w:rPr>
          <w:rFonts w:ascii="Tahoma" w:eastAsia="Calibri" w:hAnsi="Tahoma" w:cs="Tahoma"/>
          <w:b/>
          <w:bCs/>
          <w:lang w:val="pt-BR" w:eastAsia="pt-BR"/>
        </w:rPr>
      </w:pPr>
      <w:r w:rsidRPr="00DF7083">
        <w:rPr>
          <w:rFonts w:ascii="Tahoma" w:eastAsia="Calibri" w:hAnsi="Tahoma" w:cs="Tahoma"/>
          <w:b/>
          <w:bCs/>
          <w:lang w:val="pt-BR" w:eastAsia="pt-BR"/>
        </w:rPr>
        <w:t>Q</w:t>
      </w:r>
      <w:r w:rsidR="00A80C6F" w:rsidRPr="00DF7083">
        <w:rPr>
          <w:rFonts w:ascii="Tahoma" w:eastAsia="Calibri" w:hAnsi="Tahoma" w:cs="Tahoma"/>
          <w:b/>
          <w:bCs/>
          <w:lang w:val="pt-BR" w:eastAsia="pt-BR"/>
        </w:rPr>
        <w:t xml:space="preserve">uestão </w:t>
      </w:r>
      <w:r w:rsidR="0088530E" w:rsidRPr="00DF7083">
        <w:rPr>
          <w:rFonts w:ascii="Tahoma" w:eastAsia="Calibri" w:hAnsi="Tahoma" w:cs="Tahoma"/>
          <w:b/>
          <w:bCs/>
          <w:lang w:val="pt-BR" w:eastAsia="pt-BR"/>
        </w:rPr>
        <w:t>5</w:t>
      </w:r>
    </w:p>
    <w:p w:rsidR="00E90C16" w:rsidRPr="00DF7083" w:rsidRDefault="00E90C16" w:rsidP="00AD3E63">
      <w:pPr>
        <w:autoSpaceDE w:val="0"/>
        <w:autoSpaceDN w:val="0"/>
        <w:adjustRightInd w:val="0"/>
        <w:spacing w:after="0" w:line="360" w:lineRule="auto"/>
        <w:jc w:val="left"/>
        <w:rPr>
          <w:rFonts w:ascii="Tahoma" w:eastAsia="Calibri" w:hAnsi="Tahoma" w:cs="Tahoma"/>
          <w:b/>
          <w:bCs/>
          <w:lang w:val="pt-BR" w:eastAsia="pt-BR"/>
        </w:rPr>
      </w:pPr>
      <w:r w:rsidRPr="00DF7083">
        <w:rPr>
          <w:rFonts w:ascii="Tahoma" w:eastAsia="Calibri" w:hAnsi="Tahoma" w:cs="Tahoma"/>
          <w:b/>
          <w:bCs/>
          <w:lang w:val="pt-BR" w:eastAsia="pt-BR"/>
        </w:rPr>
        <w:t xml:space="preserve">Questão </w:t>
      </w:r>
      <w:r w:rsidR="0088530E" w:rsidRPr="00DF7083">
        <w:rPr>
          <w:rFonts w:ascii="Tahoma" w:eastAsia="Calibri" w:hAnsi="Tahoma" w:cs="Tahoma"/>
          <w:b/>
          <w:bCs/>
          <w:lang w:val="pt-BR" w:eastAsia="pt-BR"/>
        </w:rPr>
        <w:t>5</w:t>
      </w:r>
      <w:r w:rsidR="00A80C6F" w:rsidRPr="00DF7083">
        <w:rPr>
          <w:rFonts w:ascii="Tahoma" w:eastAsia="Calibri" w:hAnsi="Tahoma" w:cs="Tahoma"/>
          <w:b/>
          <w:bCs/>
          <w:lang w:val="pt-BR" w:eastAsia="pt-BR"/>
        </w:rPr>
        <w:t>.</w:t>
      </w:r>
      <w:r w:rsidRPr="00DF7083">
        <w:rPr>
          <w:rStyle w:val="Refdenotaderodap"/>
          <w:rFonts w:ascii="Tahoma" w:eastAsia="Calibri" w:hAnsi="Tahoma" w:cs="Tahoma"/>
          <w:bCs/>
          <w:lang w:val="pt-BR" w:eastAsia="pt-BR"/>
        </w:rPr>
        <w:footnoteReference w:id="5"/>
      </w:r>
    </w:p>
    <w:p w:rsidR="00C5681F"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Considere a sentença a seguir.</w:t>
      </w:r>
    </w:p>
    <w:p w:rsidR="00C5681F"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Se Maria for ao aniversário, João irá e ficará feliz, mas Maria ficará infeliz, ou, se João não for ao aniversário, Maria irá e ficará feliz, mas João ficará infeliz.</w:t>
      </w:r>
    </w:p>
    <w:p w:rsidR="00C10F35"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Considere as seguintes proposições: </w:t>
      </w:r>
    </w:p>
    <w:p w:rsidR="00C10F35"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P: João vai ao aniversário; </w:t>
      </w:r>
    </w:p>
    <w:p w:rsidR="00C10F35"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Q: Maria vai ao aniversário; </w:t>
      </w:r>
    </w:p>
    <w:p w:rsidR="00C10F35"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R: João feliz; e </w:t>
      </w:r>
    </w:p>
    <w:p w:rsidR="00C10F35"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S: Maria feliz. </w:t>
      </w:r>
    </w:p>
    <w:p w:rsidR="00557889" w:rsidRPr="008D3E44" w:rsidRDefault="00C5681F" w:rsidP="00AD3E63">
      <w:pPr>
        <w:autoSpaceDE w:val="0"/>
        <w:autoSpaceDN w:val="0"/>
        <w:adjustRightInd w:val="0"/>
        <w:spacing w:after="0" w:line="360" w:lineRule="auto"/>
        <w:rPr>
          <w:rFonts w:ascii="Tahoma" w:eastAsia="Calibri" w:hAnsi="Tahoma" w:cs="Tahoma"/>
          <w:lang w:val="pt-BR" w:eastAsia="pt-BR"/>
        </w:rPr>
      </w:pPr>
      <w:r w:rsidRPr="008D3E44">
        <w:rPr>
          <w:rFonts w:ascii="Tahoma" w:eastAsia="Calibri" w:hAnsi="Tahoma" w:cs="Tahoma"/>
          <w:lang w:val="pt-BR" w:eastAsia="pt-BR"/>
        </w:rPr>
        <w:t xml:space="preserve">Assinale a opção que contém fórmula de lógica proposicional com uma representação válida para a sentença proposta. Quanto à notação dos operadores, considere: junção = Λ; disjunção = V; negação = ¬; implica = </w:t>
      </w:r>
      <w:r w:rsidR="00AA7BE3" w:rsidRPr="008D3E44">
        <w:rPr>
          <w:rFonts w:ascii="TT5D69o00" w:eastAsia="Calibri" w:hAnsi="TT5D69o00" w:cs="Tahoma"/>
          <w:lang w:val="pt-BR" w:eastAsia="pt-BR"/>
        </w:rPr>
        <w:t>→</w:t>
      </w:r>
      <w:r w:rsidRPr="008D3E44">
        <w:rPr>
          <w:rFonts w:ascii="Tahoma" w:eastAsia="Calibri" w:hAnsi="Tahoma" w:cs="Tahoma"/>
          <w:lang w:val="pt-BR" w:eastAsia="pt-BR"/>
        </w:rPr>
        <w:t>.</w:t>
      </w:r>
      <w:r w:rsidR="00AA7BE3" w:rsidRPr="008D3E44">
        <w:rPr>
          <w:rFonts w:ascii="Tahoma" w:eastAsia="Calibri" w:hAnsi="Tahoma" w:cs="Tahoma"/>
          <w:lang w:val="pt-BR" w:eastAsia="pt-BR"/>
        </w:rPr>
        <w:t xml:space="preserve"> </w:t>
      </w:r>
    </w:p>
    <w:p w:rsidR="00AA7BE3" w:rsidRPr="00FA049D" w:rsidRDefault="00167244" w:rsidP="00AD3E63">
      <w:pPr>
        <w:autoSpaceDE w:val="0"/>
        <w:autoSpaceDN w:val="0"/>
        <w:adjustRightInd w:val="0"/>
        <w:spacing w:after="0" w:line="360" w:lineRule="auto"/>
        <w:rPr>
          <w:rFonts w:ascii="TT5D69o00" w:eastAsia="Calibri" w:hAnsi="TT5D69o00" w:cs="TT5D69o00"/>
          <w:sz w:val="20"/>
          <w:szCs w:val="20"/>
          <w:lang w:val="pt-BR" w:eastAsia="pt-BR"/>
        </w:rPr>
      </w:pPr>
      <w:r>
        <w:rPr>
          <w:rFonts w:ascii="TT5D69o00" w:eastAsia="Calibri" w:hAnsi="TT5D69o00" w:cs="TT5D69o00"/>
          <w:noProof/>
          <w:sz w:val="20"/>
          <w:szCs w:val="20"/>
          <w:lang w:val="pt-BR" w:eastAsia="pt-BR"/>
        </w:rPr>
        <w:drawing>
          <wp:inline distT="0" distB="0" distL="0" distR="0">
            <wp:extent cx="3132254" cy="1143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3162174" cy="1153918"/>
                    </a:xfrm>
                    <a:prstGeom prst="rect">
                      <a:avLst/>
                    </a:prstGeom>
                    <a:noFill/>
                    <a:ln w="9525">
                      <a:noFill/>
                      <a:miter lim="800000"/>
                      <a:headEnd/>
                      <a:tailEnd/>
                    </a:ln>
                  </pic:spPr>
                </pic:pic>
              </a:graphicData>
            </a:graphic>
          </wp:inline>
        </w:drawing>
      </w:r>
    </w:p>
    <w:p w:rsidR="00CC68E1" w:rsidRDefault="00CC68E1" w:rsidP="00AD3E63">
      <w:pPr>
        <w:autoSpaceDE w:val="0"/>
        <w:autoSpaceDN w:val="0"/>
        <w:adjustRightInd w:val="0"/>
        <w:spacing w:after="0" w:line="360" w:lineRule="auto"/>
        <w:rPr>
          <w:rFonts w:ascii="Tahoma" w:eastAsia="Calibri" w:hAnsi="Tahoma" w:cs="Tahoma"/>
          <w:b/>
          <w:bCs/>
          <w:lang w:val="pt-BR"/>
        </w:rPr>
      </w:pPr>
    </w:p>
    <w:p w:rsidR="008D3E44" w:rsidRDefault="008D3E44" w:rsidP="00795260">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A80C6F" w:rsidRDefault="00A80C6F" w:rsidP="00795260">
      <w:pPr>
        <w:autoSpaceDE w:val="0"/>
        <w:autoSpaceDN w:val="0"/>
        <w:adjustRightInd w:val="0"/>
        <w:spacing w:after="0" w:line="360" w:lineRule="auto"/>
        <w:rPr>
          <w:rFonts w:ascii="Tahoma" w:eastAsia="Calibri" w:hAnsi="Tahoma" w:cs="Tahoma"/>
          <w:b/>
          <w:bCs/>
          <w:lang w:val="pt-BR"/>
        </w:rPr>
      </w:pPr>
    </w:p>
    <w:p w:rsidR="00DF7083" w:rsidRPr="00DF7083" w:rsidRDefault="00DF7083" w:rsidP="00DF7083">
      <w:pPr>
        <w:autoSpaceDE w:val="0"/>
        <w:autoSpaceDN w:val="0"/>
        <w:adjustRightInd w:val="0"/>
        <w:spacing w:after="0" w:line="360" w:lineRule="auto"/>
        <w:rPr>
          <w:rFonts w:ascii="Tahoma" w:eastAsia="Calibri" w:hAnsi="Tahoma" w:cs="Tahoma"/>
          <w:b/>
          <w:bCs/>
          <w:lang w:val="pt-BR"/>
        </w:rPr>
      </w:pPr>
      <w:r w:rsidRPr="00DF7083">
        <w:rPr>
          <w:rFonts w:ascii="Tahoma" w:eastAsia="Calibri" w:hAnsi="Tahoma" w:cs="Tahoma"/>
          <w:b/>
          <w:lang w:val="pt-BR"/>
        </w:rPr>
        <w:t>Junção lógica (E) e disjunção lógica (OU)</w:t>
      </w:r>
    </w:p>
    <w:p w:rsidR="00DF7083" w:rsidRDefault="00DF7083" w:rsidP="00795260">
      <w:pPr>
        <w:autoSpaceDE w:val="0"/>
        <w:autoSpaceDN w:val="0"/>
        <w:adjustRightInd w:val="0"/>
        <w:spacing w:after="0" w:line="360" w:lineRule="auto"/>
        <w:ind w:firstLine="709"/>
        <w:rPr>
          <w:rFonts w:ascii="Tahoma" w:eastAsia="Calibri" w:hAnsi="Tahoma" w:cs="Tahoma"/>
          <w:lang w:val="pt-BR"/>
        </w:rPr>
      </w:pPr>
    </w:p>
    <w:p w:rsidR="00BF20AC" w:rsidRDefault="00BF20AC" w:rsidP="00795260">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A junção lógica</w:t>
      </w:r>
      <w:r w:rsidR="005C49D9">
        <w:rPr>
          <w:rFonts w:ascii="Tahoma" w:eastAsia="Calibri" w:hAnsi="Tahoma" w:cs="Tahoma"/>
          <w:lang w:val="pt-BR"/>
        </w:rPr>
        <w:t xml:space="preserve"> (E)</w:t>
      </w:r>
      <w:r>
        <w:rPr>
          <w:rFonts w:ascii="Tahoma" w:eastAsia="Calibri" w:hAnsi="Tahoma" w:cs="Tahoma"/>
          <w:lang w:val="pt-BR"/>
        </w:rPr>
        <w:t xml:space="preserve"> implica que todas as proposições têm que ser verdadeiras. </w:t>
      </w:r>
    </w:p>
    <w:p w:rsidR="00BF20AC" w:rsidRDefault="00BF20AC" w:rsidP="00795260">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A disjunção lógica</w:t>
      </w:r>
      <w:r w:rsidR="005C49D9">
        <w:rPr>
          <w:rFonts w:ascii="Tahoma" w:eastAsia="Calibri" w:hAnsi="Tahoma" w:cs="Tahoma"/>
          <w:lang w:val="pt-BR"/>
        </w:rPr>
        <w:t xml:space="preserve"> (OU)</w:t>
      </w:r>
      <w:r>
        <w:rPr>
          <w:rFonts w:ascii="Tahoma" w:eastAsia="Calibri" w:hAnsi="Tahoma" w:cs="Tahoma"/>
          <w:lang w:val="pt-BR"/>
        </w:rPr>
        <w:t xml:space="preserve"> implica que pelo menos uma das proposições tem que ser verdadeira. </w:t>
      </w:r>
      <w:r w:rsidR="00C406B8">
        <w:rPr>
          <w:rFonts w:ascii="Tahoma" w:eastAsia="Calibri" w:hAnsi="Tahoma" w:cs="Tahoma"/>
          <w:lang w:val="pt-BR"/>
        </w:rPr>
        <w:t>Para a correta compreensão da questão</w:t>
      </w:r>
      <w:r w:rsidR="00AD3E63">
        <w:rPr>
          <w:rFonts w:ascii="Tahoma" w:eastAsia="Calibri" w:hAnsi="Tahoma" w:cs="Tahoma"/>
          <w:lang w:val="pt-BR"/>
        </w:rPr>
        <w:t>,</w:t>
      </w:r>
      <w:r w:rsidR="00C406B8">
        <w:rPr>
          <w:rFonts w:ascii="Tahoma" w:eastAsia="Calibri" w:hAnsi="Tahoma" w:cs="Tahoma"/>
          <w:lang w:val="pt-BR"/>
        </w:rPr>
        <w:t xml:space="preserve"> é necessário substituir cada item na sentença e comparar com a questão proposta.</w:t>
      </w:r>
    </w:p>
    <w:p w:rsidR="00AD3E63" w:rsidRDefault="00AD3E63" w:rsidP="00795260">
      <w:pPr>
        <w:autoSpaceDE w:val="0"/>
        <w:autoSpaceDN w:val="0"/>
        <w:adjustRightInd w:val="0"/>
        <w:spacing w:after="0" w:line="360" w:lineRule="auto"/>
        <w:ind w:firstLine="709"/>
        <w:rPr>
          <w:rFonts w:ascii="Tahoma" w:eastAsia="Calibri" w:hAnsi="Tahoma" w:cs="Tahoma"/>
          <w:lang w:val="pt-BR"/>
        </w:rPr>
      </w:pPr>
    </w:p>
    <w:p w:rsidR="0047162E" w:rsidRDefault="0047162E" w:rsidP="00795260">
      <w:pPr>
        <w:autoSpaceDE w:val="0"/>
        <w:autoSpaceDN w:val="0"/>
        <w:adjustRightInd w:val="0"/>
        <w:spacing w:after="0" w:line="360" w:lineRule="auto"/>
        <w:rPr>
          <w:rFonts w:ascii="Tahoma" w:eastAsia="Calibri" w:hAnsi="Tahoma" w:cs="Tahoma"/>
          <w:b/>
          <w:bCs/>
          <w:lang w:val="pt-BR"/>
        </w:rPr>
      </w:pPr>
      <w:r w:rsidRPr="008D3E44">
        <w:rPr>
          <w:rFonts w:ascii="Tahoma" w:eastAsia="Calibri" w:hAnsi="Tahoma" w:cs="Tahoma"/>
          <w:b/>
          <w:bCs/>
          <w:lang w:val="pt-BR"/>
        </w:rPr>
        <w:t xml:space="preserve">2. </w:t>
      </w:r>
      <w:r w:rsidR="00A80C6F">
        <w:rPr>
          <w:rFonts w:ascii="Tahoma" w:eastAsia="Calibri" w:hAnsi="Tahoma" w:cs="Tahoma"/>
          <w:b/>
          <w:bCs/>
          <w:lang w:val="pt-BR"/>
        </w:rPr>
        <w:t xml:space="preserve">Indicações </w:t>
      </w:r>
      <w:r w:rsidR="00836CA9">
        <w:rPr>
          <w:rFonts w:ascii="Tahoma" w:eastAsia="Calibri" w:hAnsi="Tahoma" w:cs="Tahoma"/>
          <w:b/>
          <w:bCs/>
          <w:lang w:val="pt-BR"/>
        </w:rPr>
        <w:t>b</w:t>
      </w:r>
      <w:r w:rsidRPr="008D3E44">
        <w:rPr>
          <w:rFonts w:ascii="Tahoma" w:eastAsia="Calibri" w:hAnsi="Tahoma" w:cs="Tahoma"/>
          <w:b/>
          <w:bCs/>
          <w:lang w:val="pt-BR"/>
        </w:rPr>
        <w:t xml:space="preserve">ibliográficas </w:t>
      </w:r>
    </w:p>
    <w:p w:rsidR="00A80C6F" w:rsidRDefault="00A80C6F" w:rsidP="00795260">
      <w:pPr>
        <w:autoSpaceDE w:val="0"/>
        <w:autoSpaceDN w:val="0"/>
        <w:adjustRightInd w:val="0"/>
        <w:spacing w:after="0" w:line="360" w:lineRule="auto"/>
        <w:rPr>
          <w:rFonts w:ascii="Tahoma" w:eastAsia="Calibri" w:hAnsi="Tahoma" w:cs="Tahoma"/>
          <w:b/>
          <w:bCs/>
          <w:lang w:val="pt-BR"/>
        </w:rPr>
      </w:pPr>
    </w:p>
    <w:p w:rsidR="00A80C6F" w:rsidRPr="008D3E44" w:rsidRDefault="00A80C6F" w:rsidP="00795260">
      <w:pPr>
        <w:numPr>
          <w:ilvl w:val="0"/>
          <w:numId w:val="68"/>
        </w:numPr>
        <w:tabs>
          <w:tab w:val="left" w:pos="284"/>
        </w:tabs>
        <w:autoSpaceDE w:val="0"/>
        <w:autoSpaceDN w:val="0"/>
        <w:adjustRightInd w:val="0"/>
        <w:spacing w:after="0" w:line="360" w:lineRule="auto"/>
        <w:ind w:left="284" w:hanging="284"/>
        <w:rPr>
          <w:rFonts w:ascii="Tahoma" w:eastAsia="Calibri" w:hAnsi="Tahoma" w:cs="Tahoma"/>
          <w:b/>
          <w:bCs/>
          <w:lang w:val="pt-BR"/>
        </w:rPr>
      </w:pPr>
      <w:r>
        <w:rPr>
          <w:rFonts w:ascii="Tahoma" w:hAnsi="Tahoma" w:cs="Tahoma"/>
          <w:lang w:val="pt-BR"/>
        </w:rPr>
        <w:t>FAVARO</w:t>
      </w:r>
      <w:r w:rsidRPr="00FA049D">
        <w:rPr>
          <w:rFonts w:ascii="Tahoma" w:hAnsi="Tahoma" w:cs="Tahoma"/>
          <w:lang w:val="pt-BR"/>
        </w:rPr>
        <w:t xml:space="preserve">, </w:t>
      </w:r>
      <w:r>
        <w:rPr>
          <w:rFonts w:ascii="Tahoma" w:hAnsi="Tahoma" w:cs="Tahoma"/>
          <w:lang w:val="pt-BR"/>
        </w:rPr>
        <w:t>S</w:t>
      </w:r>
      <w:r w:rsidR="00836CA9">
        <w:rPr>
          <w:rFonts w:ascii="Tahoma" w:hAnsi="Tahoma" w:cs="Tahoma"/>
          <w:lang w:val="pt-BR"/>
        </w:rPr>
        <w:t>.</w:t>
      </w:r>
      <w:r>
        <w:rPr>
          <w:rFonts w:ascii="Tahoma" w:hAnsi="Tahoma" w:cs="Tahoma"/>
          <w:lang w:val="pt-BR"/>
        </w:rPr>
        <w:t>; FILHO, O</w:t>
      </w:r>
      <w:r w:rsidR="00836CA9">
        <w:rPr>
          <w:rFonts w:ascii="Tahoma" w:hAnsi="Tahoma" w:cs="Tahoma"/>
          <w:lang w:val="pt-BR"/>
        </w:rPr>
        <w:t>.</w:t>
      </w:r>
      <w:r>
        <w:rPr>
          <w:rFonts w:ascii="Tahoma" w:hAnsi="Tahoma" w:cs="Tahoma"/>
          <w:lang w:val="pt-BR"/>
        </w:rPr>
        <w:t xml:space="preserve"> K.</w:t>
      </w:r>
      <w:r w:rsidRPr="00FA049D">
        <w:rPr>
          <w:rFonts w:ascii="Tahoma" w:hAnsi="Tahoma" w:cs="Tahoma"/>
          <w:lang w:val="pt-BR"/>
        </w:rPr>
        <w:t xml:space="preserve"> </w:t>
      </w:r>
      <w:r w:rsidRPr="00A80C6F">
        <w:rPr>
          <w:rFonts w:ascii="Tahoma" w:hAnsi="Tahoma" w:cs="Tahoma"/>
          <w:i/>
          <w:lang w:val="pt-BR"/>
        </w:rPr>
        <w:t>Noções de Lógica e Matemática Básica</w:t>
      </w:r>
      <w:r w:rsidR="005B2A52">
        <w:rPr>
          <w:rFonts w:ascii="Tahoma" w:hAnsi="Tahoma" w:cs="Tahoma"/>
          <w:lang w:val="pt-BR"/>
        </w:rPr>
        <w:t>.</w:t>
      </w:r>
      <w:r>
        <w:rPr>
          <w:rFonts w:ascii="Tahoma" w:hAnsi="Tahoma" w:cs="Tahoma"/>
          <w:lang w:val="pt-BR"/>
        </w:rPr>
        <w:t xml:space="preserve"> São Paulo:</w:t>
      </w:r>
      <w:r w:rsidRPr="00FA049D">
        <w:rPr>
          <w:rFonts w:ascii="Tahoma" w:hAnsi="Tahoma" w:cs="Tahoma"/>
          <w:i/>
          <w:lang w:val="pt-BR"/>
        </w:rPr>
        <w:t xml:space="preserve"> </w:t>
      </w:r>
      <w:r>
        <w:rPr>
          <w:rFonts w:ascii="Tahoma" w:hAnsi="Tahoma" w:cs="Tahoma"/>
          <w:lang w:val="pt-BR"/>
        </w:rPr>
        <w:t>Ciência Moderna, 2005</w:t>
      </w:r>
      <w:r w:rsidRPr="00FA049D">
        <w:rPr>
          <w:rFonts w:ascii="Tahoma" w:hAnsi="Tahoma" w:cs="Tahoma"/>
          <w:lang w:val="pt-BR"/>
        </w:rPr>
        <w:t xml:space="preserve">. </w:t>
      </w:r>
      <w:r>
        <w:rPr>
          <w:rFonts w:ascii="Tahoma" w:hAnsi="Tahoma" w:cs="Tahoma"/>
          <w:lang w:val="pt-BR"/>
        </w:rPr>
        <w:t xml:space="preserve"> </w:t>
      </w:r>
    </w:p>
    <w:p w:rsidR="0047162E" w:rsidRDefault="0047162E" w:rsidP="00795260">
      <w:pPr>
        <w:numPr>
          <w:ilvl w:val="0"/>
          <w:numId w:val="68"/>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GERSTING</w:t>
      </w:r>
      <w:r w:rsidRPr="00FA049D">
        <w:rPr>
          <w:rFonts w:ascii="Tahoma" w:hAnsi="Tahoma" w:cs="Tahoma"/>
          <w:lang w:val="pt-BR"/>
        </w:rPr>
        <w:t xml:space="preserve">, </w:t>
      </w:r>
      <w:r>
        <w:rPr>
          <w:rFonts w:ascii="Tahoma" w:hAnsi="Tahoma" w:cs="Tahoma"/>
          <w:lang w:val="pt-BR"/>
        </w:rPr>
        <w:t>J</w:t>
      </w:r>
      <w:r w:rsidR="00836CA9">
        <w:rPr>
          <w:rFonts w:ascii="Tahoma" w:hAnsi="Tahoma" w:cs="Tahoma"/>
          <w:lang w:val="pt-BR"/>
        </w:rPr>
        <w:t>.</w:t>
      </w:r>
      <w:r>
        <w:rPr>
          <w:rFonts w:ascii="Tahoma" w:hAnsi="Tahoma" w:cs="Tahoma"/>
          <w:lang w:val="pt-BR"/>
        </w:rPr>
        <w:t xml:space="preserve"> L.</w:t>
      </w:r>
      <w:r w:rsidRPr="00FA049D">
        <w:rPr>
          <w:rFonts w:ascii="Tahoma" w:hAnsi="Tahoma" w:cs="Tahoma"/>
          <w:lang w:val="pt-BR"/>
        </w:rPr>
        <w:t xml:space="preserve"> </w:t>
      </w:r>
      <w:r w:rsidR="005B2A52">
        <w:rPr>
          <w:rFonts w:ascii="Tahoma" w:hAnsi="Tahoma" w:cs="Tahoma"/>
          <w:i/>
          <w:lang w:val="pt-BR"/>
        </w:rPr>
        <w:t>Fundamentos m</w:t>
      </w:r>
      <w:r w:rsidRPr="00A80C6F">
        <w:rPr>
          <w:rFonts w:ascii="Tahoma" w:hAnsi="Tahoma" w:cs="Tahoma"/>
          <w:i/>
          <w:lang w:val="pt-BR"/>
        </w:rPr>
        <w:t>atemáticos para a Ciência da Computação</w:t>
      </w:r>
      <w:r w:rsidRPr="00AB7AA7">
        <w:rPr>
          <w:rFonts w:ascii="Tahoma" w:hAnsi="Tahoma" w:cs="Tahoma"/>
          <w:lang w:val="pt-BR"/>
        </w:rPr>
        <w:t xml:space="preserve">. </w:t>
      </w:r>
      <w:r w:rsidR="00AB7AA7">
        <w:rPr>
          <w:rFonts w:ascii="Tahoma" w:hAnsi="Tahoma" w:cs="Tahoma"/>
          <w:lang w:val="pt-BR"/>
        </w:rPr>
        <w:t>5.</w:t>
      </w:r>
      <w:r w:rsidR="00836CA9">
        <w:rPr>
          <w:rFonts w:ascii="Tahoma" w:hAnsi="Tahoma" w:cs="Tahoma"/>
          <w:lang w:val="pt-BR"/>
        </w:rPr>
        <w:t xml:space="preserve"> </w:t>
      </w:r>
      <w:r w:rsidR="00AB7AA7">
        <w:rPr>
          <w:rFonts w:ascii="Tahoma" w:hAnsi="Tahoma" w:cs="Tahoma"/>
          <w:lang w:val="pt-BR"/>
        </w:rPr>
        <w:t>ed. São Paulo:</w:t>
      </w:r>
      <w:r w:rsidRPr="00FA049D">
        <w:rPr>
          <w:rFonts w:ascii="Tahoma" w:hAnsi="Tahoma" w:cs="Tahoma"/>
          <w:i/>
          <w:lang w:val="pt-BR"/>
        </w:rPr>
        <w:t xml:space="preserve"> </w:t>
      </w:r>
      <w:r>
        <w:rPr>
          <w:rFonts w:ascii="Tahoma" w:hAnsi="Tahoma" w:cs="Tahoma"/>
          <w:lang w:val="pt-BR"/>
        </w:rPr>
        <w:t>LTC, 2004</w:t>
      </w:r>
      <w:r w:rsidRPr="00FA049D">
        <w:rPr>
          <w:rFonts w:ascii="Tahoma" w:hAnsi="Tahoma" w:cs="Tahoma"/>
          <w:lang w:val="pt-BR"/>
        </w:rPr>
        <w:t xml:space="preserve">. </w:t>
      </w:r>
      <w:r w:rsidR="00AB7AA7">
        <w:rPr>
          <w:rFonts w:ascii="Tahoma" w:hAnsi="Tahoma" w:cs="Tahoma"/>
          <w:lang w:val="pt-BR"/>
        </w:rPr>
        <w:t xml:space="preserve"> </w:t>
      </w:r>
    </w:p>
    <w:p w:rsidR="0047162E" w:rsidRDefault="0047162E" w:rsidP="00795260">
      <w:pPr>
        <w:numPr>
          <w:ilvl w:val="0"/>
          <w:numId w:val="68"/>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KNUTH</w:t>
      </w:r>
      <w:r w:rsidRPr="00FA049D">
        <w:rPr>
          <w:rFonts w:ascii="Tahoma" w:hAnsi="Tahoma" w:cs="Tahoma"/>
          <w:lang w:val="pt-BR"/>
        </w:rPr>
        <w:t xml:space="preserve">, </w:t>
      </w:r>
      <w:r>
        <w:rPr>
          <w:rFonts w:ascii="Tahoma" w:hAnsi="Tahoma" w:cs="Tahoma"/>
          <w:lang w:val="pt-BR"/>
        </w:rPr>
        <w:t>D</w:t>
      </w:r>
      <w:r w:rsidR="00836CA9">
        <w:rPr>
          <w:rFonts w:ascii="Tahoma" w:hAnsi="Tahoma" w:cs="Tahoma"/>
          <w:lang w:val="pt-BR"/>
        </w:rPr>
        <w:t>.</w:t>
      </w:r>
      <w:r>
        <w:rPr>
          <w:rFonts w:ascii="Tahoma" w:hAnsi="Tahoma" w:cs="Tahoma"/>
          <w:lang w:val="pt-BR"/>
        </w:rPr>
        <w:t xml:space="preserve"> E.</w:t>
      </w:r>
      <w:r w:rsidRPr="00FA049D">
        <w:rPr>
          <w:rFonts w:ascii="Tahoma" w:hAnsi="Tahoma" w:cs="Tahoma"/>
          <w:lang w:val="pt-BR"/>
        </w:rPr>
        <w:t xml:space="preserve"> </w:t>
      </w:r>
      <w:r w:rsidRPr="005B2A52">
        <w:rPr>
          <w:rFonts w:ascii="Tahoma" w:hAnsi="Tahoma" w:cs="Tahoma"/>
          <w:i/>
          <w:lang w:val="pt-BR"/>
        </w:rPr>
        <w:t xml:space="preserve">Matemática Concreta: </w:t>
      </w:r>
      <w:r w:rsidR="005B2A52" w:rsidRPr="005B2A52">
        <w:rPr>
          <w:rFonts w:ascii="Tahoma" w:hAnsi="Tahoma" w:cs="Tahoma"/>
          <w:i/>
          <w:lang w:val="pt-BR"/>
        </w:rPr>
        <w:t>f</w:t>
      </w:r>
      <w:r w:rsidRPr="005B2A52">
        <w:rPr>
          <w:rFonts w:ascii="Tahoma" w:hAnsi="Tahoma" w:cs="Tahoma"/>
          <w:i/>
          <w:lang w:val="pt-BR"/>
        </w:rPr>
        <w:t>undamentos</w:t>
      </w:r>
      <w:r w:rsidRPr="00A80C6F">
        <w:rPr>
          <w:rFonts w:ascii="Tahoma" w:hAnsi="Tahoma" w:cs="Tahoma"/>
          <w:i/>
          <w:lang w:val="pt-BR"/>
        </w:rPr>
        <w:t xml:space="preserve"> para a Ciência da Computação. </w:t>
      </w:r>
      <w:r w:rsidR="00AB7AA7">
        <w:rPr>
          <w:rFonts w:ascii="Tahoma" w:hAnsi="Tahoma" w:cs="Tahoma"/>
          <w:lang w:val="pt-BR"/>
        </w:rPr>
        <w:t>2.</w:t>
      </w:r>
      <w:r w:rsidR="00836CA9">
        <w:rPr>
          <w:rFonts w:ascii="Tahoma" w:hAnsi="Tahoma" w:cs="Tahoma"/>
          <w:lang w:val="pt-BR"/>
        </w:rPr>
        <w:t xml:space="preserve"> </w:t>
      </w:r>
      <w:r w:rsidR="00AB7AA7">
        <w:rPr>
          <w:rFonts w:ascii="Tahoma" w:hAnsi="Tahoma" w:cs="Tahoma"/>
          <w:lang w:val="pt-BR"/>
        </w:rPr>
        <w:t>ed. São Paulo:</w:t>
      </w:r>
      <w:r w:rsidRPr="00FA049D">
        <w:rPr>
          <w:rFonts w:ascii="Tahoma" w:hAnsi="Tahoma" w:cs="Tahoma"/>
          <w:i/>
          <w:lang w:val="pt-BR"/>
        </w:rPr>
        <w:t xml:space="preserve"> </w:t>
      </w:r>
      <w:r>
        <w:rPr>
          <w:rFonts w:ascii="Tahoma" w:hAnsi="Tahoma" w:cs="Tahoma"/>
          <w:lang w:val="pt-BR"/>
        </w:rPr>
        <w:t>LTC, 1995</w:t>
      </w:r>
      <w:r w:rsidRPr="00FA049D">
        <w:rPr>
          <w:rFonts w:ascii="Tahoma" w:hAnsi="Tahoma" w:cs="Tahoma"/>
          <w:lang w:val="pt-BR"/>
        </w:rPr>
        <w:t xml:space="preserve">. </w:t>
      </w:r>
      <w:r w:rsidR="00AB7AA7">
        <w:rPr>
          <w:rFonts w:ascii="Tahoma" w:hAnsi="Tahoma" w:cs="Tahoma"/>
          <w:lang w:val="pt-BR"/>
        </w:rPr>
        <w:t xml:space="preserve"> </w:t>
      </w:r>
    </w:p>
    <w:p w:rsidR="000B4463" w:rsidRDefault="000B4463" w:rsidP="00795260">
      <w:pPr>
        <w:numPr>
          <w:ilvl w:val="0"/>
          <w:numId w:val="68"/>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QUILELLI</w:t>
      </w:r>
      <w:r w:rsidRPr="00FA049D">
        <w:rPr>
          <w:rFonts w:ascii="Tahoma" w:hAnsi="Tahoma" w:cs="Tahoma"/>
          <w:lang w:val="pt-BR"/>
        </w:rPr>
        <w:t xml:space="preserve">, </w:t>
      </w:r>
      <w:r>
        <w:rPr>
          <w:rFonts w:ascii="Tahoma" w:hAnsi="Tahoma" w:cs="Tahoma"/>
          <w:lang w:val="pt-BR"/>
        </w:rPr>
        <w:t>P.</w:t>
      </w:r>
      <w:r w:rsidRPr="00FA049D">
        <w:rPr>
          <w:rFonts w:ascii="Tahoma" w:hAnsi="Tahoma" w:cs="Tahoma"/>
          <w:lang w:val="pt-BR"/>
        </w:rPr>
        <w:t xml:space="preserve"> </w:t>
      </w:r>
      <w:r w:rsidRPr="00A80C6F">
        <w:rPr>
          <w:rFonts w:ascii="Tahoma" w:hAnsi="Tahoma" w:cs="Tahoma"/>
          <w:i/>
          <w:lang w:val="pt-BR"/>
        </w:rPr>
        <w:t>Raciocíni</w:t>
      </w:r>
      <w:r w:rsidR="007549FD">
        <w:rPr>
          <w:rFonts w:ascii="Tahoma" w:hAnsi="Tahoma" w:cs="Tahoma"/>
          <w:i/>
          <w:lang w:val="pt-BR"/>
        </w:rPr>
        <w:t>o l</w:t>
      </w:r>
      <w:r w:rsidRPr="00A80C6F">
        <w:rPr>
          <w:rFonts w:ascii="Tahoma" w:hAnsi="Tahoma" w:cs="Tahoma"/>
          <w:i/>
          <w:lang w:val="pt-BR"/>
        </w:rPr>
        <w:t>ógico</w:t>
      </w:r>
      <w:r w:rsidR="007549FD">
        <w:rPr>
          <w:rFonts w:ascii="Tahoma" w:hAnsi="Tahoma" w:cs="Tahoma"/>
          <w:i/>
          <w:lang w:val="pt-BR"/>
        </w:rPr>
        <w:t>-m</w:t>
      </w:r>
      <w:r w:rsidRPr="00A80C6F">
        <w:rPr>
          <w:rFonts w:ascii="Tahoma" w:hAnsi="Tahoma" w:cs="Tahoma"/>
          <w:i/>
          <w:lang w:val="pt-BR"/>
        </w:rPr>
        <w:t>atemático</w:t>
      </w:r>
      <w:r w:rsidRPr="00FA049D">
        <w:rPr>
          <w:rFonts w:ascii="Tahoma" w:hAnsi="Tahoma" w:cs="Tahoma"/>
          <w:i/>
          <w:lang w:val="pt-BR"/>
        </w:rPr>
        <w:t xml:space="preserve">. </w:t>
      </w:r>
      <w:r w:rsidR="00AB7AA7">
        <w:rPr>
          <w:rFonts w:ascii="Tahoma" w:hAnsi="Tahoma" w:cs="Tahoma"/>
          <w:lang w:val="pt-BR"/>
        </w:rPr>
        <w:t>2.</w:t>
      </w:r>
      <w:r w:rsidR="00836CA9">
        <w:rPr>
          <w:rFonts w:ascii="Tahoma" w:hAnsi="Tahoma" w:cs="Tahoma"/>
          <w:lang w:val="pt-BR"/>
        </w:rPr>
        <w:t xml:space="preserve"> </w:t>
      </w:r>
      <w:r w:rsidR="00AB7AA7">
        <w:rPr>
          <w:rFonts w:ascii="Tahoma" w:hAnsi="Tahoma" w:cs="Tahoma"/>
          <w:lang w:val="pt-BR"/>
        </w:rPr>
        <w:t>ed. São Paulo:</w:t>
      </w:r>
      <w:r w:rsidRPr="00FA049D">
        <w:rPr>
          <w:rFonts w:ascii="Tahoma" w:hAnsi="Tahoma" w:cs="Tahoma"/>
          <w:i/>
          <w:lang w:val="pt-BR"/>
        </w:rPr>
        <w:t xml:space="preserve"> </w:t>
      </w:r>
      <w:r>
        <w:rPr>
          <w:rFonts w:ascii="Tahoma" w:hAnsi="Tahoma" w:cs="Tahoma"/>
          <w:lang w:val="pt-BR"/>
        </w:rPr>
        <w:t>Ferreira, 2010</w:t>
      </w:r>
      <w:r w:rsidRPr="00FA049D">
        <w:rPr>
          <w:rFonts w:ascii="Tahoma" w:hAnsi="Tahoma" w:cs="Tahoma"/>
          <w:lang w:val="pt-BR"/>
        </w:rPr>
        <w:t xml:space="preserve">. </w:t>
      </w:r>
      <w:r w:rsidR="00AB7AA7">
        <w:rPr>
          <w:rFonts w:ascii="Tahoma" w:hAnsi="Tahoma" w:cs="Tahoma"/>
          <w:lang w:val="pt-BR"/>
        </w:rPr>
        <w:t xml:space="preserve"> </w:t>
      </w:r>
    </w:p>
    <w:p w:rsidR="007504BD" w:rsidRDefault="007504BD" w:rsidP="00795260">
      <w:pPr>
        <w:tabs>
          <w:tab w:val="left" w:pos="284"/>
        </w:tabs>
        <w:autoSpaceDE w:val="0"/>
        <w:autoSpaceDN w:val="0"/>
        <w:adjustRightInd w:val="0"/>
        <w:spacing w:after="0" w:line="360" w:lineRule="auto"/>
        <w:ind w:left="284"/>
        <w:rPr>
          <w:rFonts w:ascii="Tahoma" w:hAnsi="Tahoma" w:cs="Tahoma"/>
          <w:lang w:val="pt-BR"/>
        </w:rPr>
      </w:pPr>
    </w:p>
    <w:p w:rsidR="00F44B2C" w:rsidRDefault="00F44B2C" w:rsidP="00795260">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5B2A52" w:rsidRDefault="005B2A52" w:rsidP="00795260">
      <w:pPr>
        <w:autoSpaceDE w:val="0"/>
        <w:autoSpaceDN w:val="0"/>
        <w:adjustRightInd w:val="0"/>
        <w:spacing w:after="0" w:line="360" w:lineRule="auto"/>
        <w:rPr>
          <w:rFonts w:ascii="Tahoma" w:hAnsi="Tahoma" w:cs="Tahoma"/>
          <w:lang w:val="pt-BR" w:eastAsia="pt-BR"/>
        </w:rPr>
      </w:pPr>
    </w:p>
    <w:p w:rsidR="005B2A52" w:rsidRPr="00FA049D" w:rsidRDefault="005B2A52" w:rsidP="00795260">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Alternativa in</w:t>
      </w:r>
      <w:r w:rsidRPr="00FA049D">
        <w:rPr>
          <w:rFonts w:ascii="Tahoma" w:hAnsi="Tahoma" w:cs="Tahoma"/>
          <w:lang w:val="pt-BR"/>
        </w:rPr>
        <w:t>correta.</w:t>
      </w:r>
    </w:p>
    <w:p w:rsidR="005B2A52" w:rsidRDefault="005B2A52" w:rsidP="00795260">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Não reflete o proposto na questão, conforme </w:t>
      </w:r>
      <w:r w:rsidR="00795260">
        <w:rPr>
          <w:rFonts w:ascii="Tahoma" w:hAnsi="Tahoma" w:cs="Tahoma"/>
          <w:lang w:val="pt-BR"/>
        </w:rPr>
        <w:t>segue.</w:t>
      </w:r>
    </w:p>
    <w:p w:rsidR="00AD3E63" w:rsidRPr="002A3D1B" w:rsidRDefault="00AD3E63" w:rsidP="00795260">
      <w:pPr>
        <w:autoSpaceDE w:val="0"/>
        <w:autoSpaceDN w:val="0"/>
        <w:adjustRightInd w:val="0"/>
        <w:spacing w:after="0" w:line="360" w:lineRule="auto"/>
        <w:rPr>
          <w:rFonts w:ascii="Arial Narrow" w:hAnsi="Arial Narrow" w:cs="Tahoma"/>
          <w:sz w:val="22"/>
          <w:szCs w:val="22"/>
          <w:lang w:val="pt-BR"/>
        </w:rPr>
      </w:pPr>
      <w:r>
        <w:rPr>
          <w:rFonts w:ascii="Tahoma" w:eastAsia="Calibri" w:hAnsi="Tahoma" w:cs="Tahoma"/>
          <w:b/>
          <w:lang w:val="pt-BR"/>
        </w:rPr>
        <w:t xml:space="preserve"> </w:t>
      </w:r>
      <w:r>
        <w:rPr>
          <w:rFonts w:ascii="Arial Narrow" w:hAnsi="Arial Narrow" w:cs="Tahoma"/>
          <w:i/>
          <w:sz w:val="22"/>
          <w:szCs w:val="22"/>
          <w:lang w:val="pt-BR"/>
        </w:rPr>
        <w:t>((</w:t>
      </w:r>
      <w:r w:rsidRPr="00A97A8B">
        <w:rPr>
          <w:rFonts w:ascii="Arial Narrow" w:hAnsi="Arial Narrow" w:cs="Tahoma"/>
          <w:i/>
          <w:sz w:val="22"/>
          <w:szCs w:val="22"/>
          <w:lang w:val="pt-BR"/>
        </w:rPr>
        <w:t>Maria vai ao aniversário</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João vai ao aniversário</w:t>
      </w:r>
      <w:r>
        <w:rPr>
          <w:rFonts w:ascii="Tahoma" w:eastAsia="Calibri" w:hAnsi="Tahoma" w:cs="Tahoma"/>
          <w:lang w:val="pt-BR"/>
        </w:rPr>
        <w:t xml:space="preserve"> </w:t>
      </w:r>
      <w:r>
        <w:rPr>
          <w:rFonts w:ascii="Tahoma" w:eastAsia="Calibri" w:hAnsi="Tahoma" w:cs="Tahoma"/>
          <w:b/>
          <w:lang w:val="pt-BR"/>
        </w:rPr>
        <w:t>E</w:t>
      </w:r>
      <w:r>
        <w:rPr>
          <w:rFonts w:ascii="Tahoma" w:eastAsia="Calibri" w:hAnsi="Tahoma" w:cs="Tahoma"/>
          <w:lang w:val="pt-BR"/>
        </w:rPr>
        <w:t xml:space="preserve"> </w:t>
      </w:r>
      <w:r w:rsidRPr="00A97A8B">
        <w:rPr>
          <w:rFonts w:ascii="Arial Narrow" w:hAnsi="Arial Narrow" w:cs="Tahoma"/>
          <w:i/>
          <w:sz w:val="22"/>
          <w:szCs w:val="22"/>
          <w:lang w:val="pt-BR"/>
        </w:rPr>
        <w:t>João feliz</w:t>
      </w:r>
      <w:r>
        <w:rPr>
          <w:rFonts w:ascii="Arial Narrow" w:hAnsi="Arial Narrow" w:cs="Tahoma"/>
          <w:i/>
          <w:sz w:val="22"/>
          <w:szCs w:val="22"/>
          <w:lang w:val="pt-BR"/>
        </w:rPr>
        <w:t>))</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Maria não feliz</w:t>
      </w:r>
      <w:r>
        <w:rPr>
          <w:rFonts w:ascii="Arial Narrow" w:hAnsi="Arial Narrow" w:cs="Tahoma"/>
          <w:i/>
          <w:sz w:val="22"/>
          <w:szCs w:val="22"/>
          <w:lang w:val="pt-BR"/>
        </w:rPr>
        <w:t>).</w:t>
      </w:r>
    </w:p>
    <w:p w:rsidR="00AD3E63" w:rsidRDefault="00AD3E63" w:rsidP="00795260">
      <w:pPr>
        <w:autoSpaceDE w:val="0"/>
        <w:autoSpaceDN w:val="0"/>
        <w:adjustRightInd w:val="0"/>
        <w:spacing w:after="0" w:line="360" w:lineRule="auto"/>
        <w:rPr>
          <w:rFonts w:ascii="Arial Narrow" w:hAnsi="Arial Narrow" w:cs="Tahoma"/>
          <w:i/>
          <w:sz w:val="22"/>
          <w:szCs w:val="22"/>
          <w:lang w:val="pt-BR"/>
        </w:rPr>
      </w:pPr>
      <w:r w:rsidRPr="00BF20AC">
        <w:rPr>
          <w:rFonts w:ascii="Arial Narrow" w:hAnsi="Arial Narrow" w:cs="Tahoma"/>
          <w:b/>
          <w:i/>
          <w:sz w:val="22"/>
          <w:szCs w:val="22"/>
          <w:lang w:val="pt-BR"/>
        </w:rPr>
        <w:t>OU</w:t>
      </w:r>
    </w:p>
    <w:p w:rsidR="00AD3E63" w:rsidRPr="00A97A8B" w:rsidRDefault="00AD3E63" w:rsidP="00795260">
      <w:pPr>
        <w:autoSpaceDE w:val="0"/>
        <w:autoSpaceDN w:val="0"/>
        <w:adjustRightInd w:val="0"/>
        <w:spacing w:after="0" w:line="360" w:lineRule="auto"/>
        <w:rPr>
          <w:rFonts w:ascii="Arial Narrow" w:hAnsi="Arial Narrow" w:cs="Tahoma"/>
          <w:i/>
          <w:sz w:val="22"/>
          <w:szCs w:val="22"/>
          <w:lang w:val="pt-BR"/>
        </w:rPr>
      </w:pPr>
      <w:r>
        <w:rPr>
          <w:rFonts w:ascii="Arial Narrow" w:hAnsi="Arial Narrow" w:cs="Tahoma"/>
          <w:i/>
          <w:sz w:val="22"/>
          <w:szCs w:val="22"/>
          <w:lang w:val="pt-BR"/>
        </w:rPr>
        <w:t xml:space="preserve">((João não vai ao aniversário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(Maria vai ao aniversário </w:t>
      </w:r>
      <w:r>
        <w:rPr>
          <w:rFonts w:ascii="Tahoma" w:eastAsia="Calibri" w:hAnsi="Tahoma" w:cs="Tahoma"/>
          <w:b/>
          <w:lang w:val="pt-BR"/>
        </w:rPr>
        <w:t>E</w:t>
      </w:r>
      <w:r w:rsidRPr="00A97A8B">
        <w:rPr>
          <w:rFonts w:ascii="Tahoma" w:eastAsia="Calibri" w:hAnsi="Tahoma" w:cs="Tahoma"/>
          <w:b/>
          <w:lang w:val="pt-BR"/>
        </w:rPr>
        <w:t xml:space="preserve"> </w:t>
      </w:r>
      <w:r>
        <w:rPr>
          <w:rFonts w:ascii="Arial Narrow" w:hAnsi="Arial Narrow" w:cs="Tahoma"/>
          <w:i/>
          <w:sz w:val="22"/>
          <w:szCs w:val="22"/>
          <w:lang w:val="pt-BR"/>
        </w:rPr>
        <w:t xml:space="preserve">Maria fica feliz)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João feliz.)</w:t>
      </w:r>
    </w:p>
    <w:p w:rsidR="00AD3E63" w:rsidRDefault="00AD3E63" w:rsidP="00795260">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Está incorreto porque</w:t>
      </w:r>
      <w:r w:rsidR="005B2A52">
        <w:rPr>
          <w:rFonts w:ascii="Tahoma" w:eastAsia="Calibri" w:hAnsi="Tahoma" w:cs="Tahoma"/>
          <w:lang w:val="pt-BR"/>
        </w:rPr>
        <w:t>,</w:t>
      </w:r>
      <w:r>
        <w:rPr>
          <w:rFonts w:ascii="Tahoma" w:eastAsia="Calibri" w:hAnsi="Tahoma" w:cs="Tahoma"/>
          <w:lang w:val="pt-BR"/>
        </w:rPr>
        <w:t xml:space="preserve"> no segundo caso</w:t>
      </w:r>
      <w:r w:rsidR="005B2A52">
        <w:rPr>
          <w:rFonts w:ascii="Tahoma" w:eastAsia="Calibri" w:hAnsi="Tahoma" w:cs="Tahoma"/>
          <w:lang w:val="pt-BR"/>
        </w:rPr>
        <w:t>,</w:t>
      </w:r>
      <w:r>
        <w:rPr>
          <w:rFonts w:ascii="Tahoma" w:eastAsia="Calibri" w:hAnsi="Tahoma" w:cs="Tahoma"/>
          <w:lang w:val="pt-BR"/>
        </w:rPr>
        <w:t xml:space="preserve"> João está feliz enquanto que</w:t>
      </w:r>
      <w:r w:rsidR="007549FD">
        <w:rPr>
          <w:rFonts w:ascii="Tahoma" w:eastAsia="Calibri" w:hAnsi="Tahoma" w:cs="Tahoma"/>
          <w:lang w:val="pt-BR"/>
        </w:rPr>
        <w:t>,</w:t>
      </w:r>
      <w:r>
        <w:rPr>
          <w:rFonts w:ascii="Tahoma" w:eastAsia="Calibri" w:hAnsi="Tahoma" w:cs="Tahoma"/>
          <w:lang w:val="pt-BR"/>
        </w:rPr>
        <w:t xml:space="preserve"> na proposta da questão</w:t>
      </w:r>
      <w:r w:rsidR="007549FD">
        <w:rPr>
          <w:rFonts w:ascii="Tahoma" w:eastAsia="Calibri" w:hAnsi="Tahoma" w:cs="Tahoma"/>
          <w:lang w:val="pt-BR"/>
        </w:rPr>
        <w:t>,</w:t>
      </w:r>
      <w:r>
        <w:rPr>
          <w:rFonts w:ascii="Tahoma" w:eastAsia="Calibri" w:hAnsi="Tahoma" w:cs="Tahoma"/>
          <w:lang w:val="pt-BR"/>
        </w:rPr>
        <w:t xml:space="preserve"> ele fica infeliz.</w:t>
      </w:r>
    </w:p>
    <w:p w:rsidR="00AD3E63" w:rsidRDefault="00AD3E63" w:rsidP="00795260">
      <w:pPr>
        <w:autoSpaceDE w:val="0"/>
        <w:autoSpaceDN w:val="0"/>
        <w:adjustRightInd w:val="0"/>
        <w:spacing w:after="0" w:line="360" w:lineRule="auto"/>
        <w:rPr>
          <w:rFonts w:ascii="Tahoma" w:eastAsia="Calibri" w:hAnsi="Tahoma" w:cs="Tahoma"/>
          <w:lang w:val="pt-BR"/>
        </w:rPr>
      </w:pPr>
    </w:p>
    <w:p w:rsidR="005B2A52" w:rsidRPr="00FA049D" w:rsidRDefault="005B2A52" w:rsidP="00795260">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B2A52" w:rsidRDefault="005B2A52" w:rsidP="00795260">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Não reflete o proposto na questão, conforme</w:t>
      </w:r>
      <w:r w:rsidR="00795260">
        <w:rPr>
          <w:rFonts w:ascii="Tahoma" w:hAnsi="Tahoma" w:cs="Tahoma"/>
          <w:lang w:val="pt-BR"/>
        </w:rPr>
        <w:t xml:space="preserve"> segue</w:t>
      </w:r>
      <w:r>
        <w:rPr>
          <w:rFonts w:ascii="Tahoma" w:hAnsi="Tahoma" w:cs="Tahoma"/>
          <w:lang w:val="pt-BR"/>
        </w:rPr>
        <w:t>.</w:t>
      </w:r>
    </w:p>
    <w:p w:rsidR="00AD3E63" w:rsidRPr="007504BD" w:rsidRDefault="00AD3E63" w:rsidP="00795260">
      <w:pPr>
        <w:autoSpaceDE w:val="0"/>
        <w:autoSpaceDN w:val="0"/>
        <w:adjustRightInd w:val="0"/>
        <w:spacing w:after="0" w:line="360" w:lineRule="auto"/>
        <w:rPr>
          <w:rFonts w:ascii="Tahoma" w:eastAsia="Calibri" w:hAnsi="Tahoma" w:cs="Tahoma"/>
          <w:b/>
          <w:lang w:val="pt-BR"/>
        </w:rPr>
      </w:pPr>
      <w:r>
        <w:rPr>
          <w:rFonts w:ascii="Arial Narrow" w:hAnsi="Arial Narrow" w:cs="Tahoma"/>
          <w:i/>
          <w:sz w:val="22"/>
          <w:szCs w:val="22"/>
          <w:lang w:val="pt-BR"/>
        </w:rPr>
        <w:t>((</w:t>
      </w:r>
      <w:r w:rsidRPr="00A97A8B">
        <w:rPr>
          <w:rFonts w:ascii="Arial Narrow" w:hAnsi="Arial Narrow" w:cs="Tahoma"/>
          <w:i/>
          <w:sz w:val="22"/>
          <w:szCs w:val="22"/>
          <w:lang w:val="pt-BR"/>
        </w:rPr>
        <w:t>Maria</w:t>
      </w:r>
      <w:r>
        <w:rPr>
          <w:rFonts w:ascii="Arial Narrow" w:hAnsi="Arial Narrow" w:cs="Tahoma"/>
          <w:i/>
          <w:sz w:val="22"/>
          <w:szCs w:val="22"/>
          <w:lang w:val="pt-BR"/>
        </w:rPr>
        <w:t xml:space="preserve"> não</w:t>
      </w:r>
      <w:r w:rsidRPr="00A97A8B">
        <w:rPr>
          <w:rFonts w:ascii="Arial Narrow" w:hAnsi="Arial Narrow" w:cs="Tahoma"/>
          <w:i/>
          <w:sz w:val="22"/>
          <w:szCs w:val="22"/>
          <w:lang w:val="pt-BR"/>
        </w:rPr>
        <w:t xml:space="preserve"> vai ao aniversário</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João vai ao aniversário</w:t>
      </w:r>
      <w:r>
        <w:rPr>
          <w:rFonts w:ascii="Tahoma" w:eastAsia="Calibri" w:hAnsi="Tahoma" w:cs="Tahoma"/>
          <w:lang w:val="pt-BR"/>
        </w:rPr>
        <w:t xml:space="preserve"> </w:t>
      </w:r>
      <w:r>
        <w:rPr>
          <w:rFonts w:ascii="Tahoma" w:eastAsia="Calibri" w:hAnsi="Tahoma" w:cs="Tahoma"/>
          <w:b/>
          <w:lang w:val="pt-BR"/>
        </w:rPr>
        <w:t>E</w:t>
      </w:r>
      <w:r>
        <w:rPr>
          <w:rFonts w:ascii="Tahoma" w:eastAsia="Calibri" w:hAnsi="Tahoma" w:cs="Tahoma"/>
          <w:lang w:val="pt-BR"/>
        </w:rPr>
        <w:t xml:space="preserve"> </w:t>
      </w:r>
      <w:r w:rsidRPr="00A97A8B">
        <w:rPr>
          <w:rFonts w:ascii="Arial Narrow" w:hAnsi="Arial Narrow" w:cs="Tahoma"/>
          <w:i/>
          <w:sz w:val="22"/>
          <w:szCs w:val="22"/>
          <w:lang w:val="pt-BR"/>
        </w:rPr>
        <w:t>João feliz</w:t>
      </w:r>
      <w:r>
        <w:rPr>
          <w:rFonts w:ascii="Arial Narrow" w:hAnsi="Arial Narrow" w:cs="Tahoma"/>
          <w:i/>
          <w:sz w:val="22"/>
          <w:szCs w:val="22"/>
          <w:lang w:val="pt-BR"/>
        </w:rPr>
        <w:t>))</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Maria feliz</w:t>
      </w:r>
      <w:r>
        <w:rPr>
          <w:rFonts w:ascii="Arial Narrow" w:hAnsi="Arial Narrow" w:cs="Tahoma"/>
          <w:i/>
          <w:sz w:val="22"/>
          <w:szCs w:val="22"/>
          <w:lang w:val="pt-BR"/>
        </w:rPr>
        <w:t>).</w:t>
      </w:r>
    </w:p>
    <w:p w:rsidR="00AD3E63" w:rsidRDefault="00AD3E63" w:rsidP="00795260">
      <w:pPr>
        <w:autoSpaceDE w:val="0"/>
        <w:autoSpaceDN w:val="0"/>
        <w:adjustRightInd w:val="0"/>
        <w:spacing w:after="0" w:line="360" w:lineRule="auto"/>
        <w:rPr>
          <w:rFonts w:ascii="Arial Narrow" w:hAnsi="Arial Narrow" w:cs="Tahoma"/>
          <w:i/>
          <w:sz w:val="22"/>
          <w:szCs w:val="22"/>
          <w:lang w:val="pt-BR"/>
        </w:rPr>
      </w:pPr>
      <w:r w:rsidRPr="00BF20AC">
        <w:rPr>
          <w:rFonts w:ascii="Arial Narrow" w:hAnsi="Arial Narrow" w:cs="Tahoma"/>
          <w:b/>
          <w:i/>
          <w:sz w:val="22"/>
          <w:szCs w:val="22"/>
          <w:lang w:val="pt-BR"/>
        </w:rPr>
        <w:t>OU</w:t>
      </w:r>
    </w:p>
    <w:p w:rsidR="00AD3E63" w:rsidRPr="00A97A8B" w:rsidRDefault="00AD3E63" w:rsidP="00795260">
      <w:pPr>
        <w:autoSpaceDE w:val="0"/>
        <w:autoSpaceDN w:val="0"/>
        <w:adjustRightInd w:val="0"/>
        <w:spacing w:after="0" w:line="360" w:lineRule="auto"/>
        <w:rPr>
          <w:rFonts w:ascii="Arial Narrow" w:hAnsi="Arial Narrow" w:cs="Tahoma"/>
          <w:i/>
          <w:sz w:val="22"/>
          <w:szCs w:val="22"/>
          <w:lang w:val="pt-BR"/>
        </w:rPr>
      </w:pPr>
      <w:r>
        <w:rPr>
          <w:rFonts w:ascii="Arial Narrow" w:hAnsi="Arial Narrow" w:cs="Tahoma"/>
          <w:i/>
          <w:sz w:val="22"/>
          <w:szCs w:val="22"/>
          <w:lang w:val="pt-BR"/>
        </w:rPr>
        <w:t xml:space="preserve">((João vai ao aniversário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(Maria vai ao aniversário </w:t>
      </w:r>
      <w:r>
        <w:rPr>
          <w:rFonts w:ascii="Tahoma" w:eastAsia="Calibri" w:hAnsi="Tahoma" w:cs="Tahoma"/>
          <w:b/>
          <w:lang w:val="pt-BR"/>
        </w:rPr>
        <w:t>E</w:t>
      </w:r>
      <w:r w:rsidRPr="00A97A8B">
        <w:rPr>
          <w:rFonts w:ascii="Tahoma" w:eastAsia="Calibri" w:hAnsi="Tahoma" w:cs="Tahoma"/>
          <w:b/>
          <w:lang w:val="pt-BR"/>
        </w:rPr>
        <w:t xml:space="preserve"> </w:t>
      </w:r>
      <w:r>
        <w:rPr>
          <w:rFonts w:ascii="Arial Narrow" w:hAnsi="Arial Narrow" w:cs="Tahoma"/>
          <w:i/>
          <w:sz w:val="22"/>
          <w:szCs w:val="22"/>
          <w:lang w:val="pt-BR"/>
        </w:rPr>
        <w:t xml:space="preserve">Maria fica feliz)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João não feliz.)</w:t>
      </w:r>
    </w:p>
    <w:p w:rsidR="00AD3E63" w:rsidRDefault="00AD3E63" w:rsidP="00795260">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Está incorreto porque Maria não vai ao aniversário</w:t>
      </w:r>
      <w:r w:rsidR="005B2A52">
        <w:rPr>
          <w:rFonts w:ascii="Tahoma" w:eastAsia="Calibri" w:hAnsi="Tahoma" w:cs="Tahoma"/>
          <w:lang w:val="pt-BR"/>
        </w:rPr>
        <w:t>,</w:t>
      </w:r>
      <w:r>
        <w:rPr>
          <w:rFonts w:ascii="Tahoma" w:eastAsia="Calibri" w:hAnsi="Tahoma" w:cs="Tahoma"/>
          <w:lang w:val="pt-BR"/>
        </w:rPr>
        <w:t xml:space="preserve"> enquanto que</w:t>
      </w:r>
      <w:r w:rsidR="007549FD">
        <w:rPr>
          <w:rFonts w:ascii="Tahoma" w:eastAsia="Calibri" w:hAnsi="Tahoma" w:cs="Tahoma"/>
          <w:lang w:val="pt-BR"/>
        </w:rPr>
        <w:t>,</w:t>
      </w:r>
      <w:r>
        <w:rPr>
          <w:rFonts w:ascii="Tahoma" w:eastAsia="Calibri" w:hAnsi="Tahoma" w:cs="Tahoma"/>
          <w:lang w:val="pt-BR"/>
        </w:rPr>
        <w:t xml:space="preserve"> </w:t>
      </w:r>
      <w:r w:rsidR="007549FD">
        <w:rPr>
          <w:rFonts w:ascii="Tahoma" w:eastAsia="Calibri" w:hAnsi="Tahoma" w:cs="Tahoma"/>
          <w:lang w:val="pt-BR"/>
        </w:rPr>
        <w:t>nas duas situações d</w:t>
      </w:r>
      <w:r>
        <w:rPr>
          <w:rFonts w:ascii="Tahoma" w:eastAsia="Calibri" w:hAnsi="Tahoma" w:cs="Tahoma"/>
          <w:lang w:val="pt-BR"/>
        </w:rPr>
        <w:t>a questão proposta, ela vai ao aniversário. Em uma</w:t>
      </w:r>
      <w:r w:rsidR="005B2A52">
        <w:rPr>
          <w:rFonts w:ascii="Tahoma" w:eastAsia="Calibri" w:hAnsi="Tahoma" w:cs="Tahoma"/>
          <w:lang w:val="pt-BR"/>
        </w:rPr>
        <w:t xml:space="preserve">, </w:t>
      </w:r>
      <w:r>
        <w:rPr>
          <w:rFonts w:ascii="Tahoma" w:eastAsia="Calibri" w:hAnsi="Tahoma" w:cs="Tahoma"/>
          <w:lang w:val="pt-BR"/>
        </w:rPr>
        <w:t>sente</w:t>
      </w:r>
      <w:r w:rsidR="005B2A52">
        <w:rPr>
          <w:rFonts w:ascii="Tahoma" w:eastAsia="Calibri" w:hAnsi="Tahoma" w:cs="Tahoma"/>
          <w:lang w:val="pt-BR"/>
        </w:rPr>
        <w:t>-se</w:t>
      </w:r>
      <w:r>
        <w:rPr>
          <w:rFonts w:ascii="Tahoma" w:eastAsia="Calibri" w:hAnsi="Tahoma" w:cs="Tahoma"/>
          <w:lang w:val="pt-BR"/>
        </w:rPr>
        <w:t xml:space="preserve"> feliz (se João não for)</w:t>
      </w:r>
      <w:r w:rsidR="005B2A52">
        <w:rPr>
          <w:rFonts w:ascii="Tahoma" w:eastAsia="Calibri" w:hAnsi="Tahoma" w:cs="Tahoma"/>
          <w:lang w:val="pt-BR"/>
        </w:rPr>
        <w:t>,</w:t>
      </w:r>
      <w:r>
        <w:rPr>
          <w:rFonts w:ascii="Tahoma" w:eastAsia="Calibri" w:hAnsi="Tahoma" w:cs="Tahoma"/>
          <w:lang w:val="pt-BR"/>
        </w:rPr>
        <w:t xml:space="preserve"> e na outra</w:t>
      </w:r>
      <w:r w:rsidR="005B2A52">
        <w:rPr>
          <w:rFonts w:ascii="Tahoma" w:eastAsia="Calibri" w:hAnsi="Tahoma" w:cs="Tahoma"/>
          <w:lang w:val="pt-BR"/>
        </w:rPr>
        <w:t>,</w:t>
      </w:r>
      <w:r>
        <w:rPr>
          <w:rFonts w:ascii="Tahoma" w:eastAsia="Calibri" w:hAnsi="Tahoma" w:cs="Tahoma"/>
          <w:lang w:val="pt-BR"/>
        </w:rPr>
        <w:t xml:space="preserve"> sente</w:t>
      </w:r>
      <w:r w:rsidR="005B2A52">
        <w:rPr>
          <w:rFonts w:ascii="Tahoma" w:eastAsia="Calibri" w:hAnsi="Tahoma" w:cs="Tahoma"/>
          <w:lang w:val="pt-BR"/>
        </w:rPr>
        <w:t>-se</w:t>
      </w:r>
      <w:r>
        <w:rPr>
          <w:rFonts w:ascii="Tahoma" w:eastAsia="Calibri" w:hAnsi="Tahoma" w:cs="Tahoma"/>
          <w:lang w:val="pt-BR"/>
        </w:rPr>
        <w:t xml:space="preserve"> infeliz (se João for).</w:t>
      </w:r>
    </w:p>
    <w:p w:rsidR="00AD3E63" w:rsidRDefault="00AD3E63" w:rsidP="00795260">
      <w:pPr>
        <w:autoSpaceDE w:val="0"/>
        <w:autoSpaceDN w:val="0"/>
        <w:adjustRightInd w:val="0"/>
        <w:spacing w:after="0" w:line="360" w:lineRule="auto"/>
        <w:rPr>
          <w:rFonts w:ascii="Tahoma" w:eastAsia="Calibri" w:hAnsi="Tahoma" w:cs="Tahoma"/>
          <w:lang w:val="pt-BR"/>
        </w:rPr>
      </w:pPr>
    </w:p>
    <w:p w:rsidR="005B2A52" w:rsidRPr="00FA049D" w:rsidRDefault="005B2A52" w:rsidP="00795260">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C</w:t>
      </w:r>
      <w:r w:rsidRPr="00FA049D">
        <w:rPr>
          <w:rFonts w:ascii="Tahoma" w:hAnsi="Tahoma" w:cs="Tahoma"/>
          <w:lang w:val="pt-BR" w:eastAsia="pt-BR"/>
        </w:rPr>
        <w:t xml:space="preserve"> – </w:t>
      </w:r>
      <w:r>
        <w:rPr>
          <w:rFonts w:ascii="Tahoma" w:hAnsi="Tahoma" w:cs="Tahoma"/>
          <w:lang w:val="pt-BR"/>
        </w:rPr>
        <w:t xml:space="preserve">Alternativa </w:t>
      </w:r>
      <w:r w:rsidRPr="00A80C6F">
        <w:rPr>
          <w:rFonts w:ascii="Tahoma" w:hAnsi="Tahoma" w:cs="Tahoma"/>
          <w:lang w:val="pt-BR"/>
        </w:rPr>
        <w:t>correta</w:t>
      </w:r>
      <w:r w:rsidRPr="00FA049D">
        <w:rPr>
          <w:rFonts w:ascii="Tahoma" w:hAnsi="Tahoma" w:cs="Tahoma"/>
          <w:lang w:val="pt-BR"/>
        </w:rPr>
        <w:t>.</w:t>
      </w:r>
    </w:p>
    <w:p w:rsidR="005B2A52" w:rsidRDefault="005B2A52" w:rsidP="00795260">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Reflete o proposto na questão, conforme detalhado a seguir.</w:t>
      </w:r>
    </w:p>
    <w:p w:rsidR="00AD3E63" w:rsidRPr="002A3D1B" w:rsidRDefault="00AD3E63" w:rsidP="00795260">
      <w:pPr>
        <w:autoSpaceDE w:val="0"/>
        <w:autoSpaceDN w:val="0"/>
        <w:adjustRightInd w:val="0"/>
        <w:spacing w:after="0" w:line="360" w:lineRule="auto"/>
        <w:rPr>
          <w:rFonts w:ascii="Arial Narrow" w:hAnsi="Arial Narrow" w:cs="Tahoma"/>
          <w:sz w:val="22"/>
          <w:szCs w:val="22"/>
          <w:lang w:val="pt-BR"/>
        </w:rPr>
      </w:pPr>
      <w:r>
        <w:rPr>
          <w:rFonts w:ascii="Arial Narrow" w:hAnsi="Arial Narrow" w:cs="Tahoma"/>
          <w:i/>
          <w:sz w:val="22"/>
          <w:szCs w:val="22"/>
          <w:lang w:val="pt-BR"/>
        </w:rPr>
        <w:t>((</w:t>
      </w:r>
      <w:r w:rsidRPr="00A97A8B">
        <w:rPr>
          <w:rFonts w:ascii="Arial Narrow" w:hAnsi="Arial Narrow" w:cs="Tahoma"/>
          <w:i/>
          <w:sz w:val="22"/>
          <w:szCs w:val="22"/>
          <w:lang w:val="pt-BR"/>
        </w:rPr>
        <w:t>Maria vai ao aniversário</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João vai ao aniversário</w:t>
      </w:r>
      <w:r>
        <w:rPr>
          <w:rFonts w:ascii="Tahoma" w:eastAsia="Calibri" w:hAnsi="Tahoma" w:cs="Tahoma"/>
          <w:lang w:val="pt-BR"/>
        </w:rPr>
        <w:t xml:space="preserve"> </w:t>
      </w:r>
      <w:r>
        <w:rPr>
          <w:rFonts w:ascii="Tahoma" w:eastAsia="Calibri" w:hAnsi="Tahoma" w:cs="Tahoma"/>
          <w:b/>
          <w:lang w:val="pt-BR"/>
        </w:rPr>
        <w:t>E</w:t>
      </w:r>
      <w:r>
        <w:rPr>
          <w:rFonts w:ascii="Tahoma" w:eastAsia="Calibri" w:hAnsi="Tahoma" w:cs="Tahoma"/>
          <w:lang w:val="pt-BR"/>
        </w:rPr>
        <w:t xml:space="preserve"> </w:t>
      </w:r>
      <w:r w:rsidRPr="00A97A8B">
        <w:rPr>
          <w:rFonts w:ascii="Arial Narrow" w:hAnsi="Arial Narrow" w:cs="Tahoma"/>
          <w:i/>
          <w:sz w:val="22"/>
          <w:szCs w:val="22"/>
          <w:lang w:val="pt-BR"/>
        </w:rPr>
        <w:t>João feliz</w:t>
      </w:r>
      <w:r>
        <w:rPr>
          <w:rFonts w:ascii="Arial Narrow" w:hAnsi="Arial Narrow" w:cs="Tahoma"/>
          <w:i/>
          <w:sz w:val="22"/>
          <w:szCs w:val="22"/>
          <w:lang w:val="pt-BR"/>
        </w:rPr>
        <w:t>))</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Maria não feliz</w:t>
      </w:r>
      <w:r>
        <w:rPr>
          <w:rFonts w:ascii="Arial Narrow" w:hAnsi="Arial Narrow" w:cs="Tahoma"/>
          <w:i/>
          <w:sz w:val="22"/>
          <w:szCs w:val="22"/>
          <w:lang w:val="pt-BR"/>
        </w:rPr>
        <w:t>).</w:t>
      </w:r>
    </w:p>
    <w:p w:rsidR="00AD3E63" w:rsidRDefault="00AD3E63" w:rsidP="00795260">
      <w:pPr>
        <w:autoSpaceDE w:val="0"/>
        <w:autoSpaceDN w:val="0"/>
        <w:adjustRightInd w:val="0"/>
        <w:spacing w:after="0" w:line="360" w:lineRule="auto"/>
        <w:rPr>
          <w:rFonts w:ascii="Arial Narrow" w:hAnsi="Arial Narrow" w:cs="Tahoma"/>
          <w:i/>
          <w:sz w:val="22"/>
          <w:szCs w:val="22"/>
          <w:lang w:val="pt-BR"/>
        </w:rPr>
      </w:pPr>
      <w:r w:rsidRPr="00BF20AC">
        <w:rPr>
          <w:rFonts w:ascii="Arial Narrow" w:hAnsi="Arial Narrow" w:cs="Tahoma"/>
          <w:b/>
          <w:i/>
          <w:sz w:val="22"/>
          <w:szCs w:val="22"/>
          <w:lang w:val="pt-BR"/>
        </w:rPr>
        <w:t>OU</w:t>
      </w:r>
    </w:p>
    <w:p w:rsidR="00AD3E63" w:rsidRPr="00A97A8B" w:rsidRDefault="00AD3E63" w:rsidP="00795260">
      <w:pPr>
        <w:autoSpaceDE w:val="0"/>
        <w:autoSpaceDN w:val="0"/>
        <w:adjustRightInd w:val="0"/>
        <w:spacing w:after="0" w:line="360" w:lineRule="auto"/>
        <w:rPr>
          <w:rFonts w:ascii="Arial Narrow" w:hAnsi="Arial Narrow" w:cs="Tahoma"/>
          <w:i/>
          <w:sz w:val="22"/>
          <w:szCs w:val="22"/>
          <w:lang w:val="pt-BR"/>
        </w:rPr>
      </w:pPr>
      <w:r>
        <w:rPr>
          <w:rFonts w:ascii="Arial Narrow" w:hAnsi="Arial Narrow" w:cs="Tahoma"/>
          <w:i/>
          <w:sz w:val="22"/>
          <w:szCs w:val="22"/>
          <w:lang w:val="pt-BR"/>
        </w:rPr>
        <w:t xml:space="preserve">((João não vai ao aniversário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(Maria vai ao aniversário </w:t>
      </w:r>
      <w:r>
        <w:rPr>
          <w:rFonts w:ascii="Tahoma" w:eastAsia="Calibri" w:hAnsi="Tahoma" w:cs="Tahoma"/>
          <w:b/>
          <w:lang w:val="pt-BR"/>
        </w:rPr>
        <w:t>E</w:t>
      </w:r>
      <w:r w:rsidRPr="00A97A8B">
        <w:rPr>
          <w:rFonts w:ascii="Tahoma" w:eastAsia="Calibri" w:hAnsi="Tahoma" w:cs="Tahoma"/>
          <w:b/>
          <w:lang w:val="pt-BR"/>
        </w:rPr>
        <w:t xml:space="preserve"> </w:t>
      </w:r>
      <w:r>
        <w:rPr>
          <w:rFonts w:ascii="Arial Narrow" w:hAnsi="Arial Narrow" w:cs="Tahoma"/>
          <w:i/>
          <w:sz w:val="22"/>
          <w:szCs w:val="22"/>
          <w:lang w:val="pt-BR"/>
        </w:rPr>
        <w:t xml:space="preserve">Maria fica feliz)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João não feliz.)</w:t>
      </w:r>
    </w:p>
    <w:p w:rsidR="00AD3E63" w:rsidRDefault="00AD3E63" w:rsidP="00795260">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Está correto porque reflete exatamente o comportamento apresentado na questão, tanto da parte de João quanto da parte de Maria.</w:t>
      </w:r>
    </w:p>
    <w:p w:rsidR="00AD3E63" w:rsidRDefault="00AD3E63" w:rsidP="00795260">
      <w:pPr>
        <w:autoSpaceDE w:val="0"/>
        <w:autoSpaceDN w:val="0"/>
        <w:adjustRightInd w:val="0"/>
        <w:spacing w:after="0" w:line="360" w:lineRule="auto"/>
        <w:rPr>
          <w:rFonts w:ascii="Tahoma" w:eastAsia="Calibri" w:hAnsi="Tahoma" w:cs="Tahoma"/>
          <w:lang w:val="pt-BR"/>
        </w:rPr>
      </w:pPr>
    </w:p>
    <w:p w:rsidR="005B2A52" w:rsidRPr="00FA049D" w:rsidRDefault="005B2A52" w:rsidP="00795260">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B2A52" w:rsidRDefault="005B2A52" w:rsidP="00795260">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Não reflete o proposto na questão, conforme </w:t>
      </w:r>
      <w:r w:rsidR="00795260">
        <w:rPr>
          <w:rFonts w:ascii="Tahoma" w:hAnsi="Tahoma" w:cs="Tahoma"/>
          <w:lang w:val="pt-BR"/>
        </w:rPr>
        <w:t>segue</w:t>
      </w:r>
      <w:r>
        <w:rPr>
          <w:rFonts w:ascii="Tahoma" w:hAnsi="Tahoma" w:cs="Tahoma"/>
          <w:lang w:val="pt-BR"/>
        </w:rPr>
        <w:t>.</w:t>
      </w:r>
    </w:p>
    <w:p w:rsidR="00AD3E63" w:rsidRPr="002A3D1B" w:rsidRDefault="00AD3E63" w:rsidP="00795260">
      <w:pPr>
        <w:autoSpaceDE w:val="0"/>
        <w:autoSpaceDN w:val="0"/>
        <w:adjustRightInd w:val="0"/>
        <w:spacing w:after="0" w:line="360" w:lineRule="auto"/>
        <w:rPr>
          <w:rFonts w:ascii="Arial Narrow" w:hAnsi="Arial Narrow" w:cs="Tahoma"/>
          <w:sz w:val="22"/>
          <w:szCs w:val="22"/>
          <w:lang w:val="pt-BR"/>
        </w:rPr>
      </w:pPr>
      <w:r>
        <w:rPr>
          <w:rFonts w:ascii="Arial Narrow" w:hAnsi="Arial Narrow" w:cs="Tahoma"/>
          <w:i/>
          <w:sz w:val="22"/>
          <w:szCs w:val="22"/>
          <w:lang w:val="pt-BR"/>
        </w:rPr>
        <w:t>((</w:t>
      </w:r>
      <w:r w:rsidRPr="00A97A8B">
        <w:rPr>
          <w:rFonts w:ascii="Arial Narrow" w:hAnsi="Arial Narrow" w:cs="Tahoma"/>
          <w:i/>
          <w:sz w:val="22"/>
          <w:szCs w:val="22"/>
          <w:lang w:val="pt-BR"/>
        </w:rPr>
        <w:t>Maria</w:t>
      </w:r>
      <w:r>
        <w:rPr>
          <w:rFonts w:ascii="Arial Narrow" w:hAnsi="Arial Narrow" w:cs="Tahoma"/>
          <w:i/>
          <w:sz w:val="22"/>
          <w:szCs w:val="22"/>
          <w:lang w:val="pt-BR"/>
        </w:rPr>
        <w:t xml:space="preserve"> não</w:t>
      </w:r>
      <w:r w:rsidRPr="00A97A8B">
        <w:rPr>
          <w:rFonts w:ascii="Arial Narrow" w:hAnsi="Arial Narrow" w:cs="Tahoma"/>
          <w:i/>
          <w:sz w:val="22"/>
          <w:szCs w:val="22"/>
          <w:lang w:val="pt-BR"/>
        </w:rPr>
        <w:t xml:space="preserve"> vai ao aniversário</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João vai ao aniversário</w:t>
      </w:r>
      <w:r>
        <w:rPr>
          <w:rFonts w:ascii="Tahoma" w:eastAsia="Calibri" w:hAnsi="Tahoma" w:cs="Tahoma"/>
          <w:lang w:val="pt-BR"/>
        </w:rPr>
        <w:t xml:space="preserve"> </w:t>
      </w:r>
      <w:r>
        <w:rPr>
          <w:rFonts w:ascii="Tahoma" w:eastAsia="Calibri" w:hAnsi="Tahoma" w:cs="Tahoma"/>
          <w:b/>
          <w:lang w:val="pt-BR"/>
        </w:rPr>
        <w:t>E</w:t>
      </w:r>
      <w:r>
        <w:rPr>
          <w:rFonts w:ascii="Tahoma" w:eastAsia="Calibri" w:hAnsi="Tahoma" w:cs="Tahoma"/>
          <w:lang w:val="pt-BR"/>
        </w:rPr>
        <w:t xml:space="preserve"> </w:t>
      </w:r>
      <w:r w:rsidRPr="00A97A8B">
        <w:rPr>
          <w:rFonts w:ascii="Arial Narrow" w:hAnsi="Arial Narrow" w:cs="Tahoma"/>
          <w:i/>
          <w:sz w:val="22"/>
          <w:szCs w:val="22"/>
          <w:lang w:val="pt-BR"/>
        </w:rPr>
        <w:t>João feliz</w:t>
      </w:r>
      <w:r>
        <w:rPr>
          <w:rFonts w:ascii="Arial Narrow" w:hAnsi="Arial Narrow" w:cs="Tahoma"/>
          <w:i/>
          <w:sz w:val="22"/>
          <w:szCs w:val="22"/>
          <w:lang w:val="pt-BR"/>
        </w:rPr>
        <w:t>))</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Maria</w:t>
      </w:r>
      <w:r>
        <w:rPr>
          <w:rFonts w:ascii="Arial Narrow" w:hAnsi="Arial Narrow" w:cs="Tahoma"/>
          <w:i/>
          <w:sz w:val="22"/>
          <w:szCs w:val="22"/>
          <w:lang w:val="pt-BR"/>
        </w:rPr>
        <w:t xml:space="preserve"> não</w:t>
      </w:r>
      <w:r w:rsidRPr="00A97A8B">
        <w:rPr>
          <w:rFonts w:ascii="Arial Narrow" w:hAnsi="Arial Narrow" w:cs="Tahoma"/>
          <w:i/>
          <w:sz w:val="22"/>
          <w:szCs w:val="22"/>
          <w:lang w:val="pt-BR"/>
        </w:rPr>
        <w:t xml:space="preserve"> feliz</w:t>
      </w:r>
      <w:r>
        <w:rPr>
          <w:rFonts w:ascii="Arial Narrow" w:hAnsi="Arial Narrow" w:cs="Tahoma"/>
          <w:i/>
          <w:sz w:val="22"/>
          <w:szCs w:val="22"/>
          <w:lang w:val="pt-BR"/>
        </w:rPr>
        <w:t>).</w:t>
      </w:r>
    </w:p>
    <w:p w:rsidR="00AD3E63" w:rsidRDefault="00AD3E63" w:rsidP="00795260">
      <w:pPr>
        <w:autoSpaceDE w:val="0"/>
        <w:autoSpaceDN w:val="0"/>
        <w:adjustRightInd w:val="0"/>
        <w:spacing w:after="0" w:line="360" w:lineRule="auto"/>
        <w:rPr>
          <w:rFonts w:ascii="Arial Narrow" w:hAnsi="Arial Narrow" w:cs="Tahoma"/>
          <w:i/>
          <w:sz w:val="22"/>
          <w:szCs w:val="22"/>
          <w:lang w:val="pt-BR"/>
        </w:rPr>
      </w:pPr>
      <w:r w:rsidRPr="00BF20AC">
        <w:rPr>
          <w:rFonts w:ascii="Arial Narrow" w:hAnsi="Arial Narrow" w:cs="Tahoma"/>
          <w:b/>
          <w:i/>
          <w:sz w:val="22"/>
          <w:szCs w:val="22"/>
          <w:lang w:val="pt-BR"/>
        </w:rPr>
        <w:t>OU</w:t>
      </w:r>
    </w:p>
    <w:p w:rsidR="00AD3E63" w:rsidRPr="00A97A8B" w:rsidRDefault="00AD3E63" w:rsidP="00795260">
      <w:pPr>
        <w:autoSpaceDE w:val="0"/>
        <w:autoSpaceDN w:val="0"/>
        <w:adjustRightInd w:val="0"/>
        <w:spacing w:after="0" w:line="360" w:lineRule="auto"/>
        <w:rPr>
          <w:rFonts w:ascii="Arial Narrow" w:hAnsi="Arial Narrow" w:cs="Tahoma"/>
          <w:i/>
          <w:sz w:val="22"/>
          <w:szCs w:val="22"/>
          <w:lang w:val="pt-BR"/>
        </w:rPr>
      </w:pPr>
      <w:r>
        <w:rPr>
          <w:rFonts w:ascii="Arial Narrow" w:hAnsi="Arial Narrow" w:cs="Tahoma"/>
          <w:i/>
          <w:sz w:val="22"/>
          <w:szCs w:val="22"/>
          <w:lang w:val="pt-BR"/>
        </w:rPr>
        <w:t xml:space="preserve">((João não vai ao aniversário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(Maria vai ao aniversário </w:t>
      </w:r>
      <w:r>
        <w:rPr>
          <w:rFonts w:ascii="Tahoma" w:eastAsia="Calibri" w:hAnsi="Tahoma" w:cs="Tahoma"/>
          <w:b/>
          <w:lang w:val="pt-BR"/>
        </w:rPr>
        <w:t>E</w:t>
      </w:r>
      <w:r w:rsidRPr="00A97A8B">
        <w:rPr>
          <w:rFonts w:ascii="Tahoma" w:eastAsia="Calibri" w:hAnsi="Tahoma" w:cs="Tahoma"/>
          <w:b/>
          <w:lang w:val="pt-BR"/>
        </w:rPr>
        <w:t xml:space="preserve"> </w:t>
      </w:r>
      <w:r>
        <w:rPr>
          <w:rFonts w:ascii="Arial Narrow" w:hAnsi="Arial Narrow" w:cs="Tahoma"/>
          <w:i/>
          <w:sz w:val="22"/>
          <w:szCs w:val="22"/>
          <w:lang w:val="pt-BR"/>
        </w:rPr>
        <w:t xml:space="preserve">Maria fica feliz)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João não feliz.)</w:t>
      </w:r>
    </w:p>
    <w:p w:rsidR="00AD3E63" w:rsidRDefault="00AD3E63" w:rsidP="00795260">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A segunda proposição está correta, mas a primeira não representa o comportamento proposto pela questão.</w:t>
      </w:r>
    </w:p>
    <w:p w:rsidR="00AD3E63" w:rsidRDefault="00AD3E63" w:rsidP="00795260">
      <w:pPr>
        <w:autoSpaceDE w:val="0"/>
        <w:autoSpaceDN w:val="0"/>
        <w:adjustRightInd w:val="0"/>
        <w:spacing w:after="0" w:line="360" w:lineRule="auto"/>
        <w:rPr>
          <w:rFonts w:ascii="Tahoma" w:eastAsia="Calibri" w:hAnsi="Tahoma" w:cs="Tahoma"/>
          <w:lang w:val="pt-BR"/>
        </w:rPr>
      </w:pPr>
    </w:p>
    <w:p w:rsidR="005B2A52" w:rsidRPr="00FA049D" w:rsidRDefault="005B2A52" w:rsidP="00795260">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B2A52" w:rsidRDefault="005B2A52" w:rsidP="00795260">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 Não reflete o proposto na questão, conforme </w:t>
      </w:r>
      <w:r w:rsidR="00795260">
        <w:rPr>
          <w:rFonts w:ascii="Tahoma" w:hAnsi="Tahoma" w:cs="Tahoma"/>
          <w:lang w:val="pt-BR"/>
        </w:rPr>
        <w:t>segue</w:t>
      </w:r>
      <w:r>
        <w:rPr>
          <w:rFonts w:ascii="Tahoma" w:hAnsi="Tahoma" w:cs="Tahoma"/>
          <w:lang w:val="pt-BR"/>
        </w:rPr>
        <w:t>.</w:t>
      </w:r>
    </w:p>
    <w:p w:rsidR="00AD3E63" w:rsidRPr="007504BD" w:rsidRDefault="00AD3E63" w:rsidP="00795260">
      <w:pPr>
        <w:autoSpaceDE w:val="0"/>
        <w:autoSpaceDN w:val="0"/>
        <w:adjustRightInd w:val="0"/>
        <w:spacing w:after="0" w:line="360" w:lineRule="auto"/>
        <w:rPr>
          <w:rFonts w:ascii="Tahoma" w:eastAsia="Calibri" w:hAnsi="Tahoma" w:cs="Tahoma"/>
          <w:b/>
          <w:lang w:val="pt-BR"/>
        </w:rPr>
      </w:pPr>
      <w:r>
        <w:rPr>
          <w:rFonts w:ascii="Arial Narrow" w:hAnsi="Arial Narrow" w:cs="Tahoma"/>
          <w:i/>
          <w:sz w:val="22"/>
          <w:szCs w:val="22"/>
          <w:lang w:val="pt-BR"/>
        </w:rPr>
        <w:t>((</w:t>
      </w:r>
      <w:r w:rsidRPr="00A97A8B">
        <w:rPr>
          <w:rFonts w:ascii="Arial Narrow" w:hAnsi="Arial Narrow" w:cs="Tahoma"/>
          <w:i/>
          <w:sz w:val="22"/>
          <w:szCs w:val="22"/>
          <w:lang w:val="pt-BR"/>
        </w:rPr>
        <w:t>Maria vai ao aniversário</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João vai ao aniversário</w:t>
      </w:r>
      <w:r>
        <w:rPr>
          <w:rFonts w:ascii="Tahoma" w:eastAsia="Calibri" w:hAnsi="Tahoma" w:cs="Tahoma"/>
          <w:lang w:val="pt-BR"/>
        </w:rPr>
        <w:t xml:space="preserve"> </w:t>
      </w:r>
      <w:r>
        <w:rPr>
          <w:rFonts w:ascii="Tahoma" w:eastAsia="Calibri" w:hAnsi="Tahoma" w:cs="Tahoma"/>
          <w:b/>
          <w:lang w:val="pt-BR"/>
        </w:rPr>
        <w:t>E</w:t>
      </w:r>
      <w:r>
        <w:rPr>
          <w:rFonts w:ascii="Tahoma" w:eastAsia="Calibri" w:hAnsi="Tahoma" w:cs="Tahoma"/>
          <w:lang w:val="pt-BR"/>
        </w:rPr>
        <w:t xml:space="preserve"> </w:t>
      </w:r>
      <w:r w:rsidRPr="00A97A8B">
        <w:rPr>
          <w:rFonts w:ascii="Arial Narrow" w:hAnsi="Arial Narrow" w:cs="Tahoma"/>
          <w:i/>
          <w:sz w:val="22"/>
          <w:szCs w:val="22"/>
          <w:lang w:val="pt-BR"/>
        </w:rPr>
        <w:t>João feliz</w:t>
      </w:r>
      <w:r>
        <w:rPr>
          <w:rFonts w:ascii="Arial Narrow" w:hAnsi="Arial Narrow" w:cs="Tahoma"/>
          <w:i/>
          <w:sz w:val="22"/>
          <w:szCs w:val="22"/>
          <w:lang w:val="pt-BR"/>
        </w:rPr>
        <w:t>))</w:t>
      </w:r>
      <w:r>
        <w:rPr>
          <w:rFonts w:ascii="Tahoma" w:eastAsia="Calibri" w:hAnsi="Tahoma" w:cs="Tahoma"/>
          <w:lang w:val="pt-BR"/>
        </w:rPr>
        <w:t xml:space="preserve"> </w:t>
      </w:r>
      <w:r w:rsidRPr="00A97A8B">
        <w:rPr>
          <w:rFonts w:ascii="Tahoma" w:eastAsia="Calibri" w:hAnsi="Tahoma" w:cs="Tahoma"/>
          <w:b/>
          <w:lang w:val="pt-BR"/>
        </w:rPr>
        <w:t>implica que</w:t>
      </w:r>
      <w:r>
        <w:rPr>
          <w:rFonts w:ascii="Tahoma" w:eastAsia="Calibri" w:hAnsi="Tahoma" w:cs="Tahoma"/>
          <w:lang w:val="pt-BR"/>
        </w:rPr>
        <w:t xml:space="preserve"> </w:t>
      </w:r>
      <w:r w:rsidRPr="00A97A8B">
        <w:rPr>
          <w:rFonts w:ascii="Arial Narrow" w:hAnsi="Arial Narrow" w:cs="Tahoma"/>
          <w:i/>
          <w:sz w:val="22"/>
          <w:szCs w:val="22"/>
          <w:lang w:val="pt-BR"/>
        </w:rPr>
        <w:t>Maria feliz</w:t>
      </w:r>
      <w:r>
        <w:rPr>
          <w:rFonts w:ascii="Arial Narrow" w:hAnsi="Arial Narrow" w:cs="Tahoma"/>
          <w:i/>
          <w:sz w:val="22"/>
          <w:szCs w:val="22"/>
          <w:lang w:val="pt-BR"/>
        </w:rPr>
        <w:t>).</w:t>
      </w:r>
    </w:p>
    <w:p w:rsidR="00AD3E63" w:rsidRDefault="00AD3E63" w:rsidP="00795260">
      <w:pPr>
        <w:autoSpaceDE w:val="0"/>
        <w:autoSpaceDN w:val="0"/>
        <w:adjustRightInd w:val="0"/>
        <w:spacing w:after="0" w:line="360" w:lineRule="auto"/>
        <w:rPr>
          <w:rFonts w:ascii="Arial Narrow" w:hAnsi="Arial Narrow" w:cs="Tahoma"/>
          <w:i/>
          <w:sz w:val="22"/>
          <w:szCs w:val="22"/>
          <w:lang w:val="pt-BR"/>
        </w:rPr>
      </w:pPr>
      <w:r w:rsidRPr="00BF20AC">
        <w:rPr>
          <w:rFonts w:ascii="Arial Narrow" w:hAnsi="Arial Narrow" w:cs="Tahoma"/>
          <w:b/>
          <w:i/>
          <w:sz w:val="22"/>
          <w:szCs w:val="22"/>
          <w:lang w:val="pt-BR"/>
        </w:rPr>
        <w:t>OU</w:t>
      </w:r>
    </w:p>
    <w:p w:rsidR="00AD3E63" w:rsidRPr="00A97A8B" w:rsidRDefault="00AD3E63" w:rsidP="00795260">
      <w:pPr>
        <w:autoSpaceDE w:val="0"/>
        <w:autoSpaceDN w:val="0"/>
        <w:adjustRightInd w:val="0"/>
        <w:spacing w:after="0" w:line="360" w:lineRule="auto"/>
        <w:rPr>
          <w:rFonts w:ascii="Arial Narrow" w:hAnsi="Arial Narrow" w:cs="Tahoma"/>
          <w:i/>
          <w:sz w:val="22"/>
          <w:szCs w:val="22"/>
          <w:lang w:val="pt-BR"/>
        </w:rPr>
      </w:pPr>
      <w:r>
        <w:rPr>
          <w:rFonts w:ascii="Arial Narrow" w:hAnsi="Arial Narrow" w:cs="Tahoma"/>
          <w:i/>
          <w:sz w:val="22"/>
          <w:szCs w:val="22"/>
          <w:lang w:val="pt-BR"/>
        </w:rPr>
        <w:t xml:space="preserve">((João não vai ao aniversário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(Maria vai ao aniversário </w:t>
      </w:r>
      <w:r>
        <w:rPr>
          <w:rFonts w:ascii="Tahoma" w:eastAsia="Calibri" w:hAnsi="Tahoma" w:cs="Tahoma"/>
          <w:b/>
          <w:lang w:val="pt-BR"/>
        </w:rPr>
        <w:t>E</w:t>
      </w:r>
      <w:r w:rsidRPr="00A97A8B">
        <w:rPr>
          <w:rFonts w:ascii="Tahoma" w:eastAsia="Calibri" w:hAnsi="Tahoma" w:cs="Tahoma"/>
          <w:b/>
          <w:lang w:val="pt-BR"/>
        </w:rPr>
        <w:t xml:space="preserve"> </w:t>
      </w:r>
      <w:r>
        <w:rPr>
          <w:rFonts w:ascii="Arial Narrow" w:hAnsi="Arial Narrow" w:cs="Tahoma"/>
          <w:i/>
          <w:sz w:val="22"/>
          <w:szCs w:val="22"/>
          <w:lang w:val="pt-BR"/>
        </w:rPr>
        <w:t xml:space="preserve">Maria fica feliz) </w:t>
      </w:r>
      <w:r w:rsidRPr="00A97A8B">
        <w:rPr>
          <w:rFonts w:ascii="Tahoma" w:eastAsia="Calibri" w:hAnsi="Tahoma" w:cs="Tahoma"/>
          <w:b/>
          <w:lang w:val="pt-BR"/>
        </w:rPr>
        <w:t>implica</w:t>
      </w:r>
      <w:r>
        <w:rPr>
          <w:rFonts w:ascii="Arial Narrow" w:hAnsi="Arial Narrow" w:cs="Tahoma"/>
          <w:i/>
          <w:sz w:val="22"/>
          <w:szCs w:val="22"/>
          <w:lang w:val="pt-BR"/>
        </w:rPr>
        <w:t xml:space="preserve"> </w:t>
      </w:r>
      <w:r w:rsidRPr="00A97A8B">
        <w:rPr>
          <w:rFonts w:ascii="Tahoma" w:eastAsia="Calibri" w:hAnsi="Tahoma" w:cs="Tahoma"/>
          <w:b/>
          <w:lang w:val="pt-BR"/>
        </w:rPr>
        <w:t>que</w:t>
      </w:r>
      <w:r>
        <w:rPr>
          <w:rFonts w:ascii="Arial Narrow" w:hAnsi="Arial Narrow" w:cs="Tahoma"/>
          <w:i/>
          <w:sz w:val="22"/>
          <w:szCs w:val="22"/>
          <w:lang w:val="pt-BR"/>
        </w:rPr>
        <w:t xml:space="preserve"> João feliz.)</w:t>
      </w:r>
    </w:p>
    <w:p w:rsidR="00AD3E63" w:rsidRDefault="00AD3E63" w:rsidP="00795260">
      <w:pPr>
        <w:autoSpaceDE w:val="0"/>
        <w:autoSpaceDN w:val="0"/>
        <w:adjustRightInd w:val="0"/>
        <w:spacing w:after="0" w:line="360" w:lineRule="auto"/>
        <w:rPr>
          <w:rFonts w:ascii="Tahoma" w:eastAsia="Calibri" w:hAnsi="Tahoma" w:cs="Tahoma"/>
          <w:lang w:val="pt-BR"/>
        </w:rPr>
      </w:pPr>
      <w:r>
        <w:rPr>
          <w:rFonts w:ascii="Tahoma" w:eastAsia="Calibri" w:hAnsi="Tahoma" w:cs="Tahoma"/>
          <w:lang w:val="pt-BR"/>
        </w:rPr>
        <w:t>Está incorreto nos dois casos porque, no primeiro, Maria fica feliz com a ida de João, mas na questão proposta ela fica infeliz se João for. No segundo caso</w:t>
      </w:r>
      <w:r w:rsidR="00795260">
        <w:rPr>
          <w:rFonts w:ascii="Tahoma" w:eastAsia="Calibri" w:hAnsi="Tahoma" w:cs="Tahoma"/>
          <w:lang w:val="pt-BR"/>
        </w:rPr>
        <w:t>,</w:t>
      </w:r>
      <w:r>
        <w:rPr>
          <w:rFonts w:ascii="Tahoma" w:eastAsia="Calibri" w:hAnsi="Tahoma" w:cs="Tahoma"/>
          <w:lang w:val="pt-BR"/>
        </w:rPr>
        <w:t xml:space="preserve"> João não vai e Maria fica feliz, mas João também fica feliz, o que contraria </w:t>
      </w:r>
      <w:r w:rsidR="00795260">
        <w:rPr>
          <w:rFonts w:ascii="Tahoma" w:eastAsia="Calibri" w:hAnsi="Tahoma" w:cs="Tahoma"/>
          <w:lang w:val="pt-BR"/>
        </w:rPr>
        <w:t xml:space="preserve">o fato de que </w:t>
      </w:r>
      <w:r>
        <w:rPr>
          <w:rFonts w:ascii="Tahoma" w:eastAsia="Calibri" w:hAnsi="Tahoma" w:cs="Tahoma"/>
          <w:lang w:val="pt-BR"/>
        </w:rPr>
        <w:t>João fica infeliz.</w:t>
      </w:r>
    </w:p>
    <w:p w:rsidR="00AD3E63" w:rsidRPr="00FA049D" w:rsidRDefault="00AD3E63" w:rsidP="00795260">
      <w:pPr>
        <w:autoSpaceDE w:val="0"/>
        <w:autoSpaceDN w:val="0"/>
        <w:adjustRightInd w:val="0"/>
        <w:spacing w:after="0" w:line="360" w:lineRule="auto"/>
        <w:rPr>
          <w:rFonts w:ascii="Tahoma" w:hAnsi="Tahoma" w:cs="Tahoma"/>
          <w:b/>
          <w:lang w:val="pt-BR"/>
        </w:rPr>
      </w:pPr>
    </w:p>
    <w:p w:rsidR="00795260" w:rsidRDefault="00795260" w:rsidP="00795260">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795260" w:rsidRDefault="00795260"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0F574D" w:rsidRDefault="000F574D"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DF7083" w:rsidRDefault="00DF7083"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DF7083" w:rsidRDefault="00DF7083"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DF7083" w:rsidRDefault="00DF7083"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DF7083" w:rsidRDefault="00DF7083"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DF7083" w:rsidRDefault="00DF7083" w:rsidP="00F53C97">
      <w:pPr>
        <w:autoSpaceDE w:val="0"/>
        <w:autoSpaceDN w:val="0"/>
        <w:adjustRightInd w:val="0"/>
        <w:spacing w:after="0" w:line="360" w:lineRule="auto"/>
        <w:jc w:val="center"/>
        <w:rPr>
          <w:rFonts w:ascii="Tahoma" w:eastAsia="Calibri" w:hAnsi="Tahoma" w:cs="Tahoma"/>
          <w:b/>
          <w:bCs/>
          <w:sz w:val="28"/>
          <w:szCs w:val="28"/>
          <w:lang w:val="pt-BR" w:eastAsia="pt-BR"/>
        </w:rPr>
      </w:pPr>
    </w:p>
    <w:p w:rsidR="00F53C97" w:rsidRPr="00DF7083" w:rsidRDefault="00F53C97" w:rsidP="00F53C97">
      <w:pPr>
        <w:autoSpaceDE w:val="0"/>
        <w:autoSpaceDN w:val="0"/>
        <w:adjustRightInd w:val="0"/>
        <w:spacing w:after="0" w:line="360" w:lineRule="auto"/>
        <w:jc w:val="center"/>
        <w:rPr>
          <w:rFonts w:ascii="Tahoma" w:eastAsia="Calibri" w:hAnsi="Tahoma" w:cs="Tahoma"/>
          <w:b/>
          <w:bCs/>
          <w:lang w:val="pt-BR" w:eastAsia="pt-BR"/>
        </w:rPr>
      </w:pPr>
      <w:r w:rsidRPr="00DF7083">
        <w:rPr>
          <w:rFonts w:ascii="Tahoma" w:eastAsia="Calibri" w:hAnsi="Tahoma" w:cs="Tahoma"/>
          <w:b/>
          <w:bCs/>
          <w:lang w:val="pt-BR" w:eastAsia="pt-BR"/>
        </w:rPr>
        <w:t>Q</w:t>
      </w:r>
      <w:r w:rsidR="00A80C6F" w:rsidRPr="00DF7083">
        <w:rPr>
          <w:rFonts w:ascii="Tahoma" w:eastAsia="Calibri" w:hAnsi="Tahoma" w:cs="Tahoma"/>
          <w:b/>
          <w:bCs/>
          <w:lang w:val="pt-BR" w:eastAsia="pt-BR"/>
        </w:rPr>
        <w:t>uestão</w:t>
      </w:r>
      <w:r w:rsidRPr="00DF7083">
        <w:rPr>
          <w:rFonts w:ascii="Tahoma" w:eastAsia="Calibri" w:hAnsi="Tahoma" w:cs="Tahoma"/>
          <w:b/>
          <w:bCs/>
          <w:lang w:val="pt-BR" w:eastAsia="pt-BR"/>
        </w:rPr>
        <w:t xml:space="preserve"> </w:t>
      </w:r>
      <w:r w:rsidR="0088530E" w:rsidRPr="00DF7083">
        <w:rPr>
          <w:rFonts w:ascii="Tahoma" w:eastAsia="Calibri" w:hAnsi="Tahoma" w:cs="Tahoma"/>
          <w:b/>
          <w:bCs/>
          <w:lang w:val="pt-BR" w:eastAsia="pt-BR"/>
        </w:rPr>
        <w:t>6</w:t>
      </w:r>
    </w:p>
    <w:p w:rsidR="00F53C97" w:rsidRDefault="00F53C97" w:rsidP="00150CCF">
      <w:pPr>
        <w:autoSpaceDE w:val="0"/>
        <w:autoSpaceDN w:val="0"/>
        <w:adjustRightInd w:val="0"/>
        <w:spacing w:after="0" w:line="360" w:lineRule="auto"/>
        <w:jc w:val="left"/>
        <w:rPr>
          <w:rFonts w:ascii="Tahoma" w:eastAsia="Calibri" w:hAnsi="Tahoma" w:cs="Tahoma"/>
          <w:b/>
          <w:bCs/>
          <w:lang w:val="pt-BR" w:eastAsia="pt-BR"/>
        </w:rPr>
      </w:pPr>
      <w:r w:rsidRPr="00DF7083">
        <w:rPr>
          <w:rFonts w:ascii="Tahoma" w:eastAsia="Calibri" w:hAnsi="Tahoma" w:cs="Tahoma"/>
          <w:b/>
          <w:bCs/>
          <w:lang w:val="pt-BR" w:eastAsia="pt-BR"/>
        </w:rPr>
        <w:t xml:space="preserve">Questão </w:t>
      </w:r>
      <w:r w:rsidR="0088530E" w:rsidRPr="00DF7083">
        <w:rPr>
          <w:rFonts w:ascii="Tahoma" w:eastAsia="Calibri" w:hAnsi="Tahoma" w:cs="Tahoma"/>
          <w:b/>
          <w:bCs/>
          <w:lang w:val="pt-BR" w:eastAsia="pt-BR"/>
        </w:rPr>
        <w:t>6</w:t>
      </w:r>
      <w:r w:rsidR="00A80C6F" w:rsidRPr="00DF7083">
        <w:rPr>
          <w:rFonts w:ascii="Tahoma" w:eastAsia="Calibri" w:hAnsi="Tahoma" w:cs="Tahoma"/>
          <w:b/>
          <w:bCs/>
          <w:lang w:val="pt-BR" w:eastAsia="pt-BR"/>
        </w:rPr>
        <w:t>.</w:t>
      </w:r>
      <w:r w:rsidRPr="00DF7083">
        <w:rPr>
          <w:rStyle w:val="Refdenotaderodap"/>
          <w:rFonts w:ascii="Tahoma" w:eastAsia="Calibri" w:hAnsi="Tahoma" w:cs="Tahoma"/>
          <w:bCs/>
          <w:lang w:val="pt-BR" w:eastAsia="pt-BR"/>
        </w:rPr>
        <w:footnoteReference w:id="6"/>
      </w:r>
    </w:p>
    <w:p w:rsidR="00DF7083" w:rsidRDefault="00DF7083" w:rsidP="00150CCF">
      <w:pPr>
        <w:autoSpaceDE w:val="0"/>
        <w:autoSpaceDN w:val="0"/>
        <w:adjustRightInd w:val="0"/>
        <w:spacing w:after="0" w:line="360" w:lineRule="auto"/>
        <w:jc w:val="left"/>
        <w:rPr>
          <w:rFonts w:ascii="Tahoma" w:eastAsia="Calibri" w:hAnsi="Tahoma" w:cs="Tahoma"/>
          <w:bCs/>
          <w:lang w:val="pt-BR" w:eastAsia="pt-BR"/>
        </w:rPr>
      </w:pPr>
      <w:r w:rsidRPr="00DF7083">
        <w:rPr>
          <w:rFonts w:ascii="Tahoma" w:eastAsia="Calibri" w:hAnsi="Tahoma" w:cs="Tahoma"/>
          <w:bCs/>
          <w:lang w:val="pt-BR" w:eastAsia="pt-BR"/>
        </w:rPr>
        <w:t xml:space="preserve">Leia o </w:t>
      </w:r>
      <w:r w:rsidRPr="00F53C97">
        <w:rPr>
          <w:rFonts w:ascii="Tahoma" w:eastAsia="Calibri" w:hAnsi="Tahoma" w:cs="Tahoma"/>
          <w:i/>
          <w:lang w:val="pt-BR" w:eastAsia="pt-BR"/>
        </w:rPr>
        <w:t>script</w:t>
      </w:r>
      <w:r w:rsidRPr="00F53C97">
        <w:rPr>
          <w:rFonts w:ascii="Tahoma" w:eastAsia="Calibri" w:hAnsi="Tahoma" w:cs="Tahoma"/>
          <w:lang w:val="pt-BR" w:eastAsia="pt-BR"/>
        </w:rPr>
        <w:t xml:space="preserve"> SQL </w:t>
      </w:r>
      <w:r w:rsidRPr="00DF7083">
        <w:rPr>
          <w:rFonts w:ascii="Tahoma" w:eastAsia="Calibri" w:hAnsi="Tahoma" w:cs="Tahoma"/>
          <w:bCs/>
          <w:lang w:val="pt-BR" w:eastAsia="pt-BR"/>
        </w:rPr>
        <w:t>a seguir.</w:t>
      </w:r>
    </w:p>
    <w:p w:rsidR="00DF7083" w:rsidRPr="00DF7083" w:rsidRDefault="00DF7083" w:rsidP="00DF7083">
      <w:pPr>
        <w:autoSpaceDE w:val="0"/>
        <w:autoSpaceDN w:val="0"/>
        <w:adjustRightInd w:val="0"/>
        <w:spacing w:after="0"/>
        <w:jc w:val="left"/>
        <w:rPr>
          <w:rFonts w:ascii="Tahoma" w:eastAsia="Calibri" w:hAnsi="Tahoma" w:cs="Tahoma"/>
          <w:bCs/>
          <w:sz w:val="16"/>
          <w:szCs w:val="16"/>
          <w:lang w:val="pt-BR" w:eastAsia="pt-BR"/>
        </w:rPr>
      </w:pPr>
    </w:p>
    <w:p w:rsidR="00AA7BE3" w:rsidRPr="00DF7083" w:rsidRDefault="00167244" w:rsidP="00DF7083">
      <w:pPr>
        <w:autoSpaceDE w:val="0"/>
        <w:autoSpaceDN w:val="0"/>
        <w:adjustRightInd w:val="0"/>
        <w:spacing w:after="0"/>
        <w:rPr>
          <w:rFonts w:ascii="Tahoma" w:eastAsia="Calibri" w:hAnsi="Tahoma" w:cs="Tahoma"/>
          <w:b/>
          <w:sz w:val="16"/>
          <w:szCs w:val="16"/>
          <w:lang w:val="pt-BR" w:eastAsia="pt-BR"/>
        </w:rPr>
      </w:pPr>
      <w:r w:rsidRPr="00DF7083">
        <w:rPr>
          <w:rFonts w:ascii="Tahoma" w:eastAsia="Calibri" w:hAnsi="Tahoma" w:cs="Tahoma"/>
          <w:b/>
          <w:noProof/>
          <w:sz w:val="16"/>
          <w:szCs w:val="16"/>
          <w:lang w:val="pt-BR" w:eastAsia="pt-BR"/>
        </w:rPr>
        <w:drawing>
          <wp:inline distT="0" distB="0" distL="0" distR="0">
            <wp:extent cx="3995865" cy="1485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lum bright="-20000" contrast="20000"/>
                      <a:extLst>
                        <a:ext uri="{BEBA8EAE-BF5A-486C-A8C5-ECC9F3942E4B}">
                          <a14:imgProps xmlns:a14="http://schemas.microsoft.com/office/drawing/2010/main">
                            <a14:imgLayer r:embed="rId25">
                              <a14:imgEffect>
                                <a14:sharpenSoften amount="25000"/>
                              </a14:imgEffect>
                            </a14:imgLayer>
                          </a14:imgProps>
                        </a:ext>
                      </a:extLst>
                    </a:blip>
                    <a:srcRect/>
                    <a:stretch>
                      <a:fillRect/>
                    </a:stretch>
                  </pic:blipFill>
                  <pic:spPr bwMode="auto">
                    <a:xfrm>
                      <a:off x="0" y="0"/>
                      <a:ext cx="4001051" cy="1487828"/>
                    </a:xfrm>
                    <a:prstGeom prst="rect">
                      <a:avLst/>
                    </a:prstGeom>
                    <a:noFill/>
                    <a:ln w="9525">
                      <a:noFill/>
                      <a:miter lim="800000"/>
                      <a:headEnd/>
                      <a:tailEnd/>
                    </a:ln>
                  </pic:spPr>
                </pic:pic>
              </a:graphicData>
            </a:graphic>
          </wp:inline>
        </w:drawing>
      </w:r>
    </w:p>
    <w:p w:rsidR="00DF7083" w:rsidRPr="00DF7083" w:rsidRDefault="00DF7083" w:rsidP="00DF7083">
      <w:pPr>
        <w:autoSpaceDE w:val="0"/>
        <w:autoSpaceDN w:val="0"/>
        <w:adjustRightInd w:val="0"/>
        <w:spacing w:after="0"/>
        <w:rPr>
          <w:rFonts w:ascii="Tahoma" w:eastAsia="Calibri" w:hAnsi="Tahoma" w:cs="Tahoma"/>
          <w:sz w:val="16"/>
          <w:szCs w:val="16"/>
          <w:lang w:val="pt-BR" w:eastAsia="pt-BR"/>
        </w:rPr>
      </w:pPr>
    </w:p>
    <w:p w:rsidR="00AA7BE3" w:rsidRPr="00F53C97" w:rsidRDefault="00AA7BE3" w:rsidP="00150CCF">
      <w:pPr>
        <w:autoSpaceDE w:val="0"/>
        <w:autoSpaceDN w:val="0"/>
        <w:adjustRightInd w:val="0"/>
        <w:spacing w:after="0" w:line="360" w:lineRule="auto"/>
        <w:rPr>
          <w:rFonts w:ascii="Tahoma" w:eastAsia="Calibri" w:hAnsi="Tahoma" w:cs="Tahoma"/>
          <w:lang w:val="pt-BR" w:eastAsia="pt-BR"/>
        </w:rPr>
      </w:pPr>
      <w:r w:rsidRPr="00F53C97">
        <w:rPr>
          <w:rFonts w:ascii="Tahoma" w:eastAsia="Calibri" w:hAnsi="Tahoma" w:cs="Tahoma"/>
          <w:lang w:val="pt-BR" w:eastAsia="pt-BR"/>
        </w:rPr>
        <w:t xml:space="preserve">A partir do </w:t>
      </w:r>
      <w:r w:rsidRPr="00F53C97">
        <w:rPr>
          <w:rFonts w:ascii="Tahoma" w:eastAsia="Calibri" w:hAnsi="Tahoma" w:cs="Tahoma"/>
          <w:i/>
          <w:lang w:val="pt-BR" w:eastAsia="pt-BR"/>
        </w:rPr>
        <w:t>script</w:t>
      </w:r>
      <w:r w:rsidRPr="00F53C97">
        <w:rPr>
          <w:rFonts w:ascii="Tahoma" w:eastAsia="Calibri" w:hAnsi="Tahoma" w:cs="Tahoma"/>
          <w:lang w:val="pt-BR" w:eastAsia="pt-BR"/>
        </w:rPr>
        <w:t xml:space="preserve"> SQL de criação de um banco de dados acima, assinale a opção que apresenta comando SQL que permite obter uma lista em ordem decrescente de quantidade de bônus e que contenha somente o pseudônimo do jogador e seu bônus.</w:t>
      </w:r>
    </w:p>
    <w:p w:rsidR="00BD2AA0" w:rsidRPr="00FA049D" w:rsidRDefault="00167244" w:rsidP="00150CCF">
      <w:pPr>
        <w:autoSpaceDE w:val="0"/>
        <w:autoSpaceDN w:val="0"/>
        <w:adjustRightInd w:val="0"/>
        <w:spacing w:after="0" w:line="360" w:lineRule="auto"/>
        <w:rPr>
          <w:rFonts w:ascii="Tahoma" w:eastAsia="Calibri" w:hAnsi="Tahoma" w:cs="Tahoma"/>
          <w:sz w:val="20"/>
          <w:szCs w:val="20"/>
          <w:lang w:val="pt-BR" w:eastAsia="pt-BR"/>
        </w:rPr>
      </w:pPr>
      <w:r>
        <w:rPr>
          <w:rFonts w:ascii="Tahoma" w:eastAsia="Calibri" w:hAnsi="Tahoma" w:cs="Tahoma"/>
          <w:noProof/>
          <w:sz w:val="20"/>
          <w:szCs w:val="20"/>
          <w:lang w:val="pt-BR" w:eastAsia="pt-BR"/>
        </w:rPr>
        <w:drawing>
          <wp:inline distT="0" distB="0" distL="0" distR="0">
            <wp:extent cx="4419485" cy="208189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lum bright="-20000" contrast="20000"/>
                      <a:extLst>
                        <a:ext uri="{BEBA8EAE-BF5A-486C-A8C5-ECC9F3942E4B}">
                          <a14:imgProps xmlns:a14="http://schemas.microsoft.com/office/drawing/2010/main">
                            <a14:imgLayer r:embed="rId27">
                              <a14:imgEffect>
                                <a14:sharpenSoften amount="25000"/>
                              </a14:imgEffect>
                            </a14:imgLayer>
                          </a14:imgProps>
                        </a:ext>
                      </a:extLst>
                    </a:blip>
                    <a:srcRect/>
                    <a:stretch>
                      <a:fillRect/>
                    </a:stretch>
                  </pic:blipFill>
                  <pic:spPr bwMode="auto">
                    <a:xfrm>
                      <a:off x="0" y="0"/>
                      <a:ext cx="4431352" cy="2087483"/>
                    </a:xfrm>
                    <a:prstGeom prst="rect">
                      <a:avLst/>
                    </a:prstGeom>
                    <a:noFill/>
                    <a:ln w="9525">
                      <a:noFill/>
                      <a:miter lim="800000"/>
                      <a:headEnd/>
                      <a:tailEnd/>
                    </a:ln>
                  </pic:spPr>
                </pic:pic>
              </a:graphicData>
            </a:graphic>
          </wp:inline>
        </w:drawing>
      </w:r>
    </w:p>
    <w:p w:rsidR="00A80C6F" w:rsidRDefault="00A80C6F" w:rsidP="00150CCF">
      <w:pPr>
        <w:autoSpaceDE w:val="0"/>
        <w:autoSpaceDN w:val="0"/>
        <w:adjustRightInd w:val="0"/>
        <w:spacing w:after="0" w:line="360" w:lineRule="auto"/>
        <w:rPr>
          <w:rFonts w:ascii="Tahoma" w:eastAsia="Calibri" w:hAnsi="Tahoma" w:cs="Tahoma"/>
          <w:b/>
          <w:bCs/>
          <w:lang w:val="pt-BR"/>
        </w:rPr>
      </w:pPr>
    </w:p>
    <w:p w:rsidR="00842FAE" w:rsidRDefault="00842FAE"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A80C6F" w:rsidRDefault="00A80C6F" w:rsidP="00150CCF">
      <w:pPr>
        <w:autoSpaceDE w:val="0"/>
        <w:autoSpaceDN w:val="0"/>
        <w:adjustRightInd w:val="0"/>
        <w:spacing w:after="0" w:line="360" w:lineRule="auto"/>
        <w:rPr>
          <w:rFonts w:ascii="Tahoma" w:eastAsia="Calibri" w:hAnsi="Tahoma" w:cs="Tahoma"/>
          <w:b/>
          <w:bCs/>
          <w:lang w:val="pt-BR"/>
        </w:rPr>
      </w:pPr>
    </w:p>
    <w:p w:rsidR="00DF7083" w:rsidRPr="00882076" w:rsidRDefault="00DF7083" w:rsidP="00DF7083">
      <w:pPr>
        <w:autoSpaceDE w:val="0"/>
        <w:autoSpaceDN w:val="0"/>
        <w:adjustRightInd w:val="0"/>
        <w:spacing w:after="0" w:line="360" w:lineRule="auto"/>
        <w:rPr>
          <w:rFonts w:ascii="Tahoma" w:eastAsia="Calibri" w:hAnsi="Tahoma" w:cs="Tahoma"/>
          <w:b/>
          <w:bCs/>
          <w:i/>
          <w:lang w:val="pt-BR"/>
        </w:rPr>
      </w:pPr>
      <w:r w:rsidRPr="00882076">
        <w:rPr>
          <w:rFonts w:ascii="Tahoma" w:eastAsia="Calibri" w:hAnsi="Tahoma" w:cs="Tahoma"/>
          <w:b/>
          <w:i/>
          <w:lang w:val="pt-BR"/>
        </w:rPr>
        <w:t>CREATE TABLE</w:t>
      </w:r>
    </w:p>
    <w:p w:rsidR="00DF7083" w:rsidRDefault="00DF7083" w:rsidP="00150CCF">
      <w:pPr>
        <w:autoSpaceDE w:val="0"/>
        <w:autoSpaceDN w:val="0"/>
        <w:adjustRightInd w:val="0"/>
        <w:spacing w:after="0" w:line="360" w:lineRule="auto"/>
        <w:ind w:firstLine="709"/>
        <w:rPr>
          <w:rFonts w:ascii="Tahoma" w:eastAsia="Calibri" w:hAnsi="Tahoma" w:cs="Tahoma"/>
          <w:lang w:val="pt-BR"/>
        </w:rPr>
      </w:pPr>
    </w:p>
    <w:p w:rsidR="00842FAE" w:rsidRPr="00842FAE" w:rsidRDefault="00842FAE"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questão está formulada de maneira errada porque o </w:t>
      </w:r>
      <w:r w:rsidRPr="007549FD">
        <w:rPr>
          <w:rFonts w:ascii="Tahoma" w:eastAsia="Calibri" w:hAnsi="Tahoma" w:cs="Tahoma"/>
          <w:i/>
          <w:lang w:val="pt-BR"/>
        </w:rPr>
        <w:t xml:space="preserve">CREATE TABLE </w:t>
      </w:r>
      <w:r>
        <w:rPr>
          <w:rFonts w:ascii="Tahoma" w:eastAsia="Calibri" w:hAnsi="Tahoma" w:cs="Tahoma"/>
          <w:lang w:val="pt-BR"/>
        </w:rPr>
        <w:t xml:space="preserve">apresentado para a tabela NIVEL (segundo </w:t>
      </w:r>
      <w:r w:rsidRPr="00882076">
        <w:rPr>
          <w:rFonts w:ascii="Tahoma" w:eastAsia="Calibri" w:hAnsi="Tahoma" w:cs="Tahoma"/>
          <w:i/>
          <w:lang w:val="pt-BR"/>
        </w:rPr>
        <w:t>create</w:t>
      </w:r>
      <w:r>
        <w:rPr>
          <w:rFonts w:ascii="Tahoma" w:eastAsia="Calibri" w:hAnsi="Tahoma" w:cs="Tahoma"/>
          <w:lang w:val="pt-BR"/>
        </w:rPr>
        <w:t xml:space="preserve">) não funciona. O comando correto está </w:t>
      </w:r>
      <w:r w:rsidR="00795260">
        <w:rPr>
          <w:rFonts w:ascii="Tahoma" w:eastAsia="Calibri" w:hAnsi="Tahoma" w:cs="Tahoma"/>
          <w:lang w:val="pt-BR"/>
        </w:rPr>
        <w:t xml:space="preserve">mostrado </w:t>
      </w:r>
      <w:r>
        <w:rPr>
          <w:rFonts w:ascii="Tahoma" w:eastAsia="Calibri" w:hAnsi="Tahoma" w:cs="Tahoma"/>
          <w:lang w:val="pt-BR"/>
        </w:rPr>
        <w:t>abaix</w:t>
      </w:r>
      <w:r w:rsidR="00795260">
        <w:rPr>
          <w:rFonts w:ascii="Tahoma" w:eastAsia="Calibri" w:hAnsi="Tahoma" w:cs="Tahoma"/>
          <w:lang w:val="pt-BR"/>
        </w:rPr>
        <w:t>o, para o banco de dados MySQL.</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create table nivel (nivel numeric(3) not null,</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nomepseud varchar(10) not null,</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pontos numeric(5) not null,</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bonus numeric(5) not null,</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primary key(nivel, nomepseud),</w:t>
      </w:r>
    </w:p>
    <w:p w:rsidR="00842FAE" w:rsidRPr="00310152" w:rsidRDefault="00842FAE" w:rsidP="000613BD">
      <w:pPr>
        <w:autoSpaceDE w:val="0"/>
        <w:autoSpaceDN w:val="0"/>
        <w:adjustRightInd w:val="0"/>
        <w:spacing w:after="0"/>
        <w:ind w:left="1418"/>
        <w:rPr>
          <w:rFonts w:ascii="Courier New" w:eastAsia="Calibri" w:hAnsi="Courier New" w:cs="Courier New"/>
          <w:sz w:val="20"/>
          <w:szCs w:val="20"/>
        </w:rPr>
      </w:pPr>
      <w:r w:rsidRPr="00310152">
        <w:rPr>
          <w:rFonts w:ascii="Courier New" w:eastAsia="Calibri" w:hAnsi="Courier New" w:cs="Courier New"/>
          <w:sz w:val="20"/>
          <w:szCs w:val="20"/>
        </w:rPr>
        <w:t>constraint fk_nomepseud foreign key (nomepseud) references jogador(pseudonimo));</w:t>
      </w:r>
    </w:p>
    <w:p w:rsidR="00150CCF" w:rsidRPr="00CA6B4E" w:rsidRDefault="00150CCF" w:rsidP="00A80C6F">
      <w:pPr>
        <w:autoSpaceDE w:val="0"/>
        <w:autoSpaceDN w:val="0"/>
        <w:adjustRightInd w:val="0"/>
        <w:spacing w:after="0" w:line="360" w:lineRule="auto"/>
        <w:ind w:firstLine="709"/>
        <w:jc w:val="left"/>
        <w:rPr>
          <w:rFonts w:ascii="Tahoma" w:eastAsia="Calibri" w:hAnsi="Tahoma" w:cs="Tahoma"/>
          <w:lang w:val="en-US"/>
        </w:rPr>
      </w:pPr>
    </w:p>
    <w:p w:rsidR="00842FAE" w:rsidRDefault="00842FAE" w:rsidP="00A80C6F">
      <w:pPr>
        <w:autoSpaceDE w:val="0"/>
        <w:autoSpaceDN w:val="0"/>
        <w:adjustRightInd w:val="0"/>
        <w:spacing w:after="0" w:line="360" w:lineRule="auto"/>
        <w:ind w:firstLine="709"/>
        <w:jc w:val="left"/>
        <w:rPr>
          <w:rFonts w:ascii="Tahoma" w:eastAsia="Calibri" w:hAnsi="Tahoma" w:cs="Tahoma"/>
          <w:lang w:val="pt-BR"/>
        </w:rPr>
      </w:pPr>
      <w:r w:rsidRPr="00842FAE">
        <w:rPr>
          <w:rFonts w:ascii="Tahoma" w:eastAsia="Calibri" w:hAnsi="Tahoma" w:cs="Tahoma"/>
          <w:lang w:val="pt-BR"/>
        </w:rPr>
        <w:t xml:space="preserve">Para o banco de dados </w:t>
      </w:r>
      <w:r w:rsidRPr="007549FD">
        <w:rPr>
          <w:rFonts w:ascii="Tahoma" w:eastAsia="Calibri" w:hAnsi="Tahoma" w:cs="Tahoma"/>
          <w:i/>
          <w:lang w:val="pt-BR"/>
        </w:rPr>
        <w:t>SQL Server</w:t>
      </w:r>
      <w:r w:rsidR="007549FD">
        <w:rPr>
          <w:rFonts w:ascii="Tahoma" w:eastAsia="Calibri" w:hAnsi="Tahoma" w:cs="Tahoma"/>
          <w:lang w:val="pt-BR"/>
        </w:rPr>
        <w:t>,</w:t>
      </w:r>
      <w:r w:rsidRPr="00842FAE">
        <w:rPr>
          <w:rFonts w:ascii="Tahoma" w:eastAsia="Calibri" w:hAnsi="Tahoma" w:cs="Tahoma"/>
          <w:lang w:val="pt-BR"/>
        </w:rPr>
        <w:t xml:space="preserve"> o </w:t>
      </w:r>
      <w:r>
        <w:rPr>
          <w:rFonts w:ascii="Tahoma" w:eastAsia="Calibri" w:hAnsi="Tahoma" w:cs="Tahoma"/>
          <w:lang w:val="pt-BR"/>
        </w:rPr>
        <w:t>comando é:</w:t>
      </w:r>
    </w:p>
    <w:p w:rsidR="00DF7083" w:rsidRDefault="00DF7083" w:rsidP="00A80C6F">
      <w:pPr>
        <w:autoSpaceDE w:val="0"/>
        <w:autoSpaceDN w:val="0"/>
        <w:adjustRightInd w:val="0"/>
        <w:spacing w:after="0" w:line="360" w:lineRule="auto"/>
        <w:ind w:firstLine="709"/>
        <w:jc w:val="left"/>
        <w:rPr>
          <w:rFonts w:ascii="Tahoma" w:eastAsia="Calibri" w:hAnsi="Tahoma" w:cs="Tahoma"/>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9"/>
        <w:gridCol w:w="45"/>
      </w:tblGrid>
      <w:tr w:rsidR="00842FAE" w:rsidRPr="00842FAE" w:rsidTr="00842FAE">
        <w:trPr>
          <w:gridAfter w:val="1"/>
          <w:tblCellSpacing w:w="15" w:type="dxa"/>
        </w:trPr>
        <w:tc>
          <w:tcPr>
            <w:tcW w:w="0" w:type="auto"/>
            <w:vAlign w:val="center"/>
            <w:hideMark/>
          </w:tcPr>
          <w:p w:rsidR="000613BD" w:rsidRPr="00310152" w:rsidRDefault="00842FAE" w:rsidP="000613BD">
            <w:pPr>
              <w:autoSpaceDE w:val="0"/>
              <w:autoSpaceDN w:val="0"/>
              <w:adjustRightInd w:val="0"/>
              <w:spacing w:after="0"/>
              <w:ind w:left="2268" w:hanging="850"/>
              <w:rPr>
                <w:rFonts w:ascii="Courier New" w:eastAsia="Calibri" w:hAnsi="Courier New" w:cs="Courier New"/>
                <w:sz w:val="20"/>
                <w:szCs w:val="20"/>
              </w:rPr>
            </w:pPr>
            <w:r w:rsidRPr="00310152">
              <w:rPr>
                <w:rFonts w:ascii="Courier New" w:eastAsia="Calibri" w:hAnsi="Courier New" w:cs="Courier New"/>
                <w:sz w:val="20"/>
                <w:szCs w:val="20"/>
              </w:rPr>
              <w:t xml:space="preserve">add constraint foreign key (nomepseud) references </w:t>
            </w:r>
          </w:p>
          <w:p w:rsidR="00842FAE" w:rsidRPr="00842FAE" w:rsidRDefault="000613BD" w:rsidP="000613BD">
            <w:pPr>
              <w:autoSpaceDE w:val="0"/>
              <w:autoSpaceDN w:val="0"/>
              <w:adjustRightInd w:val="0"/>
              <w:spacing w:after="0"/>
              <w:rPr>
                <w:rFonts w:ascii="Tahoma" w:eastAsia="Calibri" w:hAnsi="Tahoma" w:cs="Tahoma"/>
                <w:sz w:val="20"/>
                <w:szCs w:val="20"/>
              </w:rPr>
            </w:pPr>
            <w:r w:rsidRPr="00310152">
              <w:rPr>
                <w:rFonts w:ascii="Courier New" w:eastAsia="Calibri" w:hAnsi="Courier New" w:cs="Courier New"/>
                <w:sz w:val="20"/>
                <w:szCs w:val="20"/>
              </w:rPr>
              <w:t xml:space="preserve">                       </w:t>
            </w:r>
            <w:r w:rsidR="00842FAE" w:rsidRPr="00310152">
              <w:rPr>
                <w:rFonts w:ascii="Courier New" w:eastAsia="Calibri" w:hAnsi="Courier New" w:cs="Courier New"/>
                <w:sz w:val="20"/>
                <w:szCs w:val="20"/>
              </w:rPr>
              <w:t>dbo.jogador(pseudonimo)</w:t>
            </w:r>
          </w:p>
        </w:tc>
      </w:tr>
      <w:tr w:rsidR="00842FAE" w:rsidRPr="008F071A" w:rsidTr="00842FAE">
        <w:trPr>
          <w:tblCellSpacing w:w="15" w:type="dxa"/>
        </w:trPr>
        <w:tc>
          <w:tcPr>
            <w:tcW w:w="0" w:type="auto"/>
            <w:gridSpan w:val="2"/>
            <w:vAlign w:val="center"/>
            <w:hideMark/>
          </w:tcPr>
          <w:p w:rsidR="00DF7083" w:rsidRDefault="00842FAE" w:rsidP="00150CCF">
            <w:pPr>
              <w:autoSpaceDE w:val="0"/>
              <w:autoSpaceDN w:val="0"/>
              <w:adjustRightInd w:val="0"/>
              <w:spacing w:after="0" w:line="360" w:lineRule="auto"/>
              <w:ind w:firstLine="706"/>
              <w:rPr>
                <w:rFonts w:ascii="Tahoma" w:eastAsia="Calibri" w:hAnsi="Tahoma" w:cs="Tahoma"/>
                <w:lang w:val="pt-BR"/>
              </w:rPr>
            </w:pPr>
            <w:r w:rsidRPr="00842FAE">
              <w:rPr>
                <w:rFonts w:ascii="Tahoma" w:eastAsia="Calibri" w:hAnsi="Tahoma" w:cs="Tahoma"/>
                <w:lang w:val="pt-BR"/>
              </w:rPr>
              <w:t xml:space="preserve"> </w:t>
            </w:r>
          </w:p>
          <w:p w:rsidR="00842FAE" w:rsidRPr="00842FAE" w:rsidRDefault="00B551F5" w:rsidP="00150CCF">
            <w:pPr>
              <w:autoSpaceDE w:val="0"/>
              <w:autoSpaceDN w:val="0"/>
              <w:adjustRightInd w:val="0"/>
              <w:spacing w:after="0" w:line="360" w:lineRule="auto"/>
              <w:ind w:firstLine="706"/>
              <w:rPr>
                <w:rFonts w:ascii="Tahoma" w:eastAsia="Calibri" w:hAnsi="Tahoma" w:cs="Tahoma"/>
                <w:lang w:val="pt-BR"/>
              </w:rPr>
            </w:pPr>
            <w:r>
              <w:rPr>
                <w:rFonts w:ascii="Tahoma" w:eastAsia="Calibri" w:hAnsi="Tahoma" w:cs="Tahoma"/>
                <w:lang w:val="pt-BR"/>
              </w:rPr>
              <w:t>Na formulação do comando</w:t>
            </w:r>
            <w:r w:rsidR="008F071A">
              <w:rPr>
                <w:rFonts w:ascii="Tahoma" w:eastAsia="Calibri" w:hAnsi="Tahoma" w:cs="Tahoma"/>
                <w:lang w:val="pt-BR"/>
              </w:rPr>
              <w:t>,</w:t>
            </w:r>
            <w:r>
              <w:rPr>
                <w:rFonts w:ascii="Tahoma" w:eastAsia="Calibri" w:hAnsi="Tahoma" w:cs="Tahoma"/>
                <w:lang w:val="pt-BR"/>
              </w:rPr>
              <w:t xml:space="preserve"> faltou informar a tabela destino do relacionamento.</w:t>
            </w:r>
            <w:r w:rsidR="000613BD">
              <w:rPr>
                <w:rFonts w:ascii="Tahoma" w:eastAsia="Calibri" w:hAnsi="Tahoma" w:cs="Tahoma"/>
                <w:lang w:val="pt-BR"/>
              </w:rPr>
              <w:t xml:space="preserve"> </w:t>
            </w:r>
            <w:r w:rsidR="00842FAE">
              <w:rPr>
                <w:rFonts w:ascii="Tahoma" w:eastAsia="Calibri" w:hAnsi="Tahoma" w:cs="Tahoma"/>
                <w:lang w:val="pt-BR"/>
              </w:rPr>
              <w:t>Portanto</w:t>
            </w:r>
            <w:r w:rsidR="00795260">
              <w:rPr>
                <w:rFonts w:ascii="Tahoma" w:eastAsia="Calibri" w:hAnsi="Tahoma" w:cs="Tahoma"/>
                <w:lang w:val="pt-BR"/>
              </w:rPr>
              <w:t>,</w:t>
            </w:r>
            <w:r w:rsidR="00842FAE">
              <w:rPr>
                <w:rFonts w:ascii="Tahoma" w:eastAsia="Calibri" w:hAnsi="Tahoma" w:cs="Tahoma"/>
                <w:lang w:val="pt-BR"/>
              </w:rPr>
              <w:t xml:space="preserve"> a questão </w:t>
            </w:r>
            <w:r w:rsidR="00795260">
              <w:rPr>
                <w:rFonts w:ascii="Tahoma" w:eastAsia="Calibri" w:hAnsi="Tahoma" w:cs="Tahoma"/>
                <w:lang w:val="pt-BR"/>
              </w:rPr>
              <w:t xml:space="preserve">foi </w:t>
            </w:r>
            <w:r w:rsidR="00842FAE" w:rsidRPr="00842FAE">
              <w:rPr>
                <w:rFonts w:ascii="Tahoma" w:eastAsia="Calibri" w:hAnsi="Tahoma" w:cs="Tahoma"/>
                <w:b/>
                <w:lang w:val="pt-BR"/>
              </w:rPr>
              <w:t>anulada</w:t>
            </w:r>
            <w:r w:rsidR="00842FAE">
              <w:rPr>
                <w:rFonts w:ascii="Tahoma" w:eastAsia="Calibri" w:hAnsi="Tahoma" w:cs="Tahoma"/>
                <w:lang w:val="pt-BR"/>
              </w:rPr>
              <w:t>.</w:t>
            </w:r>
          </w:p>
        </w:tc>
      </w:tr>
    </w:tbl>
    <w:p w:rsidR="00A80C6F" w:rsidRDefault="00A80C6F" w:rsidP="00A80C6F">
      <w:pPr>
        <w:autoSpaceDE w:val="0"/>
        <w:autoSpaceDN w:val="0"/>
        <w:adjustRightInd w:val="0"/>
        <w:spacing w:after="0" w:line="360" w:lineRule="auto"/>
        <w:jc w:val="left"/>
        <w:rPr>
          <w:rFonts w:ascii="Tahoma" w:eastAsia="Calibri" w:hAnsi="Tahoma" w:cs="Tahoma"/>
          <w:lang w:val="pt-BR"/>
        </w:rPr>
      </w:pPr>
    </w:p>
    <w:p w:rsidR="00A80C6F" w:rsidRDefault="00842FAE" w:rsidP="00A80C6F">
      <w:pPr>
        <w:autoSpaceDE w:val="0"/>
        <w:autoSpaceDN w:val="0"/>
        <w:adjustRightInd w:val="0"/>
        <w:spacing w:after="0" w:line="360" w:lineRule="auto"/>
        <w:jc w:val="left"/>
        <w:rPr>
          <w:rFonts w:ascii="Tahoma" w:eastAsia="Calibri" w:hAnsi="Tahoma" w:cs="Tahoma"/>
          <w:b/>
          <w:bCs/>
          <w:lang w:val="pt-BR"/>
        </w:rPr>
      </w:pPr>
      <w:r w:rsidRPr="00842FAE">
        <w:rPr>
          <w:rFonts w:ascii="Tahoma" w:eastAsia="Calibri" w:hAnsi="Tahoma" w:cs="Tahoma"/>
          <w:lang w:val="pt-BR"/>
        </w:rPr>
        <w:t xml:space="preserve"> </w:t>
      </w:r>
      <w:r w:rsidR="00AB1242" w:rsidRPr="008D3E44">
        <w:rPr>
          <w:rFonts w:ascii="Tahoma" w:eastAsia="Calibri" w:hAnsi="Tahoma" w:cs="Tahoma"/>
          <w:b/>
          <w:bCs/>
          <w:lang w:val="pt-BR"/>
        </w:rPr>
        <w:t xml:space="preserve">2. Indicações </w:t>
      </w:r>
      <w:r w:rsidR="00836CA9">
        <w:rPr>
          <w:rFonts w:ascii="Tahoma" w:eastAsia="Calibri" w:hAnsi="Tahoma" w:cs="Tahoma"/>
          <w:b/>
          <w:bCs/>
          <w:lang w:val="pt-BR"/>
        </w:rPr>
        <w:t>b</w:t>
      </w:r>
      <w:r w:rsidR="00AB1242" w:rsidRPr="008D3E44">
        <w:rPr>
          <w:rFonts w:ascii="Tahoma" w:eastAsia="Calibri" w:hAnsi="Tahoma" w:cs="Tahoma"/>
          <w:b/>
          <w:bCs/>
          <w:lang w:val="pt-BR"/>
        </w:rPr>
        <w:t>ibliográficas</w:t>
      </w:r>
    </w:p>
    <w:p w:rsidR="00AB1242" w:rsidRPr="008D3E44" w:rsidRDefault="00AB1242" w:rsidP="00A80C6F">
      <w:pPr>
        <w:autoSpaceDE w:val="0"/>
        <w:autoSpaceDN w:val="0"/>
        <w:adjustRightInd w:val="0"/>
        <w:spacing w:after="0" w:line="360" w:lineRule="auto"/>
        <w:jc w:val="left"/>
        <w:rPr>
          <w:rFonts w:ascii="Tahoma" w:eastAsia="Calibri" w:hAnsi="Tahoma" w:cs="Tahoma"/>
          <w:b/>
          <w:bCs/>
          <w:lang w:val="pt-BR"/>
        </w:rPr>
      </w:pPr>
      <w:r w:rsidRPr="008D3E44">
        <w:rPr>
          <w:rFonts w:ascii="Tahoma" w:eastAsia="Calibri" w:hAnsi="Tahoma" w:cs="Tahoma"/>
          <w:b/>
          <w:bCs/>
          <w:lang w:val="pt-BR"/>
        </w:rPr>
        <w:t xml:space="preserve"> </w:t>
      </w:r>
    </w:p>
    <w:p w:rsidR="00AD2BAC" w:rsidRPr="00B4360E" w:rsidRDefault="00AD2BAC" w:rsidP="00AD2BAC">
      <w:pPr>
        <w:numPr>
          <w:ilvl w:val="0"/>
          <w:numId w:val="3"/>
        </w:numPr>
        <w:autoSpaceDE w:val="0"/>
        <w:autoSpaceDN w:val="0"/>
        <w:adjustRightInd w:val="0"/>
        <w:spacing w:after="0" w:line="360" w:lineRule="auto"/>
        <w:rPr>
          <w:rFonts w:ascii="Tahoma" w:hAnsi="Tahoma" w:cs="Tahoma"/>
          <w:lang w:val="pt-BR"/>
        </w:rPr>
      </w:pPr>
      <w:r>
        <w:rPr>
          <w:rFonts w:ascii="Tahoma" w:hAnsi="Tahoma" w:cs="Tahoma"/>
          <w:lang w:val="pt-BR"/>
        </w:rPr>
        <w:t>DATE</w:t>
      </w:r>
      <w:r w:rsidRPr="00FA049D">
        <w:rPr>
          <w:rFonts w:ascii="Tahoma" w:hAnsi="Tahoma" w:cs="Tahoma"/>
          <w:lang w:val="pt-BR"/>
        </w:rPr>
        <w:t xml:space="preserve">, </w:t>
      </w:r>
      <w:r>
        <w:rPr>
          <w:rFonts w:ascii="Tahoma" w:hAnsi="Tahoma" w:cs="Tahoma"/>
          <w:lang w:val="pt-BR"/>
        </w:rPr>
        <w:t>C. J.</w:t>
      </w:r>
      <w:r w:rsidRPr="00B4360E">
        <w:rPr>
          <w:rFonts w:ascii="Tahoma" w:hAnsi="Tahoma" w:cs="Tahoma"/>
          <w:lang w:val="pt-BR"/>
        </w:rPr>
        <w:t xml:space="preserve"> </w:t>
      </w:r>
      <w:r w:rsidR="00795260">
        <w:rPr>
          <w:rFonts w:ascii="Tahoma" w:hAnsi="Tahoma" w:cs="Tahoma"/>
          <w:i/>
          <w:lang w:val="pt-BR"/>
        </w:rPr>
        <w:t>Introdução a s</w:t>
      </w:r>
      <w:r w:rsidRPr="00A80C6F">
        <w:rPr>
          <w:rFonts w:ascii="Tahoma" w:hAnsi="Tahoma" w:cs="Tahoma"/>
          <w:i/>
          <w:lang w:val="pt-BR"/>
        </w:rPr>
        <w:t xml:space="preserve">istemas de </w:t>
      </w:r>
      <w:r w:rsidR="00795260">
        <w:rPr>
          <w:rFonts w:ascii="Tahoma" w:hAnsi="Tahoma" w:cs="Tahoma"/>
          <w:i/>
          <w:lang w:val="pt-BR"/>
        </w:rPr>
        <w:t>b</w:t>
      </w:r>
      <w:r w:rsidRPr="00A80C6F">
        <w:rPr>
          <w:rFonts w:ascii="Tahoma" w:hAnsi="Tahoma" w:cs="Tahoma"/>
          <w:i/>
          <w:lang w:val="pt-BR"/>
        </w:rPr>
        <w:t xml:space="preserve">ancos de </w:t>
      </w:r>
      <w:r w:rsidR="00795260">
        <w:rPr>
          <w:rFonts w:ascii="Tahoma" w:hAnsi="Tahoma" w:cs="Tahoma"/>
          <w:i/>
          <w:lang w:val="pt-BR"/>
        </w:rPr>
        <w:t>d</w:t>
      </w:r>
      <w:r w:rsidRPr="00A80C6F">
        <w:rPr>
          <w:rFonts w:ascii="Tahoma" w:hAnsi="Tahoma" w:cs="Tahoma"/>
          <w:i/>
          <w:lang w:val="pt-BR"/>
        </w:rPr>
        <w:t>ados</w:t>
      </w:r>
      <w:r w:rsidRPr="00B4360E">
        <w:rPr>
          <w:rFonts w:ascii="Tahoma" w:hAnsi="Tahoma" w:cs="Tahoma"/>
          <w:i/>
          <w:lang w:val="pt-BR"/>
        </w:rPr>
        <w:t xml:space="preserve">. </w:t>
      </w:r>
      <w:r w:rsidR="00CD69F8">
        <w:rPr>
          <w:rFonts w:ascii="Tahoma" w:hAnsi="Tahoma" w:cs="Tahoma"/>
          <w:lang w:val="pt-BR"/>
        </w:rPr>
        <w:t>8. ed. São Paulo:</w:t>
      </w:r>
      <w:r w:rsidRPr="00B4360E">
        <w:rPr>
          <w:rFonts w:ascii="Tahoma" w:hAnsi="Tahoma" w:cs="Tahoma"/>
          <w:i/>
          <w:lang w:val="pt-BR"/>
        </w:rPr>
        <w:t xml:space="preserve"> </w:t>
      </w:r>
      <w:r>
        <w:rPr>
          <w:rFonts w:ascii="Tahoma" w:hAnsi="Tahoma" w:cs="Tahoma"/>
          <w:lang w:val="pt-BR"/>
        </w:rPr>
        <w:t>Campus,</w:t>
      </w:r>
      <w:r w:rsidRPr="00B4360E">
        <w:rPr>
          <w:rFonts w:ascii="Tahoma" w:hAnsi="Tahoma" w:cs="Tahoma"/>
          <w:lang w:val="pt-BR"/>
        </w:rPr>
        <w:t xml:space="preserve"> 200</w:t>
      </w:r>
      <w:r>
        <w:rPr>
          <w:rFonts w:ascii="Tahoma" w:hAnsi="Tahoma" w:cs="Tahoma"/>
          <w:lang w:val="pt-BR"/>
        </w:rPr>
        <w:t>4</w:t>
      </w:r>
      <w:r w:rsidRPr="00B4360E">
        <w:rPr>
          <w:rFonts w:ascii="Tahoma" w:hAnsi="Tahoma" w:cs="Tahoma"/>
          <w:lang w:val="pt-BR"/>
        </w:rPr>
        <w:t xml:space="preserve">. </w:t>
      </w:r>
      <w:r w:rsidR="00CD69F8">
        <w:rPr>
          <w:rFonts w:ascii="Tahoma" w:hAnsi="Tahoma" w:cs="Tahoma"/>
          <w:lang w:val="pt-BR"/>
        </w:rPr>
        <w:t xml:space="preserve"> </w:t>
      </w:r>
    </w:p>
    <w:p w:rsidR="00AD2BAC" w:rsidRDefault="00AD2BAC" w:rsidP="00AD2BAC">
      <w:pPr>
        <w:numPr>
          <w:ilvl w:val="0"/>
          <w:numId w:val="3"/>
        </w:numPr>
        <w:autoSpaceDE w:val="0"/>
        <w:autoSpaceDN w:val="0"/>
        <w:adjustRightInd w:val="0"/>
        <w:spacing w:after="0" w:line="360" w:lineRule="auto"/>
        <w:rPr>
          <w:rFonts w:ascii="Tahoma" w:hAnsi="Tahoma" w:cs="Tahoma"/>
          <w:lang w:val="pt-BR"/>
        </w:rPr>
      </w:pPr>
      <w:r>
        <w:rPr>
          <w:rFonts w:ascii="Tahoma" w:hAnsi="Tahoma" w:cs="Tahoma"/>
          <w:lang w:val="pt-BR"/>
        </w:rPr>
        <w:t>NAVATHE</w:t>
      </w:r>
      <w:r w:rsidRPr="00FA049D">
        <w:rPr>
          <w:rFonts w:ascii="Tahoma" w:hAnsi="Tahoma" w:cs="Tahoma"/>
          <w:lang w:val="pt-BR"/>
        </w:rPr>
        <w:t xml:space="preserve">, </w:t>
      </w:r>
      <w:r>
        <w:rPr>
          <w:rFonts w:ascii="Tahoma" w:hAnsi="Tahoma" w:cs="Tahoma"/>
          <w:lang w:val="pt-BR"/>
        </w:rPr>
        <w:t>S.</w:t>
      </w:r>
      <w:r w:rsidRPr="00FA049D">
        <w:rPr>
          <w:rFonts w:ascii="Tahoma" w:hAnsi="Tahoma" w:cs="Tahoma"/>
          <w:lang w:val="pt-BR"/>
        </w:rPr>
        <w:t xml:space="preserve"> </w:t>
      </w:r>
      <w:r w:rsidR="00795260">
        <w:rPr>
          <w:rFonts w:ascii="Tahoma" w:hAnsi="Tahoma" w:cs="Tahoma"/>
          <w:i/>
          <w:lang w:val="pt-BR"/>
        </w:rPr>
        <w:t>Sistemas de b</w:t>
      </w:r>
      <w:r w:rsidRPr="00A80C6F">
        <w:rPr>
          <w:rFonts w:ascii="Tahoma" w:hAnsi="Tahoma" w:cs="Tahoma"/>
          <w:i/>
          <w:lang w:val="pt-BR"/>
        </w:rPr>
        <w:t xml:space="preserve">ancos de </w:t>
      </w:r>
      <w:r w:rsidR="00795260">
        <w:rPr>
          <w:rFonts w:ascii="Tahoma" w:hAnsi="Tahoma" w:cs="Tahoma"/>
          <w:i/>
          <w:lang w:val="pt-BR"/>
        </w:rPr>
        <w:t>d</w:t>
      </w:r>
      <w:r w:rsidRPr="00A80C6F">
        <w:rPr>
          <w:rFonts w:ascii="Tahoma" w:hAnsi="Tahoma" w:cs="Tahoma"/>
          <w:i/>
          <w:lang w:val="pt-BR"/>
        </w:rPr>
        <w:t>ados</w:t>
      </w:r>
      <w:r w:rsidRPr="00FA049D">
        <w:rPr>
          <w:rFonts w:ascii="Tahoma" w:hAnsi="Tahoma" w:cs="Tahoma"/>
          <w:i/>
          <w:lang w:val="pt-BR"/>
        </w:rPr>
        <w:t xml:space="preserve">. </w:t>
      </w:r>
      <w:r w:rsidR="00CD69F8" w:rsidRPr="00CD69F8">
        <w:rPr>
          <w:rFonts w:ascii="Tahoma" w:hAnsi="Tahoma" w:cs="Tahoma"/>
          <w:lang w:val="pt-BR"/>
        </w:rPr>
        <w:t>4.</w:t>
      </w:r>
      <w:r w:rsidR="00836CA9">
        <w:rPr>
          <w:rFonts w:ascii="Tahoma" w:hAnsi="Tahoma" w:cs="Tahoma"/>
          <w:lang w:val="pt-BR"/>
        </w:rPr>
        <w:t xml:space="preserve"> </w:t>
      </w:r>
      <w:r w:rsidR="00CD69F8" w:rsidRPr="00CD69F8">
        <w:rPr>
          <w:rFonts w:ascii="Tahoma" w:hAnsi="Tahoma" w:cs="Tahoma"/>
          <w:lang w:val="pt-BR"/>
        </w:rPr>
        <w:t>ed. São Paulo:</w:t>
      </w:r>
      <w:r w:rsidRPr="00CD69F8">
        <w:rPr>
          <w:rFonts w:ascii="Tahoma" w:hAnsi="Tahoma" w:cs="Tahoma"/>
          <w:i/>
          <w:lang w:val="pt-BR"/>
        </w:rPr>
        <w:t xml:space="preserve"> </w:t>
      </w:r>
      <w:r w:rsidRPr="00CD69F8">
        <w:rPr>
          <w:rFonts w:ascii="Tahoma" w:hAnsi="Tahoma" w:cs="Tahoma"/>
          <w:lang w:val="pt-BR"/>
        </w:rPr>
        <w:t xml:space="preserve">Addison-Wesley, 2005. </w:t>
      </w:r>
      <w:r w:rsidR="00CD69F8">
        <w:rPr>
          <w:rFonts w:ascii="Tahoma" w:hAnsi="Tahoma" w:cs="Tahoma"/>
          <w:lang w:val="pt-BR"/>
        </w:rPr>
        <w:t xml:space="preserve"> </w:t>
      </w:r>
    </w:p>
    <w:p w:rsidR="00AD2BAC" w:rsidRPr="00B4360E" w:rsidRDefault="00AD2BAC" w:rsidP="00AD2BAC">
      <w:pPr>
        <w:numPr>
          <w:ilvl w:val="0"/>
          <w:numId w:val="3"/>
        </w:numPr>
        <w:autoSpaceDE w:val="0"/>
        <w:autoSpaceDN w:val="0"/>
        <w:adjustRightInd w:val="0"/>
        <w:spacing w:after="0" w:line="360" w:lineRule="auto"/>
        <w:rPr>
          <w:rFonts w:ascii="Tahoma" w:hAnsi="Tahoma" w:cs="Tahoma"/>
          <w:lang w:val="pt-BR"/>
        </w:rPr>
      </w:pPr>
      <w:r>
        <w:rPr>
          <w:rFonts w:ascii="Tahoma" w:hAnsi="Tahoma" w:cs="Tahoma"/>
          <w:lang w:val="pt-BR"/>
        </w:rPr>
        <w:t>SILBERSCHATZ</w:t>
      </w:r>
      <w:r w:rsidRPr="00FA049D">
        <w:rPr>
          <w:rFonts w:ascii="Tahoma" w:hAnsi="Tahoma" w:cs="Tahoma"/>
          <w:lang w:val="pt-BR"/>
        </w:rPr>
        <w:t xml:space="preserve">, </w:t>
      </w:r>
      <w:r>
        <w:rPr>
          <w:rFonts w:ascii="Tahoma" w:hAnsi="Tahoma" w:cs="Tahoma"/>
          <w:lang w:val="pt-BR"/>
        </w:rPr>
        <w:t>A.</w:t>
      </w:r>
      <w:r w:rsidRPr="00B4360E">
        <w:rPr>
          <w:rFonts w:ascii="Tahoma" w:hAnsi="Tahoma" w:cs="Tahoma"/>
          <w:lang w:val="pt-BR"/>
        </w:rPr>
        <w:t xml:space="preserve"> </w:t>
      </w:r>
      <w:r w:rsidR="00795260">
        <w:rPr>
          <w:rFonts w:ascii="Tahoma" w:hAnsi="Tahoma" w:cs="Tahoma"/>
          <w:i/>
          <w:lang w:val="pt-BR"/>
        </w:rPr>
        <w:t>Sistema de bancos de d</w:t>
      </w:r>
      <w:r w:rsidRPr="00A80C6F">
        <w:rPr>
          <w:rFonts w:ascii="Tahoma" w:hAnsi="Tahoma" w:cs="Tahoma"/>
          <w:i/>
          <w:lang w:val="pt-BR"/>
        </w:rPr>
        <w:t>ados</w:t>
      </w:r>
      <w:r w:rsidRPr="00B4360E">
        <w:rPr>
          <w:rFonts w:ascii="Tahoma" w:hAnsi="Tahoma" w:cs="Tahoma"/>
          <w:i/>
          <w:lang w:val="pt-BR"/>
        </w:rPr>
        <w:t xml:space="preserve">. </w:t>
      </w:r>
      <w:r w:rsidR="00CD69F8">
        <w:rPr>
          <w:rFonts w:ascii="Tahoma" w:hAnsi="Tahoma" w:cs="Tahoma"/>
          <w:lang w:val="pt-BR"/>
        </w:rPr>
        <w:t>5.</w:t>
      </w:r>
      <w:r w:rsidR="00836CA9">
        <w:rPr>
          <w:rFonts w:ascii="Tahoma" w:hAnsi="Tahoma" w:cs="Tahoma"/>
          <w:lang w:val="pt-BR"/>
        </w:rPr>
        <w:t xml:space="preserve"> </w:t>
      </w:r>
      <w:r w:rsidR="00CD69F8">
        <w:rPr>
          <w:rFonts w:ascii="Tahoma" w:hAnsi="Tahoma" w:cs="Tahoma"/>
          <w:lang w:val="pt-BR"/>
        </w:rPr>
        <w:t>ed. São Paulo:</w:t>
      </w:r>
      <w:r w:rsidRPr="00B4360E">
        <w:rPr>
          <w:rFonts w:ascii="Tahoma" w:hAnsi="Tahoma" w:cs="Tahoma"/>
          <w:i/>
          <w:lang w:val="pt-BR"/>
        </w:rPr>
        <w:t xml:space="preserve"> </w:t>
      </w:r>
      <w:r>
        <w:rPr>
          <w:rFonts w:ascii="Tahoma" w:hAnsi="Tahoma" w:cs="Tahoma"/>
          <w:lang w:val="pt-BR"/>
        </w:rPr>
        <w:t>Campus,</w:t>
      </w:r>
      <w:r w:rsidRPr="00B4360E">
        <w:rPr>
          <w:rFonts w:ascii="Tahoma" w:hAnsi="Tahoma" w:cs="Tahoma"/>
          <w:lang w:val="pt-BR"/>
        </w:rPr>
        <w:t xml:space="preserve"> 200</w:t>
      </w:r>
      <w:r>
        <w:rPr>
          <w:rFonts w:ascii="Tahoma" w:hAnsi="Tahoma" w:cs="Tahoma"/>
          <w:lang w:val="pt-BR"/>
        </w:rPr>
        <w:t>6</w:t>
      </w:r>
      <w:r w:rsidRPr="00B4360E">
        <w:rPr>
          <w:rFonts w:ascii="Tahoma" w:hAnsi="Tahoma" w:cs="Tahoma"/>
          <w:lang w:val="pt-BR"/>
        </w:rPr>
        <w:t xml:space="preserve">. </w:t>
      </w:r>
      <w:r w:rsidR="00CD69F8">
        <w:rPr>
          <w:rFonts w:ascii="Tahoma" w:hAnsi="Tahoma" w:cs="Tahoma"/>
          <w:lang w:val="pt-BR"/>
        </w:rPr>
        <w:t xml:space="preserve"> </w:t>
      </w:r>
    </w:p>
    <w:p w:rsidR="00AD2BAC" w:rsidRDefault="00AD2BAC" w:rsidP="00AD2BAC">
      <w:pPr>
        <w:numPr>
          <w:ilvl w:val="0"/>
          <w:numId w:val="3"/>
        </w:numPr>
        <w:autoSpaceDE w:val="0"/>
        <w:autoSpaceDN w:val="0"/>
        <w:adjustRightInd w:val="0"/>
        <w:spacing w:after="0" w:line="360" w:lineRule="auto"/>
        <w:rPr>
          <w:rFonts w:ascii="Tahoma" w:hAnsi="Tahoma" w:cs="Tahoma"/>
          <w:lang w:val="pt-BR"/>
        </w:rPr>
      </w:pPr>
      <w:r>
        <w:rPr>
          <w:rFonts w:ascii="Tahoma" w:hAnsi="Tahoma" w:cs="Tahoma"/>
          <w:lang w:val="pt-BR"/>
        </w:rPr>
        <w:t>TEORY</w:t>
      </w:r>
      <w:r w:rsidRPr="00FA049D">
        <w:rPr>
          <w:rFonts w:ascii="Tahoma" w:hAnsi="Tahoma" w:cs="Tahoma"/>
          <w:lang w:val="pt-BR"/>
        </w:rPr>
        <w:t xml:space="preserve">, </w:t>
      </w:r>
      <w:r>
        <w:rPr>
          <w:rFonts w:ascii="Tahoma" w:hAnsi="Tahoma" w:cs="Tahoma"/>
          <w:lang w:val="pt-BR"/>
        </w:rPr>
        <w:t>T.</w:t>
      </w:r>
      <w:r w:rsidRPr="00B4360E">
        <w:rPr>
          <w:rFonts w:ascii="Tahoma" w:hAnsi="Tahoma" w:cs="Tahoma"/>
          <w:lang w:val="pt-BR"/>
        </w:rPr>
        <w:t xml:space="preserve"> </w:t>
      </w:r>
      <w:r w:rsidR="00795260">
        <w:rPr>
          <w:rFonts w:ascii="Tahoma" w:hAnsi="Tahoma" w:cs="Tahoma"/>
          <w:i/>
          <w:lang w:val="pt-BR"/>
        </w:rPr>
        <w:t>Projeto e m</w:t>
      </w:r>
      <w:r w:rsidRPr="00A80C6F">
        <w:rPr>
          <w:rFonts w:ascii="Tahoma" w:hAnsi="Tahoma" w:cs="Tahoma"/>
          <w:i/>
          <w:lang w:val="pt-BR"/>
        </w:rPr>
        <w:t xml:space="preserve">odelagem de </w:t>
      </w:r>
      <w:r w:rsidR="00795260">
        <w:rPr>
          <w:rFonts w:ascii="Tahoma" w:hAnsi="Tahoma" w:cs="Tahoma"/>
          <w:i/>
          <w:lang w:val="pt-BR"/>
        </w:rPr>
        <w:t>b</w:t>
      </w:r>
      <w:r w:rsidRPr="00A80C6F">
        <w:rPr>
          <w:rFonts w:ascii="Tahoma" w:hAnsi="Tahoma" w:cs="Tahoma"/>
          <w:i/>
          <w:lang w:val="pt-BR"/>
        </w:rPr>
        <w:t xml:space="preserve">ancos de </w:t>
      </w:r>
      <w:r w:rsidR="00795260">
        <w:rPr>
          <w:rFonts w:ascii="Tahoma" w:hAnsi="Tahoma" w:cs="Tahoma"/>
          <w:i/>
          <w:lang w:val="pt-BR"/>
        </w:rPr>
        <w:t>d</w:t>
      </w:r>
      <w:r w:rsidRPr="00A80C6F">
        <w:rPr>
          <w:rFonts w:ascii="Tahoma" w:hAnsi="Tahoma" w:cs="Tahoma"/>
          <w:i/>
          <w:lang w:val="pt-BR"/>
        </w:rPr>
        <w:t>ados</w:t>
      </w:r>
      <w:r w:rsidRPr="00B4360E">
        <w:rPr>
          <w:rFonts w:ascii="Tahoma" w:hAnsi="Tahoma" w:cs="Tahoma"/>
          <w:i/>
          <w:lang w:val="pt-BR"/>
        </w:rPr>
        <w:t xml:space="preserve">. </w:t>
      </w:r>
      <w:r w:rsidR="00CD69F8">
        <w:rPr>
          <w:rFonts w:ascii="Tahoma" w:hAnsi="Tahoma" w:cs="Tahoma"/>
          <w:lang w:val="pt-BR"/>
        </w:rPr>
        <w:t>São Paulo:</w:t>
      </w:r>
      <w:r w:rsidRPr="00B4360E">
        <w:rPr>
          <w:rFonts w:ascii="Tahoma" w:hAnsi="Tahoma" w:cs="Tahoma"/>
          <w:i/>
          <w:lang w:val="pt-BR"/>
        </w:rPr>
        <w:t xml:space="preserve"> </w:t>
      </w:r>
      <w:r>
        <w:rPr>
          <w:rFonts w:ascii="Tahoma" w:hAnsi="Tahoma" w:cs="Tahoma"/>
          <w:lang w:val="pt-BR"/>
        </w:rPr>
        <w:t>Campus,</w:t>
      </w:r>
      <w:r w:rsidRPr="00B4360E">
        <w:rPr>
          <w:rFonts w:ascii="Tahoma" w:hAnsi="Tahoma" w:cs="Tahoma"/>
          <w:lang w:val="pt-BR"/>
        </w:rPr>
        <w:t xml:space="preserve"> 200</w:t>
      </w:r>
      <w:r>
        <w:rPr>
          <w:rFonts w:ascii="Tahoma" w:hAnsi="Tahoma" w:cs="Tahoma"/>
          <w:lang w:val="pt-BR"/>
        </w:rPr>
        <w:t>6</w:t>
      </w:r>
      <w:r w:rsidR="00795260">
        <w:rPr>
          <w:rFonts w:ascii="Tahoma" w:hAnsi="Tahoma" w:cs="Tahoma"/>
          <w:lang w:val="pt-BR"/>
        </w:rPr>
        <w:t>.</w:t>
      </w:r>
    </w:p>
    <w:p w:rsidR="00A80C6F" w:rsidRDefault="00A80C6F" w:rsidP="00A80C6F">
      <w:pPr>
        <w:autoSpaceDE w:val="0"/>
        <w:autoSpaceDN w:val="0"/>
        <w:adjustRightInd w:val="0"/>
        <w:spacing w:after="0" w:line="360" w:lineRule="auto"/>
        <w:ind w:left="360"/>
        <w:rPr>
          <w:rFonts w:ascii="Tahoma" w:hAnsi="Tahoma" w:cs="Tahoma"/>
          <w:lang w:val="pt-BR"/>
        </w:rPr>
      </w:pPr>
    </w:p>
    <w:p w:rsidR="00E547FB" w:rsidRDefault="00E547FB" w:rsidP="00A80C6F">
      <w:pPr>
        <w:autoSpaceDE w:val="0"/>
        <w:autoSpaceDN w:val="0"/>
        <w:adjustRightInd w:val="0"/>
        <w:spacing w:after="0" w:line="360" w:lineRule="auto"/>
        <w:rPr>
          <w:rFonts w:ascii="Tahoma" w:hAnsi="Tahoma" w:cs="Tahoma"/>
          <w:b/>
          <w:lang w:val="pt-BR"/>
        </w:rPr>
      </w:pPr>
      <w:r w:rsidRPr="00FA049D">
        <w:rPr>
          <w:rFonts w:ascii="Tahoma" w:hAnsi="Tahoma" w:cs="Tahoma"/>
          <w:b/>
          <w:lang w:val="pt-BR"/>
        </w:rPr>
        <w:t>3. Análise da</w:t>
      </w:r>
      <w:r w:rsidR="00795260">
        <w:rPr>
          <w:rFonts w:ascii="Tahoma" w:hAnsi="Tahoma" w:cs="Tahoma"/>
          <w:b/>
          <w:lang w:val="pt-BR"/>
        </w:rPr>
        <w:t xml:space="preserve"> questão</w:t>
      </w:r>
      <w:r w:rsidRPr="00FA049D">
        <w:rPr>
          <w:rFonts w:ascii="Tahoma" w:hAnsi="Tahoma" w:cs="Tahoma"/>
          <w:b/>
          <w:lang w:val="pt-BR"/>
        </w:rPr>
        <w:t xml:space="preserve"> </w:t>
      </w:r>
    </w:p>
    <w:p w:rsidR="00A80C6F" w:rsidRPr="00FA049D" w:rsidRDefault="00A80C6F" w:rsidP="00A80C6F">
      <w:pPr>
        <w:autoSpaceDE w:val="0"/>
        <w:autoSpaceDN w:val="0"/>
        <w:adjustRightInd w:val="0"/>
        <w:spacing w:after="0" w:line="360" w:lineRule="auto"/>
        <w:rPr>
          <w:rFonts w:ascii="Tahoma" w:hAnsi="Tahoma" w:cs="Tahoma"/>
          <w:b/>
          <w:lang w:val="pt-BR"/>
        </w:rPr>
      </w:pPr>
    </w:p>
    <w:p w:rsidR="00E547FB" w:rsidRDefault="00E547FB" w:rsidP="00EE5579">
      <w:pPr>
        <w:autoSpaceDE w:val="0"/>
        <w:autoSpaceDN w:val="0"/>
        <w:adjustRightInd w:val="0"/>
        <w:spacing w:after="0" w:line="360" w:lineRule="auto"/>
        <w:ind w:firstLine="709"/>
        <w:rPr>
          <w:rFonts w:ascii="Tahoma" w:hAnsi="Tahoma" w:cs="Tahoma"/>
          <w:lang w:val="pt-BR"/>
        </w:rPr>
      </w:pPr>
      <w:r>
        <w:rPr>
          <w:rFonts w:ascii="Tahoma" w:hAnsi="Tahoma" w:cs="Tahoma"/>
          <w:lang w:val="pt-BR" w:eastAsia="pt-BR"/>
        </w:rPr>
        <w:t xml:space="preserve">A questão foi formulada de maneira errada e foi </w:t>
      </w:r>
      <w:r w:rsidRPr="00E547FB">
        <w:rPr>
          <w:rFonts w:ascii="Tahoma" w:hAnsi="Tahoma" w:cs="Tahoma"/>
          <w:b/>
          <w:lang w:val="pt-BR" w:eastAsia="pt-BR"/>
        </w:rPr>
        <w:t>anulada</w:t>
      </w:r>
      <w:r>
        <w:rPr>
          <w:rFonts w:ascii="Tahoma" w:hAnsi="Tahoma" w:cs="Tahoma"/>
          <w:lang w:val="pt-BR" w:eastAsia="pt-BR"/>
        </w:rPr>
        <w:t>, conforme ex</w:t>
      </w:r>
      <w:r w:rsidR="00795260">
        <w:rPr>
          <w:rFonts w:ascii="Tahoma" w:hAnsi="Tahoma" w:cs="Tahoma"/>
          <w:lang w:val="pt-BR" w:eastAsia="pt-BR"/>
        </w:rPr>
        <w:t>plicação dada</w:t>
      </w:r>
      <w:r>
        <w:rPr>
          <w:rFonts w:ascii="Tahoma" w:hAnsi="Tahoma" w:cs="Tahoma"/>
          <w:lang w:val="pt-BR" w:eastAsia="pt-BR"/>
        </w:rPr>
        <w:t>.</w:t>
      </w:r>
    </w:p>
    <w:p w:rsidR="007834A8" w:rsidRDefault="007834A8" w:rsidP="00EE5579">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Adicionalmente, mesmo que o comando estivesse correto, nenhuma pesquisa fornecida nas cinco opções traz uma lista decrescente de quantidade de bônus</w:t>
      </w:r>
      <w:r w:rsidR="00795260">
        <w:rPr>
          <w:rFonts w:ascii="Tahoma" w:eastAsia="Calibri" w:hAnsi="Tahoma" w:cs="Tahoma"/>
          <w:lang w:val="pt-BR"/>
        </w:rPr>
        <w:t>,</w:t>
      </w:r>
      <w:r>
        <w:rPr>
          <w:rFonts w:ascii="Tahoma" w:eastAsia="Calibri" w:hAnsi="Tahoma" w:cs="Tahoma"/>
          <w:lang w:val="pt-BR"/>
        </w:rPr>
        <w:t xml:space="preserve"> contendo somente o pseudônimo do jogador. Todas as pesquisas trazem o nome do jogador. Não existe, portanto, uma resposta correta, ainda que o </w:t>
      </w:r>
      <w:r w:rsidRPr="007549FD">
        <w:rPr>
          <w:rFonts w:ascii="Tahoma" w:eastAsia="Calibri" w:hAnsi="Tahoma" w:cs="Tahoma"/>
          <w:i/>
          <w:lang w:val="pt-BR"/>
        </w:rPr>
        <w:t>create</w:t>
      </w:r>
      <w:r>
        <w:rPr>
          <w:rFonts w:ascii="Tahoma" w:eastAsia="Calibri" w:hAnsi="Tahoma" w:cs="Tahoma"/>
          <w:lang w:val="pt-BR"/>
        </w:rPr>
        <w:t xml:space="preserve"> estivesse certo.</w:t>
      </w:r>
    </w:p>
    <w:p w:rsidR="00F1264C" w:rsidRPr="00DF7083" w:rsidRDefault="00842FAE" w:rsidP="004A6E60">
      <w:pPr>
        <w:autoSpaceDE w:val="0"/>
        <w:autoSpaceDN w:val="0"/>
        <w:adjustRightInd w:val="0"/>
        <w:spacing w:after="0" w:line="360" w:lineRule="auto"/>
        <w:jc w:val="center"/>
        <w:rPr>
          <w:rFonts w:ascii="Tahoma" w:eastAsia="Calibri" w:hAnsi="Tahoma" w:cs="Tahoma"/>
          <w:b/>
          <w:bCs/>
          <w:lang w:val="pt-BR" w:eastAsia="pt-BR"/>
        </w:rPr>
      </w:pPr>
      <w:r w:rsidRPr="00842FAE">
        <w:rPr>
          <w:rFonts w:ascii="Tahoma" w:eastAsia="Calibri" w:hAnsi="Tahoma" w:cs="Tahoma"/>
          <w:lang w:val="pt-BR"/>
        </w:rPr>
        <w:br w:type="page"/>
      </w:r>
      <w:r w:rsidR="00F1264C" w:rsidRPr="00DF7083">
        <w:rPr>
          <w:rFonts w:ascii="Tahoma" w:eastAsia="Calibri" w:hAnsi="Tahoma" w:cs="Tahoma"/>
          <w:b/>
          <w:bCs/>
          <w:lang w:val="pt-BR" w:eastAsia="pt-BR"/>
        </w:rPr>
        <w:t>Q</w:t>
      </w:r>
      <w:r w:rsidR="007504BD" w:rsidRPr="00DF7083">
        <w:rPr>
          <w:rFonts w:ascii="Tahoma" w:eastAsia="Calibri" w:hAnsi="Tahoma" w:cs="Tahoma"/>
          <w:b/>
          <w:bCs/>
          <w:lang w:val="pt-BR" w:eastAsia="pt-BR"/>
        </w:rPr>
        <w:t>uestão</w:t>
      </w:r>
      <w:r w:rsidR="00F1264C" w:rsidRPr="00DF7083">
        <w:rPr>
          <w:rFonts w:ascii="Tahoma" w:eastAsia="Calibri" w:hAnsi="Tahoma" w:cs="Tahoma"/>
          <w:b/>
          <w:bCs/>
          <w:lang w:val="pt-BR" w:eastAsia="pt-BR"/>
        </w:rPr>
        <w:t xml:space="preserve"> </w:t>
      </w:r>
      <w:r w:rsidR="0088530E" w:rsidRPr="00DF7083">
        <w:rPr>
          <w:rFonts w:ascii="Tahoma" w:eastAsia="Calibri" w:hAnsi="Tahoma" w:cs="Tahoma"/>
          <w:b/>
          <w:bCs/>
          <w:lang w:val="pt-BR" w:eastAsia="pt-BR"/>
        </w:rPr>
        <w:t>7</w:t>
      </w:r>
    </w:p>
    <w:p w:rsidR="00F1264C" w:rsidRPr="00DF7083" w:rsidRDefault="00F1264C" w:rsidP="00150CCF">
      <w:pPr>
        <w:autoSpaceDE w:val="0"/>
        <w:autoSpaceDN w:val="0"/>
        <w:adjustRightInd w:val="0"/>
        <w:spacing w:after="0" w:line="360" w:lineRule="auto"/>
        <w:jc w:val="left"/>
        <w:rPr>
          <w:rFonts w:ascii="Tahoma" w:eastAsia="Calibri" w:hAnsi="Tahoma" w:cs="Tahoma"/>
          <w:b/>
          <w:bCs/>
          <w:lang w:val="pt-BR" w:eastAsia="pt-BR"/>
        </w:rPr>
      </w:pPr>
      <w:r w:rsidRPr="00DF7083">
        <w:rPr>
          <w:rFonts w:ascii="Tahoma" w:eastAsia="Calibri" w:hAnsi="Tahoma" w:cs="Tahoma"/>
          <w:b/>
          <w:bCs/>
          <w:lang w:val="pt-BR" w:eastAsia="pt-BR"/>
        </w:rPr>
        <w:t xml:space="preserve">Questão </w:t>
      </w:r>
      <w:r w:rsidR="0088530E" w:rsidRPr="00DF7083">
        <w:rPr>
          <w:rFonts w:ascii="Tahoma" w:eastAsia="Calibri" w:hAnsi="Tahoma" w:cs="Tahoma"/>
          <w:b/>
          <w:bCs/>
          <w:lang w:val="pt-BR" w:eastAsia="pt-BR"/>
        </w:rPr>
        <w:t>7</w:t>
      </w:r>
      <w:r w:rsidR="007504BD" w:rsidRPr="00DF7083">
        <w:rPr>
          <w:rFonts w:ascii="Tahoma" w:eastAsia="Calibri" w:hAnsi="Tahoma" w:cs="Tahoma"/>
          <w:b/>
          <w:bCs/>
          <w:lang w:val="pt-BR" w:eastAsia="pt-BR"/>
        </w:rPr>
        <w:t>.</w:t>
      </w:r>
      <w:r w:rsidRPr="00DF7083">
        <w:rPr>
          <w:rStyle w:val="Refdenotaderodap"/>
          <w:rFonts w:ascii="Tahoma" w:eastAsia="Calibri" w:hAnsi="Tahoma" w:cs="Tahoma"/>
          <w:bCs/>
          <w:lang w:val="pt-BR" w:eastAsia="pt-BR"/>
        </w:rPr>
        <w:footnoteReference w:id="7"/>
      </w:r>
    </w:p>
    <w:p w:rsidR="00BD2AA0" w:rsidRPr="00F1264C" w:rsidRDefault="00BD2AA0" w:rsidP="00150CCF">
      <w:pPr>
        <w:autoSpaceDE w:val="0"/>
        <w:autoSpaceDN w:val="0"/>
        <w:adjustRightInd w:val="0"/>
        <w:spacing w:after="0" w:line="360" w:lineRule="auto"/>
        <w:rPr>
          <w:rFonts w:ascii="Tahoma" w:eastAsia="Calibri" w:hAnsi="Tahoma" w:cs="Tahoma"/>
          <w:lang w:val="pt-BR" w:eastAsia="pt-BR"/>
        </w:rPr>
      </w:pPr>
      <w:r w:rsidRPr="00F1264C">
        <w:rPr>
          <w:rFonts w:ascii="Tahoma" w:eastAsia="Calibri" w:hAnsi="Tahoma" w:cs="Tahoma"/>
          <w:lang w:val="pt-BR" w:eastAsia="pt-BR"/>
        </w:rPr>
        <w:t>O plano de negócios, mais do que um documento de elaboração das ações de implementação de um novo empreendimento, serve como documento que estabelece o relacionamento entre empreendedores e investidores. O conhecimento de características dos atores envolvidos nessa relação interfere diretamente na elaboração do plano de negócios. Considerando os papéis do empreendedor, do investidor e de conceitos de fatores envolvidos na elaboração do plano de negócios, assinale a opção correta.</w:t>
      </w:r>
    </w:p>
    <w:p w:rsidR="00BD2AA0" w:rsidRPr="00F1264C" w:rsidRDefault="00BD2AA0" w:rsidP="00150CCF">
      <w:pPr>
        <w:numPr>
          <w:ilvl w:val="0"/>
          <w:numId w:val="6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F1264C">
        <w:rPr>
          <w:rFonts w:ascii="Tahoma" w:eastAsia="Calibri" w:hAnsi="Tahoma" w:cs="Tahoma"/>
          <w:lang w:val="pt-BR" w:eastAsia="pt-BR"/>
        </w:rPr>
        <w:t>O verdadeiro empreendedor cria um negócio diante de uma oportunidade e procura, o mais breve possível, vendê-lo para um grupo de investidores.</w:t>
      </w:r>
    </w:p>
    <w:p w:rsidR="00BD2AA0" w:rsidRPr="00F1264C" w:rsidRDefault="00BD2AA0" w:rsidP="00150CCF">
      <w:pPr>
        <w:numPr>
          <w:ilvl w:val="0"/>
          <w:numId w:val="6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F1264C">
        <w:rPr>
          <w:rFonts w:ascii="Tahoma" w:eastAsia="Calibri" w:hAnsi="Tahoma" w:cs="Tahoma"/>
          <w:lang w:val="pt-BR" w:eastAsia="pt-BR"/>
        </w:rPr>
        <w:t>Investidores inteligentes consideram, ao analisar onde investir, que projeções financeiras mês a mês para um período maior que um ano constituem um dos fatores que garante</w:t>
      </w:r>
      <w:r w:rsidR="00882076">
        <w:rPr>
          <w:rFonts w:ascii="Tahoma" w:eastAsia="Calibri" w:hAnsi="Tahoma" w:cs="Tahoma"/>
          <w:lang w:val="pt-BR" w:eastAsia="pt-BR"/>
        </w:rPr>
        <w:t>m</w:t>
      </w:r>
      <w:r w:rsidRPr="00F1264C">
        <w:rPr>
          <w:rFonts w:ascii="Tahoma" w:eastAsia="Calibri" w:hAnsi="Tahoma" w:cs="Tahoma"/>
          <w:lang w:val="pt-BR" w:eastAsia="pt-BR"/>
        </w:rPr>
        <w:t xml:space="preserve"> o sucesso de um novo empreendimento.</w:t>
      </w:r>
    </w:p>
    <w:p w:rsidR="00BD2AA0" w:rsidRPr="00F1264C" w:rsidRDefault="00BD2AA0" w:rsidP="00150CCF">
      <w:pPr>
        <w:numPr>
          <w:ilvl w:val="0"/>
          <w:numId w:val="6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F1264C">
        <w:rPr>
          <w:rFonts w:ascii="Tahoma" w:eastAsia="Calibri" w:hAnsi="Tahoma" w:cs="Tahoma"/>
          <w:lang w:val="pt-BR" w:eastAsia="pt-BR"/>
        </w:rPr>
        <w:t>O empreendedor é uma pessoa à procura de riscos, que diante de uma nova oportunidade de empreendimento transfere todos os riscos para si.</w:t>
      </w:r>
    </w:p>
    <w:p w:rsidR="00BD2AA0" w:rsidRPr="00F1264C" w:rsidRDefault="00BD2AA0" w:rsidP="00150CCF">
      <w:pPr>
        <w:numPr>
          <w:ilvl w:val="0"/>
          <w:numId w:val="6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F1264C">
        <w:rPr>
          <w:rFonts w:ascii="Tahoma" w:eastAsia="Calibri" w:hAnsi="Tahoma" w:cs="Tahoma"/>
          <w:lang w:val="pt-BR" w:eastAsia="pt-BR"/>
        </w:rPr>
        <w:t>As pessoas, as oportunidades, o contexto e as possibilidades de riscos e recompensas são quatro fatores fundamentais, que devem ser considerados para o sucesso de um novo empreendimento.</w:t>
      </w:r>
    </w:p>
    <w:p w:rsidR="00BD2AA0" w:rsidRDefault="00BD2AA0" w:rsidP="00150CCF">
      <w:pPr>
        <w:numPr>
          <w:ilvl w:val="0"/>
          <w:numId w:val="6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F1264C">
        <w:rPr>
          <w:rFonts w:ascii="Tahoma" w:eastAsia="Calibri" w:hAnsi="Tahoma" w:cs="Tahoma"/>
          <w:lang w:val="pt-BR" w:eastAsia="pt-BR"/>
        </w:rPr>
        <w:t>Um plano de negócios deve ser criado seguindo uma fórmula de sucesso preestabelecida apresentada em livros da área</w:t>
      </w:r>
      <w:r w:rsidR="00882076">
        <w:rPr>
          <w:rFonts w:ascii="Tahoma" w:eastAsia="Calibri" w:hAnsi="Tahoma" w:cs="Tahoma"/>
          <w:lang w:val="pt-BR" w:eastAsia="pt-BR"/>
        </w:rPr>
        <w:t xml:space="preserve"> de</w:t>
      </w:r>
      <w:r w:rsidRPr="00F1264C">
        <w:rPr>
          <w:rFonts w:ascii="Tahoma" w:eastAsia="Calibri" w:hAnsi="Tahoma" w:cs="Tahoma"/>
          <w:lang w:val="pt-BR" w:eastAsia="pt-BR"/>
        </w:rPr>
        <w:t xml:space="preserve"> administração e implementada em aplicativos.</w:t>
      </w:r>
    </w:p>
    <w:p w:rsidR="007504BD" w:rsidRDefault="007504BD" w:rsidP="00150CCF">
      <w:pPr>
        <w:tabs>
          <w:tab w:val="left" w:pos="284"/>
        </w:tabs>
        <w:autoSpaceDE w:val="0"/>
        <w:autoSpaceDN w:val="0"/>
        <w:adjustRightInd w:val="0"/>
        <w:spacing w:after="0" w:line="360" w:lineRule="auto"/>
        <w:rPr>
          <w:rFonts w:ascii="Tahoma" w:eastAsia="Calibri" w:hAnsi="Tahoma" w:cs="Tahoma"/>
          <w:lang w:val="pt-BR" w:eastAsia="pt-BR"/>
        </w:rPr>
      </w:pPr>
    </w:p>
    <w:p w:rsidR="007C75FA" w:rsidRDefault="007C75FA"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7504BD" w:rsidRDefault="007504BD" w:rsidP="00150CCF">
      <w:pPr>
        <w:autoSpaceDE w:val="0"/>
        <w:autoSpaceDN w:val="0"/>
        <w:adjustRightInd w:val="0"/>
        <w:spacing w:after="0" w:line="360" w:lineRule="auto"/>
        <w:rPr>
          <w:rFonts w:ascii="Tahoma" w:eastAsia="Calibri" w:hAnsi="Tahoma" w:cs="Tahoma"/>
          <w:b/>
          <w:bCs/>
          <w:lang w:val="pt-BR"/>
        </w:rPr>
      </w:pPr>
    </w:p>
    <w:p w:rsidR="00DF7083" w:rsidRDefault="00DF7083" w:rsidP="00150CC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Empreendedorismo e plano de negócios</w:t>
      </w:r>
    </w:p>
    <w:p w:rsidR="00DF7083" w:rsidRPr="00A53E74" w:rsidRDefault="00DF7083" w:rsidP="00150CCF">
      <w:pPr>
        <w:autoSpaceDE w:val="0"/>
        <w:autoSpaceDN w:val="0"/>
        <w:adjustRightInd w:val="0"/>
        <w:spacing w:after="0" w:line="360" w:lineRule="auto"/>
        <w:rPr>
          <w:rFonts w:ascii="Tahoma" w:eastAsia="Calibri" w:hAnsi="Tahoma" w:cs="Tahoma"/>
          <w:b/>
          <w:bCs/>
          <w:lang w:val="pt-BR"/>
        </w:rPr>
      </w:pPr>
    </w:p>
    <w:p w:rsidR="007C75FA" w:rsidRDefault="007C75F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Uma empresa é criada para sobreviver no longo prazo. </w:t>
      </w:r>
      <w:r w:rsidR="00795260">
        <w:rPr>
          <w:rFonts w:ascii="Tahoma" w:eastAsia="Calibri" w:hAnsi="Tahoma" w:cs="Tahoma"/>
          <w:lang w:val="pt-BR"/>
        </w:rPr>
        <w:t>Para isso, a</w:t>
      </w:r>
      <w:r>
        <w:rPr>
          <w:rFonts w:ascii="Tahoma" w:eastAsia="Calibri" w:hAnsi="Tahoma" w:cs="Tahoma"/>
          <w:lang w:val="pt-BR"/>
        </w:rPr>
        <w:t>lgumas ações são fundamentais</w:t>
      </w:r>
      <w:r w:rsidR="00795260">
        <w:rPr>
          <w:rFonts w:ascii="Tahoma" w:eastAsia="Calibri" w:hAnsi="Tahoma" w:cs="Tahoma"/>
          <w:lang w:val="pt-BR"/>
        </w:rPr>
        <w:t>, como as citadas a seguir.</w:t>
      </w:r>
    </w:p>
    <w:p w:rsidR="007C75FA" w:rsidRDefault="00795260"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Inovar para crescer.</w:t>
      </w:r>
    </w:p>
    <w:p w:rsidR="007C75FA" w:rsidRDefault="00795260"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Investir em qualificação.</w:t>
      </w:r>
    </w:p>
    <w:p w:rsidR="007C75FA" w:rsidRDefault="007C75FA"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Fa</w:t>
      </w:r>
      <w:r w:rsidR="00795260">
        <w:rPr>
          <w:rFonts w:ascii="Tahoma" w:eastAsia="Calibri" w:hAnsi="Tahoma" w:cs="Tahoma"/>
          <w:lang w:val="pt-BR"/>
        </w:rPr>
        <w:t>zer um planejamento estratégico.</w:t>
      </w:r>
    </w:p>
    <w:p w:rsidR="007C75FA" w:rsidRDefault="007C75FA"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Manter a q</w:t>
      </w:r>
      <w:r w:rsidR="00795260">
        <w:rPr>
          <w:rFonts w:ascii="Tahoma" w:eastAsia="Calibri" w:hAnsi="Tahoma" w:cs="Tahoma"/>
          <w:lang w:val="pt-BR"/>
        </w:rPr>
        <w:t>ualidade de produtos e serviços.</w:t>
      </w:r>
    </w:p>
    <w:p w:rsidR="007C75FA" w:rsidRDefault="00795260"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Gerenciar o negócio.</w:t>
      </w:r>
    </w:p>
    <w:p w:rsidR="007C75FA" w:rsidRDefault="00795260"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Controlar os custos.</w:t>
      </w:r>
    </w:p>
    <w:p w:rsidR="007C75FA" w:rsidRDefault="007C75FA" w:rsidP="00150CCF">
      <w:pPr>
        <w:numPr>
          <w:ilvl w:val="0"/>
          <w:numId w:val="70"/>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Manter a base de clientes.</w:t>
      </w:r>
    </w:p>
    <w:p w:rsidR="007C75FA" w:rsidRDefault="007C75F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O </w:t>
      </w:r>
      <w:r w:rsidR="00795260">
        <w:rPr>
          <w:rFonts w:ascii="Tahoma" w:eastAsia="Calibri" w:hAnsi="Tahoma" w:cs="Tahoma"/>
          <w:lang w:val="pt-BR"/>
        </w:rPr>
        <w:t>p</w:t>
      </w:r>
      <w:r>
        <w:rPr>
          <w:rFonts w:ascii="Tahoma" w:eastAsia="Calibri" w:hAnsi="Tahoma" w:cs="Tahoma"/>
          <w:lang w:val="pt-BR"/>
        </w:rPr>
        <w:t xml:space="preserve">lano de </w:t>
      </w:r>
      <w:r w:rsidR="00795260">
        <w:rPr>
          <w:rFonts w:ascii="Tahoma" w:eastAsia="Calibri" w:hAnsi="Tahoma" w:cs="Tahoma"/>
          <w:lang w:val="pt-BR"/>
        </w:rPr>
        <w:t>n</w:t>
      </w:r>
      <w:r>
        <w:rPr>
          <w:rFonts w:ascii="Tahoma" w:eastAsia="Calibri" w:hAnsi="Tahoma" w:cs="Tahoma"/>
          <w:lang w:val="pt-BR"/>
        </w:rPr>
        <w:t>egócios é o documento que estrutura as id</w:t>
      </w:r>
      <w:r w:rsidR="00795260">
        <w:rPr>
          <w:rFonts w:ascii="Tahoma" w:eastAsia="Calibri" w:hAnsi="Tahoma" w:cs="Tahoma"/>
          <w:lang w:val="pt-BR"/>
        </w:rPr>
        <w:t>e</w:t>
      </w:r>
      <w:r>
        <w:rPr>
          <w:rFonts w:ascii="Tahoma" w:eastAsia="Calibri" w:hAnsi="Tahoma" w:cs="Tahoma"/>
          <w:lang w:val="pt-BR"/>
        </w:rPr>
        <w:t xml:space="preserve">ias e </w:t>
      </w:r>
      <w:r w:rsidR="00795260">
        <w:rPr>
          <w:rFonts w:ascii="Tahoma" w:eastAsia="Calibri" w:hAnsi="Tahoma" w:cs="Tahoma"/>
          <w:lang w:val="pt-BR"/>
        </w:rPr>
        <w:t xml:space="preserve">as </w:t>
      </w:r>
      <w:r>
        <w:rPr>
          <w:rFonts w:ascii="Tahoma" w:eastAsia="Calibri" w:hAnsi="Tahoma" w:cs="Tahoma"/>
          <w:lang w:val="pt-BR"/>
        </w:rPr>
        <w:t xml:space="preserve">opções que o empreendedor analisará para decidir sobre a viabilidade do seu negócio. Deve conter informações sobre o negócio, </w:t>
      </w:r>
      <w:r w:rsidR="00795260">
        <w:rPr>
          <w:rFonts w:ascii="Tahoma" w:eastAsia="Calibri" w:hAnsi="Tahoma" w:cs="Tahoma"/>
          <w:lang w:val="pt-BR"/>
        </w:rPr>
        <w:t xml:space="preserve">as </w:t>
      </w:r>
      <w:r>
        <w:rPr>
          <w:rFonts w:ascii="Tahoma" w:eastAsia="Calibri" w:hAnsi="Tahoma" w:cs="Tahoma"/>
          <w:lang w:val="pt-BR"/>
        </w:rPr>
        <w:t xml:space="preserve">previsões e </w:t>
      </w:r>
      <w:r w:rsidR="00795260">
        <w:rPr>
          <w:rFonts w:ascii="Tahoma" w:eastAsia="Calibri" w:hAnsi="Tahoma" w:cs="Tahoma"/>
          <w:lang w:val="pt-BR"/>
        </w:rPr>
        <w:t xml:space="preserve">as </w:t>
      </w:r>
      <w:r>
        <w:rPr>
          <w:rFonts w:ascii="Tahoma" w:eastAsia="Calibri" w:hAnsi="Tahoma" w:cs="Tahoma"/>
          <w:lang w:val="pt-BR"/>
        </w:rPr>
        <w:t xml:space="preserve">projeções financeiras, </w:t>
      </w:r>
      <w:r w:rsidR="00795260">
        <w:rPr>
          <w:rFonts w:ascii="Tahoma" w:eastAsia="Calibri" w:hAnsi="Tahoma" w:cs="Tahoma"/>
          <w:lang w:val="pt-BR"/>
        </w:rPr>
        <w:t xml:space="preserve">a </w:t>
      </w:r>
      <w:r>
        <w:rPr>
          <w:rFonts w:ascii="Tahoma" w:eastAsia="Calibri" w:hAnsi="Tahoma" w:cs="Tahoma"/>
          <w:lang w:val="pt-BR"/>
        </w:rPr>
        <w:t xml:space="preserve">análise do mercado, </w:t>
      </w:r>
      <w:r w:rsidR="00795260">
        <w:rPr>
          <w:rFonts w:ascii="Tahoma" w:eastAsia="Calibri" w:hAnsi="Tahoma" w:cs="Tahoma"/>
          <w:lang w:val="pt-BR"/>
        </w:rPr>
        <w:t xml:space="preserve">a </w:t>
      </w:r>
      <w:r>
        <w:rPr>
          <w:rFonts w:ascii="Tahoma" w:eastAsia="Calibri" w:hAnsi="Tahoma" w:cs="Tahoma"/>
          <w:lang w:val="pt-BR"/>
        </w:rPr>
        <w:t>previsão de fluxo de caixa e</w:t>
      </w:r>
      <w:r w:rsidR="00795260">
        <w:rPr>
          <w:rFonts w:ascii="Tahoma" w:eastAsia="Calibri" w:hAnsi="Tahoma" w:cs="Tahoma"/>
          <w:lang w:val="pt-BR"/>
        </w:rPr>
        <w:t xml:space="preserve"> as</w:t>
      </w:r>
      <w:r>
        <w:rPr>
          <w:rFonts w:ascii="Tahoma" w:eastAsia="Calibri" w:hAnsi="Tahoma" w:cs="Tahoma"/>
          <w:lang w:val="pt-BR"/>
        </w:rPr>
        <w:t xml:space="preserve"> necessidades de capital. </w:t>
      </w:r>
    </w:p>
    <w:p w:rsidR="007C75FA" w:rsidRDefault="00795260"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O e</w:t>
      </w:r>
      <w:r w:rsidR="007C75FA">
        <w:rPr>
          <w:rFonts w:ascii="Tahoma" w:eastAsia="Calibri" w:hAnsi="Tahoma" w:cs="Tahoma"/>
          <w:lang w:val="pt-BR"/>
        </w:rPr>
        <w:t xml:space="preserve">mpreendedor é aquele que inicia novos negócios e consegue escolher entre várias alternativas. Ele apresenta determinadas habilidades e competências para criar, abrir e gerir um negócio, gerando resultados positivos. </w:t>
      </w:r>
    </w:p>
    <w:p w:rsidR="007C75FA" w:rsidRDefault="007C75F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É impossível afastar o elemento risco do negócio, por is</w:t>
      </w:r>
      <w:r w:rsidR="007F037E">
        <w:rPr>
          <w:rFonts w:ascii="Tahoma" w:eastAsia="Calibri" w:hAnsi="Tahoma" w:cs="Tahoma"/>
          <w:lang w:val="pt-BR"/>
        </w:rPr>
        <w:t>s</w:t>
      </w:r>
      <w:r>
        <w:rPr>
          <w:rFonts w:ascii="Tahoma" w:eastAsia="Calibri" w:hAnsi="Tahoma" w:cs="Tahoma"/>
          <w:lang w:val="pt-BR"/>
        </w:rPr>
        <w:t xml:space="preserve">o ele tem que ser gerenciado e acompanhado, com o objetivo de minimizá-lo. Assumir riscos é a principal característica do empreendedor. </w:t>
      </w:r>
    </w:p>
    <w:p w:rsidR="00A87EC4" w:rsidRDefault="00A87EC4"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Não existem fórmulas mágicas para ser um empreendedor de sucesso. Há exemplos de inúmeros negócios que prometiam sucesso e fracassaram. Igualmente, temos</w:t>
      </w:r>
      <w:r w:rsidR="000D6056">
        <w:rPr>
          <w:rFonts w:ascii="Tahoma" w:eastAsia="Calibri" w:hAnsi="Tahoma" w:cs="Tahoma"/>
          <w:lang w:val="pt-BR"/>
        </w:rPr>
        <w:t>,</w:t>
      </w:r>
      <w:r>
        <w:rPr>
          <w:rFonts w:ascii="Tahoma" w:eastAsia="Calibri" w:hAnsi="Tahoma" w:cs="Tahoma"/>
          <w:lang w:val="pt-BR"/>
        </w:rPr>
        <w:t xml:space="preserve"> também</w:t>
      </w:r>
      <w:r w:rsidR="000D6056">
        <w:rPr>
          <w:rFonts w:ascii="Tahoma" w:eastAsia="Calibri" w:hAnsi="Tahoma" w:cs="Tahoma"/>
          <w:lang w:val="pt-BR"/>
        </w:rPr>
        <w:t>,</w:t>
      </w:r>
      <w:r>
        <w:rPr>
          <w:rFonts w:ascii="Tahoma" w:eastAsia="Calibri" w:hAnsi="Tahoma" w:cs="Tahoma"/>
          <w:lang w:val="pt-BR"/>
        </w:rPr>
        <w:t xml:space="preserve"> inúmeros negócios que nasceram por acaso e hoje são completos sucessos. </w:t>
      </w:r>
    </w:p>
    <w:p w:rsidR="007504BD" w:rsidRDefault="007504BD" w:rsidP="00150CCF">
      <w:pPr>
        <w:autoSpaceDE w:val="0"/>
        <w:autoSpaceDN w:val="0"/>
        <w:adjustRightInd w:val="0"/>
        <w:spacing w:after="0" w:line="360" w:lineRule="auto"/>
        <w:ind w:firstLine="709"/>
        <w:rPr>
          <w:rFonts w:ascii="Tahoma" w:eastAsia="Calibri" w:hAnsi="Tahoma" w:cs="Tahoma"/>
          <w:lang w:val="pt-BR"/>
        </w:rPr>
      </w:pPr>
    </w:p>
    <w:p w:rsidR="00804A96" w:rsidRDefault="007504BD" w:rsidP="00150CCF">
      <w:pPr>
        <w:autoSpaceDE w:val="0"/>
        <w:autoSpaceDN w:val="0"/>
        <w:adjustRightInd w:val="0"/>
        <w:spacing w:after="0" w:line="360" w:lineRule="auto"/>
        <w:jc w:val="left"/>
        <w:rPr>
          <w:rFonts w:ascii="Tahoma" w:eastAsia="Calibri" w:hAnsi="Tahoma" w:cs="Tahoma"/>
          <w:b/>
          <w:bCs/>
          <w:lang w:val="pt-BR"/>
        </w:rPr>
      </w:pPr>
      <w:r>
        <w:rPr>
          <w:rFonts w:ascii="Tahoma" w:eastAsia="Calibri" w:hAnsi="Tahoma" w:cs="Tahoma"/>
          <w:b/>
          <w:bCs/>
          <w:lang w:val="pt-BR"/>
        </w:rPr>
        <w:t xml:space="preserve">2. Indicações </w:t>
      </w:r>
      <w:r w:rsidR="00836CA9">
        <w:rPr>
          <w:rFonts w:ascii="Tahoma" w:eastAsia="Calibri" w:hAnsi="Tahoma" w:cs="Tahoma"/>
          <w:b/>
          <w:bCs/>
          <w:lang w:val="pt-BR"/>
        </w:rPr>
        <w:t>b</w:t>
      </w:r>
      <w:r w:rsidR="00804A96" w:rsidRPr="008D3E44">
        <w:rPr>
          <w:rFonts w:ascii="Tahoma" w:eastAsia="Calibri" w:hAnsi="Tahoma" w:cs="Tahoma"/>
          <w:b/>
          <w:bCs/>
          <w:lang w:val="pt-BR"/>
        </w:rPr>
        <w:t xml:space="preserve">ibliográficas </w:t>
      </w:r>
    </w:p>
    <w:p w:rsidR="007504BD" w:rsidRPr="008D3E44" w:rsidRDefault="007504BD" w:rsidP="00150CCF">
      <w:pPr>
        <w:autoSpaceDE w:val="0"/>
        <w:autoSpaceDN w:val="0"/>
        <w:adjustRightInd w:val="0"/>
        <w:spacing w:after="0" w:line="360" w:lineRule="auto"/>
        <w:jc w:val="left"/>
        <w:rPr>
          <w:rFonts w:ascii="Tahoma" w:eastAsia="Calibri" w:hAnsi="Tahoma" w:cs="Tahoma"/>
          <w:b/>
          <w:bCs/>
          <w:lang w:val="pt-BR"/>
        </w:rPr>
      </w:pPr>
    </w:p>
    <w:p w:rsidR="007504BD" w:rsidRPr="00E60B1E" w:rsidRDefault="007504BD" w:rsidP="00150CCF">
      <w:pPr>
        <w:numPr>
          <w:ilvl w:val="0"/>
          <w:numId w:val="71"/>
        </w:numPr>
        <w:tabs>
          <w:tab w:val="left" w:pos="284"/>
        </w:tabs>
        <w:autoSpaceDE w:val="0"/>
        <w:autoSpaceDN w:val="0"/>
        <w:adjustRightInd w:val="0"/>
        <w:spacing w:after="0" w:line="360" w:lineRule="auto"/>
        <w:ind w:left="284" w:hanging="284"/>
        <w:rPr>
          <w:rFonts w:ascii="Tahoma" w:hAnsi="Tahoma" w:cs="Tahoma"/>
          <w:lang w:val="pt-BR"/>
        </w:rPr>
      </w:pPr>
      <w:r w:rsidRPr="00E60B1E">
        <w:rPr>
          <w:rFonts w:ascii="Tahoma" w:hAnsi="Tahoma" w:cs="Tahoma"/>
          <w:lang w:val="pt-BR"/>
        </w:rPr>
        <w:t>CARVALHO, H</w:t>
      </w:r>
      <w:r w:rsidR="00836CA9">
        <w:rPr>
          <w:rFonts w:ascii="Tahoma" w:hAnsi="Tahoma" w:cs="Tahoma"/>
          <w:lang w:val="pt-BR"/>
        </w:rPr>
        <w:t>.</w:t>
      </w:r>
      <w:r w:rsidRPr="00E60B1E">
        <w:rPr>
          <w:rFonts w:ascii="Tahoma" w:hAnsi="Tahoma" w:cs="Tahoma"/>
          <w:lang w:val="pt-BR"/>
        </w:rPr>
        <w:t xml:space="preserve"> G. </w:t>
      </w:r>
      <w:r w:rsidRPr="007504BD">
        <w:rPr>
          <w:rFonts w:ascii="Tahoma" w:hAnsi="Tahoma" w:cs="Tahoma"/>
          <w:i/>
          <w:lang w:val="pt-BR"/>
        </w:rPr>
        <w:t>Empreendedorismo</w:t>
      </w:r>
      <w:r w:rsidRPr="00E60B1E">
        <w:rPr>
          <w:rFonts w:ascii="Tahoma" w:hAnsi="Tahoma" w:cs="Tahoma"/>
          <w:i/>
          <w:lang w:val="pt-BR"/>
        </w:rPr>
        <w:t xml:space="preserve">. </w:t>
      </w:r>
      <w:r>
        <w:rPr>
          <w:rFonts w:ascii="Tahoma" w:hAnsi="Tahoma" w:cs="Tahoma"/>
          <w:lang w:val="pt-BR"/>
        </w:rPr>
        <w:t>São Paulo:</w:t>
      </w:r>
      <w:r w:rsidRPr="00E60B1E">
        <w:rPr>
          <w:rFonts w:ascii="Tahoma" w:hAnsi="Tahoma" w:cs="Tahoma"/>
          <w:i/>
          <w:lang w:val="pt-BR"/>
        </w:rPr>
        <w:t xml:space="preserve"> </w:t>
      </w:r>
      <w:r w:rsidRPr="00E60B1E">
        <w:rPr>
          <w:rFonts w:ascii="Tahoma" w:hAnsi="Tahoma" w:cs="Tahoma"/>
          <w:lang w:val="pt-BR"/>
        </w:rPr>
        <w:t xml:space="preserve">Ferreira, 2009. </w:t>
      </w:r>
      <w:r>
        <w:rPr>
          <w:rFonts w:ascii="Tahoma" w:hAnsi="Tahoma" w:cs="Tahoma"/>
          <w:lang w:val="pt-BR"/>
        </w:rPr>
        <w:t xml:space="preserve"> </w:t>
      </w:r>
    </w:p>
    <w:p w:rsidR="007504BD" w:rsidRDefault="007504BD" w:rsidP="00150CCF">
      <w:pPr>
        <w:numPr>
          <w:ilvl w:val="0"/>
          <w:numId w:val="71"/>
        </w:numPr>
        <w:tabs>
          <w:tab w:val="left" w:pos="284"/>
        </w:tabs>
        <w:autoSpaceDE w:val="0"/>
        <w:autoSpaceDN w:val="0"/>
        <w:adjustRightInd w:val="0"/>
        <w:spacing w:after="0" w:line="360" w:lineRule="auto"/>
        <w:ind w:left="284" w:hanging="284"/>
        <w:rPr>
          <w:rFonts w:ascii="Tahoma" w:hAnsi="Tahoma" w:cs="Tahoma"/>
          <w:lang w:val="pt-BR"/>
        </w:rPr>
      </w:pPr>
      <w:r w:rsidRPr="00E60B1E">
        <w:rPr>
          <w:rFonts w:ascii="Tahoma" w:hAnsi="Tahoma" w:cs="Tahoma"/>
          <w:lang w:val="pt-BR"/>
        </w:rPr>
        <w:t>GOLEMAN, D</w:t>
      </w:r>
      <w:r w:rsidR="000D6056">
        <w:rPr>
          <w:rFonts w:ascii="Tahoma" w:hAnsi="Tahoma" w:cs="Tahoma"/>
          <w:i/>
          <w:lang w:val="pt-BR"/>
        </w:rPr>
        <w:t>. Os grandes e</w:t>
      </w:r>
      <w:r w:rsidRPr="007504BD">
        <w:rPr>
          <w:rFonts w:ascii="Tahoma" w:hAnsi="Tahoma" w:cs="Tahoma"/>
          <w:i/>
          <w:lang w:val="pt-BR"/>
        </w:rPr>
        <w:t>mpreendedores</w:t>
      </w:r>
      <w:r w:rsidRPr="00E60B1E">
        <w:rPr>
          <w:rFonts w:ascii="Tahoma" w:hAnsi="Tahoma" w:cs="Tahoma"/>
          <w:i/>
          <w:lang w:val="pt-BR"/>
        </w:rPr>
        <w:t xml:space="preserve">. </w:t>
      </w:r>
      <w:r>
        <w:rPr>
          <w:rFonts w:ascii="Tahoma" w:hAnsi="Tahoma" w:cs="Tahoma"/>
          <w:lang w:val="pt-BR"/>
        </w:rPr>
        <w:t>São Paulo:</w:t>
      </w:r>
      <w:r w:rsidRPr="00E60B1E">
        <w:rPr>
          <w:rFonts w:ascii="Tahoma" w:hAnsi="Tahoma" w:cs="Tahoma"/>
          <w:i/>
          <w:lang w:val="pt-BR"/>
        </w:rPr>
        <w:t xml:space="preserve"> </w:t>
      </w:r>
      <w:r w:rsidRPr="00836CA9">
        <w:rPr>
          <w:rFonts w:ascii="Tahoma" w:hAnsi="Tahoma" w:cs="Tahoma"/>
          <w:lang w:val="pt-BR"/>
        </w:rPr>
        <w:t>El</w:t>
      </w:r>
      <w:r w:rsidRPr="00E60B1E">
        <w:rPr>
          <w:rFonts w:ascii="Tahoma" w:hAnsi="Tahoma" w:cs="Tahoma"/>
          <w:lang w:val="pt-BR"/>
        </w:rPr>
        <w:t>sevier, 2007</w:t>
      </w:r>
      <w:r>
        <w:rPr>
          <w:rFonts w:ascii="Tahoma" w:hAnsi="Tahoma" w:cs="Tahoma"/>
          <w:lang w:val="pt-BR"/>
        </w:rPr>
        <w:t>.</w:t>
      </w:r>
    </w:p>
    <w:p w:rsidR="007504BD" w:rsidRDefault="007F037E" w:rsidP="00150CCF">
      <w:pPr>
        <w:numPr>
          <w:ilvl w:val="0"/>
          <w:numId w:val="71"/>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JUSTU</w:t>
      </w:r>
      <w:r w:rsidR="007504BD" w:rsidRPr="00E60B1E">
        <w:rPr>
          <w:rFonts w:ascii="Tahoma" w:hAnsi="Tahoma" w:cs="Tahoma"/>
          <w:lang w:val="pt-BR"/>
        </w:rPr>
        <w:t>S, R</w:t>
      </w:r>
      <w:r w:rsidR="00836CA9">
        <w:rPr>
          <w:rFonts w:ascii="Tahoma" w:hAnsi="Tahoma" w:cs="Tahoma"/>
          <w:lang w:val="pt-BR"/>
        </w:rPr>
        <w:t>.</w:t>
      </w:r>
      <w:r w:rsidR="007504BD" w:rsidRPr="00E60B1E">
        <w:rPr>
          <w:rFonts w:ascii="Tahoma" w:hAnsi="Tahoma" w:cs="Tahoma"/>
          <w:lang w:val="pt-BR"/>
        </w:rPr>
        <w:t xml:space="preserve"> L. </w:t>
      </w:r>
      <w:r w:rsidR="007504BD" w:rsidRPr="007504BD">
        <w:rPr>
          <w:rFonts w:ascii="Tahoma" w:hAnsi="Tahoma" w:cs="Tahoma"/>
          <w:i/>
          <w:lang w:val="pt-BR"/>
        </w:rPr>
        <w:t xml:space="preserve">O </w:t>
      </w:r>
      <w:r w:rsidR="000D6056">
        <w:rPr>
          <w:rFonts w:ascii="Tahoma" w:hAnsi="Tahoma" w:cs="Tahoma"/>
          <w:i/>
          <w:lang w:val="pt-BR"/>
        </w:rPr>
        <w:t>e</w:t>
      </w:r>
      <w:r w:rsidR="007504BD" w:rsidRPr="007504BD">
        <w:rPr>
          <w:rFonts w:ascii="Tahoma" w:hAnsi="Tahoma" w:cs="Tahoma"/>
          <w:i/>
          <w:lang w:val="pt-BR"/>
        </w:rPr>
        <w:t>mpreendedor</w:t>
      </w:r>
      <w:r w:rsidR="007504BD" w:rsidRPr="00E60B1E">
        <w:rPr>
          <w:rFonts w:ascii="Tahoma" w:hAnsi="Tahoma" w:cs="Tahoma"/>
          <w:i/>
          <w:lang w:val="pt-BR"/>
        </w:rPr>
        <w:t xml:space="preserve">. </w:t>
      </w:r>
      <w:r w:rsidR="007504BD" w:rsidRPr="00E60B1E">
        <w:rPr>
          <w:rFonts w:ascii="Tahoma" w:hAnsi="Tahoma" w:cs="Tahoma"/>
          <w:lang w:val="pt-BR"/>
        </w:rPr>
        <w:t>São Paulo:</w:t>
      </w:r>
      <w:r w:rsidR="007504BD" w:rsidRPr="00E60B1E">
        <w:rPr>
          <w:rFonts w:ascii="Tahoma" w:hAnsi="Tahoma" w:cs="Tahoma"/>
          <w:i/>
          <w:lang w:val="pt-BR"/>
        </w:rPr>
        <w:t xml:space="preserve"> </w:t>
      </w:r>
      <w:r w:rsidR="007504BD" w:rsidRPr="00E60B1E">
        <w:rPr>
          <w:rFonts w:ascii="Tahoma" w:hAnsi="Tahoma" w:cs="Tahoma"/>
          <w:lang w:val="pt-BR"/>
        </w:rPr>
        <w:t>Larousse</w:t>
      </w:r>
      <w:r w:rsidR="007504BD" w:rsidRPr="00E60B1E">
        <w:rPr>
          <w:rFonts w:ascii="Tahoma" w:hAnsi="Tahoma" w:cs="Tahoma"/>
          <w:lang w:val="pt-BR"/>
        </w:rPr>
        <w:tab/>
        <w:t>,</w:t>
      </w:r>
      <w:r w:rsidR="007504BD">
        <w:rPr>
          <w:rFonts w:ascii="Tahoma" w:hAnsi="Tahoma" w:cs="Tahoma"/>
          <w:lang w:val="pt-BR"/>
        </w:rPr>
        <w:t xml:space="preserve"> </w:t>
      </w:r>
      <w:r w:rsidR="007504BD" w:rsidRPr="00E60B1E">
        <w:rPr>
          <w:rFonts w:ascii="Tahoma" w:hAnsi="Tahoma" w:cs="Tahoma"/>
          <w:lang w:val="pt-BR"/>
        </w:rPr>
        <w:t xml:space="preserve">2007. </w:t>
      </w:r>
    </w:p>
    <w:p w:rsidR="00E60B1E" w:rsidRDefault="00804A96" w:rsidP="00150CCF">
      <w:pPr>
        <w:numPr>
          <w:ilvl w:val="0"/>
          <w:numId w:val="71"/>
        </w:numPr>
        <w:tabs>
          <w:tab w:val="left" w:pos="284"/>
        </w:tabs>
        <w:autoSpaceDE w:val="0"/>
        <w:autoSpaceDN w:val="0"/>
        <w:adjustRightInd w:val="0"/>
        <w:spacing w:after="0" w:line="360" w:lineRule="auto"/>
        <w:ind w:left="284" w:hanging="284"/>
        <w:rPr>
          <w:rFonts w:ascii="Tahoma" w:hAnsi="Tahoma" w:cs="Tahoma"/>
          <w:lang w:val="pt-BR"/>
        </w:rPr>
      </w:pPr>
      <w:r w:rsidRPr="00E60B1E">
        <w:rPr>
          <w:rFonts w:ascii="Tahoma" w:hAnsi="Tahoma" w:cs="Tahoma"/>
          <w:lang w:val="pt-BR"/>
        </w:rPr>
        <w:t xml:space="preserve">PETERS, M. </w:t>
      </w:r>
      <w:r w:rsidRPr="007504BD">
        <w:rPr>
          <w:rFonts w:ascii="Tahoma" w:hAnsi="Tahoma" w:cs="Tahoma"/>
          <w:i/>
          <w:lang w:val="pt-BR"/>
        </w:rPr>
        <w:t>Empreendedorismo</w:t>
      </w:r>
      <w:r w:rsidRPr="00E60B1E">
        <w:rPr>
          <w:rFonts w:ascii="Tahoma" w:hAnsi="Tahoma" w:cs="Tahoma"/>
          <w:i/>
          <w:lang w:val="pt-BR"/>
        </w:rPr>
        <w:t xml:space="preserve">. </w:t>
      </w:r>
      <w:r w:rsidR="00E60B1E" w:rsidRPr="00E60B1E">
        <w:rPr>
          <w:rFonts w:ascii="Tahoma" w:hAnsi="Tahoma" w:cs="Tahoma"/>
          <w:lang w:val="pt-BR"/>
        </w:rPr>
        <w:t>7.</w:t>
      </w:r>
      <w:r w:rsidR="00836CA9">
        <w:rPr>
          <w:rFonts w:ascii="Tahoma" w:hAnsi="Tahoma" w:cs="Tahoma"/>
          <w:lang w:val="pt-BR"/>
        </w:rPr>
        <w:t xml:space="preserve"> </w:t>
      </w:r>
      <w:r w:rsidR="00E60B1E" w:rsidRPr="00E60B1E">
        <w:rPr>
          <w:rFonts w:ascii="Tahoma" w:hAnsi="Tahoma" w:cs="Tahoma"/>
          <w:lang w:val="pt-BR"/>
        </w:rPr>
        <w:t>ed. São Paulo:</w:t>
      </w:r>
      <w:r w:rsidRPr="00E60B1E">
        <w:rPr>
          <w:rFonts w:ascii="Tahoma" w:hAnsi="Tahoma" w:cs="Tahoma"/>
          <w:i/>
          <w:lang w:val="pt-BR"/>
        </w:rPr>
        <w:t xml:space="preserve"> </w:t>
      </w:r>
      <w:r w:rsidRPr="00E60B1E">
        <w:rPr>
          <w:rFonts w:ascii="Tahoma" w:hAnsi="Tahoma" w:cs="Tahoma"/>
          <w:lang w:val="pt-BR"/>
        </w:rPr>
        <w:t>Artmed, 2009</w:t>
      </w:r>
      <w:r w:rsidR="00E60B1E">
        <w:rPr>
          <w:rFonts w:ascii="Tahoma" w:hAnsi="Tahoma" w:cs="Tahoma"/>
          <w:lang w:val="pt-BR"/>
        </w:rPr>
        <w:t xml:space="preserve">. </w:t>
      </w:r>
    </w:p>
    <w:p w:rsidR="007504BD" w:rsidRDefault="007504BD" w:rsidP="00150CCF">
      <w:pPr>
        <w:autoSpaceDE w:val="0"/>
        <w:autoSpaceDN w:val="0"/>
        <w:adjustRightInd w:val="0"/>
        <w:spacing w:after="0" w:line="360" w:lineRule="auto"/>
        <w:rPr>
          <w:rFonts w:ascii="Tahoma" w:hAnsi="Tahoma" w:cs="Tahoma"/>
          <w:lang w:val="pt-BR"/>
        </w:rPr>
      </w:pPr>
    </w:p>
    <w:p w:rsidR="00AD008C" w:rsidRDefault="00804A96" w:rsidP="00150CCF">
      <w:pPr>
        <w:autoSpaceDE w:val="0"/>
        <w:autoSpaceDN w:val="0"/>
        <w:adjustRightInd w:val="0"/>
        <w:spacing w:after="0" w:line="360" w:lineRule="auto"/>
        <w:rPr>
          <w:rFonts w:ascii="Tahoma" w:hAnsi="Tahoma" w:cs="Tahoma"/>
          <w:b/>
          <w:lang w:val="pt-BR"/>
        </w:rPr>
      </w:pPr>
      <w:r w:rsidRPr="00E60B1E">
        <w:rPr>
          <w:rFonts w:ascii="Tahoma" w:hAnsi="Tahoma" w:cs="Tahoma"/>
          <w:b/>
          <w:lang w:val="pt-BR"/>
        </w:rPr>
        <w:t>3</w:t>
      </w:r>
      <w:r w:rsidRPr="00FA049D">
        <w:rPr>
          <w:rFonts w:ascii="Tahoma" w:hAnsi="Tahoma" w:cs="Tahoma"/>
          <w:b/>
          <w:lang w:val="pt-BR"/>
        </w:rPr>
        <w:t xml:space="preserve">. Análise das alternativas </w:t>
      </w:r>
    </w:p>
    <w:p w:rsidR="007504BD" w:rsidRDefault="007504BD" w:rsidP="00150CCF">
      <w:pPr>
        <w:autoSpaceDE w:val="0"/>
        <w:autoSpaceDN w:val="0"/>
        <w:adjustRightInd w:val="0"/>
        <w:spacing w:after="0" w:line="360" w:lineRule="auto"/>
        <w:rPr>
          <w:rFonts w:ascii="Tahoma" w:eastAsia="Calibri" w:hAnsi="Tahoma" w:cs="Tahoma"/>
          <w:b/>
          <w:lang w:val="pt-BR"/>
        </w:rPr>
      </w:pPr>
    </w:p>
    <w:p w:rsidR="00AD008C" w:rsidRPr="00FA049D" w:rsidRDefault="00AD008C" w:rsidP="00150CCF">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Alternativa in</w:t>
      </w:r>
      <w:r w:rsidRPr="00FA049D">
        <w:rPr>
          <w:rFonts w:ascii="Tahoma" w:hAnsi="Tahoma" w:cs="Tahoma"/>
          <w:lang w:val="pt-BR"/>
        </w:rPr>
        <w:t>correta.</w:t>
      </w:r>
    </w:p>
    <w:p w:rsidR="00AD008C" w:rsidRDefault="00AD008C" w:rsidP="00150CCF">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825096">
        <w:rPr>
          <w:rFonts w:ascii="Tahoma" w:hAnsi="Tahoma" w:cs="Tahoma"/>
          <w:lang w:val="pt-BR"/>
        </w:rPr>
        <w:t>A criação do negócio é voltada para o longo prazo e</w:t>
      </w:r>
      <w:r w:rsidR="000D6056">
        <w:rPr>
          <w:rFonts w:ascii="Tahoma" w:hAnsi="Tahoma" w:cs="Tahoma"/>
          <w:lang w:val="pt-BR"/>
        </w:rPr>
        <w:t xml:space="preserve"> para a</w:t>
      </w:r>
      <w:r w:rsidR="00825096">
        <w:rPr>
          <w:rFonts w:ascii="Tahoma" w:hAnsi="Tahoma" w:cs="Tahoma"/>
          <w:lang w:val="pt-BR"/>
        </w:rPr>
        <w:t xml:space="preserve"> permanência da empresa.</w:t>
      </w:r>
    </w:p>
    <w:p w:rsidR="00AD008C" w:rsidRDefault="00AD008C" w:rsidP="00150CCF">
      <w:pPr>
        <w:autoSpaceDE w:val="0"/>
        <w:autoSpaceDN w:val="0"/>
        <w:adjustRightInd w:val="0"/>
        <w:spacing w:after="0" w:line="360" w:lineRule="auto"/>
        <w:rPr>
          <w:rFonts w:ascii="Tahoma" w:hAnsi="Tahoma" w:cs="Tahoma"/>
          <w:lang w:val="pt-BR"/>
        </w:rPr>
      </w:pPr>
    </w:p>
    <w:p w:rsidR="00AD008C" w:rsidRPr="00FA049D" w:rsidRDefault="00AD008C" w:rsidP="00AD008C">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AD008C" w:rsidRDefault="00AD008C" w:rsidP="00AD008C">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796267">
        <w:rPr>
          <w:rFonts w:ascii="Tahoma" w:hAnsi="Tahoma" w:cs="Tahoma"/>
          <w:lang w:val="pt-BR"/>
        </w:rPr>
        <w:t>As projeções financeiras devem abranger vários períodos de análise (mensais, semestrais, anuais e acima de um ano). Quanto mais distante o prazo, menos precisas serão. Ao projetar um investimento</w:t>
      </w:r>
      <w:r w:rsidR="00007F44">
        <w:rPr>
          <w:rFonts w:ascii="Tahoma" w:hAnsi="Tahoma" w:cs="Tahoma"/>
          <w:lang w:val="pt-BR"/>
        </w:rPr>
        <w:t>,</w:t>
      </w:r>
      <w:r w:rsidR="00796267">
        <w:rPr>
          <w:rFonts w:ascii="Tahoma" w:hAnsi="Tahoma" w:cs="Tahoma"/>
          <w:lang w:val="pt-BR"/>
        </w:rPr>
        <w:t xml:space="preserve"> </w:t>
      </w:r>
      <w:r w:rsidR="00007F44">
        <w:rPr>
          <w:rFonts w:ascii="Tahoma" w:hAnsi="Tahoma" w:cs="Tahoma"/>
          <w:lang w:val="pt-BR"/>
        </w:rPr>
        <w:t xml:space="preserve">o investidor </w:t>
      </w:r>
      <w:r w:rsidR="00796267">
        <w:rPr>
          <w:rFonts w:ascii="Tahoma" w:hAnsi="Tahoma" w:cs="Tahoma"/>
          <w:lang w:val="pt-BR"/>
        </w:rPr>
        <w:t>deve leva</w:t>
      </w:r>
      <w:r w:rsidR="002E4C00">
        <w:rPr>
          <w:rFonts w:ascii="Tahoma" w:hAnsi="Tahoma" w:cs="Tahoma"/>
          <w:lang w:val="pt-BR"/>
        </w:rPr>
        <w:t>r</w:t>
      </w:r>
      <w:r w:rsidR="00796267">
        <w:rPr>
          <w:rFonts w:ascii="Tahoma" w:hAnsi="Tahoma" w:cs="Tahoma"/>
          <w:lang w:val="pt-BR"/>
        </w:rPr>
        <w:t xml:space="preserve"> em conta o período necessário para que o capital </w:t>
      </w:r>
      <w:r w:rsidR="000E71FC">
        <w:rPr>
          <w:rFonts w:ascii="Tahoma" w:hAnsi="Tahoma" w:cs="Tahoma"/>
          <w:lang w:val="pt-BR"/>
        </w:rPr>
        <w:t>seja remunerado,</w:t>
      </w:r>
      <w:r w:rsidR="00796267">
        <w:rPr>
          <w:rFonts w:ascii="Tahoma" w:hAnsi="Tahoma" w:cs="Tahoma"/>
          <w:lang w:val="pt-BR"/>
        </w:rPr>
        <w:t xml:space="preserve"> o que pode levar vários anos.</w:t>
      </w:r>
    </w:p>
    <w:p w:rsidR="00AD008C" w:rsidRDefault="00AD008C" w:rsidP="00AD008C">
      <w:pPr>
        <w:autoSpaceDE w:val="0"/>
        <w:autoSpaceDN w:val="0"/>
        <w:adjustRightInd w:val="0"/>
        <w:spacing w:after="0" w:line="360" w:lineRule="auto"/>
        <w:rPr>
          <w:rFonts w:ascii="Tahoma" w:hAnsi="Tahoma" w:cs="Tahoma"/>
          <w:lang w:val="pt-BR"/>
        </w:rPr>
      </w:pPr>
    </w:p>
    <w:p w:rsidR="00AD008C" w:rsidRPr="00FA049D" w:rsidRDefault="00AD008C" w:rsidP="00AD008C">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 xml:space="preserve">C </w:t>
      </w:r>
      <w:r w:rsidRPr="00FA049D">
        <w:rPr>
          <w:rFonts w:ascii="Tahoma" w:hAnsi="Tahoma" w:cs="Tahoma"/>
          <w:lang w:val="pt-BR" w:eastAsia="pt-BR"/>
        </w:rPr>
        <w:t xml:space="preserve">– </w:t>
      </w:r>
      <w:r>
        <w:rPr>
          <w:rFonts w:ascii="Tahoma" w:hAnsi="Tahoma" w:cs="Tahoma"/>
          <w:lang w:val="pt-BR"/>
        </w:rPr>
        <w:t xml:space="preserve">Alternativa </w:t>
      </w:r>
      <w:r w:rsidR="00825096">
        <w:rPr>
          <w:rFonts w:ascii="Tahoma" w:hAnsi="Tahoma" w:cs="Tahoma"/>
          <w:lang w:val="pt-BR"/>
        </w:rPr>
        <w:t>in</w:t>
      </w:r>
      <w:r w:rsidR="00825096" w:rsidRPr="00FA049D">
        <w:rPr>
          <w:rFonts w:ascii="Tahoma" w:hAnsi="Tahoma" w:cs="Tahoma"/>
          <w:lang w:val="pt-BR"/>
        </w:rPr>
        <w:t>correta</w:t>
      </w:r>
      <w:r w:rsidRPr="00FA049D">
        <w:rPr>
          <w:rFonts w:ascii="Tahoma" w:hAnsi="Tahoma" w:cs="Tahoma"/>
          <w:lang w:val="pt-BR"/>
        </w:rPr>
        <w:t>.</w:t>
      </w:r>
    </w:p>
    <w:p w:rsidR="00AD008C" w:rsidRDefault="00AD008C" w:rsidP="00AD008C">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BC5466">
        <w:rPr>
          <w:rFonts w:ascii="Tahoma" w:hAnsi="Tahoma" w:cs="Tahoma"/>
          <w:lang w:val="pt-BR"/>
        </w:rPr>
        <w:t>Embora seja correto que o empreendedor assume riscos, ele não os procura</w:t>
      </w:r>
      <w:r w:rsidR="004E5F1B">
        <w:rPr>
          <w:rFonts w:ascii="Tahoma" w:hAnsi="Tahoma" w:cs="Tahoma"/>
          <w:lang w:val="pt-BR"/>
        </w:rPr>
        <w:t xml:space="preserve"> (os riscos são inerentes ao negócio)</w:t>
      </w:r>
      <w:r>
        <w:rPr>
          <w:rFonts w:ascii="Tahoma" w:hAnsi="Tahoma" w:cs="Tahoma"/>
          <w:lang w:val="pt-BR"/>
        </w:rPr>
        <w:t>.</w:t>
      </w:r>
      <w:r w:rsidR="00BC5466">
        <w:rPr>
          <w:rFonts w:ascii="Tahoma" w:hAnsi="Tahoma" w:cs="Tahoma"/>
          <w:lang w:val="pt-BR"/>
        </w:rPr>
        <w:t xml:space="preserve"> Muito menos transfere todos para si mesmo.</w:t>
      </w:r>
    </w:p>
    <w:p w:rsidR="00AD008C" w:rsidRDefault="00AD008C" w:rsidP="00AD008C">
      <w:pPr>
        <w:autoSpaceDE w:val="0"/>
        <w:autoSpaceDN w:val="0"/>
        <w:adjustRightInd w:val="0"/>
        <w:spacing w:after="0" w:line="360" w:lineRule="auto"/>
        <w:rPr>
          <w:rFonts w:ascii="Tahoma" w:hAnsi="Tahoma" w:cs="Tahoma"/>
          <w:lang w:val="pt-BR"/>
        </w:rPr>
      </w:pPr>
    </w:p>
    <w:p w:rsidR="00AD008C" w:rsidRPr="00FA049D" w:rsidRDefault="00AD008C" w:rsidP="00AD008C">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sidR="00825096">
        <w:rPr>
          <w:rFonts w:ascii="Tahoma" w:hAnsi="Tahoma" w:cs="Tahoma"/>
          <w:lang w:val="pt-BR"/>
        </w:rPr>
        <w:t xml:space="preserve">Alternativa </w:t>
      </w:r>
      <w:r w:rsidRPr="00FA049D">
        <w:rPr>
          <w:rFonts w:ascii="Tahoma" w:hAnsi="Tahoma" w:cs="Tahoma"/>
          <w:lang w:val="pt-BR"/>
        </w:rPr>
        <w:t>correta.</w:t>
      </w:r>
    </w:p>
    <w:p w:rsidR="00AD008C" w:rsidRDefault="00AD008C" w:rsidP="00AD008C">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O</w:t>
      </w:r>
      <w:r w:rsidR="003E5BFA">
        <w:rPr>
          <w:rFonts w:ascii="Tahoma" w:hAnsi="Tahoma" w:cs="Tahoma"/>
          <w:lang w:val="pt-BR"/>
        </w:rPr>
        <w:t>s fatores listados estão corretos. O negócio tem que ser avaliado em várias dimensões para que não sejam cometid</w:t>
      </w:r>
      <w:r w:rsidR="0098667F">
        <w:rPr>
          <w:rFonts w:ascii="Tahoma" w:hAnsi="Tahoma" w:cs="Tahoma"/>
          <w:lang w:val="pt-BR"/>
        </w:rPr>
        <w:t>os erros graves que o</w:t>
      </w:r>
      <w:r w:rsidR="000D6056">
        <w:rPr>
          <w:rFonts w:ascii="Tahoma" w:hAnsi="Tahoma" w:cs="Tahoma"/>
          <w:lang w:val="pt-BR"/>
        </w:rPr>
        <w:t xml:space="preserve"> inviabilizem.</w:t>
      </w:r>
    </w:p>
    <w:p w:rsidR="000D6056" w:rsidRDefault="000D6056" w:rsidP="00AD008C">
      <w:pPr>
        <w:autoSpaceDE w:val="0"/>
        <w:autoSpaceDN w:val="0"/>
        <w:adjustRightInd w:val="0"/>
        <w:spacing w:after="0" w:line="360" w:lineRule="auto"/>
        <w:rPr>
          <w:rFonts w:ascii="Tahoma" w:hAnsi="Tahoma" w:cs="Tahoma"/>
          <w:lang w:val="pt-BR"/>
        </w:rPr>
      </w:pPr>
    </w:p>
    <w:p w:rsidR="00AD008C" w:rsidRPr="00FA049D" w:rsidRDefault="00AD008C" w:rsidP="00AD008C">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AD008C" w:rsidRDefault="00AD008C" w:rsidP="00AD008C">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960C3D">
        <w:rPr>
          <w:rFonts w:ascii="Tahoma" w:hAnsi="Tahoma" w:cs="Tahoma"/>
          <w:lang w:val="pt-BR"/>
        </w:rPr>
        <w:t>Não e</w:t>
      </w:r>
      <w:r w:rsidR="007F037E">
        <w:rPr>
          <w:rFonts w:ascii="Tahoma" w:hAnsi="Tahoma" w:cs="Tahoma"/>
          <w:lang w:val="pt-BR"/>
        </w:rPr>
        <w:t>xiste uma fórmula de sucesso pré-</w:t>
      </w:r>
      <w:r w:rsidR="00960C3D">
        <w:rPr>
          <w:rFonts w:ascii="Tahoma" w:hAnsi="Tahoma" w:cs="Tahoma"/>
          <w:lang w:val="pt-BR"/>
        </w:rPr>
        <w:t>estabelecida.</w:t>
      </w:r>
      <w:r w:rsidR="00360AF6">
        <w:rPr>
          <w:rFonts w:ascii="Tahoma" w:hAnsi="Tahoma" w:cs="Tahoma"/>
          <w:lang w:val="pt-BR"/>
        </w:rPr>
        <w:t xml:space="preserve"> Sucessos passados não garantem a viabilidade futura de um negócio similar. Cada </w:t>
      </w:r>
      <w:r w:rsidR="00040F67">
        <w:rPr>
          <w:rFonts w:ascii="Tahoma" w:hAnsi="Tahoma" w:cs="Tahoma"/>
          <w:lang w:val="pt-BR"/>
        </w:rPr>
        <w:t>um</w:t>
      </w:r>
      <w:r w:rsidR="00360AF6">
        <w:rPr>
          <w:rFonts w:ascii="Tahoma" w:hAnsi="Tahoma" w:cs="Tahoma"/>
          <w:lang w:val="pt-BR"/>
        </w:rPr>
        <w:t xml:space="preserve"> tem que ser analisado como um evento </w:t>
      </w:r>
      <w:r w:rsidR="00040F67">
        <w:rPr>
          <w:rFonts w:ascii="Tahoma" w:hAnsi="Tahoma" w:cs="Tahoma"/>
          <w:lang w:val="pt-BR"/>
        </w:rPr>
        <w:t>singular</w:t>
      </w:r>
      <w:r w:rsidR="00360AF6">
        <w:rPr>
          <w:rFonts w:ascii="Tahoma" w:hAnsi="Tahoma" w:cs="Tahoma"/>
          <w:lang w:val="pt-BR"/>
        </w:rPr>
        <w:t xml:space="preserve">, mesmo que sejam </w:t>
      </w:r>
      <w:r w:rsidR="00040F67">
        <w:rPr>
          <w:rFonts w:ascii="Tahoma" w:hAnsi="Tahoma" w:cs="Tahoma"/>
          <w:lang w:val="pt-BR"/>
        </w:rPr>
        <w:t>comparados</w:t>
      </w:r>
      <w:r w:rsidR="00360AF6">
        <w:rPr>
          <w:rFonts w:ascii="Tahoma" w:hAnsi="Tahoma" w:cs="Tahoma"/>
          <w:lang w:val="pt-BR"/>
        </w:rPr>
        <w:t xml:space="preserve"> </w:t>
      </w:r>
      <w:r w:rsidR="00040F67">
        <w:rPr>
          <w:rFonts w:ascii="Tahoma" w:hAnsi="Tahoma" w:cs="Tahoma"/>
          <w:lang w:val="pt-BR"/>
        </w:rPr>
        <w:t>com</w:t>
      </w:r>
      <w:r w:rsidR="00360AF6">
        <w:rPr>
          <w:rFonts w:ascii="Tahoma" w:hAnsi="Tahoma" w:cs="Tahoma"/>
          <w:lang w:val="pt-BR"/>
        </w:rPr>
        <w:t xml:space="preserve"> negócios</w:t>
      </w:r>
      <w:r w:rsidR="004A4DDC">
        <w:rPr>
          <w:rFonts w:ascii="Tahoma" w:hAnsi="Tahoma" w:cs="Tahoma"/>
          <w:lang w:val="pt-BR"/>
        </w:rPr>
        <w:t xml:space="preserve"> ou mercados</w:t>
      </w:r>
      <w:r w:rsidR="00360AF6">
        <w:rPr>
          <w:rFonts w:ascii="Tahoma" w:hAnsi="Tahoma" w:cs="Tahoma"/>
          <w:lang w:val="pt-BR"/>
        </w:rPr>
        <w:t xml:space="preserve"> similares.</w:t>
      </w:r>
    </w:p>
    <w:p w:rsidR="00AD008C" w:rsidRDefault="00AD008C" w:rsidP="00AD008C">
      <w:pPr>
        <w:autoSpaceDE w:val="0"/>
        <w:autoSpaceDN w:val="0"/>
        <w:adjustRightInd w:val="0"/>
        <w:spacing w:after="0" w:line="360" w:lineRule="auto"/>
        <w:rPr>
          <w:rFonts w:ascii="Tahoma" w:hAnsi="Tahoma" w:cs="Tahoma"/>
          <w:lang w:val="pt-BR"/>
        </w:rPr>
      </w:pPr>
    </w:p>
    <w:p w:rsidR="00AD008C" w:rsidRPr="00FA049D" w:rsidRDefault="00AD008C" w:rsidP="00AD008C">
      <w:pPr>
        <w:autoSpaceDE w:val="0"/>
        <w:autoSpaceDN w:val="0"/>
        <w:adjustRightInd w:val="0"/>
        <w:spacing w:after="0" w:line="360" w:lineRule="auto"/>
        <w:rPr>
          <w:rFonts w:ascii="Tahoma" w:hAnsi="Tahoma" w:cs="Tahoma"/>
          <w:b/>
          <w:bCs/>
          <w:lang w:val="pt-BR"/>
        </w:rPr>
      </w:pPr>
    </w:p>
    <w:p w:rsidR="007C75FA" w:rsidRPr="00842FAE" w:rsidRDefault="007C75FA" w:rsidP="007C75FA">
      <w:pPr>
        <w:autoSpaceDE w:val="0"/>
        <w:autoSpaceDN w:val="0"/>
        <w:adjustRightInd w:val="0"/>
        <w:spacing w:after="0" w:line="360" w:lineRule="auto"/>
        <w:rPr>
          <w:rFonts w:ascii="Tahoma" w:eastAsia="Calibri" w:hAnsi="Tahoma" w:cs="Tahoma"/>
          <w:lang w:val="pt-BR"/>
        </w:rPr>
      </w:pPr>
    </w:p>
    <w:p w:rsidR="00BD2AA0" w:rsidRPr="00FA049D" w:rsidRDefault="00BD2AA0" w:rsidP="00AA7BE3">
      <w:pPr>
        <w:autoSpaceDE w:val="0"/>
        <w:autoSpaceDN w:val="0"/>
        <w:adjustRightInd w:val="0"/>
        <w:spacing w:after="0"/>
        <w:rPr>
          <w:rFonts w:ascii="Tahoma" w:eastAsia="Calibri" w:hAnsi="Tahoma" w:cs="Tahoma"/>
          <w:sz w:val="20"/>
          <w:szCs w:val="20"/>
          <w:lang w:val="pt-BR" w:eastAsia="pt-BR"/>
        </w:rPr>
      </w:pPr>
    </w:p>
    <w:p w:rsidR="00026A16" w:rsidRPr="00DF7083" w:rsidRDefault="00F1264C" w:rsidP="00026A16">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00026A16" w:rsidRPr="00DF7083">
        <w:rPr>
          <w:rFonts w:ascii="Tahoma" w:eastAsia="Calibri" w:hAnsi="Tahoma" w:cs="Tahoma"/>
          <w:b/>
          <w:bCs/>
          <w:lang w:val="pt-BR" w:eastAsia="pt-BR"/>
        </w:rPr>
        <w:t>Q</w:t>
      </w:r>
      <w:r w:rsidR="007504BD" w:rsidRPr="00DF7083">
        <w:rPr>
          <w:rFonts w:ascii="Tahoma" w:eastAsia="Calibri" w:hAnsi="Tahoma" w:cs="Tahoma"/>
          <w:b/>
          <w:bCs/>
          <w:lang w:val="pt-BR" w:eastAsia="pt-BR"/>
        </w:rPr>
        <w:t>uestão</w:t>
      </w:r>
      <w:r w:rsidR="00026A16" w:rsidRPr="00DF7083">
        <w:rPr>
          <w:rFonts w:ascii="Tahoma" w:eastAsia="Calibri" w:hAnsi="Tahoma" w:cs="Tahoma"/>
          <w:b/>
          <w:bCs/>
          <w:lang w:val="pt-BR" w:eastAsia="pt-BR"/>
        </w:rPr>
        <w:t xml:space="preserve"> </w:t>
      </w:r>
      <w:r w:rsidR="0088530E" w:rsidRPr="00DF7083">
        <w:rPr>
          <w:rFonts w:ascii="Tahoma" w:eastAsia="Calibri" w:hAnsi="Tahoma" w:cs="Tahoma"/>
          <w:b/>
          <w:bCs/>
          <w:lang w:val="pt-BR" w:eastAsia="pt-BR"/>
        </w:rPr>
        <w:t>8</w:t>
      </w:r>
    </w:p>
    <w:p w:rsidR="00026A16" w:rsidRPr="00DF7083" w:rsidRDefault="00026A16" w:rsidP="00026A16">
      <w:pPr>
        <w:autoSpaceDE w:val="0"/>
        <w:autoSpaceDN w:val="0"/>
        <w:adjustRightInd w:val="0"/>
        <w:spacing w:after="0" w:line="360" w:lineRule="auto"/>
        <w:jc w:val="left"/>
        <w:rPr>
          <w:rFonts w:ascii="Tahoma" w:eastAsia="Calibri" w:hAnsi="Tahoma" w:cs="Tahoma"/>
          <w:b/>
          <w:bCs/>
          <w:lang w:val="pt-BR" w:eastAsia="pt-BR"/>
        </w:rPr>
      </w:pPr>
      <w:r w:rsidRPr="00DF7083">
        <w:rPr>
          <w:rFonts w:ascii="Tahoma" w:eastAsia="Calibri" w:hAnsi="Tahoma" w:cs="Tahoma"/>
          <w:b/>
          <w:bCs/>
          <w:lang w:val="pt-BR" w:eastAsia="pt-BR"/>
        </w:rPr>
        <w:t xml:space="preserve">Questão </w:t>
      </w:r>
      <w:r w:rsidR="0088530E" w:rsidRPr="00DF7083">
        <w:rPr>
          <w:rFonts w:ascii="Tahoma" w:eastAsia="Calibri" w:hAnsi="Tahoma" w:cs="Tahoma"/>
          <w:b/>
          <w:bCs/>
          <w:lang w:val="pt-BR" w:eastAsia="pt-BR"/>
        </w:rPr>
        <w:t>8</w:t>
      </w:r>
      <w:r w:rsidR="007504BD" w:rsidRPr="00DF7083">
        <w:rPr>
          <w:rFonts w:ascii="Tahoma" w:eastAsia="Calibri" w:hAnsi="Tahoma" w:cs="Tahoma"/>
          <w:b/>
          <w:bCs/>
          <w:lang w:val="pt-BR" w:eastAsia="pt-BR"/>
        </w:rPr>
        <w:t>.</w:t>
      </w:r>
      <w:r w:rsidRPr="00DF7083">
        <w:rPr>
          <w:rStyle w:val="Refdenotaderodap"/>
          <w:rFonts w:ascii="Tahoma" w:eastAsia="Calibri" w:hAnsi="Tahoma" w:cs="Tahoma"/>
          <w:bCs/>
          <w:lang w:val="pt-BR" w:eastAsia="pt-BR"/>
        </w:rPr>
        <w:footnoteReference w:id="8"/>
      </w:r>
    </w:p>
    <w:p w:rsidR="00BD2AA0" w:rsidRPr="00026A16" w:rsidRDefault="00BD2AA0" w:rsidP="00026A16">
      <w:pPr>
        <w:autoSpaceDE w:val="0"/>
        <w:autoSpaceDN w:val="0"/>
        <w:adjustRightInd w:val="0"/>
        <w:spacing w:after="0" w:line="360" w:lineRule="auto"/>
        <w:rPr>
          <w:rFonts w:ascii="Tahoma" w:eastAsia="Calibri" w:hAnsi="Tahoma" w:cs="Tahoma"/>
          <w:lang w:val="pt-BR" w:eastAsia="pt-BR"/>
        </w:rPr>
      </w:pPr>
      <w:r w:rsidRPr="00026A16">
        <w:rPr>
          <w:rFonts w:ascii="Tahoma" w:eastAsia="Calibri" w:hAnsi="Tahoma" w:cs="Tahoma"/>
          <w:lang w:val="pt-BR" w:eastAsia="pt-BR"/>
        </w:rPr>
        <w:t>Com relação a conceitos de orientação a objetos, julgue os itens.</w:t>
      </w:r>
    </w:p>
    <w:p w:rsidR="00BD2AA0" w:rsidRPr="00026A16" w:rsidRDefault="00BD2AA0" w:rsidP="00563A86">
      <w:pPr>
        <w:numPr>
          <w:ilvl w:val="0"/>
          <w:numId w:val="7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026A16">
        <w:rPr>
          <w:rFonts w:ascii="Tahoma" w:eastAsia="Calibri" w:hAnsi="Tahoma" w:cs="Tahoma"/>
          <w:lang w:val="pt-BR" w:eastAsia="pt-BR"/>
        </w:rPr>
        <w:t xml:space="preserve">As variáveis ou métodos declarados com modificador de acesso </w:t>
      </w:r>
      <w:r w:rsidRPr="00026A16">
        <w:rPr>
          <w:rFonts w:ascii="Tahoma" w:eastAsia="Calibri" w:hAnsi="Tahoma" w:cs="Tahoma"/>
          <w:i/>
          <w:lang w:val="pt-BR" w:eastAsia="pt-BR"/>
        </w:rPr>
        <w:t xml:space="preserve">private </w:t>
      </w:r>
      <w:r w:rsidRPr="00026A16">
        <w:rPr>
          <w:rFonts w:ascii="Tahoma" w:eastAsia="Calibri" w:hAnsi="Tahoma" w:cs="Tahoma"/>
          <w:lang w:val="pt-BR" w:eastAsia="pt-BR"/>
        </w:rPr>
        <w:t>só são acessíveis a métodos da classe em que são declarados.</w:t>
      </w:r>
    </w:p>
    <w:p w:rsidR="00BD2AA0" w:rsidRPr="00026A16" w:rsidRDefault="00BD2AA0" w:rsidP="00563A86">
      <w:pPr>
        <w:numPr>
          <w:ilvl w:val="0"/>
          <w:numId w:val="7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026A16">
        <w:rPr>
          <w:rFonts w:ascii="Tahoma" w:eastAsia="Calibri" w:hAnsi="Tahoma" w:cs="Tahoma"/>
          <w:lang w:val="pt-BR" w:eastAsia="pt-BR"/>
        </w:rPr>
        <w:t>Uma classe deve possuir uma única declaração de método construtor.</w:t>
      </w:r>
    </w:p>
    <w:p w:rsidR="00BD2AA0" w:rsidRPr="00026A16" w:rsidRDefault="00BD2AA0" w:rsidP="00563A86">
      <w:pPr>
        <w:numPr>
          <w:ilvl w:val="0"/>
          <w:numId w:val="7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026A16">
        <w:rPr>
          <w:rFonts w:ascii="Tahoma" w:eastAsia="Calibri" w:hAnsi="Tahoma" w:cs="Tahoma"/>
          <w:lang w:val="pt-BR" w:eastAsia="pt-BR"/>
        </w:rPr>
        <w:t>Uma instância de uma classe abstrata herda</w:t>
      </w:r>
      <w:r w:rsidR="009C6014" w:rsidRPr="00026A16">
        <w:rPr>
          <w:rFonts w:ascii="Tahoma" w:eastAsia="Calibri" w:hAnsi="Tahoma" w:cs="Tahoma"/>
          <w:lang w:val="pt-BR" w:eastAsia="pt-BR"/>
        </w:rPr>
        <w:t xml:space="preserve"> </w:t>
      </w:r>
      <w:r w:rsidRPr="00026A16">
        <w:rPr>
          <w:rFonts w:ascii="Tahoma" w:eastAsia="Calibri" w:hAnsi="Tahoma" w:cs="Tahoma"/>
          <w:lang w:val="pt-BR" w:eastAsia="pt-BR"/>
        </w:rPr>
        <w:t>atributos e métodos de sua superclasse direta.</w:t>
      </w:r>
    </w:p>
    <w:p w:rsidR="00BD2AA0" w:rsidRPr="00026A16" w:rsidRDefault="00BD2AA0" w:rsidP="00563A86">
      <w:pPr>
        <w:numPr>
          <w:ilvl w:val="0"/>
          <w:numId w:val="7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026A16">
        <w:rPr>
          <w:rFonts w:ascii="Tahoma" w:eastAsia="Calibri" w:hAnsi="Tahoma" w:cs="Tahoma"/>
          <w:lang w:val="pt-BR" w:eastAsia="pt-BR"/>
        </w:rPr>
        <w:t>O polimorfismo permite substituir a lógica</w:t>
      </w:r>
      <w:r w:rsidR="009C6014" w:rsidRPr="00026A16">
        <w:rPr>
          <w:rFonts w:ascii="Tahoma" w:eastAsia="Calibri" w:hAnsi="Tahoma" w:cs="Tahoma"/>
          <w:lang w:val="pt-BR" w:eastAsia="pt-BR"/>
        </w:rPr>
        <w:t xml:space="preserve"> </w:t>
      </w:r>
      <w:r w:rsidRPr="00026A16">
        <w:rPr>
          <w:rFonts w:ascii="Tahoma" w:eastAsia="Calibri" w:hAnsi="Tahoma" w:cs="Tahoma"/>
          <w:lang w:val="pt-BR" w:eastAsia="pt-BR"/>
        </w:rPr>
        <w:t xml:space="preserve">condicional múltipla (lógica </w:t>
      </w:r>
      <w:r w:rsidRPr="00026A16">
        <w:rPr>
          <w:rFonts w:ascii="Tahoma" w:eastAsia="Calibri" w:hAnsi="Tahoma" w:cs="Tahoma"/>
          <w:i/>
          <w:lang w:val="pt-BR" w:eastAsia="pt-BR"/>
        </w:rPr>
        <w:t>switch</w:t>
      </w:r>
      <w:r w:rsidRPr="00026A16">
        <w:rPr>
          <w:rFonts w:ascii="Tahoma" w:eastAsia="Calibri" w:hAnsi="Tahoma" w:cs="Tahoma"/>
          <w:lang w:val="pt-BR" w:eastAsia="pt-BR"/>
        </w:rPr>
        <w:t xml:space="preserve"> ou faça</w:t>
      </w:r>
      <w:r w:rsidR="009C6014" w:rsidRPr="00026A16">
        <w:rPr>
          <w:rFonts w:ascii="Tahoma" w:eastAsia="Calibri" w:hAnsi="Tahoma" w:cs="Tahoma"/>
          <w:lang w:val="pt-BR" w:eastAsia="pt-BR"/>
        </w:rPr>
        <w:t xml:space="preserve"> </w:t>
      </w:r>
      <w:r w:rsidRPr="00026A16">
        <w:rPr>
          <w:rFonts w:ascii="Tahoma" w:eastAsia="Calibri" w:hAnsi="Tahoma" w:cs="Tahoma"/>
          <w:lang w:val="pt-BR" w:eastAsia="pt-BR"/>
        </w:rPr>
        <w:t>caso).</w:t>
      </w:r>
    </w:p>
    <w:p w:rsidR="00BD2AA0" w:rsidRPr="00026A16" w:rsidRDefault="00DF7083" w:rsidP="00026A16">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S</w:t>
      </w:r>
      <w:r w:rsidR="00BD2AA0" w:rsidRPr="00026A16">
        <w:rPr>
          <w:rFonts w:ascii="Tahoma" w:eastAsia="Calibri" w:hAnsi="Tahoma" w:cs="Tahoma"/>
          <w:lang w:val="pt-BR" w:eastAsia="pt-BR"/>
        </w:rPr>
        <w:t>ão c</w:t>
      </w:r>
      <w:r>
        <w:rPr>
          <w:rFonts w:ascii="Tahoma" w:eastAsia="Calibri" w:hAnsi="Tahoma" w:cs="Tahoma"/>
          <w:lang w:val="pt-BR" w:eastAsia="pt-BR"/>
        </w:rPr>
        <w:t>orretos</w:t>
      </w:r>
      <w:r w:rsidR="00BD2AA0" w:rsidRPr="00026A16">
        <w:rPr>
          <w:rFonts w:ascii="Tahoma" w:eastAsia="Calibri" w:hAnsi="Tahoma" w:cs="Tahoma"/>
          <w:lang w:val="pt-BR" w:eastAsia="pt-BR"/>
        </w:rPr>
        <w:t xml:space="preserve"> apenas os itens</w:t>
      </w:r>
    </w:p>
    <w:p w:rsidR="00BD2AA0" w:rsidRPr="007504BD" w:rsidRDefault="00BD2AA0" w:rsidP="00563A86">
      <w:pPr>
        <w:numPr>
          <w:ilvl w:val="0"/>
          <w:numId w:val="7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504BD">
        <w:rPr>
          <w:rFonts w:ascii="Tahoma" w:eastAsia="Calibri" w:hAnsi="Tahoma" w:cs="Tahoma"/>
          <w:lang w:val="pt-BR" w:eastAsia="pt-BR"/>
        </w:rPr>
        <w:t>I e II.</w:t>
      </w:r>
    </w:p>
    <w:p w:rsidR="00BD2AA0" w:rsidRPr="007504BD" w:rsidRDefault="00BD2AA0" w:rsidP="00563A86">
      <w:pPr>
        <w:numPr>
          <w:ilvl w:val="0"/>
          <w:numId w:val="7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504BD">
        <w:rPr>
          <w:rFonts w:ascii="Tahoma" w:eastAsia="Calibri" w:hAnsi="Tahoma" w:cs="Tahoma"/>
          <w:lang w:val="pt-BR" w:eastAsia="pt-BR"/>
        </w:rPr>
        <w:t>I e III.</w:t>
      </w:r>
    </w:p>
    <w:p w:rsidR="00BD2AA0" w:rsidRPr="007504BD" w:rsidRDefault="00BD2AA0" w:rsidP="00563A86">
      <w:pPr>
        <w:numPr>
          <w:ilvl w:val="0"/>
          <w:numId w:val="7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504BD">
        <w:rPr>
          <w:rFonts w:ascii="Tahoma" w:eastAsia="Calibri" w:hAnsi="Tahoma" w:cs="Tahoma"/>
          <w:lang w:val="pt-BR" w:eastAsia="pt-BR"/>
        </w:rPr>
        <w:t>I e IV.</w:t>
      </w:r>
    </w:p>
    <w:p w:rsidR="00BD2AA0" w:rsidRPr="007504BD" w:rsidRDefault="00BD2AA0" w:rsidP="00563A86">
      <w:pPr>
        <w:numPr>
          <w:ilvl w:val="0"/>
          <w:numId w:val="7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504BD">
        <w:rPr>
          <w:rFonts w:ascii="Tahoma" w:eastAsia="Calibri" w:hAnsi="Tahoma" w:cs="Tahoma"/>
          <w:lang w:val="pt-BR" w:eastAsia="pt-BR"/>
        </w:rPr>
        <w:t>II e III.</w:t>
      </w:r>
    </w:p>
    <w:p w:rsidR="00BD2AA0" w:rsidRDefault="00BD2AA0" w:rsidP="00563A86">
      <w:pPr>
        <w:numPr>
          <w:ilvl w:val="0"/>
          <w:numId w:val="7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7504BD">
        <w:rPr>
          <w:rFonts w:ascii="Tahoma" w:eastAsia="Calibri" w:hAnsi="Tahoma" w:cs="Tahoma"/>
          <w:lang w:val="pt-BR" w:eastAsia="pt-BR"/>
        </w:rPr>
        <w:t>II e IV.</w:t>
      </w:r>
    </w:p>
    <w:p w:rsidR="007504BD" w:rsidRPr="007504BD" w:rsidRDefault="007504BD" w:rsidP="007504BD">
      <w:pPr>
        <w:tabs>
          <w:tab w:val="left" w:pos="284"/>
        </w:tabs>
        <w:autoSpaceDE w:val="0"/>
        <w:autoSpaceDN w:val="0"/>
        <w:adjustRightInd w:val="0"/>
        <w:spacing w:after="0" w:line="360" w:lineRule="auto"/>
        <w:rPr>
          <w:rFonts w:ascii="Tahoma" w:eastAsia="Calibri" w:hAnsi="Tahoma" w:cs="Tahoma"/>
          <w:lang w:val="pt-BR" w:eastAsia="pt-BR"/>
        </w:rPr>
      </w:pPr>
    </w:p>
    <w:p w:rsidR="00026A16" w:rsidRDefault="00026A16" w:rsidP="007504BD">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7504BD" w:rsidRDefault="007504BD" w:rsidP="007504BD">
      <w:pPr>
        <w:autoSpaceDE w:val="0"/>
        <w:autoSpaceDN w:val="0"/>
        <w:adjustRightInd w:val="0"/>
        <w:spacing w:after="0" w:line="360" w:lineRule="auto"/>
        <w:rPr>
          <w:rFonts w:ascii="Tahoma" w:eastAsia="Calibri" w:hAnsi="Tahoma" w:cs="Tahoma"/>
          <w:b/>
          <w:bCs/>
          <w:lang w:val="pt-BR"/>
        </w:rPr>
      </w:pPr>
    </w:p>
    <w:p w:rsidR="00DF7083" w:rsidRDefault="00DF7083" w:rsidP="007504BD">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Construtor, classe e polimorfismo</w:t>
      </w:r>
    </w:p>
    <w:p w:rsidR="00DF7083" w:rsidRPr="00A53E74" w:rsidRDefault="00DF7083" w:rsidP="007504BD">
      <w:pPr>
        <w:autoSpaceDE w:val="0"/>
        <w:autoSpaceDN w:val="0"/>
        <w:adjustRightInd w:val="0"/>
        <w:spacing w:after="0" w:line="360" w:lineRule="auto"/>
        <w:rPr>
          <w:rFonts w:ascii="Tahoma" w:eastAsia="Calibri" w:hAnsi="Tahoma" w:cs="Tahoma"/>
          <w:b/>
          <w:bCs/>
          <w:lang w:val="pt-BR"/>
        </w:rPr>
      </w:pPr>
    </w:p>
    <w:p w:rsidR="00D21E93" w:rsidRDefault="00D21E93" w:rsidP="002E4C00">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Um </w:t>
      </w:r>
      <w:r w:rsidR="0054411A">
        <w:rPr>
          <w:rFonts w:ascii="Tahoma" w:eastAsia="Calibri" w:hAnsi="Tahoma" w:cs="Tahoma"/>
          <w:lang w:val="pt-BR"/>
        </w:rPr>
        <w:t>membro (</w:t>
      </w:r>
      <w:r>
        <w:rPr>
          <w:rFonts w:ascii="Tahoma" w:eastAsia="Calibri" w:hAnsi="Tahoma" w:cs="Tahoma"/>
          <w:lang w:val="pt-BR"/>
        </w:rPr>
        <w:t>método ou variável</w:t>
      </w:r>
      <w:r w:rsidR="0054411A">
        <w:rPr>
          <w:rFonts w:ascii="Tahoma" w:eastAsia="Calibri" w:hAnsi="Tahoma" w:cs="Tahoma"/>
          <w:lang w:val="pt-BR"/>
        </w:rPr>
        <w:t>)</w:t>
      </w:r>
      <w:r>
        <w:rPr>
          <w:rFonts w:ascii="Tahoma" w:eastAsia="Calibri" w:hAnsi="Tahoma" w:cs="Tahoma"/>
          <w:lang w:val="pt-BR"/>
        </w:rPr>
        <w:t xml:space="preserve"> declarado com o modificador </w:t>
      </w:r>
      <w:r w:rsidRPr="002E4C00">
        <w:rPr>
          <w:rFonts w:ascii="Tahoma" w:eastAsia="Calibri" w:hAnsi="Tahoma" w:cs="Tahoma"/>
          <w:i/>
          <w:lang w:val="pt-BR"/>
        </w:rPr>
        <w:t>private</w:t>
      </w:r>
      <w:r>
        <w:rPr>
          <w:rFonts w:ascii="Tahoma" w:eastAsia="Calibri" w:hAnsi="Tahoma" w:cs="Tahoma"/>
          <w:lang w:val="pt-BR"/>
        </w:rPr>
        <w:t xml:space="preserve"> somente pode ser acessado por uma instância da classe que declara o método ou variável. </w:t>
      </w:r>
      <w:r w:rsidR="002E4C00">
        <w:rPr>
          <w:rFonts w:ascii="Tahoma" w:eastAsia="Calibri" w:hAnsi="Tahoma" w:cs="Tahoma"/>
          <w:lang w:val="pt-BR"/>
        </w:rPr>
        <w:t xml:space="preserve">Veja o </w:t>
      </w:r>
      <w:r>
        <w:rPr>
          <w:rFonts w:ascii="Tahoma" w:eastAsia="Calibri" w:hAnsi="Tahoma" w:cs="Tahoma"/>
          <w:lang w:val="pt-BR"/>
        </w:rPr>
        <w:t>exemplo abaixo</w:t>
      </w:r>
      <w:r w:rsidR="002E4C00">
        <w:rPr>
          <w:rFonts w:ascii="Tahoma" w:eastAsia="Calibri" w:hAnsi="Tahoma" w:cs="Tahoma"/>
          <w:lang w:val="pt-BR"/>
        </w:rPr>
        <w:t>.</w:t>
      </w:r>
    </w:p>
    <w:p w:rsidR="00DF7083" w:rsidRDefault="00DF708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D21E93">
        <w:rPr>
          <w:rFonts w:ascii="Courier New" w:eastAsia="Times New Roman" w:hAnsi="Courier New" w:cs="Courier New"/>
          <w:sz w:val="20"/>
          <w:szCs w:val="20"/>
          <w:lang w:val="pt-BR" w:eastAsia="pt-BR"/>
        </w:rPr>
        <w:t>// Classe Cliente</w:t>
      </w:r>
    </w:p>
    <w:p w:rsidR="00D21E93" w:rsidRPr="005A01D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eastAsia="pt-BR"/>
        </w:rPr>
      </w:pPr>
      <w:r w:rsidRPr="005A01D0">
        <w:rPr>
          <w:rFonts w:ascii="Courier New" w:eastAsia="Times New Roman" w:hAnsi="Courier New" w:cs="Courier New"/>
          <w:sz w:val="20"/>
          <w:szCs w:val="20"/>
          <w:lang w:val="en-US" w:eastAsia="pt-BR"/>
        </w:rPr>
        <w:t>class Cliente{</w:t>
      </w:r>
    </w:p>
    <w:p w:rsidR="00D21E93" w:rsidRPr="005A01D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en-US" w:eastAsia="pt-BR"/>
        </w:rPr>
      </w:pPr>
      <w:r w:rsidRPr="005A01D0">
        <w:rPr>
          <w:rFonts w:ascii="Courier New" w:eastAsia="Times New Roman" w:hAnsi="Courier New" w:cs="Courier New"/>
          <w:sz w:val="20"/>
          <w:szCs w:val="20"/>
          <w:lang w:val="en-US" w:eastAsia="pt-BR"/>
        </w:rPr>
        <w:t xml:space="preserve">  private String nome = "Osmar";</w:t>
      </w: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D21E93">
        <w:rPr>
          <w:rFonts w:ascii="Courier New" w:eastAsia="Times New Roman" w:hAnsi="Courier New" w:cs="Courier New"/>
          <w:sz w:val="20"/>
          <w:szCs w:val="20"/>
          <w:lang w:val="pt-BR" w:eastAsia="pt-BR"/>
        </w:rPr>
        <w:t>}</w:t>
      </w: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D21E93">
        <w:rPr>
          <w:rFonts w:ascii="Courier New" w:eastAsia="Times New Roman" w:hAnsi="Courier New" w:cs="Courier New"/>
          <w:sz w:val="20"/>
          <w:szCs w:val="20"/>
          <w:lang w:val="pt-BR" w:eastAsia="pt-BR"/>
        </w:rPr>
        <w:t>// Classe de teste</w:t>
      </w: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5A01D0">
        <w:rPr>
          <w:rFonts w:ascii="Courier New" w:eastAsia="Times New Roman" w:hAnsi="Courier New" w:cs="Courier New"/>
          <w:sz w:val="20"/>
          <w:szCs w:val="20"/>
          <w:lang w:val="en-US" w:eastAsia="pt-BR"/>
        </w:rPr>
        <w:t>public class Estudo</w:t>
      </w:r>
      <w:r w:rsidRPr="006D3C20">
        <w:rPr>
          <w:rFonts w:ascii="Courier New" w:eastAsia="Times New Roman" w:hAnsi="Courier New" w:cs="Courier New"/>
          <w:sz w:val="20"/>
          <w:szCs w:val="20"/>
          <w:lang w:eastAsia="pt-BR"/>
        </w:rPr>
        <w:t>s{</w:t>
      </w: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public static void main(String args[]){</w:t>
      </w: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Cliente cliente = new Cliente();</w:t>
      </w: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System.out.println(cliente.nome);</w:t>
      </w: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p>
    <w:p w:rsidR="00D21E93" w:rsidRPr="006D3C20"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System.exit(0);</w:t>
      </w: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6D3C20">
        <w:rPr>
          <w:rFonts w:ascii="Courier New" w:eastAsia="Times New Roman" w:hAnsi="Courier New" w:cs="Courier New"/>
          <w:sz w:val="20"/>
          <w:szCs w:val="20"/>
          <w:lang w:eastAsia="pt-BR"/>
        </w:rPr>
        <w:t xml:space="preserve">  </w:t>
      </w:r>
      <w:r w:rsidRPr="00D21E93">
        <w:rPr>
          <w:rFonts w:ascii="Courier New" w:eastAsia="Times New Roman" w:hAnsi="Courier New" w:cs="Courier New"/>
          <w:sz w:val="20"/>
          <w:szCs w:val="20"/>
          <w:lang w:val="pt-BR" w:eastAsia="pt-BR"/>
        </w:rPr>
        <w:t>}</w:t>
      </w:r>
    </w:p>
    <w:p w:rsidR="00D21E93" w:rsidRPr="00D21E93" w:rsidRDefault="00D21E93" w:rsidP="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D21E93">
        <w:rPr>
          <w:rFonts w:ascii="Courier New" w:eastAsia="Times New Roman" w:hAnsi="Courier New" w:cs="Courier New"/>
          <w:sz w:val="20"/>
          <w:szCs w:val="20"/>
          <w:lang w:val="pt-BR" w:eastAsia="pt-BR"/>
        </w:rPr>
        <w:t>}</w:t>
      </w:r>
    </w:p>
    <w:p w:rsidR="00D21E93" w:rsidRDefault="00D21E93" w:rsidP="000F5F1B">
      <w:pPr>
        <w:autoSpaceDE w:val="0"/>
        <w:autoSpaceDN w:val="0"/>
        <w:adjustRightInd w:val="0"/>
        <w:spacing w:after="0"/>
        <w:rPr>
          <w:rFonts w:ascii="Tahoma" w:eastAsia="Calibri" w:hAnsi="Tahoma" w:cs="Tahoma"/>
          <w:lang w:val="pt-BR"/>
        </w:rPr>
      </w:pPr>
    </w:p>
    <w:p w:rsidR="00D21E93" w:rsidRDefault="00D21E93" w:rsidP="007504BD">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A tent</w:t>
      </w:r>
      <w:r w:rsidR="00685438">
        <w:rPr>
          <w:rFonts w:ascii="Tahoma" w:eastAsia="Calibri" w:hAnsi="Tahoma" w:cs="Tahoma"/>
          <w:lang w:val="pt-BR"/>
        </w:rPr>
        <w:t>ativa de compilação do código anterior</w:t>
      </w:r>
      <w:r>
        <w:rPr>
          <w:rFonts w:ascii="Tahoma" w:eastAsia="Calibri" w:hAnsi="Tahoma" w:cs="Tahoma"/>
          <w:lang w:val="pt-BR"/>
        </w:rPr>
        <w:t xml:space="preserve"> dará erro</w:t>
      </w:r>
      <w:r w:rsidR="000A0F4F">
        <w:rPr>
          <w:rFonts w:ascii="Tahoma" w:eastAsia="Calibri" w:hAnsi="Tahoma" w:cs="Tahoma"/>
          <w:lang w:val="pt-BR"/>
        </w:rPr>
        <w:t>,</w:t>
      </w:r>
      <w:r>
        <w:rPr>
          <w:rFonts w:ascii="Tahoma" w:eastAsia="Calibri" w:hAnsi="Tahoma" w:cs="Tahoma"/>
          <w:lang w:val="pt-BR"/>
        </w:rPr>
        <w:t xml:space="preserve"> porque a classe Estudos não tem acesso aos membros privados da classe Cliente. </w:t>
      </w:r>
      <w:r w:rsidR="0054411A">
        <w:rPr>
          <w:rFonts w:ascii="Tahoma" w:eastAsia="Calibri" w:hAnsi="Tahoma" w:cs="Tahoma"/>
          <w:lang w:val="pt-BR"/>
        </w:rPr>
        <w:t>Do mesmo modo</w:t>
      </w:r>
      <w:r w:rsidR="00663326">
        <w:rPr>
          <w:rFonts w:ascii="Tahoma" w:eastAsia="Calibri" w:hAnsi="Tahoma" w:cs="Tahoma"/>
          <w:lang w:val="pt-BR"/>
        </w:rPr>
        <w:t>,</w:t>
      </w:r>
      <w:r w:rsidR="0054411A">
        <w:rPr>
          <w:rFonts w:ascii="Tahoma" w:eastAsia="Calibri" w:hAnsi="Tahoma" w:cs="Tahoma"/>
          <w:lang w:val="pt-BR"/>
        </w:rPr>
        <w:t xml:space="preserve"> uma subclasse não tem acesso aos membros privados da superclasse.</w:t>
      </w:r>
    </w:p>
    <w:p w:rsidR="00F54551" w:rsidRDefault="00337A66" w:rsidP="007504BD">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Um </w:t>
      </w:r>
      <w:r w:rsidRPr="00685438">
        <w:rPr>
          <w:rFonts w:ascii="Tahoma" w:eastAsia="Calibri" w:hAnsi="Tahoma" w:cs="Tahoma"/>
          <w:lang w:val="pt-BR"/>
        </w:rPr>
        <w:t>construtor é</w:t>
      </w:r>
      <w:r>
        <w:rPr>
          <w:rFonts w:ascii="Tahoma" w:eastAsia="Calibri" w:hAnsi="Tahoma" w:cs="Tahoma"/>
          <w:lang w:val="pt-BR"/>
        </w:rPr>
        <w:t xml:space="preserve"> o conjunto de código</w:t>
      </w:r>
      <w:r w:rsidR="00685438">
        <w:rPr>
          <w:rFonts w:ascii="Tahoma" w:eastAsia="Calibri" w:hAnsi="Tahoma" w:cs="Tahoma"/>
          <w:lang w:val="pt-BR"/>
        </w:rPr>
        <w:t>s</w:t>
      </w:r>
      <w:r>
        <w:rPr>
          <w:rFonts w:ascii="Tahoma" w:eastAsia="Calibri" w:hAnsi="Tahoma" w:cs="Tahoma"/>
          <w:lang w:val="pt-BR"/>
        </w:rPr>
        <w:t xml:space="preserve"> utilizado para iniciar uma classe ou </w:t>
      </w:r>
      <w:r w:rsidR="00685438">
        <w:rPr>
          <w:rFonts w:ascii="Tahoma" w:eastAsia="Calibri" w:hAnsi="Tahoma" w:cs="Tahoma"/>
          <w:lang w:val="pt-BR"/>
        </w:rPr>
        <w:t xml:space="preserve">para </w:t>
      </w:r>
      <w:r>
        <w:rPr>
          <w:rFonts w:ascii="Tahoma" w:eastAsia="Calibri" w:hAnsi="Tahoma" w:cs="Tahoma"/>
          <w:lang w:val="pt-BR"/>
        </w:rPr>
        <w:t>construí-la. Sempre que uma classe é criada</w:t>
      </w:r>
      <w:r w:rsidR="00B762A0">
        <w:rPr>
          <w:rFonts w:ascii="Tahoma" w:eastAsia="Calibri" w:hAnsi="Tahoma" w:cs="Tahoma"/>
          <w:lang w:val="pt-BR"/>
        </w:rPr>
        <w:t>,</w:t>
      </w:r>
      <w:r w:rsidR="00B762A0" w:rsidRPr="00B762A0">
        <w:rPr>
          <w:rFonts w:ascii="Tahoma" w:eastAsia="Calibri" w:hAnsi="Tahoma" w:cs="Tahoma"/>
          <w:lang w:val="pt-BR"/>
        </w:rPr>
        <w:t xml:space="preserve"> </w:t>
      </w:r>
      <w:r w:rsidR="00B762A0">
        <w:rPr>
          <w:rFonts w:ascii="Tahoma" w:eastAsia="Calibri" w:hAnsi="Tahoma" w:cs="Tahoma"/>
          <w:lang w:val="pt-BR"/>
        </w:rPr>
        <w:t>um construtor padrão</w:t>
      </w:r>
      <w:r>
        <w:rPr>
          <w:rFonts w:ascii="Tahoma" w:eastAsia="Calibri" w:hAnsi="Tahoma" w:cs="Tahoma"/>
          <w:lang w:val="pt-BR"/>
        </w:rPr>
        <w:t xml:space="preserve"> é </w:t>
      </w:r>
      <w:r w:rsidR="00C57D68">
        <w:rPr>
          <w:rFonts w:ascii="Tahoma" w:eastAsia="Calibri" w:hAnsi="Tahoma" w:cs="Tahoma"/>
          <w:lang w:val="pt-BR"/>
        </w:rPr>
        <w:t>vinculado</w:t>
      </w:r>
      <w:r>
        <w:rPr>
          <w:rFonts w:ascii="Tahoma" w:eastAsia="Calibri" w:hAnsi="Tahoma" w:cs="Tahoma"/>
          <w:lang w:val="pt-BR"/>
        </w:rPr>
        <w:t xml:space="preserve"> a ela. </w:t>
      </w:r>
      <w:r w:rsidR="005030D7">
        <w:rPr>
          <w:rFonts w:ascii="Tahoma" w:eastAsia="Calibri" w:hAnsi="Tahoma" w:cs="Tahoma"/>
          <w:lang w:val="pt-BR"/>
        </w:rPr>
        <w:t>É o método chamado sempre que uma nova instância da classe é criada</w:t>
      </w:r>
      <w:r w:rsidR="00685438">
        <w:rPr>
          <w:rFonts w:ascii="Tahoma" w:eastAsia="Calibri" w:hAnsi="Tahoma" w:cs="Tahoma"/>
          <w:lang w:val="pt-BR"/>
        </w:rPr>
        <w:t xml:space="preserve">, </w:t>
      </w:r>
      <w:r w:rsidR="005030D7">
        <w:rPr>
          <w:rFonts w:ascii="Tahoma" w:eastAsia="Calibri" w:hAnsi="Tahoma" w:cs="Tahoma"/>
          <w:lang w:val="pt-BR"/>
        </w:rPr>
        <w:t>responsável pela alocação de recursos necessários ao funcionamento do objeto, além da definição inicial dos atributos.</w:t>
      </w:r>
      <w:r w:rsidR="0086225E">
        <w:rPr>
          <w:rFonts w:ascii="Tahoma" w:eastAsia="Calibri" w:hAnsi="Tahoma" w:cs="Tahoma"/>
          <w:lang w:val="pt-BR"/>
        </w:rPr>
        <w:t xml:space="preserve"> As instruções contidas no construtor serão executadas sempre que for instanciado um objeto da classe.</w:t>
      </w:r>
    </w:p>
    <w:p w:rsidR="00337A66" w:rsidRDefault="00C57D68" w:rsidP="007504BD">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No exemplo abaixo</w:t>
      </w:r>
      <w:r w:rsidR="00685438">
        <w:rPr>
          <w:rFonts w:ascii="Tahoma" w:eastAsia="Calibri" w:hAnsi="Tahoma" w:cs="Tahoma"/>
          <w:lang w:val="pt-BR"/>
        </w:rPr>
        <w:t>,</w:t>
      </w:r>
      <w:r>
        <w:rPr>
          <w:rFonts w:ascii="Tahoma" w:eastAsia="Calibri" w:hAnsi="Tahoma" w:cs="Tahoma"/>
          <w:lang w:val="pt-BR"/>
        </w:rPr>
        <w:t xml:space="preserve"> a classe TV é construída com tamanho de 21 polegadas, nenhum canal e desligada.</w:t>
      </w:r>
      <w:r w:rsidR="003073FE">
        <w:rPr>
          <w:rFonts w:ascii="Tahoma" w:eastAsia="Calibri" w:hAnsi="Tahoma" w:cs="Tahoma"/>
          <w:lang w:val="pt-BR"/>
        </w:rPr>
        <w:t xml:space="preserve"> Além do construtor padrão, uma classe pode ter inúmeros construtores.</w:t>
      </w:r>
    </w:p>
    <w:p w:rsidR="00DF7083" w:rsidRDefault="00DF7083" w:rsidP="007504BD">
      <w:pPr>
        <w:autoSpaceDE w:val="0"/>
        <w:autoSpaceDN w:val="0"/>
        <w:adjustRightInd w:val="0"/>
        <w:spacing w:after="0" w:line="360" w:lineRule="auto"/>
        <w:ind w:firstLine="709"/>
        <w:rPr>
          <w:rFonts w:ascii="Tahoma" w:eastAsia="Calibri" w:hAnsi="Tahoma" w:cs="Tahoma"/>
          <w:lang w:val="pt-BR"/>
        </w:rPr>
      </w:pPr>
    </w:p>
    <w:p w:rsidR="00337A66" w:rsidRPr="006D3C20"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class TV { </w:t>
      </w:r>
    </w:p>
    <w:p w:rsidR="00337A66" w:rsidRPr="006D3C20"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int tamanho; </w:t>
      </w:r>
    </w:p>
    <w:p w:rsidR="00337A66" w:rsidRPr="006D3C20"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int canal;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6D3C20">
        <w:rPr>
          <w:rFonts w:ascii="Courier New" w:eastAsia="Times New Roman" w:hAnsi="Courier New" w:cs="Courier New"/>
          <w:sz w:val="20"/>
          <w:szCs w:val="20"/>
          <w:lang w:eastAsia="pt-BR"/>
        </w:rPr>
        <w:t>   </w:t>
      </w:r>
      <w:r w:rsidRPr="00337A66">
        <w:rPr>
          <w:rFonts w:ascii="Courier New" w:eastAsia="Times New Roman" w:hAnsi="Courier New" w:cs="Courier New"/>
          <w:sz w:val="20"/>
          <w:szCs w:val="20"/>
          <w:lang w:val="pt-BR" w:eastAsia="pt-BR"/>
        </w:rPr>
        <w:t xml:space="preserve">boolean ligada;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xml:space="preserve">   TV(){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xml:space="preserve">       tamanho=21;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xml:space="preserve">       canal=0; </w:t>
      </w:r>
    </w:p>
    <w:p w:rsidR="00337A66"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xml:space="preserve">       ligada=false; </w:t>
      </w:r>
    </w:p>
    <w:p w:rsidR="003073FE" w:rsidRPr="00337A66" w:rsidRDefault="00337A66"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37A66">
        <w:rPr>
          <w:rFonts w:ascii="Courier New" w:eastAsia="Times New Roman" w:hAnsi="Courier New" w:cs="Courier New"/>
          <w:sz w:val="20"/>
          <w:szCs w:val="20"/>
          <w:lang w:val="pt-BR" w:eastAsia="pt-BR"/>
        </w:rPr>
        <w:t xml:space="preserve">   } </w:t>
      </w:r>
    </w:p>
    <w:p w:rsidR="00337A66" w:rsidRPr="00337A66" w:rsidRDefault="00C57D68" w:rsidP="003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Pr>
          <w:rFonts w:ascii="Courier New" w:eastAsia="Times New Roman" w:hAnsi="Courier New" w:cs="Courier New"/>
          <w:sz w:val="20"/>
          <w:szCs w:val="20"/>
          <w:lang w:val="pt-BR" w:eastAsia="pt-BR"/>
        </w:rPr>
        <w:t>}</w:t>
      </w:r>
    </w:p>
    <w:p w:rsidR="00337A66" w:rsidRDefault="00337A66" w:rsidP="00D21E93">
      <w:pPr>
        <w:autoSpaceDE w:val="0"/>
        <w:autoSpaceDN w:val="0"/>
        <w:adjustRightInd w:val="0"/>
        <w:spacing w:after="0"/>
        <w:rPr>
          <w:rFonts w:ascii="Tahoma" w:eastAsia="Calibri" w:hAnsi="Tahoma" w:cs="Tahoma"/>
          <w:lang w:val="pt-BR"/>
        </w:rPr>
      </w:pPr>
    </w:p>
    <w:p w:rsidR="005C1D7E" w:rsidRDefault="005C1D7E" w:rsidP="007504BD">
      <w:pPr>
        <w:autoSpaceDE w:val="0"/>
        <w:autoSpaceDN w:val="0"/>
        <w:adjustRightInd w:val="0"/>
        <w:spacing w:after="0" w:line="360" w:lineRule="auto"/>
        <w:ind w:firstLine="709"/>
        <w:rPr>
          <w:rFonts w:ascii="Tahoma" w:eastAsia="Calibri" w:hAnsi="Tahoma" w:cs="Tahoma"/>
          <w:lang w:val="pt-BR"/>
        </w:rPr>
      </w:pPr>
      <w:r w:rsidRPr="00685438">
        <w:rPr>
          <w:rFonts w:ascii="Tahoma" w:eastAsia="Calibri" w:hAnsi="Tahoma" w:cs="Tahoma"/>
          <w:lang w:val="pt-BR"/>
        </w:rPr>
        <w:t>Uma classe abstrata é</w:t>
      </w:r>
      <w:r>
        <w:rPr>
          <w:rFonts w:ascii="Tahoma" w:eastAsia="Calibri" w:hAnsi="Tahoma" w:cs="Tahoma"/>
          <w:lang w:val="pt-BR"/>
        </w:rPr>
        <w:t xml:space="preserve"> um tipo de classe que somente pode ser herdada, nunca instanciada. É uma classe conceitual que pode definir funcionalidades para suas subclasses implementarem. </w:t>
      </w:r>
      <w:r w:rsidR="00685438">
        <w:rPr>
          <w:rFonts w:ascii="Tahoma" w:eastAsia="Calibri" w:hAnsi="Tahoma" w:cs="Tahoma"/>
          <w:lang w:val="pt-BR"/>
        </w:rPr>
        <w:t>Vejamos um e</w:t>
      </w:r>
      <w:r w:rsidR="003C25F1">
        <w:rPr>
          <w:rFonts w:ascii="Tahoma" w:eastAsia="Calibri" w:hAnsi="Tahoma" w:cs="Tahoma"/>
          <w:lang w:val="pt-BR"/>
        </w:rPr>
        <w:t>xemplo:</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public abstract class ClasseAbstrata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public void umaImplementacaoDefault()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 chama o método abstrato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fazAlgumaCoisa();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public abstract void fazAlgumaCoisa();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w:t>
      </w:r>
    </w:p>
    <w:p w:rsidR="003C25F1" w:rsidRDefault="003C25F1" w:rsidP="007504BD">
      <w:pPr>
        <w:autoSpaceDE w:val="0"/>
        <w:autoSpaceDN w:val="0"/>
        <w:adjustRightInd w:val="0"/>
        <w:spacing w:after="0" w:line="360" w:lineRule="auto"/>
        <w:rPr>
          <w:rFonts w:ascii="Tahoma" w:eastAsia="Calibri" w:hAnsi="Tahoma" w:cs="Tahoma"/>
          <w:lang w:val="pt-BR"/>
        </w:rPr>
      </w:pPr>
    </w:p>
    <w:p w:rsidR="003C25F1" w:rsidRDefault="00685438" w:rsidP="00685438">
      <w:pPr>
        <w:autoSpaceDE w:val="0"/>
        <w:autoSpaceDN w:val="0"/>
        <w:adjustRightInd w:val="0"/>
        <w:spacing w:after="0"/>
        <w:ind w:firstLine="709"/>
        <w:rPr>
          <w:rFonts w:ascii="Tahoma" w:eastAsia="Calibri" w:hAnsi="Tahoma" w:cs="Tahoma"/>
          <w:lang w:val="pt-BR"/>
        </w:rPr>
      </w:pPr>
      <w:r>
        <w:rPr>
          <w:rFonts w:ascii="Tahoma" w:eastAsia="Calibri" w:hAnsi="Tahoma" w:cs="Tahoma"/>
          <w:lang w:val="pt-BR"/>
        </w:rPr>
        <w:t xml:space="preserve">Observemos a </w:t>
      </w:r>
      <w:r w:rsidR="003C25F1">
        <w:rPr>
          <w:rFonts w:ascii="Tahoma" w:eastAsia="Calibri" w:hAnsi="Tahoma" w:cs="Tahoma"/>
          <w:lang w:val="pt-BR"/>
        </w:rPr>
        <w:t>implementação</w:t>
      </w:r>
      <w:r w:rsidR="00DF7083">
        <w:rPr>
          <w:rFonts w:ascii="Tahoma" w:eastAsia="Calibri" w:hAnsi="Tahoma" w:cs="Tahoma"/>
          <w:lang w:val="pt-BR"/>
        </w:rPr>
        <w:t xml:space="preserve"> abaixo.</w:t>
      </w:r>
    </w:p>
    <w:p w:rsidR="00685438" w:rsidRDefault="00685438" w:rsidP="00685438">
      <w:pPr>
        <w:autoSpaceDE w:val="0"/>
        <w:autoSpaceDN w:val="0"/>
        <w:adjustRightInd w:val="0"/>
        <w:spacing w:after="0"/>
        <w:ind w:firstLine="709"/>
        <w:rPr>
          <w:rFonts w:ascii="Tahoma" w:eastAsia="Calibri" w:hAnsi="Tahoma" w:cs="Tahoma"/>
          <w:lang w:val="pt-BR"/>
        </w:rPr>
      </w:pP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class Filha extends ClasseAbstrata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public void fazAlgumaCoisa()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System.out.println("executou método fazAlgumaCoisa");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   </w:t>
      </w:r>
    </w:p>
    <w:p w:rsidR="003C25F1" w:rsidRPr="003C25F1" w:rsidRDefault="003C25F1" w:rsidP="003C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3C25F1">
        <w:rPr>
          <w:rFonts w:ascii="Courier New" w:eastAsia="Times New Roman" w:hAnsi="Courier New" w:cs="Courier New"/>
          <w:sz w:val="20"/>
          <w:szCs w:val="20"/>
          <w:lang w:val="pt-BR" w:eastAsia="pt-BR"/>
        </w:rPr>
        <w:t>}  </w:t>
      </w:r>
    </w:p>
    <w:p w:rsidR="005C1D7E" w:rsidRDefault="005C1D7E" w:rsidP="004E6475">
      <w:pPr>
        <w:autoSpaceDE w:val="0"/>
        <w:autoSpaceDN w:val="0"/>
        <w:adjustRightInd w:val="0"/>
        <w:spacing w:after="0"/>
        <w:rPr>
          <w:rFonts w:ascii="Tahoma" w:eastAsia="Calibri" w:hAnsi="Tahoma" w:cs="Tahoma"/>
          <w:lang w:val="pt-BR"/>
        </w:rPr>
      </w:pPr>
    </w:p>
    <w:p w:rsidR="00D21E93" w:rsidRDefault="005C1D7E" w:rsidP="007504BD">
      <w:pPr>
        <w:autoSpaceDE w:val="0"/>
        <w:autoSpaceDN w:val="0"/>
        <w:adjustRightInd w:val="0"/>
        <w:spacing w:after="0" w:line="360" w:lineRule="auto"/>
        <w:ind w:firstLine="709"/>
        <w:rPr>
          <w:rFonts w:ascii="Tahoma" w:hAnsi="Tahoma" w:cs="Tahoma"/>
          <w:bCs/>
          <w:lang w:val="pt-BR"/>
        </w:rPr>
      </w:pPr>
      <w:r w:rsidRPr="00685438">
        <w:rPr>
          <w:rFonts w:ascii="Tahoma" w:hAnsi="Tahoma" w:cs="Tahoma"/>
          <w:bCs/>
          <w:lang w:val="pt-BR"/>
        </w:rPr>
        <w:t>Polimorfismo é o princípio pelo qual duas ou mais classes derivadas de uma mesma superclasse podem invocar métodos que têm a mesma identificação (assinatura), mas comportamentos distintos</w:t>
      </w:r>
      <w:r w:rsidR="00E74697">
        <w:rPr>
          <w:rFonts w:ascii="Tahoma" w:hAnsi="Tahoma" w:cs="Tahoma"/>
          <w:bCs/>
          <w:lang w:val="pt-BR"/>
        </w:rPr>
        <w:t>,</w:t>
      </w:r>
      <w:r w:rsidRPr="00685438">
        <w:rPr>
          <w:rFonts w:ascii="Tahoma" w:hAnsi="Tahoma" w:cs="Tahoma"/>
          <w:bCs/>
          <w:lang w:val="pt-BR"/>
        </w:rPr>
        <w:t xml:space="preserve"> especializados para cada classe derivada. A decisão de qual método usar é tomada</w:t>
      </w:r>
      <w:r>
        <w:rPr>
          <w:rFonts w:ascii="Tahoma" w:hAnsi="Tahoma" w:cs="Tahoma"/>
          <w:bCs/>
          <w:lang w:val="pt-BR"/>
        </w:rPr>
        <w:t xml:space="preserve"> em tempo de execução, de acordo com o tipo de classe derivada. </w:t>
      </w:r>
    </w:p>
    <w:p w:rsidR="005C3CB3" w:rsidRDefault="00DF7083" w:rsidP="007504BD">
      <w:pPr>
        <w:autoSpaceDE w:val="0"/>
        <w:autoSpaceDN w:val="0"/>
        <w:adjustRightInd w:val="0"/>
        <w:spacing w:after="0" w:line="360" w:lineRule="auto"/>
        <w:ind w:firstLine="709"/>
        <w:rPr>
          <w:rFonts w:ascii="Tahoma" w:hAnsi="Tahoma" w:cs="Tahoma"/>
          <w:bCs/>
          <w:lang w:val="pt-BR"/>
        </w:rPr>
      </w:pPr>
      <w:r>
        <w:rPr>
          <w:rFonts w:ascii="Tahoma" w:hAnsi="Tahoma" w:cs="Tahoma"/>
          <w:bCs/>
          <w:lang w:val="pt-BR"/>
        </w:rPr>
        <w:t>Veja o que segue</w:t>
      </w:r>
      <w:r w:rsidR="00E74697">
        <w:rPr>
          <w:rFonts w:ascii="Tahoma" w:hAnsi="Tahoma" w:cs="Tahoma"/>
          <w:bCs/>
          <w:lang w:val="pt-BR"/>
        </w:rPr>
        <w:t>.</w:t>
      </w:r>
    </w:p>
    <w:p w:rsidR="00DF7083" w:rsidRDefault="00DF7083" w:rsidP="007504BD">
      <w:pPr>
        <w:autoSpaceDE w:val="0"/>
        <w:autoSpaceDN w:val="0"/>
        <w:adjustRightInd w:val="0"/>
        <w:spacing w:after="0" w:line="360" w:lineRule="auto"/>
        <w:ind w:firstLine="709"/>
        <w:rPr>
          <w:rFonts w:ascii="Tahoma" w:hAnsi="Tahoma" w:cs="Tahoma"/>
          <w:bCs/>
          <w:lang w:val="pt-BR"/>
        </w:rPr>
      </w:pPr>
    </w:p>
    <w:p w:rsidR="005C3CB3" w:rsidRDefault="00DF7083" w:rsidP="00563A86">
      <w:pPr>
        <w:numPr>
          <w:ilvl w:val="0"/>
          <w:numId w:val="74"/>
        </w:numPr>
        <w:tabs>
          <w:tab w:val="left" w:pos="284"/>
        </w:tabs>
        <w:autoSpaceDE w:val="0"/>
        <w:autoSpaceDN w:val="0"/>
        <w:adjustRightInd w:val="0"/>
        <w:spacing w:after="0" w:line="360" w:lineRule="auto"/>
        <w:ind w:left="284" w:hanging="284"/>
        <w:rPr>
          <w:rFonts w:ascii="Tahoma" w:hAnsi="Tahoma" w:cs="Tahoma"/>
          <w:bCs/>
          <w:lang w:val="pt-BR"/>
        </w:rPr>
      </w:pPr>
      <w:r>
        <w:rPr>
          <w:rFonts w:ascii="Tahoma" w:hAnsi="Tahoma" w:cs="Tahoma"/>
          <w:bCs/>
          <w:lang w:val="pt-BR"/>
        </w:rPr>
        <w:t>Classe abstrata.</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public abstract class OperacaoMatematica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public abstract double calcular(double x, double y);</w:t>
      </w:r>
    </w:p>
    <w:p w:rsidR="005C3CB3" w:rsidRPr="005C3CB3"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5C3CB3">
        <w:rPr>
          <w:rFonts w:ascii="Courier New" w:eastAsia="Times New Roman" w:hAnsi="Courier New" w:cs="Courier New"/>
          <w:sz w:val="20"/>
          <w:szCs w:val="20"/>
          <w:lang w:val="pt-BR" w:eastAsia="pt-BR"/>
        </w:rPr>
        <w:t>}</w:t>
      </w:r>
    </w:p>
    <w:p w:rsidR="005C3CB3" w:rsidRDefault="005C3CB3" w:rsidP="004E6475">
      <w:pPr>
        <w:autoSpaceDE w:val="0"/>
        <w:autoSpaceDN w:val="0"/>
        <w:adjustRightInd w:val="0"/>
        <w:spacing w:after="0"/>
        <w:rPr>
          <w:rFonts w:ascii="Tahoma" w:hAnsi="Tahoma" w:cs="Tahoma"/>
          <w:bCs/>
          <w:lang w:val="pt-BR"/>
        </w:rPr>
      </w:pPr>
    </w:p>
    <w:p w:rsidR="005C3CB3" w:rsidRDefault="00DF7083" w:rsidP="00563A86">
      <w:pPr>
        <w:numPr>
          <w:ilvl w:val="0"/>
          <w:numId w:val="74"/>
        </w:numPr>
        <w:tabs>
          <w:tab w:val="left" w:pos="284"/>
        </w:tabs>
        <w:autoSpaceDE w:val="0"/>
        <w:autoSpaceDN w:val="0"/>
        <w:adjustRightInd w:val="0"/>
        <w:spacing w:after="0" w:line="360" w:lineRule="auto"/>
        <w:ind w:left="284" w:hanging="284"/>
        <w:rPr>
          <w:rFonts w:ascii="Tahoma" w:hAnsi="Tahoma" w:cs="Tahoma"/>
          <w:bCs/>
          <w:lang w:val="pt-BR"/>
        </w:rPr>
      </w:pPr>
      <w:r>
        <w:rPr>
          <w:rFonts w:ascii="Tahoma" w:hAnsi="Tahoma" w:cs="Tahoma"/>
          <w:bCs/>
          <w:lang w:val="pt-BR"/>
        </w:rPr>
        <w:t>Implementações.</w:t>
      </w:r>
    </w:p>
    <w:p w:rsidR="005C3CB3" w:rsidRPr="005C3CB3"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5C3CB3">
        <w:rPr>
          <w:rFonts w:ascii="Courier New" w:eastAsia="Times New Roman" w:hAnsi="Courier New" w:cs="Courier New"/>
          <w:sz w:val="20"/>
          <w:szCs w:val="20"/>
          <w:lang w:val="pt-BR" w:eastAsia="pt-BR"/>
        </w:rPr>
        <w:t>public class Soma extends OperacaoMatematica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267F9B">
        <w:rPr>
          <w:rFonts w:ascii="Courier New" w:eastAsia="Times New Roman" w:hAnsi="Courier New" w:cs="Courier New"/>
          <w:sz w:val="20"/>
          <w:szCs w:val="20"/>
          <w:lang w:val="en-US" w:eastAsia="pt-BR"/>
        </w:rPr>
        <w:t xml:space="preserve">   </w:t>
      </w:r>
      <w:r w:rsidRPr="006D3C20">
        <w:rPr>
          <w:rFonts w:ascii="Courier New" w:eastAsia="Times New Roman" w:hAnsi="Courier New" w:cs="Courier New"/>
          <w:sz w:val="20"/>
          <w:szCs w:val="20"/>
          <w:lang w:eastAsia="pt-BR"/>
        </w:rPr>
        <w:t>public double calcular(double x, double y)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return x+y;</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public class Subtracao extends OperacaoMatematica {</w:t>
      </w:r>
    </w:p>
    <w:p w:rsidR="005C3CB3" w:rsidRPr="006D3C20"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pt-BR"/>
        </w:rPr>
      </w:pPr>
      <w:r w:rsidRPr="006D3C20">
        <w:rPr>
          <w:rFonts w:ascii="Courier New" w:eastAsia="Times New Roman" w:hAnsi="Courier New" w:cs="Courier New"/>
          <w:sz w:val="20"/>
          <w:szCs w:val="20"/>
          <w:lang w:eastAsia="pt-BR"/>
        </w:rPr>
        <w:t xml:space="preserve">   public double calcular(double x, double y) {</w:t>
      </w:r>
    </w:p>
    <w:p w:rsidR="005C3CB3" w:rsidRPr="005C3CB3"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6D3C20">
        <w:rPr>
          <w:rFonts w:ascii="Courier New" w:eastAsia="Times New Roman" w:hAnsi="Courier New" w:cs="Courier New"/>
          <w:sz w:val="20"/>
          <w:szCs w:val="20"/>
          <w:lang w:eastAsia="pt-BR"/>
        </w:rPr>
        <w:t xml:space="preserve">      </w:t>
      </w:r>
      <w:r w:rsidRPr="005C3CB3">
        <w:rPr>
          <w:rFonts w:ascii="Courier New" w:eastAsia="Times New Roman" w:hAnsi="Courier New" w:cs="Courier New"/>
          <w:sz w:val="20"/>
          <w:szCs w:val="20"/>
          <w:lang w:val="pt-BR" w:eastAsia="pt-BR"/>
        </w:rPr>
        <w:t>return x-y;</w:t>
      </w:r>
    </w:p>
    <w:p w:rsidR="005C3CB3" w:rsidRPr="005C3CB3" w:rsidRDefault="005C3CB3" w:rsidP="004E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5C3CB3">
        <w:rPr>
          <w:rFonts w:ascii="Courier New" w:eastAsia="Times New Roman" w:hAnsi="Courier New" w:cs="Courier New"/>
          <w:sz w:val="20"/>
          <w:szCs w:val="20"/>
          <w:lang w:val="pt-BR" w:eastAsia="pt-BR"/>
        </w:rPr>
        <w:t xml:space="preserve">   }</w:t>
      </w:r>
    </w:p>
    <w:p w:rsidR="005C3CB3" w:rsidRPr="005C3CB3" w:rsidRDefault="005C3CB3" w:rsidP="005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val="pt-BR" w:eastAsia="pt-BR"/>
        </w:rPr>
      </w:pPr>
      <w:r w:rsidRPr="005C3CB3">
        <w:rPr>
          <w:rFonts w:ascii="Courier New" w:eastAsia="Times New Roman" w:hAnsi="Courier New" w:cs="Courier New"/>
          <w:sz w:val="20"/>
          <w:szCs w:val="20"/>
          <w:lang w:val="pt-BR" w:eastAsia="pt-BR"/>
        </w:rPr>
        <w:t>}</w:t>
      </w:r>
    </w:p>
    <w:p w:rsidR="00DF7083" w:rsidRDefault="00DF7083" w:rsidP="00BF3EA2">
      <w:pPr>
        <w:autoSpaceDE w:val="0"/>
        <w:autoSpaceDN w:val="0"/>
        <w:adjustRightInd w:val="0"/>
        <w:spacing w:after="0" w:line="360" w:lineRule="auto"/>
        <w:ind w:firstLine="709"/>
        <w:rPr>
          <w:rFonts w:ascii="Tahoma" w:hAnsi="Tahoma" w:cs="Tahoma"/>
          <w:bCs/>
          <w:lang w:val="pt-BR"/>
        </w:rPr>
      </w:pPr>
    </w:p>
    <w:p w:rsidR="005C3CB3" w:rsidRDefault="005C3CB3" w:rsidP="00BF3EA2">
      <w:pPr>
        <w:autoSpaceDE w:val="0"/>
        <w:autoSpaceDN w:val="0"/>
        <w:adjustRightInd w:val="0"/>
        <w:spacing w:after="0" w:line="360" w:lineRule="auto"/>
        <w:ind w:firstLine="709"/>
        <w:rPr>
          <w:rFonts w:ascii="Tahoma" w:hAnsi="Tahoma" w:cs="Tahoma"/>
          <w:bCs/>
          <w:lang w:val="pt-BR"/>
        </w:rPr>
      </w:pPr>
      <w:r>
        <w:rPr>
          <w:rFonts w:ascii="Tahoma" w:hAnsi="Tahoma" w:cs="Tahoma"/>
          <w:bCs/>
          <w:lang w:val="pt-BR"/>
        </w:rPr>
        <w:t xml:space="preserve">Observe que o método </w:t>
      </w:r>
      <w:r w:rsidRPr="0098096E">
        <w:rPr>
          <w:rFonts w:ascii="Arial Narrow" w:hAnsi="Arial Narrow" w:cs="Tahoma"/>
          <w:i/>
          <w:sz w:val="22"/>
          <w:szCs w:val="22"/>
          <w:lang w:val="pt-BR"/>
        </w:rPr>
        <w:t>calcular</w:t>
      </w:r>
      <w:r>
        <w:rPr>
          <w:rFonts w:ascii="Tahoma" w:hAnsi="Tahoma" w:cs="Tahoma"/>
          <w:bCs/>
          <w:lang w:val="pt-BR"/>
        </w:rPr>
        <w:t xml:space="preserve"> retorna resultados diferentes dependendo da operação.</w:t>
      </w:r>
      <w:r w:rsidR="00FC3EA5">
        <w:rPr>
          <w:rFonts w:ascii="Tahoma" w:hAnsi="Tahoma" w:cs="Tahoma"/>
          <w:bCs/>
          <w:lang w:val="pt-BR"/>
        </w:rPr>
        <w:t xml:space="preserve"> </w:t>
      </w:r>
      <w:r w:rsidR="00377E00">
        <w:rPr>
          <w:rFonts w:ascii="Tahoma" w:hAnsi="Tahoma" w:cs="Tahoma"/>
          <w:bCs/>
          <w:lang w:val="pt-BR"/>
        </w:rPr>
        <w:t>A</w:t>
      </w:r>
      <w:r w:rsidR="00FC3EA5">
        <w:rPr>
          <w:rFonts w:ascii="Tahoma" w:hAnsi="Tahoma" w:cs="Tahoma"/>
          <w:bCs/>
          <w:lang w:val="pt-BR"/>
        </w:rPr>
        <w:t xml:space="preserve"> sobrecarga de m</w:t>
      </w:r>
      <w:r w:rsidR="00377E00">
        <w:rPr>
          <w:rFonts w:ascii="Tahoma" w:hAnsi="Tahoma" w:cs="Tahoma"/>
          <w:bCs/>
          <w:lang w:val="pt-BR"/>
        </w:rPr>
        <w:t xml:space="preserve">étodos </w:t>
      </w:r>
      <w:r w:rsidR="009D5E39">
        <w:rPr>
          <w:rFonts w:ascii="Tahoma" w:hAnsi="Tahoma" w:cs="Tahoma"/>
          <w:bCs/>
          <w:lang w:val="pt-BR"/>
        </w:rPr>
        <w:t>é um tipo de polimorfismo estático.</w:t>
      </w:r>
    </w:p>
    <w:p w:rsidR="00E934E0" w:rsidRDefault="00E934E0" w:rsidP="00BF3EA2">
      <w:pPr>
        <w:autoSpaceDE w:val="0"/>
        <w:autoSpaceDN w:val="0"/>
        <w:adjustRightInd w:val="0"/>
        <w:spacing w:after="0" w:line="360" w:lineRule="auto"/>
        <w:ind w:firstLine="709"/>
        <w:rPr>
          <w:rFonts w:ascii="Tahoma" w:hAnsi="Tahoma" w:cs="Tahoma"/>
          <w:bCs/>
        </w:rPr>
      </w:pPr>
      <w:r>
        <w:rPr>
          <w:rFonts w:ascii="Tahoma" w:hAnsi="Tahoma" w:cs="Tahoma"/>
          <w:bCs/>
          <w:lang w:val="pt-BR"/>
        </w:rPr>
        <w:t xml:space="preserve">A instrução </w:t>
      </w:r>
      <w:r w:rsidRPr="00E74697">
        <w:rPr>
          <w:rFonts w:ascii="Tahoma" w:hAnsi="Tahoma" w:cs="Tahoma"/>
          <w:bCs/>
          <w:i/>
          <w:lang w:val="pt-BR"/>
        </w:rPr>
        <w:t>switch</w:t>
      </w:r>
      <w:r>
        <w:rPr>
          <w:rFonts w:ascii="Tahoma" w:hAnsi="Tahoma" w:cs="Tahoma"/>
          <w:bCs/>
          <w:lang w:val="pt-BR"/>
        </w:rPr>
        <w:t xml:space="preserve"> é usada quando precisamos escolher entre múltiplos caminhos alternativos. </w:t>
      </w:r>
      <w:r w:rsidR="00E74697" w:rsidRPr="000F574D">
        <w:rPr>
          <w:rFonts w:ascii="Tahoma" w:hAnsi="Tahoma" w:cs="Tahoma"/>
          <w:bCs/>
          <w:lang w:val="en-US"/>
        </w:rPr>
        <w:t>Vejamos um e</w:t>
      </w:r>
      <w:r w:rsidR="00DF7083">
        <w:rPr>
          <w:rFonts w:ascii="Tahoma" w:hAnsi="Tahoma" w:cs="Tahoma"/>
          <w:bCs/>
        </w:rPr>
        <w:t>xemplo.</w:t>
      </w:r>
    </w:p>
    <w:p w:rsidR="00DF7083" w:rsidRDefault="00DF7083" w:rsidP="00E934E0">
      <w:pPr>
        <w:pStyle w:val="Pr-formataoHTML"/>
        <w:rPr>
          <w:lang w:val="en-GB"/>
        </w:rPr>
      </w:pPr>
    </w:p>
    <w:p w:rsidR="00E934E0" w:rsidRPr="006D3C20" w:rsidRDefault="00E934E0" w:rsidP="00E934E0">
      <w:pPr>
        <w:pStyle w:val="Pr-formataoHTML"/>
        <w:rPr>
          <w:lang w:val="en-GB"/>
        </w:rPr>
      </w:pPr>
      <w:r w:rsidRPr="006D3C20">
        <w:rPr>
          <w:lang w:val="en-GB"/>
        </w:rPr>
        <w:t>public class Estudos{</w:t>
      </w:r>
    </w:p>
    <w:p w:rsidR="00E934E0" w:rsidRPr="006D3C20" w:rsidRDefault="00E934E0" w:rsidP="00E934E0">
      <w:pPr>
        <w:pStyle w:val="Pr-formataoHTML"/>
        <w:rPr>
          <w:lang w:val="en-GB"/>
        </w:rPr>
      </w:pPr>
      <w:r w:rsidRPr="006D3C20">
        <w:rPr>
          <w:lang w:val="en-GB"/>
        </w:rPr>
        <w:t xml:space="preserve">  public static void main(String[] args){</w:t>
      </w:r>
    </w:p>
    <w:p w:rsidR="00E934E0" w:rsidRPr="006D3C20" w:rsidRDefault="00E934E0" w:rsidP="00E934E0">
      <w:pPr>
        <w:pStyle w:val="Pr-formataoHTML"/>
        <w:rPr>
          <w:lang w:val="en-GB"/>
        </w:rPr>
      </w:pPr>
      <w:r w:rsidRPr="006D3C20">
        <w:rPr>
          <w:lang w:val="en-GB"/>
        </w:rPr>
        <w:t xml:space="preserve">    int valor = 4;</w:t>
      </w:r>
    </w:p>
    <w:p w:rsidR="00E934E0" w:rsidRPr="006D3C20" w:rsidRDefault="00E934E0" w:rsidP="00E934E0">
      <w:pPr>
        <w:pStyle w:val="Pr-formataoHTML"/>
        <w:rPr>
          <w:lang w:val="en-GB"/>
        </w:rPr>
      </w:pPr>
    </w:p>
    <w:p w:rsidR="00E934E0" w:rsidRPr="006D3C20" w:rsidRDefault="00E934E0" w:rsidP="00E934E0">
      <w:pPr>
        <w:pStyle w:val="Pr-formataoHTML"/>
        <w:rPr>
          <w:lang w:val="en-GB"/>
        </w:rPr>
      </w:pPr>
      <w:r w:rsidRPr="006D3C20">
        <w:rPr>
          <w:lang w:val="en-GB"/>
        </w:rPr>
        <w:t xml:space="preserve">    switch(valor){</w:t>
      </w:r>
    </w:p>
    <w:p w:rsidR="00E934E0" w:rsidRPr="006D3C20" w:rsidRDefault="00E934E0" w:rsidP="00E934E0">
      <w:pPr>
        <w:pStyle w:val="Pr-formataoHTML"/>
        <w:rPr>
          <w:lang w:val="en-GB"/>
        </w:rPr>
      </w:pPr>
      <w:r w:rsidRPr="006D3C20">
        <w:rPr>
          <w:lang w:val="en-GB"/>
        </w:rPr>
        <w:t xml:space="preserve">      case 1:</w:t>
      </w:r>
    </w:p>
    <w:p w:rsidR="00E934E0" w:rsidRDefault="00E934E0" w:rsidP="00E934E0">
      <w:pPr>
        <w:pStyle w:val="Pr-formataoHTML"/>
      </w:pPr>
      <w:r w:rsidRPr="006D3C20">
        <w:rPr>
          <w:lang w:val="en-GB"/>
        </w:rPr>
        <w:t xml:space="preserve">        </w:t>
      </w:r>
      <w:r>
        <w:t xml:space="preserve">System.out.println("Valor é 1"); </w:t>
      </w:r>
    </w:p>
    <w:p w:rsidR="00E934E0" w:rsidRPr="006D3C20" w:rsidRDefault="00E934E0" w:rsidP="00E934E0">
      <w:pPr>
        <w:pStyle w:val="Pr-formataoHTML"/>
        <w:rPr>
          <w:lang w:val="en-GB"/>
        </w:rPr>
      </w:pPr>
      <w:r>
        <w:t xml:space="preserve">        </w:t>
      </w:r>
      <w:r w:rsidRPr="006D3C20">
        <w:rPr>
          <w:lang w:val="en-GB"/>
        </w:rPr>
        <w:t>break;</w:t>
      </w:r>
    </w:p>
    <w:p w:rsidR="00E934E0" w:rsidRPr="006D3C20" w:rsidRDefault="00E934E0" w:rsidP="00E934E0">
      <w:pPr>
        <w:pStyle w:val="Pr-formataoHTML"/>
        <w:rPr>
          <w:lang w:val="en-GB"/>
        </w:rPr>
      </w:pPr>
      <w:r w:rsidRPr="006D3C20">
        <w:rPr>
          <w:lang w:val="en-GB"/>
        </w:rPr>
        <w:t xml:space="preserve">      case 2:</w:t>
      </w:r>
    </w:p>
    <w:p w:rsidR="00E934E0" w:rsidRPr="006D3C20" w:rsidRDefault="00E934E0" w:rsidP="00E934E0">
      <w:pPr>
        <w:pStyle w:val="Pr-formataoHTML"/>
        <w:rPr>
          <w:lang w:val="en-GB"/>
        </w:rPr>
      </w:pPr>
      <w:r w:rsidRPr="006D3C20">
        <w:rPr>
          <w:lang w:val="en-GB"/>
        </w:rPr>
        <w:t xml:space="preserve">        System.out.println("Valor é 2"); </w:t>
      </w:r>
    </w:p>
    <w:p w:rsidR="00E934E0" w:rsidRPr="006D3C20" w:rsidRDefault="00E934E0" w:rsidP="00E934E0">
      <w:pPr>
        <w:pStyle w:val="Pr-formataoHTML"/>
        <w:rPr>
          <w:lang w:val="en-GB"/>
        </w:rPr>
      </w:pPr>
      <w:r w:rsidRPr="006D3C20">
        <w:rPr>
          <w:lang w:val="en-GB"/>
        </w:rPr>
        <w:t xml:space="preserve">        break;</w:t>
      </w:r>
    </w:p>
    <w:p w:rsidR="00E934E0" w:rsidRPr="006D3C20" w:rsidRDefault="00E934E0" w:rsidP="00E934E0">
      <w:pPr>
        <w:pStyle w:val="Pr-formataoHTML"/>
        <w:rPr>
          <w:lang w:val="en-GB"/>
        </w:rPr>
      </w:pPr>
      <w:r w:rsidRPr="006D3C20">
        <w:rPr>
          <w:lang w:val="en-GB"/>
        </w:rPr>
        <w:t xml:space="preserve">      case 3:</w:t>
      </w:r>
    </w:p>
    <w:p w:rsidR="00E934E0" w:rsidRPr="006D3C20" w:rsidRDefault="00E934E0" w:rsidP="00E934E0">
      <w:pPr>
        <w:pStyle w:val="Pr-formataoHTML"/>
        <w:rPr>
          <w:lang w:val="en-GB"/>
        </w:rPr>
      </w:pPr>
      <w:r w:rsidRPr="006D3C20">
        <w:rPr>
          <w:lang w:val="en-GB"/>
        </w:rPr>
        <w:t xml:space="preserve">        System.out.println("Valor é 3"); </w:t>
      </w:r>
    </w:p>
    <w:p w:rsidR="00E934E0" w:rsidRDefault="00E934E0" w:rsidP="00E934E0">
      <w:pPr>
        <w:pStyle w:val="Pr-formataoHTML"/>
      </w:pPr>
      <w:r w:rsidRPr="006D3C20">
        <w:rPr>
          <w:lang w:val="en-GB"/>
        </w:rPr>
        <w:t xml:space="preserve">        </w:t>
      </w:r>
      <w:r>
        <w:t>break;</w:t>
      </w:r>
    </w:p>
    <w:p w:rsidR="00E934E0" w:rsidRDefault="00E934E0" w:rsidP="00E934E0">
      <w:pPr>
        <w:pStyle w:val="Pr-formataoHTML"/>
      </w:pPr>
      <w:r>
        <w:t xml:space="preserve">      default:</w:t>
      </w:r>
    </w:p>
    <w:p w:rsidR="00E934E0" w:rsidRDefault="00E934E0" w:rsidP="00E934E0">
      <w:pPr>
        <w:pStyle w:val="Pr-formataoHTML"/>
      </w:pPr>
      <w:r>
        <w:t xml:space="preserve">        System.out.println("Valor diferente de 1, 2 e 3"); </w:t>
      </w:r>
    </w:p>
    <w:p w:rsidR="00E934E0" w:rsidRDefault="00E934E0" w:rsidP="00E934E0">
      <w:pPr>
        <w:pStyle w:val="Pr-formataoHTML"/>
      </w:pPr>
      <w:r>
        <w:t xml:space="preserve">        break;</w:t>
      </w:r>
    </w:p>
    <w:p w:rsidR="00E934E0" w:rsidRDefault="00E934E0" w:rsidP="00E934E0">
      <w:pPr>
        <w:pStyle w:val="Pr-formataoHTML"/>
      </w:pPr>
      <w:r>
        <w:t xml:space="preserve">    }   </w:t>
      </w:r>
    </w:p>
    <w:p w:rsidR="00E934E0" w:rsidRDefault="00E934E0" w:rsidP="00E934E0">
      <w:pPr>
        <w:pStyle w:val="Pr-formataoHTML"/>
      </w:pPr>
      <w:r>
        <w:t xml:space="preserve">  }</w:t>
      </w:r>
    </w:p>
    <w:p w:rsidR="00E934E0" w:rsidRDefault="00E934E0" w:rsidP="00E934E0">
      <w:pPr>
        <w:pStyle w:val="Pr-formataoHTML"/>
      </w:pPr>
      <w:r>
        <w:t>}</w:t>
      </w:r>
    </w:p>
    <w:p w:rsidR="00BF3EA2" w:rsidRDefault="00BF3EA2" w:rsidP="006F17C4">
      <w:pPr>
        <w:pStyle w:val="Pr-formataoHTML"/>
      </w:pPr>
    </w:p>
    <w:p w:rsidR="00E934E0" w:rsidRDefault="00E934E0" w:rsidP="00E74697">
      <w:pPr>
        <w:autoSpaceDE w:val="0"/>
        <w:autoSpaceDN w:val="0"/>
        <w:adjustRightInd w:val="0"/>
        <w:spacing w:after="0" w:line="360" w:lineRule="auto"/>
        <w:ind w:firstLine="709"/>
        <w:rPr>
          <w:rFonts w:ascii="Tahoma" w:hAnsi="Tahoma" w:cs="Tahoma"/>
          <w:bCs/>
          <w:lang w:val="pt-BR"/>
        </w:rPr>
      </w:pPr>
      <w:r>
        <w:rPr>
          <w:rFonts w:ascii="Tahoma" w:hAnsi="Tahoma" w:cs="Tahoma"/>
          <w:bCs/>
          <w:lang w:val="pt-BR"/>
        </w:rPr>
        <w:t>Praticamente</w:t>
      </w:r>
      <w:r w:rsidR="00E74697">
        <w:rPr>
          <w:rFonts w:ascii="Tahoma" w:hAnsi="Tahoma" w:cs="Tahoma"/>
          <w:bCs/>
          <w:lang w:val="pt-BR"/>
        </w:rPr>
        <w:t>,</w:t>
      </w:r>
      <w:r>
        <w:rPr>
          <w:rFonts w:ascii="Tahoma" w:hAnsi="Tahoma" w:cs="Tahoma"/>
          <w:bCs/>
          <w:lang w:val="pt-BR"/>
        </w:rPr>
        <w:t xml:space="preserve"> qualquer </w:t>
      </w:r>
      <w:r w:rsidRPr="00E74697">
        <w:rPr>
          <w:rFonts w:ascii="Tahoma" w:hAnsi="Tahoma" w:cs="Tahoma"/>
          <w:bCs/>
          <w:i/>
          <w:lang w:val="pt-BR"/>
        </w:rPr>
        <w:t>switch</w:t>
      </w:r>
      <w:r>
        <w:rPr>
          <w:rFonts w:ascii="Tahoma" w:hAnsi="Tahoma" w:cs="Tahoma"/>
          <w:bCs/>
          <w:lang w:val="pt-BR"/>
        </w:rPr>
        <w:t xml:space="preserve"> pode ser substituído por polimorfismo, dando maior clareza ao código. O </w:t>
      </w:r>
      <w:r w:rsidRPr="00E74697">
        <w:rPr>
          <w:rFonts w:ascii="Tahoma" w:hAnsi="Tahoma" w:cs="Tahoma"/>
          <w:bCs/>
          <w:i/>
          <w:lang w:val="pt-BR"/>
        </w:rPr>
        <w:t>switch</w:t>
      </w:r>
      <w:r>
        <w:rPr>
          <w:rFonts w:ascii="Tahoma" w:hAnsi="Tahoma" w:cs="Tahoma"/>
          <w:bCs/>
          <w:lang w:val="pt-BR"/>
        </w:rPr>
        <w:t xml:space="preserve"> também poderia ser substituído, em alguns casos, por uma </w:t>
      </w:r>
      <w:r w:rsidRPr="00E74697">
        <w:rPr>
          <w:rFonts w:ascii="Tahoma" w:hAnsi="Tahoma" w:cs="Tahoma"/>
          <w:bCs/>
          <w:i/>
          <w:lang w:val="pt-BR"/>
        </w:rPr>
        <w:t>hash table</w:t>
      </w:r>
      <w:r>
        <w:rPr>
          <w:rFonts w:ascii="Tahoma" w:hAnsi="Tahoma" w:cs="Tahoma"/>
          <w:bCs/>
          <w:lang w:val="pt-BR"/>
        </w:rPr>
        <w:t xml:space="preserve"> (dicionário, mapa etc.). </w:t>
      </w:r>
    </w:p>
    <w:p w:rsidR="00766B51" w:rsidRDefault="00766B51" w:rsidP="00E74697">
      <w:pPr>
        <w:autoSpaceDE w:val="0"/>
        <w:autoSpaceDN w:val="0"/>
        <w:adjustRightInd w:val="0"/>
        <w:spacing w:after="0" w:line="360" w:lineRule="auto"/>
        <w:ind w:firstLine="709"/>
        <w:rPr>
          <w:rFonts w:ascii="Tahoma" w:hAnsi="Tahoma" w:cs="Tahoma"/>
          <w:bCs/>
          <w:lang w:val="pt-BR"/>
        </w:rPr>
      </w:pPr>
      <w:r>
        <w:rPr>
          <w:rFonts w:ascii="Tahoma" w:hAnsi="Tahoma" w:cs="Tahoma"/>
          <w:bCs/>
          <w:lang w:val="pt-BR"/>
        </w:rPr>
        <w:t>Os exemplos abaixo</w:t>
      </w:r>
      <w:r w:rsidR="00E74697">
        <w:rPr>
          <w:rFonts w:ascii="Tahoma" w:hAnsi="Tahoma" w:cs="Tahoma"/>
          <w:bCs/>
          <w:lang w:val="pt-BR"/>
        </w:rPr>
        <w:t>,</w:t>
      </w:r>
      <w:r>
        <w:rPr>
          <w:rFonts w:ascii="Tahoma" w:hAnsi="Tahoma" w:cs="Tahoma"/>
          <w:bCs/>
          <w:lang w:val="pt-BR"/>
        </w:rPr>
        <w:t xml:space="preserve"> para as classes </w:t>
      </w:r>
      <w:r w:rsidRPr="00CF0AA8">
        <w:rPr>
          <w:rFonts w:ascii="Arial Narrow" w:hAnsi="Arial Narrow" w:cs="Tahoma"/>
          <w:i/>
          <w:sz w:val="22"/>
          <w:szCs w:val="22"/>
          <w:lang w:val="pt-BR"/>
        </w:rPr>
        <w:t>Soma</w:t>
      </w:r>
      <w:r>
        <w:rPr>
          <w:rFonts w:ascii="Tahoma" w:hAnsi="Tahoma" w:cs="Tahoma"/>
          <w:bCs/>
          <w:lang w:val="pt-BR"/>
        </w:rPr>
        <w:t xml:space="preserve"> e </w:t>
      </w:r>
      <w:r w:rsidRPr="00CF0AA8">
        <w:rPr>
          <w:rFonts w:ascii="Arial Narrow" w:hAnsi="Arial Narrow" w:cs="Tahoma"/>
          <w:i/>
          <w:sz w:val="22"/>
          <w:szCs w:val="22"/>
          <w:lang w:val="pt-BR"/>
        </w:rPr>
        <w:t>Subtração</w:t>
      </w:r>
      <w:r>
        <w:rPr>
          <w:rFonts w:ascii="Tahoma" w:hAnsi="Tahoma" w:cs="Tahoma"/>
          <w:bCs/>
          <w:lang w:val="pt-BR"/>
        </w:rPr>
        <w:t xml:space="preserve">, mostram a diferença de implementação com </w:t>
      </w:r>
      <w:r w:rsidRPr="00E74697">
        <w:rPr>
          <w:rFonts w:ascii="Tahoma" w:hAnsi="Tahoma" w:cs="Tahoma"/>
          <w:bCs/>
          <w:i/>
          <w:lang w:val="pt-BR"/>
        </w:rPr>
        <w:t>switch</w:t>
      </w:r>
      <w:r>
        <w:rPr>
          <w:rFonts w:ascii="Tahoma" w:hAnsi="Tahoma" w:cs="Tahoma"/>
          <w:bCs/>
          <w:lang w:val="pt-BR"/>
        </w:rPr>
        <w:t xml:space="preserve"> e </w:t>
      </w:r>
      <w:r w:rsidR="00E74697">
        <w:rPr>
          <w:rFonts w:ascii="Tahoma" w:hAnsi="Tahoma" w:cs="Tahoma"/>
          <w:bCs/>
          <w:lang w:val="pt-BR"/>
        </w:rPr>
        <w:t>com polimorfismo.</w:t>
      </w:r>
    </w:p>
    <w:p w:rsidR="00E74697" w:rsidRDefault="00E74697" w:rsidP="00E74697">
      <w:pPr>
        <w:autoSpaceDE w:val="0"/>
        <w:autoSpaceDN w:val="0"/>
        <w:adjustRightInd w:val="0"/>
        <w:spacing w:after="0" w:line="360" w:lineRule="auto"/>
        <w:ind w:firstLine="709"/>
        <w:rPr>
          <w:rFonts w:ascii="Tahoma" w:hAnsi="Tahoma" w:cs="Tahoma"/>
          <w:bCs/>
          <w:lang w:val="pt-BR"/>
        </w:rPr>
      </w:pPr>
    </w:p>
    <w:p w:rsidR="00766B51" w:rsidRPr="00E74697" w:rsidRDefault="00DF7083" w:rsidP="00E74697">
      <w:pPr>
        <w:pStyle w:val="PargrafodaLista"/>
        <w:numPr>
          <w:ilvl w:val="0"/>
          <w:numId w:val="74"/>
        </w:numPr>
        <w:autoSpaceDE w:val="0"/>
        <w:autoSpaceDN w:val="0"/>
        <w:adjustRightInd w:val="0"/>
        <w:spacing w:after="0" w:line="360" w:lineRule="auto"/>
        <w:rPr>
          <w:rFonts w:ascii="Tahoma" w:hAnsi="Tahoma" w:cs="Tahoma"/>
          <w:bCs/>
          <w:lang w:val="pt-BR"/>
        </w:rPr>
      </w:pPr>
      <w:r>
        <w:rPr>
          <w:rFonts w:ascii="Tahoma" w:hAnsi="Tahoma" w:cs="Tahoma"/>
          <w:bCs/>
          <w:lang w:val="pt-BR"/>
        </w:rPr>
        <w:t>Classe de Teste.</w:t>
      </w:r>
    </w:p>
    <w:p w:rsidR="00766B51" w:rsidRPr="00766B51" w:rsidRDefault="00766B51" w:rsidP="00766B51">
      <w:pPr>
        <w:pStyle w:val="Pr-formataoHTML"/>
      </w:pPr>
      <w:r w:rsidRPr="00766B51">
        <w:t>public class Contas {</w:t>
      </w:r>
    </w:p>
    <w:p w:rsidR="00766B51" w:rsidRPr="00766B51" w:rsidRDefault="00766B51" w:rsidP="00766B51">
      <w:pPr>
        <w:pStyle w:val="Pr-formataoHTML"/>
      </w:pPr>
      <w:r w:rsidRPr="00766B51">
        <w:t xml:space="preserve">   public static void mostrarCalculo(OperacaoMatematica operacao, double x, double y) {</w:t>
      </w:r>
    </w:p>
    <w:p w:rsidR="00766B51" w:rsidRPr="00766B51" w:rsidRDefault="00766B51" w:rsidP="00766B51">
      <w:pPr>
        <w:pStyle w:val="Pr-formataoHTML"/>
      </w:pPr>
      <w:r w:rsidRPr="00766B51">
        <w:t xml:space="preserve">       System.out.println("O resultado é: " + operacao.calcular(x, y));</w:t>
      </w:r>
    </w:p>
    <w:p w:rsidR="00766B51" w:rsidRPr="006D3C20" w:rsidRDefault="00766B51" w:rsidP="00766B51">
      <w:pPr>
        <w:pStyle w:val="Pr-formataoHTML"/>
        <w:rPr>
          <w:lang w:val="en-GB"/>
        </w:rPr>
      </w:pPr>
      <w:r w:rsidRPr="00766B51">
        <w:t xml:space="preserve">   </w:t>
      </w:r>
      <w:r w:rsidRPr="006D3C20">
        <w:rPr>
          <w:lang w:val="en-GB"/>
        </w:rPr>
        <w:t>}</w:t>
      </w:r>
    </w:p>
    <w:p w:rsidR="00766B51" w:rsidRPr="006D3C20" w:rsidRDefault="00766B51" w:rsidP="00766B51">
      <w:pPr>
        <w:pStyle w:val="Pr-formataoHTML"/>
        <w:rPr>
          <w:lang w:val="en-GB"/>
        </w:rPr>
      </w:pPr>
      <w:r w:rsidRPr="006D3C20">
        <w:rPr>
          <w:lang w:val="en-GB"/>
        </w:rPr>
        <w:t xml:space="preserve"> </w:t>
      </w:r>
    </w:p>
    <w:p w:rsidR="00766B51" w:rsidRPr="006D3C20" w:rsidRDefault="00766B51" w:rsidP="00766B51">
      <w:pPr>
        <w:pStyle w:val="Pr-formataoHTML"/>
        <w:rPr>
          <w:lang w:val="en-GB"/>
        </w:rPr>
      </w:pPr>
      <w:r w:rsidRPr="006D3C20">
        <w:rPr>
          <w:lang w:val="en-GB"/>
        </w:rPr>
        <w:t xml:space="preserve">   public static void main(String args[]) {</w:t>
      </w:r>
    </w:p>
    <w:p w:rsidR="00766B51" w:rsidRPr="00766B51" w:rsidRDefault="00766B51" w:rsidP="00766B51">
      <w:pPr>
        <w:pStyle w:val="Pr-formataoHTML"/>
      </w:pPr>
      <w:r w:rsidRPr="006D3C20">
        <w:rPr>
          <w:lang w:val="en-GB"/>
        </w:rPr>
        <w:t xml:space="preserve">        </w:t>
      </w:r>
      <w:r w:rsidRPr="00766B51">
        <w:t>//Primeiro calculamos uma soma</w:t>
      </w:r>
    </w:p>
    <w:p w:rsidR="00766B51" w:rsidRPr="00766B51" w:rsidRDefault="00766B51" w:rsidP="00766B51">
      <w:pPr>
        <w:pStyle w:val="Pr-formataoHTML"/>
      </w:pPr>
      <w:r w:rsidRPr="00766B51">
        <w:t xml:space="preserve">        Contas.mostrarCalculo(new Soma(), 5, 5); //Imprime o resultado é: 10</w:t>
      </w:r>
    </w:p>
    <w:p w:rsidR="00766B51" w:rsidRPr="00766B51" w:rsidRDefault="00766B51" w:rsidP="00766B51">
      <w:pPr>
        <w:pStyle w:val="Pr-formataoHTML"/>
      </w:pPr>
      <w:r w:rsidRPr="00766B51">
        <w:t xml:space="preserve">        //Depois uma subtração</w:t>
      </w:r>
    </w:p>
    <w:p w:rsidR="00766B51" w:rsidRPr="00766B51" w:rsidRDefault="00766B51" w:rsidP="00766B51">
      <w:pPr>
        <w:pStyle w:val="Pr-formataoHTML"/>
      </w:pPr>
      <w:r w:rsidRPr="00766B51">
        <w:t xml:space="preserve">        Contas.mostrarCalculo(new Subtracao(), 5, 5); //Imprime o resultado é: 0</w:t>
      </w:r>
    </w:p>
    <w:p w:rsidR="00766B51" w:rsidRPr="00766B51" w:rsidRDefault="00766B51" w:rsidP="00766B51">
      <w:pPr>
        <w:pStyle w:val="Pr-formataoHTML"/>
      </w:pPr>
      <w:r w:rsidRPr="00766B51">
        <w:t xml:space="preserve">   }</w:t>
      </w:r>
    </w:p>
    <w:p w:rsidR="00766B51" w:rsidRDefault="00766B51" w:rsidP="00766B51">
      <w:pPr>
        <w:pStyle w:val="Pr-formataoHTML"/>
      </w:pPr>
      <w:r w:rsidRPr="00766B51">
        <w:t>}</w:t>
      </w:r>
    </w:p>
    <w:p w:rsidR="00E74697" w:rsidRDefault="00E74697" w:rsidP="00E74697">
      <w:pPr>
        <w:autoSpaceDE w:val="0"/>
        <w:autoSpaceDN w:val="0"/>
        <w:adjustRightInd w:val="0"/>
        <w:spacing w:after="0" w:line="360" w:lineRule="auto"/>
        <w:rPr>
          <w:rFonts w:ascii="Tahoma" w:hAnsi="Tahoma" w:cs="Tahoma"/>
          <w:bCs/>
          <w:lang w:val="pt-BR"/>
        </w:rPr>
      </w:pPr>
    </w:p>
    <w:p w:rsidR="00600D79" w:rsidRPr="00E74697" w:rsidRDefault="00600D79" w:rsidP="00E74697">
      <w:pPr>
        <w:pStyle w:val="PargrafodaLista"/>
        <w:numPr>
          <w:ilvl w:val="0"/>
          <w:numId w:val="74"/>
        </w:numPr>
        <w:autoSpaceDE w:val="0"/>
        <w:autoSpaceDN w:val="0"/>
        <w:adjustRightInd w:val="0"/>
        <w:spacing w:after="0" w:line="360" w:lineRule="auto"/>
        <w:rPr>
          <w:rFonts w:ascii="Tahoma" w:hAnsi="Tahoma" w:cs="Tahoma"/>
          <w:bCs/>
          <w:lang w:val="pt-BR"/>
        </w:rPr>
      </w:pPr>
      <w:r w:rsidRPr="00E74697">
        <w:rPr>
          <w:rFonts w:ascii="Tahoma" w:hAnsi="Tahoma" w:cs="Tahoma"/>
          <w:bCs/>
          <w:lang w:val="pt-BR"/>
        </w:rPr>
        <w:t>Classe q</w:t>
      </w:r>
      <w:r w:rsidR="00DF7083">
        <w:rPr>
          <w:rFonts w:ascii="Tahoma" w:hAnsi="Tahoma" w:cs="Tahoma"/>
          <w:bCs/>
          <w:lang w:val="pt-BR"/>
        </w:rPr>
        <w:t>ue implementa o tipo de cálculo.</w:t>
      </w:r>
    </w:p>
    <w:p w:rsidR="00600D79" w:rsidRPr="00600D79" w:rsidRDefault="00600D79" w:rsidP="00600D79">
      <w:pPr>
        <w:pStyle w:val="Pr-formataoHTML"/>
      </w:pPr>
      <w:r w:rsidRPr="00600D79">
        <w:t>public static void mostrarCalculo(Soma soma, double x, double y) {</w:t>
      </w:r>
    </w:p>
    <w:p w:rsidR="00600D79" w:rsidRPr="00600D79" w:rsidRDefault="00600D79" w:rsidP="00600D79">
      <w:pPr>
        <w:pStyle w:val="Pr-formataoHTML"/>
      </w:pPr>
      <w:r w:rsidRPr="00600D79">
        <w:t xml:space="preserve">       System.out.println("O resultado é: " + soma.calcular(x, y));</w:t>
      </w:r>
    </w:p>
    <w:p w:rsidR="00600D79" w:rsidRPr="00600D79" w:rsidRDefault="00600D79" w:rsidP="00600D79">
      <w:pPr>
        <w:pStyle w:val="Pr-formataoHTML"/>
      </w:pPr>
      <w:r w:rsidRPr="00600D79">
        <w:t xml:space="preserve">   }</w:t>
      </w:r>
    </w:p>
    <w:p w:rsidR="00600D79" w:rsidRPr="00600D79" w:rsidRDefault="00600D79" w:rsidP="00600D79">
      <w:pPr>
        <w:pStyle w:val="Pr-formataoHTML"/>
      </w:pPr>
      <w:r w:rsidRPr="00600D79">
        <w:t xml:space="preserve"> </w:t>
      </w:r>
    </w:p>
    <w:p w:rsidR="00600D79" w:rsidRPr="00600D79" w:rsidRDefault="00600D79" w:rsidP="00600D79">
      <w:pPr>
        <w:pStyle w:val="Pr-formataoHTML"/>
      </w:pPr>
      <w:r w:rsidRPr="00600D79">
        <w:t xml:space="preserve">   public static void mostrarCalculo(Subtracao subtracao, double x, double y) {</w:t>
      </w:r>
    </w:p>
    <w:p w:rsidR="00600D79" w:rsidRPr="00600D79" w:rsidRDefault="00600D79" w:rsidP="00600D79">
      <w:pPr>
        <w:pStyle w:val="Pr-formataoHTML"/>
      </w:pPr>
      <w:r w:rsidRPr="00600D79">
        <w:t xml:space="preserve">       System.out.println("O resultado é: " + subtracao.calcular(x, y));</w:t>
      </w:r>
    </w:p>
    <w:p w:rsidR="00600D79" w:rsidRPr="00600D79" w:rsidRDefault="00600D79" w:rsidP="00600D79">
      <w:pPr>
        <w:pStyle w:val="Pr-formataoHTML"/>
      </w:pPr>
      <w:r w:rsidRPr="00600D79">
        <w:t xml:space="preserve">   }</w:t>
      </w:r>
    </w:p>
    <w:p w:rsidR="00600D79" w:rsidRDefault="00600D79" w:rsidP="006F17C4">
      <w:pPr>
        <w:autoSpaceDE w:val="0"/>
        <w:autoSpaceDN w:val="0"/>
        <w:adjustRightInd w:val="0"/>
        <w:spacing w:after="0"/>
        <w:rPr>
          <w:rFonts w:ascii="Tahoma" w:hAnsi="Tahoma" w:cs="Tahoma"/>
          <w:bCs/>
          <w:lang w:val="pt-BR"/>
        </w:rPr>
      </w:pPr>
    </w:p>
    <w:p w:rsidR="00600D79" w:rsidRDefault="00600D79" w:rsidP="008A0438">
      <w:pPr>
        <w:autoSpaceDE w:val="0"/>
        <w:autoSpaceDN w:val="0"/>
        <w:adjustRightInd w:val="0"/>
        <w:spacing w:after="0" w:line="360" w:lineRule="auto"/>
        <w:ind w:firstLine="709"/>
        <w:rPr>
          <w:rFonts w:ascii="Tahoma" w:hAnsi="Tahoma" w:cs="Tahoma"/>
          <w:bCs/>
          <w:lang w:val="pt-BR"/>
        </w:rPr>
      </w:pPr>
      <w:r>
        <w:rPr>
          <w:rFonts w:ascii="Tahoma" w:hAnsi="Tahoma" w:cs="Tahoma"/>
          <w:bCs/>
          <w:lang w:val="pt-BR"/>
        </w:rPr>
        <w:t xml:space="preserve">O mesmo resultado utilizando o switch está </w:t>
      </w:r>
      <w:r w:rsidR="00E74697">
        <w:rPr>
          <w:rFonts w:ascii="Tahoma" w:hAnsi="Tahoma" w:cs="Tahoma"/>
          <w:bCs/>
          <w:lang w:val="pt-BR"/>
        </w:rPr>
        <w:t>indicado abaixo.</w:t>
      </w:r>
    </w:p>
    <w:p w:rsidR="00DF7083" w:rsidRDefault="00DF7083" w:rsidP="00600D79">
      <w:pPr>
        <w:pStyle w:val="Pr-formataoHTML"/>
      </w:pPr>
    </w:p>
    <w:p w:rsidR="00600D79" w:rsidRPr="00600D79" w:rsidRDefault="00600D79" w:rsidP="00600D79">
      <w:pPr>
        <w:pStyle w:val="Pr-formataoHTML"/>
      </w:pPr>
      <w:r w:rsidRPr="00600D79">
        <w:t>public void mostrarCalculo (int operacao, double x, double y) {</w:t>
      </w:r>
    </w:p>
    <w:p w:rsidR="00600D79" w:rsidRPr="00600D79" w:rsidRDefault="00600D79" w:rsidP="00600D79">
      <w:pPr>
        <w:pStyle w:val="Pr-formataoHTML"/>
      </w:pPr>
      <w:r w:rsidRPr="00600D79">
        <w:t xml:space="preserve">   System.out.print("O resultado é: ");</w:t>
      </w:r>
    </w:p>
    <w:p w:rsidR="00600D79" w:rsidRPr="00600D79" w:rsidRDefault="00600D79" w:rsidP="00600D79">
      <w:pPr>
        <w:pStyle w:val="Pr-formataoHTML"/>
      </w:pPr>
      <w:r w:rsidRPr="00600D79">
        <w:t xml:space="preserve">   switch (operacao) {</w:t>
      </w:r>
    </w:p>
    <w:p w:rsidR="00600D79" w:rsidRPr="00600D79" w:rsidRDefault="00600D79" w:rsidP="00600D79">
      <w:pPr>
        <w:pStyle w:val="Pr-formataoHTML"/>
      </w:pPr>
      <w:r w:rsidRPr="00600D79">
        <w:t xml:space="preserve">     case SOMA: </w:t>
      </w:r>
    </w:p>
    <w:p w:rsidR="00600D79" w:rsidRPr="00600D79" w:rsidRDefault="00600D79" w:rsidP="00600D79">
      <w:pPr>
        <w:pStyle w:val="Pr-formataoHTML"/>
      </w:pPr>
      <w:r w:rsidRPr="00600D79">
        <w:t xml:space="preserve">        System.out.print(""+(x+y));</w:t>
      </w:r>
    </w:p>
    <w:p w:rsidR="00600D79" w:rsidRPr="006D3C20" w:rsidRDefault="00600D79" w:rsidP="00600D79">
      <w:pPr>
        <w:pStyle w:val="Pr-formataoHTML"/>
        <w:rPr>
          <w:lang w:val="en-GB"/>
        </w:rPr>
      </w:pPr>
      <w:r w:rsidRPr="00600D79">
        <w:t xml:space="preserve">        </w:t>
      </w:r>
      <w:r w:rsidRPr="006D3C20">
        <w:rPr>
          <w:lang w:val="en-GB"/>
        </w:rPr>
        <w:t>break;</w:t>
      </w:r>
    </w:p>
    <w:p w:rsidR="00600D79" w:rsidRPr="006D3C20" w:rsidRDefault="00600D79" w:rsidP="00600D79">
      <w:pPr>
        <w:pStyle w:val="Pr-formataoHTML"/>
        <w:rPr>
          <w:lang w:val="en-GB"/>
        </w:rPr>
      </w:pPr>
      <w:r w:rsidRPr="006D3C20">
        <w:rPr>
          <w:lang w:val="en-GB"/>
        </w:rPr>
        <w:t xml:space="preserve">     case SUBTRACAO: </w:t>
      </w:r>
    </w:p>
    <w:p w:rsidR="00600D79" w:rsidRPr="006D3C20" w:rsidRDefault="00600D79" w:rsidP="00600D79">
      <w:pPr>
        <w:pStyle w:val="Pr-formataoHTML"/>
        <w:rPr>
          <w:lang w:val="en-GB"/>
        </w:rPr>
      </w:pPr>
      <w:r w:rsidRPr="006D3C20">
        <w:rPr>
          <w:lang w:val="en-GB"/>
        </w:rPr>
        <w:t xml:space="preserve">        System.out.print(""+(x-y));</w:t>
      </w:r>
    </w:p>
    <w:p w:rsidR="00600D79" w:rsidRPr="006D3C20" w:rsidRDefault="00600D79" w:rsidP="00600D79">
      <w:pPr>
        <w:pStyle w:val="Pr-formataoHTML"/>
        <w:rPr>
          <w:lang w:val="en-GB"/>
        </w:rPr>
      </w:pPr>
      <w:r w:rsidRPr="006D3C20">
        <w:rPr>
          <w:lang w:val="en-GB"/>
        </w:rPr>
        <w:t xml:space="preserve">        break;</w:t>
      </w:r>
    </w:p>
    <w:p w:rsidR="00600D79" w:rsidRPr="006D3C20" w:rsidRDefault="00600D79" w:rsidP="00600D79">
      <w:pPr>
        <w:pStyle w:val="Pr-formataoHTML"/>
        <w:rPr>
          <w:lang w:val="en-GB"/>
        </w:rPr>
      </w:pPr>
      <w:r w:rsidRPr="006D3C20">
        <w:rPr>
          <w:lang w:val="en-GB"/>
        </w:rPr>
        <w:t xml:space="preserve">     //... outras operacoes</w:t>
      </w:r>
    </w:p>
    <w:p w:rsidR="00600D79" w:rsidRPr="00276209" w:rsidRDefault="00600D79" w:rsidP="00600D79">
      <w:pPr>
        <w:pStyle w:val="Pr-formataoHTML"/>
        <w:rPr>
          <w:lang w:val="en-US"/>
        </w:rPr>
      </w:pPr>
      <w:r w:rsidRPr="006D3C20">
        <w:rPr>
          <w:lang w:val="en-GB"/>
        </w:rPr>
        <w:t xml:space="preserve">     </w:t>
      </w:r>
      <w:r w:rsidRPr="00276209">
        <w:rPr>
          <w:lang w:val="en-US"/>
        </w:rPr>
        <w:t>default: throw new UnsupportedOperationException()</w:t>
      </w:r>
    </w:p>
    <w:p w:rsidR="00600D79" w:rsidRPr="00600D79" w:rsidRDefault="00600D79" w:rsidP="00600D79">
      <w:pPr>
        <w:pStyle w:val="Pr-formataoHTML"/>
      </w:pPr>
      <w:r w:rsidRPr="00276209">
        <w:rPr>
          <w:lang w:val="en-US"/>
        </w:rPr>
        <w:t xml:space="preserve">   </w:t>
      </w:r>
      <w:r w:rsidRPr="00600D79">
        <w:t>}</w:t>
      </w:r>
    </w:p>
    <w:p w:rsidR="00600D79" w:rsidRDefault="00600D79" w:rsidP="00600D79">
      <w:pPr>
        <w:pStyle w:val="Pr-formataoHTML"/>
      </w:pPr>
      <w:r w:rsidRPr="00600D79">
        <w:t>}</w:t>
      </w:r>
    </w:p>
    <w:p w:rsidR="00E74697" w:rsidRDefault="00E74697" w:rsidP="00BF3EA2">
      <w:pPr>
        <w:autoSpaceDE w:val="0"/>
        <w:autoSpaceDN w:val="0"/>
        <w:adjustRightInd w:val="0"/>
        <w:spacing w:after="0" w:line="360" w:lineRule="auto"/>
        <w:rPr>
          <w:rFonts w:ascii="Tahoma" w:eastAsia="Calibri" w:hAnsi="Tahoma" w:cs="Tahoma"/>
          <w:b/>
          <w:bCs/>
          <w:lang w:val="pt-BR"/>
        </w:rPr>
      </w:pPr>
    </w:p>
    <w:p w:rsidR="00D21E93" w:rsidRDefault="00BF3EA2" w:rsidP="00BF3EA2">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 xml:space="preserve">2. Indicações </w:t>
      </w:r>
      <w:r w:rsidR="00836CA9">
        <w:rPr>
          <w:rFonts w:ascii="Tahoma" w:eastAsia="Calibri" w:hAnsi="Tahoma" w:cs="Tahoma"/>
          <w:b/>
          <w:bCs/>
          <w:lang w:val="pt-BR"/>
        </w:rPr>
        <w:t>b</w:t>
      </w:r>
      <w:r w:rsidR="00D21E93" w:rsidRPr="00026A16">
        <w:rPr>
          <w:rFonts w:ascii="Tahoma" w:eastAsia="Calibri" w:hAnsi="Tahoma" w:cs="Tahoma"/>
          <w:b/>
          <w:bCs/>
          <w:lang w:val="pt-BR"/>
        </w:rPr>
        <w:t xml:space="preserve">ibliográficas </w:t>
      </w:r>
    </w:p>
    <w:p w:rsidR="00BF3EA2" w:rsidRPr="00026A16" w:rsidRDefault="00BF3EA2" w:rsidP="00BF3EA2">
      <w:pPr>
        <w:autoSpaceDE w:val="0"/>
        <w:autoSpaceDN w:val="0"/>
        <w:adjustRightInd w:val="0"/>
        <w:spacing w:after="0" w:line="360" w:lineRule="auto"/>
        <w:rPr>
          <w:rFonts w:ascii="Tahoma" w:eastAsia="Calibri" w:hAnsi="Tahoma" w:cs="Tahoma"/>
          <w:b/>
          <w:bCs/>
          <w:lang w:val="pt-BR"/>
        </w:rPr>
      </w:pPr>
    </w:p>
    <w:p w:rsidR="00BF3EA2" w:rsidRDefault="008F071A" w:rsidP="00563A86">
      <w:pPr>
        <w:numPr>
          <w:ilvl w:val="0"/>
          <w:numId w:val="74"/>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ARAÚ</w:t>
      </w:r>
      <w:r w:rsidR="00BF3EA2">
        <w:rPr>
          <w:rFonts w:ascii="Tahoma" w:hAnsi="Tahoma" w:cs="Tahoma"/>
          <w:lang w:val="pt-BR"/>
        </w:rPr>
        <w:t>JO</w:t>
      </w:r>
      <w:r w:rsidR="00BF3EA2" w:rsidRPr="00FA049D">
        <w:rPr>
          <w:rFonts w:ascii="Tahoma" w:hAnsi="Tahoma" w:cs="Tahoma"/>
          <w:lang w:val="pt-BR"/>
        </w:rPr>
        <w:t xml:space="preserve">, </w:t>
      </w:r>
      <w:r w:rsidR="00BF3EA2">
        <w:rPr>
          <w:rFonts w:ascii="Tahoma" w:hAnsi="Tahoma" w:cs="Tahoma"/>
          <w:lang w:val="pt-BR"/>
        </w:rPr>
        <w:t>E</w:t>
      </w:r>
      <w:r w:rsidR="00836CA9">
        <w:rPr>
          <w:rFonts w:ascii="Tahoma" w:hAnsi="Tahoma" w:cs="Tahoma"/>
          <w:lang w:val="pt-BR"/>
        </w:rPr>
        <w:t>.</w:t>
      </w:r>
      <w:r w:rsidR="00BF3EA2">
        <w:rPr>
          <w:rFonts w:ascii="Tahoma" w:hAnsi="Tahoma" w:cs="Tahoma"/>
          <w:lang w:val="pt-BR"/>
        </w:rPr>
        <w:t xml:space="preserve"> C.</w:t>
      </w:r>
      <w:r w:rsidR="00BF3EA2" w:rsidRPr="00FA049D">
        <w:rPr>
          <w:rFonts w:ascii="Tahoma" w:hAnsi="Tahoma" w:cs="Tahoma"/>
          <w:lang w:val="pt-BR"/>
        </w:rPr>
        <w:t xml:space="preserve"> </w:t>
      </w:r>
      <w:r w:rsidR="00E74697">
        <w:rPr>
          <w:rFonts w:ascii="Tahoma" w:hAnsi="Tahoma" w:cs="Tahoma"/>
          <w:i/>
          <w:lang w:val="pt-BR"/>
        </w:rPr>
        <w:t>Orientação a o</w:t>
      </w:r>
      <w:r w:rsidR="00BF3EA2" w:rsidRPr="00BF3EA2">
        <w:rPr>
          <w:rFonts w:ascii="Tahoma" w:hAnsi="Tahoma" w:cs="Tahoma"/>
          <w:i/>
          <w:lang w:val="pt-BR"/>
        </w:rPr>
        <w:t>bjetos com Java.</w:t>
      </w:r>
      <w:r w:rsidR="00BF3EA2" w:rsidRPr="00FA049D">
        <w:rPr>
          <w:rFonts w:ascii="Tahoma" w:hAnsi="Tahoma" w:cs="Tahoma"/>
          <w:i/>
          <w:lang w:val="pt-BR"/>
        </w:rPr>
        <w:t xml:space="preserve"> </w:t>
      </w:r>
      <w:r w:rsidR="00BF3EA2">
        <w:rPr>
          <w:rFonts w:ascii="Tahoma" w:hAnsi="Tahoma" w:cs="Tahoma"/>
          <w:lang w:val="pt-BR"/>
        </w:rPr>
        <w:t>São Paulo:</w:t>
      </w:r>
      <w:r w:rsidR="00BF3EA2" w:rsidRPr="00FA049D">
        <w:rPr>
          <w:rFonts w:ascii="Tahoma" w:hAnsi="Tahoma" w:cs="Tahoma"/>
          <w:i/>
          <w:lang w:val="pt-BR"/>
        </w:rPr>
        <w:t xml:space="preserve"> </w:t>
      </w:r>
      <w:r w:rsidR="00BF3EA2">
        <w:rPr>
          <w:rFonts w:ascii="Tahoma" w:hAnsi="Tahoma" w:cs="Tahoma"/>
          <w:lang w:val="pt-BR"/>
        </w:rPr>
        <w:t>Visual Books, 2008</w:t>
      </w:r>
      <w:r w:rsidR="00BF3EA2" w:rsidRPr="00FA049D">
        <w:rPr>
          <w:rFonts w:ascii="Tahoma" w:hAnsi="Tahoma" w:cs="Tahoma"/>
          <w:lang w:val="pt-BR"/>
        </w:rPr>
        <w:t xml:space="preserve">. </w:t>
      </w:r>
      <w:r w:rsidR="00BF3EA2">
        <w:rPr>
          <w:rFonts w:ascii="Tahoma" w:hAnsi="Tahoma" w:cs="Tahoma"/>
          <w:lang w:val="pt-BR"/>
        </w:rPr>
        <w:t xml:space="preserve"> </w:t>
      </w:r>
    </w:p>
    <w:p w:rsidR="00BF3EA2" w:rsidRPr="00B4360E" w:rsidRDefault="00BF3EA2" w:rsidP="00563A86">
      <w:pPr>
        <w:numPr>
          <w:ilvl w:val="0"/>
          <w:numId w:val="74"/>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CAMARA</w:t>
      </w:r>
      <w:r w:rsidRPr="00FA049D">
        <w:rPr>
          <w:rFonts w:ascii="Tahoma" w:hAnsi="Tahoma" w:cs="Tahoma"/>
          <w:lang w:val="pt-BR"/>
        </w:rPr>
        <w:t xml:space="preserve">, </w:t>
      </w:r>
      <w:r>
        <w:rPr>
          <w:rFonts w:ascii="Tahoma" w:hAnsi="Tahoma" w:cs="Tahoma"/>
          <w:lang w:val="pt-BR"/>
        </w:rPr>
        <w:t>Fo.</w:t>
      </w:r>
      <w:r w:rsidRPr="00B4360E">
        <w:rPr>
          <w:rFonts w:ascii="Tahoma" w:hAnsi="Tahoma" w:cs="Tahoma"/>
          <w:lang w:val="pt-BR"/>
        </w:rPr>
        <w:t xml:space="preserve"> </w:t>
      </w:r>
      <w:r w:rsidR="00E74697">
        <w:rPr>
          <w:rFonts w:ascii="Tahoma" w:hAnsi="Tahoma" w:cs="Tahoma"/>
          <w:i/>
          <w:lang w:val="pt-BR"/>
        </w:rPr>
        <w:t>Orientação a o</w:t>
      </w:r>
      <w:r w:rsidRPr="00BF3EA2">
        <w:rPr>
          <w:rFonts w:ascii="Tahoma" w:hAnsi="Tahoma" w:cs="Tahoma"/>
          <w:i/>
          <w:lang w:val="pt-BR"/>
        </w:rPr>
        <w:t>bjeto com.net</w:t>
      </w:r>
      <w:r w:rsidRPr="00B4360E">
        <w:rPr>
          <w:rFonts w:ascii="Tahoma" w:hAnsi="Tahoma" w:cs="Tahoma"/>
          <w:i/>
          <w:lang w:val="pt-BR"/>
        </w:rPr>
        <w:t xml:space="preserve">. </w:t>
      </w:r>
      <w:r>
        <w:rPr>
          <w:rFonts w:ascii="Tahoma" w:hAnsi="Tahoma" w:cs="Tahoma"/>
          <w:lang w:val="pt-BR"/>
        </w:rPr>
        <w:t>2.</w:t>
      </w:r>
      <w:r w:rsidR="00E74697">
        <w:rPr>
          <w:rFonts w:ascii="Tahoma" w:hAnsi="Tahoma" w:cs="Tahoma"/>
          <w:lang w:val="pt-BR"/>
        </w:rPr>
        <w:t xml:space="preserve"> </w:t>
      </w:r>
      <w:r>
        <w:rPr>
          <w:rFonts w:ascii="Tahoma" w:hAnsi="Tahoma" w:cs="Tahoma"/>
          <w:lang w:val="pt-BR"/>
        </w:rPr>
        <w:t>ed. Florianópolis:</w:t>
      </w:r>
      <w:r w:rsidRPr="00B4360E">
        <w:rPr>
          <w:rFonts w:ascii="Tahoma" w:hAnsi="Tahoma" w:cs="Tahoma"/>
          <w:i/>
          <w:lang w:val="pt-BR"/>
        </w:rPr>
        <w:t xml:space="preserve"> </w:t>
      </w:r>
      <w:r>
        <w:rPr>
          <w:rFonts w:ascii="Tahoma" w:hAnsi="Tahoma" w:cs="Tahoma"/>
          <w:lang w:val="pt-BR"/>
        </w:rPr>
        <w:t>Visual Books</w:t>
      </w:r>
      <w:r w:rsidRPr="00B4360E">
        <w:rPr>
          <w:rFonts w:ascii="Tahoma" w:hAnsi="Tahoma" w:cs="Tahoma"/>
          <w:lang w:val="pt-BR"/>
        </w:rPr>
        <w:t>, 200</w:t>
      </w:r>
      <w:r>
        <w:rPr>
          <w:rFonts w:ascii="Tahoma" w:hAnsi="Tahoma" w:cs="Tahoma"/>
          <w:lang w:val="pt-BR"/>
        </w:rPr>
        <w:t>6</w:t>
      </w:r>
      <w:r w:rsidRPr="00B4360E">
        <w:rPr>
          <w:rFonts w:ascii="Tahoma" w:hAnsi="Tahoma" w:cs="Tahoma"/>
          <w:lang w:val="pt-BR"/>
        </w:rPr>
        <w:t xml:space="preserve">. </w:t>
      </w:r>
      <w:r>
        <w:rPr>
          <w:rFonts w:ascii="Tahoma" w:hAnsi="Tahoma" w:cs="Tahoma"/>
          <w:lang w:val="pt-BR"/>
        </w:rPr>
        <w:t xml:space="preserve"> </w:t>
      </w:r>
    </w:p>
    <w:p w:rsidR="00D21E93" w:rsidRDefault="00822305" w:rsidP="00563A86">
      <w:pPr>
        <w:numPr>
          <w:ilvl w:val="0"/>
          <w:numId w:val="74"/>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CARDOSO</w:t>
      </w:r>
      <w:r w:rsidR="00D21E93" w:rsidRPr="00FA049D">
        <w:rPr>
          <w:rFonts w:ascii="Tahoma" w:hAnsi="Tahoma" w:cs="Tahoma"/>
          <w:lang w:val="pt-BR"/>
        </w:rPr>
        <w:t xml:space="preserve">, </w:t>
      </w:r>
      <w:r>
        <w:rPr>
          <w:rFonts w:ascii="Tahoma" w:hAnsi="Tahoma" w:cs="Tahoma"/>
          <w:lang w:val="pt-BR"/>
        </w:rPr>
        <w:t>C.</w:t>
      </w:r>
      <w:r w:rsidR="00D21E93" w:rsidRPr="00FA049D">
        <w:rPr>
          <w:rFonts w:ascii="Tahoma" w:hAnsi="Tahoma" w:cs="Tahoma"/>
          <w:lang w:val="pt-BR"/>
        </w:rPr>
        <w:t xml:space="preserve"> </w:t>
      </w:r>
      <w:r w:rsidR="00E74697">
        <w:rPr>
          <w:rFonts w:ascii="Tahoma" w:hAnsi="Tahoma" w:cs="Tahoma"/>
          <w:i/>
          <w:lang w:val="pt-BR"/>
        </w:rPr>
        <w:t>Orientação a objeto na p</w:t>
      </w:r>
      <w:r w:rsidRPr="00BF3EA2">
        <w:rPr>
          <w:rFonts w:ascii="Tahoma" w:hAnsi="Tahoma" w:cs="Tahoma"/>
          <w:i/>
          <w:lang w:val="pt-BR"/>
        </w:rPr>
        <w:t>rática</w:t>
      </w:r>
      <w:r w:rsidR="00D21E93" w:rsidRPr="00D16535">
        <w:rPr>
          <w:rFonts w:ascii="Tahoma" w:hAnsi="Tahoma" w:cs="Tahoma"/>
          <w:lang w:val="pt-BR"/>
        </w:rPr>
        <w:t xml:space="preserve">. </w:t>
      </w:r>
      <w:r w:rsidR="00D16535">
        <w:rPr>
          <w:rFonts w:ascii="Tahoma" w:hAnsi="Tahoma" w:cs="Tahoma"/>
          <w:lang w:val="pt-BR"/>
        </w:rPr>
        <w:t>São Paulo:</w:t>
      </w:r>
      <w:r w:rsidR="00D21E93" w:rsidRPr="00FA049D">
        <w:rPr>
          <w:rFonts w:ascii="Tahoma" w:hAnsi="Tahoma" w:cs="Tahoma"/>
          <w:i/>
          <w:lang w:val="pt-BR"/>
        </w:rPr>
        <w:t xml:space="preserve"> </w:t>
      </w:r>
      <w:r>
        <w:rPr>
          <w:rFonts w:ascii="Tahoma" w:hAnsi="Tahoma" w:cs="Tahoma"/>
          <w:lang w:val="pt-BR"/>
        </w:rPr>
        <w:t xml:space="preserve">Ciência Moderna, </w:t>
      </w:r>
      <w:r w:rsidR="00D21E93">
        <w:rPr>
          <w:rFonts w:ascii="Tahoma" w:hAnsi="Tahoma" w:cs="Tahoma"/>
          <w:lang w:val="pt-BR"/>
        </w:rPr>
        <w:t>200</w:t>
      </w:r>
      <w:r>
        <w:rPr>
          <w:rFonts w:ascii="Tahoma" w:hAnsi="Tahoma" w:cs="Tahoma"/>
          <w:lang w:val="pt-BR"/>
        </w:rPr>
        <w:t>6</w:t>
      </w:r>
      <w:r w:rsidR="00D21E93" w:rsidRPr="00FA049D">
        <w:rPr>
          <w:rFonts w:ascii="Tahoma" w:hAnsi="Tahoma" w:cs="Tahoma"/>
          <w:lang w:val="pt-BR"/>
        </w:rPr>
        <w:t xml:space="preserve">. </w:t>
      </w:r>
      <w:r w:rsidR="00D16535">
        <w:rPr>
          <w:rFonts w:ascii="Tahoma" w:hAnsi="Tahoma" w:cs="Tahoma"/>
          <w:lang w:val="pt-BR"/>
        </w:rPr>
        <w:t xml:space="preserve"> </w:t>
      </w:r>
    </w:p>
    <w:p w:rsidR="00D21E93" w:rsidRDefault="000976D1" w:rsidP="00563A86">
      <w:pPr>
        <w:numPr>
          <w:ilvl w:val="0"/>
          <w:numId w:val="74"/>
        </w:numPr>
        <w:tabs>
          <w:tab w:val="left" w:pos="284"/>
        </w:tabs>
        <w:autoSpaceDE w:val="0"/>
        <w:autoSpaceDN w:val="0"/>
        <w:adjustRightInd w:val="0"/>
        <w:spacing w:after="0" w:line="360" w:lineRule="auto"/>
        <w:ind w:left="284" w:hanging="284"/>
        <w:rPr>
          <w:rFonts w:ascii="Tahoma" w:hAnsi="Tahoma" w:cs="Tahoma"/>
          <w:lang w:val="pt-BR"/>
        </w:rPr>
      </w:pPr>
      <w:r w:rsidRPr="00267F9B">
        <w:rPr>
          <w:rFonts w:ascii="Tahoma" w:hAnsi="Tahoma" w:cs="Tahoma"/>
          <w:lang w:val="en-US"/>
        </w:rPr>
        <w:t>WEST</w:t>
      </w:r>
      <w:r w:rsidR="00D21E93" w:rsidRPr="00267F9B">
        <w:rPr>
          <w:rFonts w:ascii="Tahoma" w:hAnsi="Tahoma" w:cs="Tahoma"/>
          <w:lang w:val="en-US"/>
        </w:rPr>
        <w:t xml:space="preserve">, </w:t>
      </w:r>
      <w:r w:rsidRPr="00267F9B">
        <w:rPr>
          <w:rFonts w:ascii="Tahoma" w:hAnsi="Tahoma" w:cs="Tahoma"/>
          <w:lang w:val="en-US"/>
        </w:rPr>
        <w:t>D</w:t>
      </w:r>
      <w:r w:rsidR="00D21E93" w:rsidRPr="00267F9B">
        <w:rPr>
          <w:rFonts w:ascii="Tahoma" w:hAnsi="Tahoma" w:cs="Tahoma"/>
          <w:lang w:val="en-US"/>
        </w:rPr>
        <w:t xml:space="preserve">. </w:t>
      </w:r>
      <w:r w:rsidR="00E74697">
        <w:rPr>
          <w:rFonts w:ascii="Tahoma" w:hAnsi="Tahoma" w:cs="Tahoma"/>
          <w:i/>
        </w:rPr>
        <w:t>Use a c</w:t>
      </w:r>
      <w:r w:rsidRPr="00BF3EA2">
        <w:rPr>
          <w:rFonts w:ascii="Tahoma" w:hAnsi="Tahoma" w:cs="Tahoma"/>
          <w:i/>
        </w:rPr>
        <w:t xml:space="preserve">abeça! </w:t>
      </w:r>
      <w:r w:rsidR="00E74697">
        <w:rPr>
          <w:rFonts w:ascii="Tahoma" w:hAnsi="Tahoma" w:cs="Tahoma"/>
          <w:i/>
          <w:lang w:val="pt-BR"/>
        </w:rPr>
        <w:t>Análise e projeto orientado ao o</w:t>
      </w:r>
      <w:r w:rsidRPr="00BF3EA2">
        <w:rPr>
          <w:rFonts w:ascii="Tahoma" w:hAnsi="Tahoma" w:cs="Tahoma"/>
          <w:i/>
          <w:lang w:val="pt-BR"/>
        </w:rPr>
        <w:t>bjeto</w:t>
      </w:r>
      <w:r w:rsidR="00D21E93" w:rsidRPr="00FA049D">
        <w:rPr>
          <w:rFonts w:ascii="Tahoma" w:hAnsi="Tahoma" w:cs="Tahoma"/>
          <w:i/>
          <w:lang w:val="pt-BR"/>
        </w:rPr>
        <w:t xml:space="preserve">. </w:t>
      </w:r>
      <w:r w:rsidR="00D16535">
        <w:rPr>
          <w:rFonts w:ascii="Tahoma" w:hAnsi="Tahoma" w:cs="Tahoma"/>
          <w:lang w:val="pt-BR"/>
        </w:rPr>
        <w:t>Porto Alegre:</w:t>
      </w:r>
      <w:r w:rsidR="00D21E93" w:rsidRPr="00FA049D">
        <w:rPr>
          <w:rFonts w:ascii="Tahoma" w:hAnsi="Tahoma" w:cs="Tahoma"/>
          <w:i/>
          <w:lang w:val="pt-BR"/>
        </w:rPr>
        <w:t xml:space="preserve"> </w:t>
      </w:r>
      <w:r>
        <w:rPr>
          <w:rFonts w:ascii="Tahoma" w:hAnsi="Tahoma" w:cs="Tahoma"/>
          <w:lang w:val="pt-BR"/>
        </w:rPr>
        <w:t>Alta Books, 2007</w:t>
      </w:r>
      <w:r w:rsidR="00D21E93" w:rsidRPr="00FA049D">
        <w:rPr>
          <w:rFonts w:ascii="Tahoma" w:hAnsi="Tahoma" w:cs="Tahoma"/>
          <w:lang w:val="pt-BR"/>
        </w:rPr>
        <w:t xml:space="preserve">. </w:t>
      </w:r>
      <w:r w:rsidR="00D16535">
        <w:rPr>
          <w:rFonts w:ascii="Tahoma" w:hAnsi="Tahoma" w:cs="Tahoma"/>
          <w:lang w:val="pt-BR"/>
        </w:rPr>
        <w:t xml:space="preserve"> </w:t>
      </w:r>
    </w:p>
    <w:p w:rsidR="00F44B2C" w:rsidRDefault="00F44B2C" w:rsidP="00BF3EA2">
      <w:pPr>
        <w:autoSpaceDE w:val="0"/>
        <w:autoSpaceDN w:val="0"/>
        <w:adjustRightInd w:val="0"/>
        <w:spacing w:after="0" w:line="360" w:lineRule="auto"/>
        <w:rPr>
          <w:rFonts w:ascii="Tahoma" w:hAnsi="Tahoma" w:cs="Tahoma"/>
          <w:b/>
          <w:lang w:val="pt-BR"/>
        </w:rPr>
      </w:pPr>
      <w:r w:rsidRPr="00FA049D">
        <w:rPr>
          <w:rFonts w:ascii="Tahoma" w:hAnsi="Tahoma" w:cs="Tahoma"/>
          <w:b/>
          <w:lang w:val="pt-BR"/>
        </w:rPr>
        <w:t>3. Análise d</w:t>
      </w:r>
      <w:r w:rsidR="00E74697">
        <w:rPr>
          <w:rFonts w:ascii="Tahoma" w:hAnsi="Tahoma" w:cs="Tahoma"/>
          <w:b/>
          <w:lang w:val="pt-BR"/>
        </w:rPr>
        <w:t>os itens</w:t>
      </w:r>
      <w:r w:rsidRPr="00FA049D">
        <w:rPr>
          <w:rFonts w:ascii="Tahoma" w:hAnsi="Tahoma" w:cs="Tahoma"/>
          <w:b/>
          <w:lang w:val="pt-BR"/>
        </w:rPr>
        <w:t xml:space="preserve"> </w:t>
      </w:r>
    </w:p>
    <w:p w:rsidR="00BF3EA2" w:rsidRDefault="00BF3EA2" w:rsidP="00BF3EA2">
      <w:pPr>
        <w:autoSpaceDE w:val="0"/>
        <w:autoSpaceDN w:val="0"/>
        <w:adjustRightInd w:val="0"/>
        <w:spacing w:after="0" w:line="360" w:lineRule="auto"/>
        <w:rPr>
          <w:rFonts w:ascii="Tahoma" w:hAnsi="Tahoma" w:cs="Tahoma"/>
          <w:b/>
          <w:lang w:val="pt-BR"/>
        </w:rPr>
      </w:pP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 xml:space="preserve">I – Item correto. </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 xml:space="preserve">JUSTIFICATIVA. As variáveis </w:t>
      </w:r>
      <w:r w:rsidRPr="00E74697">
        <w:rPr>
          <w:rFonts w:ascii="Tahoma" w:hAnsi="Tahoma" w:cs="Tahoma"/>
          <w:bCs/>
          <w:i/>
          <w:lang w:val="pt-BR"/>
        </w:rPr>
        <w:t>private</w:t>
      </w:r>
      <w:r>
        <w:rPr>
          <w:rFonts w:ascii="Tahoma" w:hAnsi="Tahoma" w:cs="Tahoma"/>
          <w:bCs/>
          <w:lang w:val="pt-BR"/>
        </w:rPr>
        <w:t xml:space="preserve"> somente são acessíveis a métodos da classe em que são declarados. É a definição de variáveis </w:t>
      </w:r>
      <w:r w:rsidRPr="00E74697">
        <w:rPr>
          <w:rFonts w:ascii="Tahoma" w:hAnsi="Tahoma" w:cs="Tahoma"/>
          <w:bCs/>
          <w:i/>
          <w:lang w:val="pt-BR"/>
        </w:rPr>
        <w:t>private</w:t>
      </w:r>
      <w:r>
        <w:rPr>
          <w:rFonts w:ascii="Tahoma" w:hAnsi="Tahoma" w:cs="Tahoma"/>
          <w:bCs/>
          <w:lang w:val="pt-BR"/>
        </w:rPr>
        <w:t>.</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II – Item i</w:t>
      </w:r>
      <w:r w:rsidRPr="000613BD">
        <w:rPr>
          <w:rFonts w:ascii="Tahoma" w:hAnsi="Tahoma" w:cs="Tahoma"/>
          <w:bCs/>
          <w:lang w:val="pt-BR"/>
        </w:rPr>
        <w:t>ncorreto.</w:t>
      </w:r>
      <w:r>
        <w:rPr>
          <w:rFonts w:ascii="Tahoma" w:hAnsi="Tahoma" w:cs="Tahoma"/>
          <w:bCs/>
          <w:lang w:val="pt-BR"/>
        </w:rPr>
        <w:t xml:space="preserve"> </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JUSTIFICATIVA. Uma classe deve possuir uma única declaração de método construtor.</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III – Item incorreto.</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JUSTIFICATIVA. Uma instância de uma classe abstrata herda atributos e métodos de sua superclasse direta. Classes abstratas não são instanciadas.</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 xml:space="preserve">IV - Item correto. </w:t>
      </w:r>
    </w:p>
    <w:p w:rsidR="00E74697" w:rsidRDefault="00E74697" w:rsidP="00E74697">
      <w:pPr>
        <w:tabs>
          <w:tab w:val="left" w:pos="0"/>
        </w:tabs>
        <w:autoSpaceDE w:val="0"/>
        <w:autoSpaceDN w:val="0"/>
        <w:adjustRightInd w:val="0"/>
        <w:spacing w:after="0" w:line="360" w:lineRule="auto"/>
        <w:rPr>
          <w:rFonts w:ascii="Tahoma" w:hAnsi="Tahoma" w:cs="Tahoma"/>
          <w:bCs/>
          <w:lang w:val="pt-BR"/>
        </w:rPr>
      </w:pPr>
      <w:r>
        <w:rPr>
          <w:rFonts w:ascii="Tahoma" w:hAnsi="Tahoma" w:cs="Tahoma"/>
          <w:bCs/>
          <w:lang w:val="pt-BR"/>
        </w:rPr>
        <w:t xml:space="preserve">JUSTIFICATIVA. Polimorfismo permite substituir lógica condicional múltipla. </w:t>
      </w:r>
    </w:p>
    <w:p w:rsidR="00E74697" w:rsidRDefault="00E74697" w:rsidP="00E74697">
      <w:pPr>
        <w:tabs>
          <w:tab w:val="left" w:pos="426"/>
        </w:tabs>
        <w:autoSpaceDE w:val="0"/>
        <w:autoSpaceDN w:val="0"/>
        <w:adjustRightInd w:val="0"/>
        <w:spacing w:after="0" w:line="360" w:lineRule="auto"/>
        <w:rPr>
          <w:rFonts w:ascii="Tahoma" w:hAnsi="Tahoma" w:cs="Tahoma"/>
          <w:bCs/>
          <w:lang w:val="pt-BR"/>
        </w:rPr>
      </w:pPr>
    </w:p>
    <w:p w:rsidR="00F64B6E" w:rsidRDefault="00F64B6E" w:rsidP="00026A16">
      <w:pPr>
        <w:autoSpaceDE w:val="0"/>
        <w:autoSpaceDN w:val="0"/>
        <w:adjustRightInd w:val="0"/>
        <w:spacing w:after="0" w:line="360" w:lineRule="auto"/>
        <w:rPr>
          <w:rFonts w:ascii="Tahoma" w:hAnsi="Tahoma" w:cs="Tahoma"/>
          <w:lang w:val="pt-BR"/>
        </w:rPr>
      </w:pPr>
      <w:r>
        <w:rPr>
          <w:rFonts w:ascii="Tahoma" w:hAnsi="Tahoma" w:cs="Tahoma"/>
          <w:lang w:val="pt-BR"/>
        </w:rPr>
        <w:t xml:space="preserve">Alternativa </w:t>
      </w:r>
      <w:r w:rsidR="00E74697">
        <w:rPr>
          <w:rFonts w:ascii="Tahoma" w:hAnsi="Tahoma" w:cs="Tahoma"/>
          <w:lang w:val="pt-BR"/>
        </w:rPr>
        <w:t>correta: C</w:t>
      </w:r>
      <w:r w:rsidR="006866C5">
        <w:rPr>
          <w:rFonts w:ascii="Tahoma" w:hAnsi="Tahoma" w:cs="Tahoma"/>
          <w:lang w:val="pt-BR"/>
        </w:rPr>
        <w:t>.</w:t>
      </w:r>
    </w:p>
    <w:p w:rsidR="00F64B6E" w:rsidRDefault="00F64B6E" w:rsidP="00026A16">
      <w:pPr>
        <w:autoSpaceDE w:val="0"/>
        <w:autoSpaceDN w:val="0"/>
        <w:adjustRightInd w:val="0"/>
        <w:spacing w:after="0" w:line="360" w:lineRule="auto"/>
        <w:rPr>
          <w:rFonts w:ascii="Tahoma" w:hAnsi="Tahoma" w:cs="Tahoma"/>
          <w:lang w:val="pt-BR"/>
        </w:rPr>
      </w:pPr>
    </w:p>
    <w:p w:rsidR="00F64B6E" w:rsidRDefault="00F64B6E" w:rsidP="00026A16">
      <w:pPr>
        <w:autoSpaceDE w:val="0"/>
        <w:autoSpaceDN w:val="0"/>
        <w:adjustRightInd w:val="0"/>
        <w:spacing w:after="0" w:line="360" w:lineRule="auto"/>
        <w:rPr>
          <w:rFonts w:ascii="Tahoma" w:hAnsi="Tahoma" w:cs="Tahoma"/>
          <w:lang w:val="pt-BR"/>
        </w:rPr>
      </w:pPr>
    </w:p>
    <w:p w:rsidR="00D21E93" w:rsidRPr="00FA049D" w:rsidRDefault="00D21E93" w:rsidP="00D21E93">
      <w:pPr>
        <w:autoSpaceDE w:val="0"/>
        <w:autoSpaceDN w:val="0"/>
        <w:adjustRightInd w:val="0"/>
        <w:spacing w:after="0" w:line="360" w:lineRule="auto"/>
        <w:rPr>
          <w:rFonts w:ascii="Tahoma" w:hAnsi="Tahoma" w:cs="Tahoma"/>
          <w:b/>
          <w:bCs/>
          <w:lang w:val="pt-BR"/>
        </w:rPr>
      </w:pPr>
    </w:p>
    <w:p w:rsidR="00026A16" w:rsidRPr="00DF7083" w:rsidRDefault="00026A16" w:rsidP="00150CCF">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Pr="00DF7083">
        <w:rPr>
          <w:rFonts w:ascii="Tahoma" w:eastAsia="Calibri" w:hAnsi="Tahoma" w:cs="Tahoma"/>
          <w:b/>
          <w:bCs/>
          <w:lang w:val="pt-BR" w:eastAsia="pt-BR"/>
        </w:rPr>
        <w:t>Q</w:t>
      </w:r>
      <w:r w:rsidR="00BF3EA2" w:rsidRPr="00DF7083">
        <w:rPr>
          <w:rFonts w:ascii="Tahoma" w:eastAsia="Calibri" w:hAnsi="Tahoma" w:cs="Tahoma"/>
          <w:b/>
          <w:bCs/>
          <w:lang w:val="pt-BR" w:eastAsia="pt-BR"/>
        </w:rPr>
        <w:t>uestão</w:t>
      </w:r>
      <w:r w:rsidRPr="00DF7083">
        <w:rPr>
          <w:rFonts w:ascii="Tahoma" w:eastAsia="Calibri" w:hAnsi="Tahoma" w:cs="Tahoma"/>
          <w:b/>
          <w:bCs/>
          <w:lang w:val="pt-BR" w:eastAsia="pt-BR"/>
        </w:rPr>
        <w:t xml:space="preserve"> </w:t>
      </w:r>
      <w:r w:rsidR="0088530E" w:rsidRPr="00DF7083">
        <w:rPr>
          <w:rFonts w:ascii="Tahoma" w:eastAsia="Calibri" w:hAnsi="Tahoma" w:cs="Tahoma"/>
          <w:b/>
          <w:bCs/>
          <w:lang w:val="pt-BR" w:eastAsia="pt-BR"/>
        </w:rPr>
        <w:t>9</w:t>
      </w:r>
    </w:p>
    <w:p w:rsidR="00026A16" w:rsidRPr="00DF7083" w:rsidRDefault="00026A16" w:rsidP="00150CCF">
      <w:pPr>
        <w:autoSpaceDE w:val="0"/>
        <w:autoSpaceDN w:val="0"/>
        <w:adjustRightInd w:val="0"/>
        <w:spacing w:after="0" w:line="360" w:lineRule="auto"/>
        <w:jc w:val="left"/>
        <w:rPr>
          <w:rFonts w:ascii="Tahoma" w:eastAsia="Calibri" w:hAnsi="Tahoma" w:cs="Tahoma"/>
          <w:b/>
          <w:bCs/>
          <w:lang w:val="pt-BR" w:eastAsia="pt-BR"/>
        </w:rPr>
      </w:pPr>
      <w:r w:rsidRPr="00DF7083">
        <w:rPr>
          <w:rFonts w:ascii="Tahoma" w:eastAsia="Calibri" w:hAnsi="Tahoma" w:cs="Tahoma"/>
          <w:b/>
          <w:bCs/>
          <w:lang w:val="pt-BR" w:eastAsia="pt-BR"/>
        </w:rPr>
        <w:t xml:space="preserve">Questão </w:t>
      </w:r>
      <w:r w:rsidR="0088530E" w:rsidRPr="00DF7083">
        <w:rPr>
          <w:rFonts w:ascii="Tahoma" w:eastAsia="Calibri" w:hAnsi="Tahoma" w:cs="Tahoma"/>
          <w:b/>
          <w:bCs/>
          <w:lang w:val="pt-BR" w:eastAsia="pt-BR"/>
        </w:rPr>
        <w:t>9</w:t>
      </w:r>
      <w:r w:rsidR="00BF3EA2" w:rsidRPr="00DF7083">
        <w:rPr>
          <w:rFonts w:ascii="Tahoma" w:eastAsia="Calibri" w:hAnsi="Tahoma" w:cs="Tahoma"/>
          <w:b/>
          <w:bCs/>
          <w:lang w:val="pt-BR" w:eastAsia="pt-BR"/>
        </w:rPr>
        <w:t>.</w:t>
      </w:r>
      <w:r w:rsidRPr="00DF7083">
        <w:rPr>
          <w:rStyle w:val="Refdenotaderodap"/>
          <w:rFonts w:ascii="Tahoma" w:eastAsia="Calibri" w:hAnsi="Tahoma" w:cs="Tahoma"/>
          <w:bCs/>
          <w:lang w:val="pt-BR" w:eastAsia="pt-BR"/>
        </w:rPr>
        <w:footnoteReference w:id="9"/>
      </w:r>
    </w:p>
    <w:p w:rsidR="002D1396" w:rsidRPr="00026A16" w:rsidRDefault="002D1396" w:rsidP="00150CCF">
      <w:pPr>
        <w:autoSpaceDE w:val="0"/>
        <w:autoSpaceDN w:val="0"/>
        <w:adjustRightInd w:val="0"/>
        <w:spacing w:after="0" w:line="360" w:lineRule="auto"/>
        <w:rPr>
          <w:rFonts w:ascii="Tahoma" w:eastAsia="Calibri" w:hAnsi="Tahoma" w:cs="Tahoma"/>
          <w:lang w:val="pt-BR" w:eastAsia="pt-BR"/>
        </w:rPr>
      </w:pPr>
      <w:r w:rsidRPr="00026A16">
        <w:rPr>
          <w:rFonts w:ascii="Tahoma" w:eastAsia="Calibri" w:hAnsi="Tahoma" w:cs="Tahoma"/>
          <w:lang w:val="pt-BR" w:eastAsia="pt-BR"/>
        </w:rPr>
        <w:t>Após atuar como programador em uma empresa de desenvolvimento de software por aproximadamente 10 anos, um funcionário que se destacou por nunca atrasar um cronograma foi nomeado gerente de projetos. Ao assumir o primeiro projeto, o funcionário foi informado que</w:t>
      </w:r>
      <w:r w:rsidR="0063714F" w:rsidRPr="00026A16">
        <w:rPr>
          <w:rFonts w:ascii="Tahoma" w:eastAsia="Calibri" w:hAnsi="Tahoma" w:cs="Tahoma"/>
          <w:lang w:val="pt-BR" w:eastAsia="pt-BR"/>
        </w:rPr>
        <w:t xml:space="preserve"> </w:t>
      </w:r>
      <w:r w:rsidRPr="00026A16">
        <w:rPr>
          <w:rFonts w:ascii="Tahoma" w:eastAsia="Calibri" w:hAnsi="Tahoma" w:cs="Tahoma"/>
          <w:lang w:val="pt-BR" w:eastAsia="pt-BR"/>
        </w:rPr>
        <w:t>sua principal responsabilidade era a realização da entrega conforme o cronograma estabelecido no contrato. Para o gerenciamento de tempo, o gerente de projetos irá utilizar o PMBOK.</w:t>
      </w:r>
    </w:p>
    <w:p w:rsidR="002D1396" w:rsidRPr="00026A16" w:rsidRDefault="002D1396" w:rsidP="00150CCF">
      <w:pPr>
        <w:autoSpaceDE w:val="0"/>
        <w:autoSpaceDN w:val="0"/>
        <w:adjustRightInd w:val="0"/>
        <w:spacing w:after="0" w:line="360" w:lineRule="auto"/>
        <w:rPr>
          <w:rFonts w:ascii="Tahoma" w:eastAsia="Calibri" w:hAnsi="Tahoma" w:cs="Tahoma"/>
          <w:lang w:val="pt-BR" w:eastAsia="pt-BR"/>
        </w:rPr>
      </w:pPr>
      <w:r w:rsidRPr="00026A16">
        <w:rPr>
          <w:rFonts w:ascii="Tahoma" w:eastAsia="Calibri" w:hAnsi="Tahoma" w:cs="Tahoma"/>
          <w:lang w:val="pt-BR" w:eastAsia="pt-BR"/>
        </w:rPr>
        <w:t>Considerando essa situação, é correto afirmar que o gerente de projetos deverá coordenar processos de</w:t>
      </w:r>
    </w:p>
    <w:p w:rsidR="002D1396" w:rsidRPr="00026A16" w:rsidRDefault="002D1396" w:rsidP="00150CCF">
      <w:pPr>
        <w:numPr>
          <w:ilvl w:val="0"/>
          <w:numId w:val="7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026A16">
        <w:rPr>
          <w:rFonts w:ascii="Tahoma" w:eastAsia="Calibri" w:hAnsi="Tahoma" w:cs="Tahoma"/>
          <w:lang w:val="pt-BR" w:eastAsia="pt-BR"/>
        </w:rPr>
        <w:t>planejamento, garantia e controle da qualidade.</w:t>
      </w:r>
    </w:p>
    <w:p w:rsidR="002D1396" w:rsidRPr="00026A16" w:rsidRDefault="00DE4434" w:rsidP="00150CCF">
      <w:pPr>
        <w:numPr>
          <w:ilvl w:val="0"/>
          <w:numId w:val="76"/>
        </w:numPr>
        <w:tabs>
          <w:tab w:val="left" w:pos="284"/>
        </w:tabs>
        <w:autoSpaceDE w:val="0"/>
        <w:autoSpaceDN w:val="0"/>
        <w:adjustRightInd w:val="0"/>
        <w:spacing w:after="0" w:line="360" w:lineRule="auto"/>
        <w:ind w:left="284" w:hanging="284"/>
        <w:rPr>
          <w:rFonts w:ascii="Tahoma" w:eastAsia="Calibri" w:hAnsi="Tahoma" w:cs="Tahoma"/>
          <w:lang w:val="pt-BR" w:eastAsia="pt-BR"/>
        </w:rPr>
      </w:pPr>
      <w:r>
        <w:rPr>
          <w:rFonts w:ascii="Tahoma" w:eastAsia="Calibri" w:hAnsi="Tahoma" w:cs="Tahoma"/>
          <w:lang w:val="pt-BR" w:eastAsia="pt-BR"/>
        </w:rPr>
        <w:t>definição e sequ</w:t>
      </w:r>
      <w:r w:rsidR="002D1396" w:rsidRPr="00026A16">
        <w:rPr>
          <w:rFonts w:ascii="Tahoma" w:eastAsia="Calibri" w:hAnsi="Tahoma" w:cs="Tahoma"/>
          <w:lang w:val="pt-BR" w:eastAsia="pt-BR"/>
        </w:rPr>
        <w:t>enciamento de atividades, estimativa de recursos e duração da atividade, desenvolvimento e controle do cronograma.</w:t>
      </w:r>
    </w:p>
    <w:p w:rsidR="002D1396" w:rsidRPr="00026A16" w:rsidRDefault="002D1396" w:rsidP="00150CCF">
      <w:pPr>
        <w:numPr>
          <w:ilvl w:val="0"/>
          <w:numId w:val="7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026A16">
        <w:rPr>
          <w:rFonts w:ascii="Tahoma" w:eastAsia="Calibri" w:hAnsi="Tahoma" w:cs="Tahoma"/>
          <w:lang w:val="pt-BR" w:eastAsia="pt-BR"/>
        </w:rPr>
        <w:t>planejamento, definição, verificação e controle do escopo.</w:t>
      </w:r>
    </w:p>
    <w:p w:rsidR="002D1396" w:rsidRPr="00026A16" w:rsidRDefault="002D1396" w:rsidP="00150CCF">
      <w:pPr>
        <w:numPr>
          <w:ilvl w:val="0"/>
          <w:numId w:val="7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026A16">
        <w:rPr>
          <w:rFonts w:ascii="Tahoma" w:eastAsia="Calibri" w:hAnsi="Tahoma" w:cs="Tahoma"/>
          <w:lang w:val="pt-BR" w:eastAsia="pt-BR"/>
        </w:rPr>
        <w:t>estimativa de custos, realização do orçamento e controle de custos.</w:t>
      </w:r>
    </w:p>
    <w:p w:rsidR="002D1396" w:rsidRDefault="002D1396" w:rsidP="00150CCF">
      <w:pPr>
        <w:numPr>
          <w:ilvl w:val="0"/>
          <w:numId w:val="76"/>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026A16">
        <w:rPr>
          <w:rFonts w:ascii="Tahoma" w:eastAsia="Calibri" w:hAnsi="Tahoma" w:cs="Tahoma"/>
          <w:lang w:val="pt-BR" w:eastAsia="pt-BR"/>
        </w:rPr>
        <w:t>planejamento de compra e contratações, seleção de fornecedores e encerramento do contrato.</w:t>
      </w:r>
    </w:p>
    <w:p w:rsidR="00BF3EA2" w:rsidRPr="00026A16" w:rsidRDefault="00BF3EA2" w:rsidP="00150CCF">
      <w:pPr>
        <w:tabs>
          <w:tab w:val="left" w:pos="284"/>
        </w:tabs>
        <w:autoSpaceDE w:val="0"/>
        <w:autoSpaceDN w:val="0"/>
        <w:adjustRightInd w:val="0"/>
        <w:spacing w:after="0" w:line="360" w:lineRule="auto"/>
        <w:ind w:left="284"/>
        <w:rPr>
          <w:rFonts w:ascii="Tahoma" w:eastAsia="Calibri" w:hAnsi="Tahoma" w:cs="Tahoma"/>
          <w:lang w:val="pt-BR" w:eastAsia="pt-BR"/>
        </w:rPr>
      </w:pPr>
    </w:p>
    <w:p w:rsidR="00026A16" w:rsidRDefault="00026A16"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BF3EA2" w:rsidRDefault="00BF3EA2" w:rsidP="00150CCF">
      <w:pPr>
        <w:autoSpaceDE w:val="0"/>
        <w:autoSpaceDN w:val="0"/>
        <w:adjustRightInd w:val="0"/>
        <w:spacing w:after="0" w:line="360" w:lineRule="auto"/>
        <w:rPr>
          <w:rFonts w:ascii="Tahoma" w:eastAsia="Calibri" w:hAnsi="Tahoma" w:cs="Tahoma"/>
          <w:b/>
          <w:bCs/>
          <w:lang w:val="pt-BR"/>
        </w:rPr>
      </w:pPr>
    </w:p>
    <w:p w:rsidR="0053273A" w:rsidRDefault="0053273A" w:rsidP="00150CC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Processos</w:t>
      </w:r>
    </w:p>
    <w:p w:rsidR="0053273A" w:rsidRPr="00A53E74" w:rsidRDefault="0053273A" w:rsidP="00150CCF">
      <w:pPr>
        <w:autoSpaceDE w:val="0"/>
        <w:autoSpaceDN w:val="0"/>
        <w:adjustRightInd w:val="0"/>
        <w:spacing w:after="0" w:line="360" w:lineRule="auto"/>
        <w:rPr>
          <w:rFonts w:ascii="Tahoma" w:eastAsia="Calibri" w:hAnsi="Tahoma" w:cs="Tahoma"/>
          <w:b/>
          <w:bCs/>
          <w:lang w:val="pt-BR"/>
        </w:rPr>
      </w:pPr>
    </w:p>
    <w:p w:rsidR="00EE2281" w:rsidRDefault="00571C2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O PMBOK é o </w:t>
      </w:r>
      <w:r w:rsidRPr="00BF3EA2">
        <w:rPr>
          <w:rFonts w:ascii="Tahoma" w:eastAsia="Calibri" w:hAnsi="Tahoma" w:cs="Tahoma"/>
          <w:i/>
          <w:lang w:val="pt-BR"/>
        </w:rPr>
        <w:t>Project Management Body of Knowledge</w:t>
      </w:r>
      <w:r>
        <w:rPr>
          <w:rFonts w:ascii="Tahoma" w:eastAsia="Calibri" w:hAnsi="Tahoma" w:cs="Tahoma"/>
          <w:lang w:val="pt-BR"/>
        </w:rPr>
        <w:t>, isto é, Corpo de Conhecimento em Gerência de Projetos do PMI (</w:t>
      </w:r>
      <w:r w:rsidRPr="00BF3EA2">
        <w:rPr>
          <w:rFonts w:ascii="Tahoma" w:eastAsia="Calibri" w:hAnsi="Tahoma" w:cs="Tahoma"/>
          <w:i/>
          <w:lang w:val="pt-BR"/>
        </w:rPr>
        <w:t>Project Management Institute</w:t>
      </w:r>
      <w:r>
        <w:rPr>
          <w:rFonts w:ascii="Tahoma" w:eastAsia="Calibri" w:hAnsi="Tahoma" w:cs="Tahoma"/>
          <w:lang w:val="pt-BR"/>
        </w:rPr>
        <w:t>, Instituto de Gerência de Projetos).</w:t>
      </w:r>
    </w:p>
    <w:p w:rsidR="00571C2A" w:rsidRDefault="00571C2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Os processos requeridos para entregar o projeto no prazo acordado estão na Gerência de Tempo. Es</w:t>
      </w:r>
      <w:r w:rsidR="00E74697">
        <w:rPr>
          <w:rFonts w:ascii="Tahoma" w:eastAsia="Calibri" w:hAnsi="Tahoma" w:cs="Tahoma"/>
          <w:lang w:val="pt-BR"/>
        </w:rPr>
        <w:t>s</w:t>
      </w:r>
      <w:r w:rsidR="00C86101">
        <w:rPr>
          <w:rFonts w:ascii="Tahoma" w:eastAsia="Calibri" w:hAnsi="Tahoma" w:cs="Tahoma"/>
          <w:lang w:val="pt-BR"/>
        </w:rPr>
        <w:t>es processos são os citados a</w:t>
      </w:r>
      <w:r w:rsidR="0053273A">
        <w:rPr>
          <w:rFonts w:ascii="Tahoma" w:eastAsia="Calibri" w:hAnsi="Tahoma" w:cs="Tahoma"/>
          <w:lang w:val="pt-BR"/>
        </w:rPr>
        <w:t xml:space="preserve"> seguir</w:t>
      </w:r>
      <w:r w:rsidR="00C86101">
        <w:rPr>
          <w:rFonts w:ascii="Tahoma" w:eastAsia="Calibri" w:hAnsi="Tahoma" w:cs="Tahoma"/>
          <w:lang w:val="pt-BR"/>
        </w:rPr>
        <w:t>.</w:t>
      </w:r>
    </w:p>
    <w:p w:rsidR="00571C2A" w:rsidRDefault="00571C2A"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Definição das atividades</w:t>
      </w:r>
      <w:r w:rsidR="00E74697">
        <w:rPr>
          <w:rFonts w:ascii="Tahoma" w:eastAsia="Calibri" w:hAnsi="Tahoma" w:cs="Tahoma"/>
          <w:lang w:val="pt-BR"/>
        </w:rPr>
        <w:t>.</w:t>
      </w:r>
    </w:p>
    <w:p w:rsidR="00571C2A" w:rsidRDefault="00E74697"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Sequ</w:t>
      </w:r>
      <w:r w:rsidR="00571C2A">
        <w:rPr>
          <w:rFonts w:ascii="Tahoma" w:eastAsia="Calibri" w:hAnsi="Tahoma" w:cs="Tahoma"/>
          <w:lang w:val="pt-BR"/>
        </w:rPr>
        <w:t>enciamento das atividades</w:t>
      </w:r>
      <w:r>
        <w:rPr>
          <w:rFonts w:ascii="Tahoma" w:eastAsia="Calibri" w:hAnsi="Tahoma" w:cs="Tahoma"/>
          <w:lang w:val="pt-BR"/>
        </w:rPr>
        <w:t>.</w:t>
      </w:r>
    </w:p>
    <w:p w:rsidR="00571C2A" w:rsidRDefault="00E74697"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Estimativa de r</w:t>
      </w:r>
      <w:r w:rsidR="00571C2A">
        <w:rPr>
          <w:rFonts w:ascii="Tahoma" w:eastAsia="Calibri" w:hAnsi="Tahoma" w:cs="Tahoma"/>
          <w:lang w:val="pt-BR"/>
        </w:rPr>
        <w:t>ecursos das atividades</w:t>
      </w:r>
      <w:r>
        <w:rPr>
          <w:rFonts w:ascii="Tahoma" w:eastAsia="Calibri" w:hAnsi="Tahoma" w:cs="Tahoma"/>
          <w:lang w:val="pt-BR"/>
        </w:rPr>
        <w:t>.</w:t>
      </w:r>
    </w:p>
    <w:p w:rsidR="00571C2A" w:rsidRDefault="00E74697"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Estimativa de d</w:t>
      </w:r>
      <w:r w:rsidR="00571C2A">
        <w:rPr>
          <w:rFonts w:ascii="Tahoma" w:eastAsia="Calibri" w:hAnsi="Tahoma" w:cs="Tahoma"/>
          <w:lang w:val="pt-BR"/>
        </w:rPr>
        <w:t>uração das atividades</w:t>
      </w:r>
      <w:r>
        <w:rPr>
          <w:rFonts w:ascii="Tahoma" w:eastAsia="Calibri" w:hAnsi="Tahoma" w:cs="Tahoma"/>
          <w:lang w:val="pt-BR"/>
        </w:rPr>
        <w:t>.</w:t>
      </w:r>
    </w:p>
    <w:p w:rsidR="00571C2A" w:rsidRDefault="00E74697"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Desenvolvimento do c</w:t>
      </w:r>
      <w:r w:rsidR="00571C2A">
        <w:rPr>
          <w:rFonts w:ascii="Tahoma" w:eastAsia="Calibri" w:hAnsi="Tahoma" w:cs="Tahoma"/>
          <w:lang w:val="pt-BR"/>
        </w:rPr>
        <w:t>ronograma</w:t>
      </w:r>
      <w:r>
        <w:rPr>
          <w:rFonts w:ascii="Tahoma" w:eastAsia="Calibri" w:hAnsi="Tahoma" w:cs="Tahoma"/>
          <w:lang w:val="pt-BR"/>
        </w:rPr>
        <w:t>.</w:t>
      </w:r>
    </w:p>
    <w:p w:rsidR="00571C2A" w:rsidRDefault="00E74697" w:rsidP="00150CCF">
      <w:pPr>
        <w:numPr>
          <w:ilvl w:val="0"/>
          <w:numId w:val="77"/>
        </w:numPr>
        <w:tabs>
          <w:tab w:val="left" w:pos="284"/>
        </w:tabs>
        <w:autoSpaceDE w:val="0"/>
        <w:autoSpaceDN w:val="0"/>
        <w:adjustRightInd w:val="0"/>
        <w:spacing w:after="0" w:line="360" w:lineRule="auto"/>
        <w:ind w:left="284" w:hanging="284"/>
        <w:rPr>
          <w:rFonts w:ascii="Tahoma" w:eastAsia="Calibri" w:hAnsi="Tahoma" w:cs="Tahoma"/>
          <w:lang w:val="pt-BR"/>
        </w:rPr>
      </w:pPr>
      <w:r>
        <w:rPr>
          <w:rFonts w:ascii="Tahoma" w:eastAsia="Calibri" w:hAnsi="Tahoma" w:cs="Tahoma"/>
          <w:lang w:val="pt-BR"/>
        </w:rPr>
        <w:t>Controle do c</w:t>
      </w:r>
      <w:r w:rsidR="00571C2A">
        <w:rPr>
          <w:rFonts w:ascii="Tahoma" w:eastAsia="Calibri" w:hAnsi="Tahoma" w:cs="Tahoma"/>
          <w:lang w:val="pt-BR"/>
        </w:rPr>
        <w:t>ronograma</w:t>
      </w:r>
      <w:r>
        <w:rPr>
          <w:rFonts w:ascii="Tahoma" w:eastAsia="Calibri" w:hAnsi="Tahoma" w:cs="Tahoma"/>
          <w:lang w:val="pt-BR"/>
        </w:rPr>
        <w:t>.</w:t>
      </w:r>
    </w:p>
    <w:p w:rsidR="004F7C71" w:rsidRDefault="004F7C71" w:rsidP="00BF3EA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Os demais processos apresentados na q</w:t>
      </w:r>
      <w:r w:rsidR="00E74697">
        <w:rPr>
          <w:rFonts w:ascii="Tahoma" w:eastAsia="Calibri" w:hAnsi="Tahoma" w:cs="Tahoma"/>
          <w:lang w:val="pt-BR"/>
        </w:rPr>
        <w:t>uestão pertencem a outras áreas, como descrito a seguir.</w:t>
      </w:r>
    </w:p>
    <w:p w:rsidR="004F7C71" w:rsidRDefault="004F7C71" w:rsidP="00C86101">
      <w:pPr>
        <w:numPr>
          <w:ilvl w:val="0"/>
          <w:numId w:val="105"/>
        </w:numPr>
        <w:tabs>
          <w:tab w:val="left" w:pos="284"/>
        </w:tabs>
        <w:autoSpaceDE w:val="0"/>
        <w:autoSpaceDN w:val="0"/>
        <w:adjustRightInd w:val="0"/>
        <w:spacing w:after="0" w:line="360" w:lineRule="auto"/>
        <w:ind w:left="0" w:firstLine="0"/>
        <w:rPr>
          <w:rFonts w:ascii="Tahoma" w:eastAsia="Calibri" w:hAnsi="Tahoma" w:cs="Tahoma"/>
          <w:lang w:val="pt-BR"/>
        </w:rPr>
      </w:pPr>
      <w:r>
        <w:rPr>
          <w:rFonts w:ascii="Tahoma" w:eastAsia="Calibri" w:hAnsi="Tahoma" w:cs="Tahoma"/>
          <w:lang w:val="pt-BR"/>
        </w:rPr>
        <w:t>Planejamento, garantia e controle da qualidade pe</w:t>
      </w:r>
      <w:r w:rsidR="00E74697">
        <w:rPr>
          <w:rFonts w:ascii="Tahoma" w:eastAsia="Calibri" w:hAnsi="Tahoma" w:cs="Tahoma"/>
          <w:lang w:val="pt-BR"/>
        </w:rPr>
        <w:t>rtencem à Gerência de Qualidade.</w:t>
      </w:r>
    </w:p>
    <w:p w:rsidR="004F7C71" w:rsidRDefault="00EE1252" w:rsidP="00C86101">
      <w:pPr>
        <w:numPr>
          <w:ilvl w:val="0"/>
          <w:numId w:val="105"/>
        </w:numPr>
        <w:tabs>
          <w:tab w:val="left" w:pos="284"/>
        </w:tabs>
        <w:autoSpaceDE w:val="0"/>
        <w:autoSpaceDN w:val="0"/>
        <w:adjustRightInd w:val="0"/>
        <w:spacing w:after="0" w:line="360" w:lineRule="auto"/>
        <w:ind w:left="0" w:firstLine="0"/>
        <w:rPr>
          <w:rFonts w:ascii="Tahoma" w:eastAsia="Calibri" w:hAnsi="Tahoma" w:cs="Tahoma"/>
          <w:lang w:val="pt-BR"/>
        </w:rPr>
      </w:pPr>
      <w:r>
        <w:rPr>
          <w:rFonts w:ascii="Tahoma" w:eastAsia="Calibri" w:hAnsi="Tahoma" w:cs="Tahoma"/>
          <w:lang w:val="pt-BR"/>
        </w:rPr>
        <w:t xml:space="preserve">Planejamento, definição, verificação e controle do </w:t>
      </w:r>
      <w:r w:rsidR="00E74697">
        <w:rPr>
          <w:rFonts w:ascii="Tahoma" w:eastAsia="Calibri" w:hAnsi="Tahoma" w:cs="Tahoma"/>
          <w:lang w:val="pt-BR"/>
        </w:rPr>
        <w:t>e</w:t>
      </w:r>
      <w:r>
        <w:rPr>
          <w:rFonts w:ascii="Tahoma" w:eastAsia="Calibri" w:hAnsi="Tahoma" w:cs="Tahoma"/>
          <w:lang w:val="pt-BR"/>
        </w:rPr>
        <w:t>scopo</w:t>
      </w:r>
      <w:r w:rsidR="00E74697">
        <w:rPr>
          <w:rFonts w:ascii="Tahoma" w:eastAsia="Calibri" w:hAnsi="Tahoma" w:cs="Tahoma"/>
          <w:lang w:val="pt-BR"/>
        </w:rPr>
        <w:t xml:space="preserve"> pertencem à Gerência de Escopo.</w:t>
      </w:r>
    </w:p>
    <w:p w:rsidR="00EE1252" w:rsidRDefault="00EE1252" w:rsidP="00C86101">
      <w:pPr>
        <w:numPr>
          <w:ilvl w:val="0"/>
          <w:numId w:val="105"/>
        </w:numPr>
        <w:tabs>
          <w:tab w:val="left" w:pos="284"/>
        </w:tabs>
        <w:autoSpaceDE w:val="0"/>
        <w:autoSpaceDN w:val="0"/>
        <w:adjustRightInd w:val="0"/>
        <w:spacing w:after="0" w:line="360" w:lineRule="auto"/>
        <w:ind w:left="0" w:firstLine="0"/>
        <w:rPr>
          <w:rFonts w:ascii="Tahoma" w:eastAsia="Calibri" w:hAnsi="Tahoma" w:cs="Tahoma"/>
          <w:lang w:val="pt-BR"/>
        </w:rPr>
      </w:pPr>
      <w:r>
        <w:rPr>
          <w:rFonts w:ascii="Tahoma" w:eastAsia="Calibri" w:hAnsi="Tahoma" w:cs="Tahoma"/>
          <w:lang w:val="pt-BR"/>
        </w:rPr>
        <w:t>Estimativa de custos, realização do orçamento e controle de custos</w:t>
      </w:r>
      <w:r w:rsidR="00E74697">
        <w:rPr>
          <w:rFonts w:ascii="Tahoma" w:eastAsia="Calibri" w:hAnsi="Tahoma" w:cs="Tahoma"/>
          <w:lang w:val="pt-BR"/>
        </w:rPr>
        <w:t xml:space="preserve"> pertencem à Gerência de Custos.</w:t>
      </w:r>
    </w:p>
    <w:p w:rsidR="00EE1252" w:rsidRDefault="00EE1252" w:rsidP="00C86101">
      <w:pPr>
        <w:numPr>
          <w:ilvl w:val="0"/>
          <w:numId w:val="105"/>
        </w:numPr>
        <w:tabs>
          <w:tab w:val="left" w:pos="284"/>
        </w:tabs>
        <w:autoSpaceDE w:val="0"/>
        <w:autoSpaceDN w:val="0"/>
        <w:adjustRightInd w:val="0"/>
        <w:spacing w:after="0" w:line="360" w:lineRule="auto"/>
        <w:ind w:left="0" w:firstLine="0"/>
        <w:rPr>
          <w:rFonts w:ascii="Tahoma" w:eastAsia="Calibri" w:hAnsi="Tahoma" w:cs="Tahoma"/>
          <w:lang w:val="pt-BR"/>
        </w:rPr>
      </w:pPr>
      <w:r>
        <w:rPr>
          <w:rFonts w:ascii="Tahoma" w:eastAsia="Calibri" w:hAnsi="Tahoma" w:cs="Tahoma"/>
          <w:lang w:val="pt-BR"/>
        </w:rPr>
        <w:t>Planejamento de compra e contratações, seleção de fornecedores e encerramento do contrato pertencem à Gerência de Aquisições (</w:t>
      </w:r>
      <w:r w:rsidRPr="00E74697">
        <w:rPr>
          <w:rFonts w:ascii="Tahoma" w:eastAsia="Calibri" w:hAnsi="Tahoma" w:cs="Tahoma"/>
          <w:i/>
          <w:lang w:val="pt-BR"/>
        </w:rPr>
        <w:t>Procurement</w:t>
      </w:r>
      <w:r>
        <w:rPr>
          <w:rFonts w:ascii="Tahoma" w:eastAsia="Calibri" w:hAnsi="Tahoma" w:cs="Tahoma"/>
          <w:lang w:val="pt-BR"/>
        </w:rPr>
        <w:t>).</w:t>
      </w:r>
    </w:p>
    <w:p w:rsidR="00BF3EA2" w:rsidRDefault="00BF3EA2" w:rsidP="00BF3EA2">
      <w:pPr>
        <w:tabs>
          <w:tab w:val="left" w:pos="284"/>
        </w:tabs>
        <w:autoSpaceDE w:val="0"/>
        <w:autoSpaceDN w:val="0"/>
        <w:adjustRightInd w:val="0"/>
        <w:spacing w:after="0" w:line="360" w:lineRule="auto"/>
        <w:rPr>
          <w:rFonts w:ascii="Tahoma" w:eastAsia="Calibri" w:hAnsi="Tahoma" w:cs="Tahoma"/>
          <w:lang w:val="pt-BR"/>
        </w:rPr>
      </w:pPr>
    </w:p>
    <w:p w:rsidR="00EE1252" w:rsidRDefault="00EE1252" w:rsidP="00BF3EA2">
      <w:pPr>
        <w:autoSpaceDE w:val="0"/>
        <w:autoSpaceDN w:val="0"/>
        <w:adjustRightInd w:val="0"/>
        <w:spacing w:after="0" w:line="360" w:lineRule="auto"/>
        <w:rPr>
          <w:rFonts w:ascii="Tahoma" w:eastAsia="Calibri" w:hAnsi="Tahoma" w:cs="Tahoma"/>
          <w:b/>
          <w:bCs/>
          <w:lang w:val="pt-BR"/>
        </w:rPr>
      </w:pPr>
      <w:r w:rsidRPr="00026A16">
        <w:rPr>
          <w:rFonts w:ascii="Tahoma" w:eastAsia="Calibri" w:hAnsi="Tahoma" w:cs="Tahoma"/>
          <w:b/>
          <w:bCs/>
          <w:lang w:val="pt-BR"/>
        </w:rPr>
        <w:t xml:space="preserve">2. Indicações </w:t>
      </w:r>
      <w:r w:rsidR="0088530E">
        <w:rPr>
          <w:rFonts w:ascii="Tahoma" w:eastAsia="Calibri" w:hAnsi="Tahoma" w:cs="Tahoma"/>
          <w:b/>
          <w:bCs/>
          <w:lang w:val="pt-BR"/>
        </w:rPr>
        <w:t>b</w:t>
      </w:r>
      <w:r w:rsidRPr="00026A16">
        <w:rPr>
          <w:rFonts w:ascii="Tahoma" w:eastAsia="Calibri" w:hAnsi="Tahoma" w:cs="Tahoma"/>
          <w:b/>
          <w:bCs/>
          <w:lang w:val="pt-BR"/>
        </w:rPr>
        <w:t xml:space="preserve">ibliográficas </w:t>
      </w:r>
    </w:p>
    <w:p w:rsidR="00BF3EA2" w:rsidRPr="00026A16" w:rsidRDefault="00BF3EA2" w:rsidP="00BF3EA2">
      <w:pPr>
        <w:autoSpaceDE w:val="0"/>
        <w:autoSpaceDN w:val="0"/>
        <w:adjustRightInd w:val="0"/>
        <w:spacing w:after="0" w:line="360" w:lineRule="auto"/>
        <w:rPr>
          <w:rFonts w:ascii="Tahoma" w:eastAsia="Calibri" w:hAnsi="Tahoma" w:cs="Tahoma"/>
          <w:b/>
          <w:bCs/>
          <w:lang w:val="pt-BR"/>
        </w:rPr>
      </w:pPr>
    </w:p>
    <w:p w:rsidR="00BF3EA2" w:rsidRDefault="00BF3EA2" w:rsidP="00DE4434">
      <w:pPr>
        <w:numPr>
          <w:ilvl w:val="0"/>
          <w:numId w:val="79"/>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DINSMORE</w:t>
      </w:r>
      <w:r w:rsidRPr="00FA049D">
        <w:rPr>
          <w:rFonts w:ascii="Tahoma" w:hAnsi="Tahoma" w:cs="Tahoma"/>
          <w:lang w:val="pt-BR"/>
        </w:rPr>
        <w:t xml:space="preserve">, </w:t>
      </w:r>
      <w:r>
        <w:rPr>
          <w:rFonts w:ascii="Tahoma" w:hAnsi="Tahoma" w:cs="Tahoma"/>
          <w:lang w:val="pt-BR"/>
        </w:rPr>
        <w:t>P</w:t>
      </w:r>
      <w:r w:rsidR="00836CA9">
        <w:rPr>
          <w:rFonts w:ascii="Tahoma" w:hAnsi="Tahoma" w:cs="Tahoma"/>
          <w:lang w:val="pt-BR"/>
        </w:rPr>
        <w:t>.</w:t>
      </w:r>
      <w:r>
        <w:rPr>
          <w:rFonts w:ascii="Tahoma" w:hAnsi="Tahoma" w:cs="Tahoma"/>
          <w:lang w:val="pt-BR"/>
        </w:rPr>
        <w:t xml:space="preserve"> C.</w:t>
      </w:r>
      <w:r w:rsidRPr="00FA049D">
        <w:rPr>
          <w:rFonts w:ascii="Tahoma" w:hAnsi="Tahoma" w:cs="Tahoma"/>
          <w:lang w:val="pt-BR"/>
        </w:rPr>
        <w:t xml:space="preserve"> </w:t>
      </w:r>
      <w:r w:rsidR="00CA6B4E">
        <w:rPr>
          <w:rFonts w:ascii="Tahoma" w:hAnsi="Tahoma" w:cs="Tahoma"/>
          <w:i/>
          <w:lang w:val="pt-BR"/>
        </w:rPr>
        <w:t>Gerenciamento de p</w:t>
      </w:r>
      <w:r w:rsidRPr="00BF3EA2">
        <w:rPr>
          <w:rFonts w:ascii="Tahoma" w:hAnsi="Tahoma" w:cs="Tahoma"/>
          <w:i/>
          <w:lang w:val="pt-BR"/>
        </w:rPr>
        <w:t>rojetos</w:t>
      </w:r>
      <w:r w:rsidRPr="00FA049D">
        <w:rPr>
          <w:rFonts w:ascii="Tahoma" w:hAnsi="Tahoma" w:cs="Tahoma"/>
          <w:i/>
          <w:lang w:val="pt-BR"/>
        </w:rPr>
        <w:t xml:space="preserve">. </w:t>
      </w:r>
      <w:r>
        <w:rPr>
          <w:rFonts w:ascii="Tahoma" w:hAnsi="Tahoma" w:cs="Tahoma"/>
          <w:lang w:val="pt-BR"/>
        </w:rPr>
        <w:t>São Paulo:</w:t>
      </w:r>
      <w:r w:rsidRPr="00FA049D">
        <w:rPr>
          <w:rFonts w:ascii="Tahoma" w:hAnsi="Tahoma" w:cs="Tahoma"/>
          <w:i/>
          <w:lang w:val="pt-BR"/>
        </w:rPr>
        <w:t xml:space="preserve"> </w:t>
      </w:r>
      <w:r>
        <w:rPr>
          <w:rFonts w:ascii="Tahoma" w:hAnsi="Tahoma" w:cs="Tahoma"/>
          <w:lang w:val="pt-BR"/>
        </w:rPr>
        <w:t xml:space="preserve">QualityMark, 2004. </w:t>
      </w:r>
    </w:p>
    <w:p w:rsidR="00BF3EA2" w:rsidRDefault="00BF3EA2" w:rsidP="00DE4434">
      <w:pPr>
        <w:numPr>
          <w:ilvl w:val="0"/>
          <w:numId w:val="79"/>
        </w:numPr>
        <w:tabs>
          <w:tab w:val="left" w:pos="284"/>
        </w:tabs>
        <w:autoSpaceDE w:val="0"/>
        <w:autoSpaceDN w:val="0"/>
        <w:adjustRightInd w:val="0"/>
        <w:spacing w:after="0" w:line="360" w:lineRule="auto"/>
        <w:ind w:left="284" w:hanging="284"/>
        <w:rPr>
          <w:rFonts w:ascii="Tahoma" w:hAnsi="Tahoma" w:cs="Tahoma"/>
          <w:lang w:val="pt-BR"/>
        </w:rPr>
      </w:pPr>
      <w:r w:rsidRPr="00BF3EA2">
        <w:rPr>
          <w:rFonts w:ascii="Tahoma" w:hAnsi="Tahoma" w:cs="Tahoma"/>
          <w:i/>
          <w:lang w:val="pt-BR"/>
        </w:rPr>
        <w:t>Guia de Conhecimento em Gerenciamento de Projetos - PMBOK.</w:t>
      </w:r>
      <w:r w:rsidRPr="00FA049D">
        <w:rPr>
          <w:rFonts w:ascii="Tahoma" w:hAnsi="Tahoma" w:cs="Tahoma"/>
          <w:i/>
          <w:lang w:val="pt-BR"/>
        </w:rPr>
        <w:t xml:space="preserve"> </w:t>
      </w:r>
      <w:r w:rsidR="008F071A">
        <w:rPr>
          <w:rFonts w:ascii="Tahoma" w:hAnsi="Tahoma" w:cs="Tahoma"/>
          <w:lang w:val="pt-BR"/>
        </w:rPr>
        <w:t xml:space="preserve">3. ed. </w:t>
      </w:r>
      <w:r w:rsidRPr="00122C02">
        <w:rPr>
          <w:rFonts w:ascii="Tahoma" w:hAnsi="Tahoma" w:cs="Tahoma"/>
          <w:lang w:val="pt-BR"/>
        </w:rPr>
        <w:t>PMI</w:t>
      </w:r>
      <w:r>
        <w:rPr>
          <w:rFonts w:ascii="Tahoma" w:hAnsi="Tahoma" w:cs="Tahoma"/>
          <w:lang w:val="pt-BR"/>
        </w:rPr>
        <w:t>,</w:t>
      </w:r>
      <w:r w:rsidRPr="00FA049D">
        <w:rPr>
          <w:rFonts w:ascii="Tahoma" w:hAnsi="Tahoma" w:cs="Tahoma"/>
          <w:lang w:val="pt-BR"/>
        </w:rPr>
        <w:t xml:space="preserve"> </w:t>
      </w:r>
      <w:r>
        <w:rPr>
          <w:rFonts w:ascii="Tahoma" w:hAnsi="Tahoma" w:cs="Tahoma"/>
          <w:lang w:val="pt-BR"/>
        </w:rPr>
        <w:t>2005</w:t>
      </w:r>
      <w:r w:rsidRPr="00FA049D">
        <w:rPr>
          <w:rFonts w:ascii="Tahoma" w:hAnsi="Tahoma" w:cs="Tahoma"/>
          <w:lang w:val="pt-BR"/>
        </w:rPr>
        <w:t xml:space="preserve">. </w:t>
      </w:r>
      <w:r>
        <w:rPr>
          <w:rFonts w:ascii="Tahoma" w:hAnsi="Tahoma" w:cs="Tahoma"/>
          <w:lang w:val="pt-BR"/>
        </w:rPr>
        <w:t xml:space="preserve"> </w:t>
      </w:r>
    </w:p>
    <w:p w:rsidR="00BF3EA2" w:rsidRPr="00B4360E" w:rsidRDefault="00BF3EA2" w:rsidP="00DE4434">
      <w:pPr>
        <w:numPr>
          <w:ilvl w:val="0"/>
          <w:numId w:val="79"/>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IRELAND</w:t>
      </w:r>
      <w:r w:rsidRPr="00FA049D">
        <w:rPr>
          <w:rFonts w:ascii="Tahoma" w:hAnsi="Tahoma" w:cs="Tahoma"/>
          <w:lang w:val="pt-BR"/>
        </w:rPr>
        <w:t xml:space="preserve">, </w:t>
      </w:r>
      <w:r>
        <w:rPr>
          <w:rFonts w:ascii="Tahoma" w:hAnsi="Tahoma" w:cs="Tahoma"/>
          <w:lang w:val="pt-BR"/>
        </w:rPr>
        <w:t>L</w:t>
      </w:r>
      <w:r w:rsidR="00836CA9">
        <w:rPr>
          <w:rFonts w:ascii="Tahoma" w:hAnsi="Tahoma" w:cs="Tahoma"/>
          <w:lang w:val="pt-BR"/>
        </w:rPr>
        <w:t>.</w:t>
      </w:r>
      <w:r>
        <w:rPr>
          <w:rFonts w:ascii="Tahoma" w:hAnsi="Tahoma" w:cs="Tahoma"/>
          <w:lang w:val="pt-BR"/>
        </w:rPr>
        <w:t xml:space="preserve"> R.</w:t>
      </w:r>
      <w:r w:rsidRPr="00B4360E">
        <w:rPr>
          <w:rFonts w:ascii="Tahoma" w:hAnsi="Tahoma" w:cs="Tahoma"/>
          <w:lang w:val="pt-BR"/>
        </w:rPr>
        <w:t xml:space="preserve"> </w:t>
      </w:r>
      <w:r w:rsidR="00CA6B4E">
        <w:rPr>
          <w:rFonts w:ascii="Tahoma" w:hAnsi="Tahoma" w:cs="Tahoma"/>
          <w:i/>
          <w:lang w:val="pt-BR"/>
        </w:rPr>
        <w:t>Gerenciamento de p</w:t>
      </w:r>
      <w:r w:rsidRPr="00BF3EA2">
        <w:rPr>
          <w:rFonts w:ascii="Tahoma" w:hAnsi="Tahoma" w:cs="Tahoma"/>
          <w:i/>
          <w:lang w:val="pt-BR"/>
        </w:rPr>
        <w:t>rojetos</w:t>
      </w:r>
      <w:r w:rsidRPr="00B4360E">
        <w:rPr>
          <w:rFonts w:ascii="Tahoma" w:hAnsi="Tahoma" w:cs="Tahoma"/>
          <w:i/>
          <w:lang w:val="pt-BR"/>
        </w:rPr>
        <w:t xml:space="preserve">. </w:t>
      </w:r>
      <w:r>
        <w:rPr>
          <w:rFonts w:ascii="Tahoma" w:hAnsi="Tahoma" w:cs="Tahoma"/>
          <w:lang w:val="pt-BR"/>
        </w:rPr>
        <w:t>2.</w:t>
      </w:r>
      <w:r w:rsidR="00836CA9">
        <w:rPr>
          <w:rFonts w:ascii="Tahoma" w:hAnsi="Tahoma" w:cs="Tahoma"/>
          <w:lang w:val="pt-BR"/>
        </w:rPr>
        <w:t xml:space="preserve"> </w:t>
      </w:r>
      <w:r>
        <w:rPr>
          <w:rFonts w:ascii="Tahoma" w:hAnsi="Tahoma" w:cs="Tahoma"/>
          <w:lang w:val="pt-BR"/>
        </w:rPr>
        <w:t>ed. São Paulo:</w:t>
      </w:r>
      <w:r w:rsidRPr="00B4360E">
        <w:rPr>
          <w:rFonts w:ascii="Tahoma" w:hAnsi="Tahoma" w:cs="Tahoma"/>
          <w:i/>
          <w:lang w:val="pt-BR"/>
        </w:rPr>
        <w:t xml:space="preserve"> </w:t>
      </w:r>
      <w:r>
        <w:rPr>
          <w:rFonts w:ascii="Tahoma" w:hAnsi="Tahoma" w:cs="Tahoma"/>
          <w:lang w:val="pt-BR"/>
        </w:rPr>
        <w:t>Lab,</w:t>
      </w:r>
      <w:r w:rsidRPr="00B4360E">
        <w:rPr>
          <w:rFonts w:ascii="Tahoma" w:hAnsi="Tahoma" w:cs="Tahoma"/>
          <w:lang w:val="pt-BR"/>
        </w:rPr>
        <w:t xml:space="preserve"> 200</w:t>
      </w:r>
      <w:r>
        <w:rPr>
          <w:rFonts w:ascii="Tahoma" w:hAnsi="Tahoma" w:cs="Tahoma"/>
          <w:lang w:val="pt-BR"/>
        </w:rPr>
        <w:t>7</w:t>
      </w:r>
      <w:r w:rsidRPr="00B4360E">
        <w:rPr>
          <w:rFonts w:ascii="Tahoma" w:hAnsi="Tahoma" w:cs="Tahoma"/>
          <w:lang w:val="pt-BR"/>
        </w:rPr>
        <w:t xml:space="preserve">. </w:t>
      </w:r>
      <w:r>
        <w:rPr>
          <w:rFonts w:ascii="Tahoma" w:hAnsi="Tahoma" w:cs="Tahoma"/>
          <w:lang w:val="pt-BR"/>
        </w:rPr>
        <w:t xml:space="preserve"> </w:t>
      </w:r>
    </w:p>
    <w:p w:rsidR="00EE1252" w:rsidRPr="008F071A" w:rsidRDefault="00EE1252" w:rsidP="00DE4434">
      <w:pPr>
        <w:numPr>
          <w:ilvl w:val="0"/>
          <w:numId w:val="79"/>
        </w:numPr>
        <w:tabs>
          <w:tab w:val="left" w:pos="284"/>
        </w:tabs>
        <w:autoSpaceDE w:val="0"/>
        <w:autoSpaceDN w:val="0"/>
        <w:adjustRightInd w:val="0"/>
        <w:spacing w:after="0" w:line="360" w:lineRule="auto"/>
        <w:ind w:left="284" w:hanging="284"/>
        <w:rPr>
          <w:rFonts w:ascii="Tahoma" w:hAnsi="Tahoma" w:cs="Tahoma"/>
          <w:lang w:val="pt-BR"/>
        </w:rPr>
      </w:pPr>
      <w:r w:rsidRPr="008F071A">
        <w:rPr>
          <w:rFonts w:ascii="Tahoma" w:hAnsi="Tahoma" w:cs="Tahoma"/>
          <w:lang w:val="en-US"/>
        </w:rPr>
        <w:t xml:space="preserve">PMBOK – </w:t>
      </w:r>
      <w:r w:rsidRPr="008F071A">
        <w:rPr>
          <w:rFonts w:ascii="Tahoma" w:hAnsi="Tahoma" w:cs="Tahoma"/>
          <w:i/>
          <w:lang w:val="en-US"/>
        </w:rPr>
        <w:t>A Guide to the Project Management Body o</w:t>
      </w:r>
      <w:r w:rsidRPr="00E74697">
        <w:rPr>
          <w:rFonts w:ascii="Tahoma" w:hAnsi="Tahoma" w:cs="Tahoma"/>
          <w:i/>
          <w:lang w:val="en-US"/>
        </w:rPr>
        <w:t xml:space="preserve">f </w:t>
      </w:r>
      <w:r w:rsidRPr="00BF3EA2">
        <w:rPr>
          <w:rFonts w:ascii="Tahoma" w:hAnsi="Tahoma" w:cs="Tahoma"/>
          <w:i/>
        </w:rPr>
        <w:t>Knowledge</w:t>
      </w:r>
      <w:r w:rsidR="008F071A">
        <w:rPr>
          <w:rFonts w:ascii="Tahoma" w:hAnsi="Tahoma" w:cs="Tahoma"/>
          <w:i/>
        </w:rPr>
        <w:t xml:space="preserve">. </w:t>
      </w:r>
      <w:r w:rsidR="008F071A" w:rsidRPr="008F071A">
        <w:rPr>
          <w:rFonts w:ascii="Tahoma" w:hAnsi="Tahoma" w:cs="Tahoma"/>
          <w:lang w:val="pt-BR"/>
        </w:rPr>
        <w:t>3. ed.</w:t>
      </w:r>
      <w:r w:rsidRPr="008F071A">
        <w:rPr>
          <w:rFonts w:ascii="Tahoma" w:hAnsi="Tahoma" w:cs="Tahoma"/>
          <w:i/>
          <w:lang w:val="pt-BR"/>
        </w:rPr>
        <w:t xml:space="preserve"> </w:t>
      </w:r>
      <w:r w:rsidRPr="008F071A">
        <w:rPr>
          <w:rFonts w:ascii="Tahoma" w:hAnsi="Tahoma" w:cs="Tahoma"/>
          <w:lang w:val="pt-BR"/>
        </w:rPr>
        <w:t>PMI</w:t>
      </w:r>
      <w:r w:rsidR="008F071A" w:rsidRPr="008F071A">
        <w:rPr>
          <w:rFonts w:ascii="Tahoma" w:hAnsi="Tahoma" w:cs="Tahoma"/>
          <w:lang w:val="pt-BR"/>
        </w:rPr>
        <w:t>,</w:t>
      </w:r>
      <w:r w:rsidRPr="008F071A">
        <w:rPr>
          <w:rFonts w:ascii="Tahoma" w:hAnsi="Tahoma" w:cs="Tahoma"/>
          <w:i/>
          <w:lang w:val="pt-BR"/>
        </w:rPr>
        <w:t xml:space="preserve"> </w:t>
      </w:r>
      <w:r w:rsidRPr="008F071A">
        <w:rPr>
          <w:rFonts w:ascii="Tahoma" w:hAnsi="Tahoma" w:cs="Tahoma"/>
          <w:lang w:val="pt-BR"/>
        </w:rPr>
        <w:t xml:space="preserve">2004. </w:t>
      </w:r>
    </w:p>
    <w:p w:rsidR="00BF3EA2" w:rsidRPr="008F071A" w:rsidRDefault="00BF3EA2" w:rsidP="00BF3EA2">
      <w:pPr>
        <w:tabs>
          <w:tab w:val="left" w:pos="284"/>
        </w:tabs>
        <w:autoSpaceDE w:val="0"/>
        <w:autoSpaceDN w:val="0"/>
        <w:adjustRightInd w:val="0"/>
        <w:spacing w:after="0" w:line="360" w:lineRule="auto"/>
        <w:rPr>
          <w:rFonts w:ascii="Tahoma" w:hAnsi="Tahoma" w:cs="Tahoma"/>
          <w:lang w:val="pt-BR"/>
        </w:rPr>
      </w:pPr>
    </w:p>
    <w:p w:rsidR="00F44B2C" w:rsidRDefault="00F44B2C" w:rsidP="00BF3EA2">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BF3EA2" w:rsidRPr="00FA049D" w:rsidRDefault="00BF3EA2" w:rsidP="00BF3EA2">
      <w:pPr>
        <w:autoSpaceDE w:val="0"/>
        <w:autoSpaceDN w:val="0"/>
        <w:adjustRightInd w:val="0"/>
        <w:spacing w:after="0" w:line="360" w:lineRule="auto"/>
        <w:rPr>
          <w:rFonts w:ascii="Tahoma" w:hAnsi="Tahoma" w:cs="Tahoma"/>
          <w:b/>
          <w:lang w:val="pt-BR"/>
        </w:rPr>
      </w:pPr>
    </w:p>
    <w:p w:rsidR="00EE1252" w:rsidRPr="00FA049D" w:rsidRDefault="00EE1252" w:rsidP="00841A4D">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Alternativa in</w:t>
      </w:r>
      <w:r w:rsidRPr="00FA049D">
        <w:rPr>
          <w:rFonts w:ascii="Tahoma" w:hAnsi="Tahoma" w:cs="Tahoma"/>
          <w:lang w:val="pt-BR"/>
        </w:rPr>
        <w:t>correta.</w:t>
      </w:r>
    </w:p>
    <w:p w:rsidR="00EE1252" w:rsidRDefault="00EE1252"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EE4343">
        <w:rPr>
          <w:rFonts w:ascii="Tahoma" w:hAnsi="Tahoma" w:cs="Tahoma"/>
          <w:lang w:val="pt-BR"/>
        </w:rPr>
        <w:t>Processos da Gerência de Qualidade.</w:t>
      </w:r>
    </w:p>
    <w:p w:rsidR="00EE4343" w:rsidRDefault="00EE4343" w:rsidP="00841A4D">
      <w:pPr>
        <w:autoSpaceDE w:val="0"/>
        <w:autoSpaceDN w:val="0"/>
        <w:adjustRightInd w:val="0"/>
        <w:spacing w:after="0" w:line="360" w:lineRule="auto"/>
        <w:rPr>
          <w:rFonts w:ascii="Tahoma" w:hAnsi="Tahoma" w:cs="Tahoma"/>
          <w:lang w:val="pt-BR"/>
        </w:rPr>
      </w:pPr>
    </w:p>
    <w:p w:rsidR="00EE4343" w:rsidRPr="00FA049D" w:rsidRDefault="00EE4343"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Alternativa</w:t>
      </w:r>
      <w:r w:rsidRPr="00BF3EA2">
        <w:rPr>
          <w:rFonts w:ascii="Tahoma" w:hAnsi="Tahoma" w:cs="Tahoma"/>
          <w:lang w:val="pt-BR"/>
        </w:rPr>
        <w:t xml:space="preserve"> correta</w:t>
      </w:r>
      <w:r w:rsidRPr="00FA049D">
        <w:rPr>
          <w:rFonts w:ascii="Tahoma" w:hAnsi="Tahoma" w:cs="Tahoma"/>
          <w:lang w:val="pt-BR"/>
        </w:rPr>
        <w:t>.</w:t>
      </w:r>
    </w:p>
    <w:p w:rsidR="00EE4343" w:rsidRDefault="00EE4343"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Processos da Gerência de Tempo.</w:t>
      </w:r>
    </w:p>
    <w:p w:rsidR="006F17C4" w:rsidRDefault="006F17C4" w:rsidP="00841A4D">
      <w:pPr>
        <w:autoSpaceDE w:val="0"/>
        <w:autoSpaceDN w:val="0"/>
        <w:adjustRightInd w:val="0"/>
        <w:spacing w:after="0" w:line="360" w:lineRule="auto"/>
        <w:rPr>
          <w:rFonts w:ascii="Tahoma" w:hAnsi="Tahoma" w:cs="Tahoma"/>
          <w:lang w:val="pt-BR"/>
        </w:rPr>
      </w:pPr>
    </w:p>
    <w:p w:rsidR="00EE4343" w:rsidRPr="00FA049D" w:rsidRDefault="00EE4343"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C</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EE4343" w:rsidRDefault="00EE4343"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Processos da Gerência de Escopo.</w:t>
      </w:r>
    </w:p>
    <w:p w:rsidR="00EE4343" w:rsidRDefault="00EE4343" w:rsidP="00841A4D">
      <w:pPr>
        <w:autoSpaceDE w:val="0"/>
        <w:autoSpaceDN w:val="0"/>
        <w:adjustRightInd w:val="0"/>
        <w:spacing w:after="0" w:line="360" w:lineRule="auto"/>
        <w:rPr>
          <w:rFonts w:ascii="Tahoma" w:hAnsi="Tahoma" w:cs="Tahoma"/>
          <w:lang w:val="pt-BR"/>
        </w:rPr>
      </w:pPr>
    </w:p>
    <w:p w:rsidR="00EE4343" w:rsidRPr="00FA049D" w:rsidRDefault="00EE4343"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EE4343" w:rsidRDefault="00EE4343"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Processos da Gerência de Custos.</w:t>
      </w:r>
    </w:p>
    <w:p w:rsidR="0053273A" w:rsidRDefault="0053273A" w:rsidP="00841A4D">
      <w:pPr>
        <w:autoSpaceDE w:val="0"/>
        <w:autoSpaceDN w:val="0"/>
        <w:adjustRightInd w:val="0"/>
        <w:spacing w:after="0" w:line="360" w:lineRule="auto"/>
        <w:rPr>
          <w:rFonts w:ascii="Tahoma" w:hAnsi="Tahoma" w:cs="Tahoma"/>
          <w:lang w:val="pt-BR"/>
        </w:rPr>
      </w:pPr>
    </w:p>
    <w:p w:rsidR="00EE4343" w:rsidRPr="00FA049D" w:rsidRDefault="00EE4343"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EE4343" w:rsidRDefault="00EE4343"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Pr>
          <w:rFonts w:ascii="Tahoma" w:hAnsi="Tahoma" w:cs="Tahoma"/>
          <w:lang w:val="pt-BR"/>
        </w:rPr>
        <w:t xml:space="preserve">Processos da Gerência de Aquisições </w:t>
      </w:r>
      <w:r w:rsidRPr="006F17C4">
        <w:rPr>
          <w:rFonts w:ascii="Tahoma" w:hAnsi="Tahoma" w:cs="Tahoma"/>
          <w:i/>
          <w:lang w:val="pt-BR"/>
        </w:rPr>
        <w:t>(Procurement).</w:t>
      </w:r>
    </w:p>
    <w:p w:rsidR="00EE1252" w:rsidRDefault="00EE1252" w:rsidP="00EE1252">
      <w:pPr>
        <w:autoSpaceDE w:val="0"/>
        <w:autoSpaceDN w:val="0"/>
        <w:adjustRightInd w:val="0"/>
        <w:spacing w:after="0" w:line="360" w:lineRule="auto"/>
        <w:rPr>
          <w:rFonts w:ascii="Tahoma" w:hAnsi="Tahoma" w:cs="Tahoma"/>
          <w:lang w:val="pt-BR"/>
        </w:rPr>
      </w:pPr>
    </w:p>
    <w:p w:rsidR="00841A4D" w:rsidRPr="0053273A" w:rsidRDefault="00841A4D" w:rsidP="00841A4D">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Pr="0053273A">
        <w:rPr>
          <w:rFonts w:ascii="Tahoma" w:eastAsia="Calibri" w:hAnsi="Tahoma" w:cs="Tahoma"/>
          <w:b/>
          <w:bCs/>
          <w:lang w:val="pt-BR" w:eastAsia="pt-BR"/>
        </w:rPr>
        <w:t>Q</w:t>
      </w:r>
      <w:r w:rsidR="00BF3EA2" w:rsidRPr="0053273A">
        <w:rPr>
          <w:rFonts w:ascii="Tahoma" w:eastAsia="Calibri" w:hAnsi="Tahoma" w:cs="Tahoma"/>
          <w:b/>
          <w:bCs/>
          <w:lang w:val="pt-BR" w:eastAsia="pt-BR"/>
        </w:rPr>
        <w:t>uestão</w:t>
      </w:r>
      <w:r w:rsidRPr="0053273A">
        <w:rPr>
          <w:rFonts w:ascii="Tahoma" w:eastAsia="Calibri" w:hAnsi="Tahoma" w:cs="Tahoma"/>
          <w:b/>
          <w:bCs/>
          <w:lang w:val="pt-BR" w:eastAsia="pt-BR"/>
        </w:rPr>
        <w:t xml:space="preserve"> </w:t>
      </w:r>
      <w:r w:rsidR="0088530E" w:rsidRPr="0053273A">
        <w:rPr>
          <w:rFonts w:ascii="Tahoma" w:eastAsia="Calibri" w:hAnsi="Tahoma" w:cs="Tahoma"/>
          <w:b/>
          <w:bCs/>
          <w:lang w:val="pt-BR" w:eastAsia="pt-BR"/>
        </w:rPr>
        <w:t>10</w:t>
      </w:r>
    </w:p>
    <w:p w:rsidR="00841A4D" w:rsidRPr="0053273A" w:rsidRDefault="00841A4D" w:rsidP="00841A4D">
      <w:pPr>
        <w:autoSpaceDE w:val="0"/>
        <w:autoSpaceDN w:val="0"/>
        <w:adjustRightInd w:val="0"/>
        <w:spacing w:after="0" w:line="360" w:lineRule="auto"/>
        <w:jc w:val="left"/>
        <w:rPr>
          <w:rFonts w:ascii="Tahoma" w:eastAsia="Calibri" w:hAnsi="Tahoma" w:cs="Tahoma"/>
          <w:b/>
          <w:bCs/>
          <w:lang w:val="pt-BR" w:eastAsia="pt-BR"/>
        </w:rPr>
      </w:pPr>
      <w:r w:rsidRPr="0053273A">
        <w:rPr>
          <w:rFonts w:ascii="Tahoma" w:eastAsia="Calibri" w:hAnsi="Tahoma" w:cs="Tahoma"/>
          <w:b/>
          <w:bCs/>
          <w:lang w:val="pt-BR" w:eastAsia="pt-BR"/>
        </w:rPr>
        <w:t xml:space="preserve">Questão </w:t>
      </w:r>
      <w:r w:rsidR="0088530E" w:rsidRPr="0053273A">
        <w:rPr>
          <w:rFonts w:ascii="Tahoma" w:eastAsia="Calibri" w:hAnsi="Tahoma" w:cs="Tahoma"/>
          <w:b/>
          <w:bCs/>
          <w:lang w:val="pt-BR" w:eastAsia="pt-BR"/>
        </w:rPr>
        <w:t>10</w:t>
      </w:r>
      <w:r w:rsidR="00BF3EA2" w:rsidRPr="0053273A">
        <w:rPr>
          <w:rFonts w:ascii="Tahoma" w:eastAsia="Calibri" w:hAnsi="Tahoma" w:cs="Tahoma"/>
          <w:b/>
          <w:bCs/>
          <w:lang w:val="pt-BR" w:eastAsia="pt-BR"/>
        </w:rPr>
        <w:t>.</w:t>
      </w:r>
      <w:r w:rsidRPr="0053273A">
        <w:rPr>
          <w:rStyle w:val="Refdenotaderodap"/>
          <w:rFonts w:ascii="Tahoma" w:eastAsia="Calibri" w:hAnsi="Tahoma" w:cs="Tahoma"/>
          <w:bCs/>
          <w:lang w:val="pt-BR" w:eastAsia="pt-BR"/>
        </w:rPr>
        <w:footnoteReference w:id="10"/>
      </w:r>
    </w:p>
    <w:p w:rsidR="0063714F" w:rsidRDefault="0063714F" w:rsidP="00841A4D">
      <w:pPr>
        <w:autoSpaceDE w:val="0"/>
        <w:autoSpaceDN w:val="0"/>
        <w:adjustRightInd w:val="0"/>
        <w:spacing w:after="0" w:line="360" w:lineRule="auto"/>
        <w:rPr>
          <w:rFonts w:ascii="Tahoma" w:eastAsia="Calibri" w:hAnsi="Tahoma" w:cs="Tahoma"/>
          <w:lang w:val="pt-BR" w:eastAsia="pt-BR"/>
        </w:rPr>
      </w:pPr>
      <w:r w:rsidRPr="00841A4D">
        <w:rPr>
          <w:rFonts w:ascii="Tahoma" w:eastAsia="Calibri" w:hAnsi="Tahoma" w:cs="Tahoma"/>
          <w:lang w:val="pt-BR" w:eastAsia="pt-BR"/>
        </w:rPr>
        <w:t>Um mercado que comercializa alimentos hortifrutigranjeiros faz compras diárias de diversas</w:t>
      </w:r>
      <w:r w:rsidR="000F574D">
        <w:rPr>
          <w:rFonts w:ascii="Tahoma" w:eastAsia="Calibri" w:hAnsi="Tahoma" w:cs="Tahoma"/>
          <w:lang w:val="pt-BR" w:eastAsia="pt-BR"/>
        </w:rPr>
        <w:t xml:space="preserve"> </w:t>
      </w:r>
      <w:r w:rsidRPr="00841A4D">
        <w:rPr>
          <w:rFonts w:ascii="Tahoma" w:eastAsia="Calibri" w:hAnsi="Tahoma" w:cs="Tahoma"/>
          <w:lang w:val="pt-BR" w:eastAsia="pt-BR"/>
        </w:rPr>
        <w:t>fazendas e enfrenta prejuízos decorrentes da falta de controle relacionada ao prazo de validade de seus produtos. Para resolver esse problema, o proprietário resolve investir em informatização, que proporcionará o controle do prazo de validade a partir da data da compra do produto. A modelagem de dados proposta pelo profissional contratado apresenta três tabelas, ilustradas a seguir, sendo que o atributo Código nas tabelas Produto e Fazenda são unívocos.</w:t>
      </w:r>
    </w:p>
    <w:p w:rsidR="003806B5" w:rsidRPr="00FA049D" w:rsidRDefault="00167244" w:rsidP="0053273A">
      <w:pPr>
        <w:autoSpaceDE w:val="0"/>
        <w:autoSpaceDN w:val="0"/>
        <w:adjustRightInd w:val="0"/>
        <w:spacing w:after="0"/>
        <w:jc w:val="center"/>
        <w:rPr>
          <w:rFonts w:ascii="Tahoma" w:eastAsia="Calibri" w:hAnsi="Tahoma" w:cs="Tahoma"/>
          <w:sz w:val="20"/>
          <w:szCs w:val="20"/>
          <w:lang w:val="pt-BR" w:eastAsia="pt-BR"/>
        </w:rPr>
      </w:pPr>
      <w:r>
        <w:rPr>
          <w:rFonts w:ascii="Tahoma" w:eastAsia="Calibri" w:hAnsi="Tahoma" w:cs="Tahoma"/>
          <w:noProof/>
          <w:sz w:val="20"/>
          <w:szCs w:val="20"/>
          <w:lang w:val="pt-BR" w:eastAsia="pt-BR"/>
        </w:rPr>
        <w:drawing>
          <wp:inline distT="0" distB="0" distL="0" distR="0">
            <wp:extent cx="3690315" cy="19145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lum bright="-10000" contrast="10000"/>
                      <a:extLst>
                        <a:ext uri="{BEBA8EAE-BF5A-486C-A8C5-ECC9F3942E4B}">
                          <a14:imgProps xmlns:a14="http://schemas.microsoft.com/office/drawing/2010/main">
                            <a14:imgLayer r:embed="rId29">
                              <a14:imgEffect>
                                <a14:sharpenSoften amount="50000"/>
                              </a14:imgEffect>
                            </a14:imgLayer>
                          </a14:imgProps>
                        </a:ext>
                      </a:extLst>
                    </a:blip>
                    <a:srcRect/>
                    <a:stretch>
                      <a:fillRect/>
                    </a:stretch>
                  </pic:blipFill>
                  <pic:spPr bwMode="auto">
                    <a:xfrm>
                      <a:off x="0" y="0"/>
                      <a:ext cx="3700846" cy="1919988"/>
                    </a:xfrm>
                    <a:prstGeom prst="rect">
                      <a:avLst/>
                    </a:prstGeom>
                    <a:noFill/>
                    <a:ln w="9525">
                      <a:noFill/>
                      <a:miter lim="800000"/>
                      <a:headEnd/>
                      <a:tailEnd/>
                    </a:ln>
                  </pic:spPr>
                </pic:pic>
              </a:graphicData>
            </a:graphic>
          </wp:inline>
        </w:drawing>
      </w:r>
    </w:p>
    <w:p w:rsidR="0053273A" w:rsidRDefault="0053273A" w:rsidP="0053273A">
      <w:pPr>
        <w:autoSpaceDE w:val="0"/>
        <w:autoSpaceDN w:val="0"/>
        <w:adjustRightInd w:val="0"/>
        <w:spacing w:after="0"/>
        <w:rPr>
          <w:rFonts w:ascii="Tahoma" w:eastAsia="Calibri" w:hAnsi="Tahoma" w:cs="Tahoma"/>
          <w:lang w:val="pt-BR" w:eastAsia="pt-BR"/>
        </w:rPr>
      </w:pPr>
    </w:p>
    <w:p w:rsidR="00B71C86" w:rsidRPr="00841A4D" w:rsidRDefault="00B71C86" w:rsidP="00150CCF">
      <w:pPr>
        <w:autoSpaceDE w:val="0"/>
        <w:autoSpaceDN w:val="0"/>
        <w:adjustRightInd w:val="0"/>
        <w:spacing w:after="0" w:line="360" w:lineRule="auto"/>
        <w:rPr>
          <w:rFonts w:ascii="Tahoma" w:eastAsia="Calibri" w:hAnsi="Tahoma" w:cs="Tahoma"/>
          <w:lang w:val="pt-BR" w:eastAsia="pt-BR"/>
        </w:rPr>
      </w:pPr>
      <w:r w:rsidRPr="00841A4D">
        <w:rPr>
          <w:rFonts w:ascii="Tahoma" w:eastAsia="Calibri" w:hAnsi="Tahoma" w:cs="Tahoma"/>
          <w:lang w:val="pt-BR" w:eastAsia="pt-BR"/>
        </w:rPr>
        <w:t>A partir das informações acima, é correto concluir que</w:t>
      </w:r>
    </w:p>
    <w:p w:rsidR="00B71C86" w:rsidRPr="00841A4D" w:rsidRDefault="00B71C86" w:rsidP="00150CCF">
      <w:pPr>
        <w:numPr>
          <w:ilvl w:val="0"/>
          <w:numId w:val="80"/>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41A4D">
        <w:rPr>
          <w:rFonts w:ascii="Tahoma" w:eastAsia="Calibri" w:hAnsi="Tahoma" w:cs="Tahoma"/>
          <w:lang w:val="pt-BR" w:eastAsia="pt-BR"/>
        </w:rPr>
        <w:t>o relacionamento entre as tabelas Produto e Estoque é do tipo um-para-muitos.</w:t>
      </w:r>
    </w:p>
    <w:p w:rsidR="00B71C86" w:rsidRPr="00841A4D" w:rsidRDefault="00B71C86" w:rsidP="00150CCF">
      <w:pPr>
        <w:numPr>
          <w:ilvl w:val="0"/>
          <w:numId w:val="80"/>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41A4D">
        <w:rPr>
          <w:rFonts w:ascii="Tahoma" w:eastAsia="Calibri" w:hAnsi="Tahoma" w:cs="Tahoma"/>
          <w:lang w:val="pt-BR" w:eastAsia="pt-BR"/>
        </w:rPr>
        <w:t>o campo Produto na tabela Estoque não pode fazer parte da chave nesta tabela e corresponde ao campo Descrição na tabela Produto.</w:t>
      </w:r>
    </w:p>
    <w:p w:rsidR="00B71C86" w:rsidRPr="00841A4D" w:rsidRDefault="00B71C86" w:rsidP="00150CCF">
      <w:pPr>
        <w:numPr>
          <w:ilvl w:val="0"/>
          <w:numId w:val="80"/>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41A4D">
        <w:rPr>
          <w:rFonts w:ascii="Tahoma" w:eastAsia="Calibri" w:hAnsi="Tahoma" w:cs="Tahoma"/>
          <w:lang w:val="pt-BR" w:eastAsia="pt-BR"/>
        </w:rPr>
        <w:t>o campo Fazenda na tabela Estoque deverá ser a chave primária nesta tabela e corresponde ao campo Código na tabela Fazenda.</w:t>
      </w:r>
    </w:p>
    <w:p w:rsidR="00B71C86" w:rsidRPr="00841A4D" w:rsidRDefault="00B71C86" w:rsidP="00150CCF">
      <w:pPr>
        <w:numPr>
          <w:ilvl w:val="0"/>
          <w:numId w:val="80"/>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41A4D">
        <w:rPr>
          <w:rFonts w:ascii="Tahoma" w:eastAsia="Calibri" w:hAnsi="Tahoma" w:cs="Tahoma"/>
          <w:lang w:val="pt-BR" w:eastAsia="pt-BR"/>
        </w:rPr>
        <w:t>o campo Código é chave primária na tabela Produto e identifica a fazenda fornecedora do</w:t>
      </w:r>
      <w:r w:rsidR="00841A4D">
        <w:rPr>
          <w:rFonts w:ascii="Tahoma" w:eastAsia="Calibri" w:hAnsi="Tahoma" w:cs="Tahoma"/>
          <w:lang w:val="pt-BR" w:eastAsia="pt-BR"/>
        </w:rPr>
        <w:t xml:space="preserve"> </w:t>
      </w:r>
      <w:r w:rsidRPr="00841A4D">
        <w:rPr>
          <w:rFonts w:ascii="Tahoma" w:eastAsia="Calibri" w:hAnsi="Tahoma" w:cs="Tahoma"/>
          <w:lang w:val="pt-BR" w:eastAsia="pt-BR"/>
        </w:rPr>
        <w:t>produto.</w:t>
      </w:r>
    </w:p>
    <w:p w:rsidR="00B71C86" w:rsidRDefault="00B71C86" w:rsidP="00150CCF">
      <w:pPr>
        <w:numPr>
          <w:ilvl w:val="0"/>
          <w:numId w:val="80"/>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41A4D">
        <w:rPr>
          <w:rFonts w:ascii="Tahoma" w:eastAsia="Calibri" w:hAnsi="Tahoma" w:cs="Tahoma"/>
          <w:lang w:val="pt-BR" w:eastAsia="pt-BR"/>
        </w:rPr>
        <w:t>a tupla {produto, fazenda} deverá ser usada como a chave primária da tabela Estoque.</w:t>
      </w:r>
    </w:p>
    <w:p w:rsidR="00C86101" w:rsidRPr="00841A4D" w:rsidRDefault="00C86101" w:rsidP="00150CCF">
      <w:pPr>
        <w:tabs>
          <w:tab w:val="left" w:pos="284"/>
        </w:tabs>
        <w:autoSpaceDE w:val="0"/>
        <w:autoSpaceDN w:val="0"/>
        <w:adjustRightInd w:val="0"/>
        <w:spacing w:after="0" w:line="360" w:lineRule="auto"/>
        <w:rPr>
          <w:rFonts w:ascii="Tahoma" w:eastAsia="Calibri" w:hAnsi="Tahoma" w:cs="Tahoma"/>
          <w:lang w:val="pt-BR" w:eastAsia="pt-BR"/>
        </w:rPr>
      </w:pPr>
    </w:p>
    <w:p w:rsidR="00841A4D" w:rsidRDefault="00841A4D"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BF3EA2" w:rsidRDefault="00BF3EA2" w:rsidP="00150CCF">
      <w:pPr>
        <w:autoSpaceDE w:val="0"/>
        <w:autoSpaceDN w:val="0"/>
        <w:adjustRightInd w:val="0"/>
        <w:spacing w:after="0" w:line="360" w:lineRule="auto"/>
        <w:rPr>
          <w:rFonts w:ascii="Tahoma" w:eastAsia="Calibri" w:hAnsi="Tahoma" w:cs="Tahoma"/>
          <w:b/>
          <w:bCs/>
          <w:lang w:val="pt-BR"/>
        </w:rPr>
      </w:pPr>
    </w:p>
    <w:p w:rsidR="0053273A" w:rsidRDefault="0053273A" w:rsidP="00150CC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Atributos, modelagem e relacionamento</w:t>
      </w:r>
    </w:p>
    <w:p w:rsidR="0053273A" w:rsidRPr="00A53E74" w:rsidRDefault="0053273A" w:rsidP="00150CCF">
      <w:pPr>
        <w:autoSpaceDE w:val="0"/>
        <w:autoSpaceDN w:val="0"/>
        <w:adjustRightInd w:val="0"/>
        <w:spacing w:after="0" w:line="360" w:lineRule="auto"/>
        <w:rPr>
          <w:rFonts w:ascii="Tahoma" w:eastAsia="Calibri" w:hAnsi="Tahoma" w:cs="Tahoma"/>
          <w:b/>
          <w:bCs/>
          <w:lang w:val="pt-BR"/>
        </w:rPr>
      </w:pPr>
    </w:p>
    <w:p w:rsidR="00513C7A" w:rsidRDefault="00513C7A" w:rsidP="00150CCF">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U</w:t>
      </w:r>
      <w:r w:rsidRPr="00513C7A">
        <w:rPr>
          <w:rFonts w:ascii="Tahoma" w:eastAsia="Calibri" w:hAnsi="Tahoma" w:cs="Tahoma"/>
          <w:lang w:val="pt-BR"/>
        </w:rPr>
        <w:t xml:space="preserve">m atributo ou conjunto de atributos designa-se por chave </w:t>
      </w:r>
      <w:r>
        <w:rPr>
          <w:rFonts w:ascii="Tahoma" w:eastAsia="Calibri" w:hAnsi="Tahoma" w:cs="Tahoma"/>
          <w:lang w:val="pt-BR"/>
        </w:rPr>
        <w:t xml:space="preserve">quando permite </w:t>
      </w:r>
      <w:r w:rsidRPr="00513C7A">
        <w:rPr>
          <w:rFonts w:ascii="Tahoma" w:eastAsia="Calibri" w:hAnsi="Tahoma" w:cs="Tahoma"/>
          <w:lang w:val="pt-BR"/>
        </w:rPr>
        <w:t>identificar de modo único ou unívoco cada entidade concreta ou registro da tabela.</w:t>
      </w:r>
    </w:p>
    <w:p w:rsidR="003D2644" w:rsidRDefault="003D2644" w:rsidP="00BF3EA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modelagem apresenta a resolução de um relacionamento </w:t>
      </w:r>
      <w:r w:rsidR="00C86101">
        <w:rPr>
          <w:rFonts w:ascii="Tahoma" w:eastAsia="Calibri" w:hAnsi="Tahoma" w:cs="Tahoma"/>
          <w:lang w:val="pt-BR"/>
        </w:rPr>
        <w:t>“</w:t>
      </w:r>
      <w:r>
        <w:rPr>
          <w:rFonts w:ascii="Tahoma" w:eastAsia="Calibri" w:hAnsi="Tahoma" w:cs="Tahoma"/>
          <w:lang w:val="pt-BR"/>
        </w:rPr>
        <w:t>muitos-para-muitos</w:t>
      </w:r>
      <w:r w:rsidR="00C86101">
        <w:rPr>
          <w:rFonts w:ascii="Tahoma" w:eastAsia="Calibri" w:hAnsi="Tahoma" w:cs="Tahoma"/>
          <w:lang w:val="pt-BR"/>
        </w:rPr>
        <w:t>”</w:t>
      </w:r>
      <w:r w:rsidR="009809D4">
        <w:rPr>
          <w:rFonts w:ascii="Tahoma" w:eastAsia="Calibri" w:hAnsi="Tahoma" w:cs="Tahoma"/>
          <w:lang w:val="pt-BR"/>
        </w:rPr>
        <w:t>,</w:t>
      </w:r>
      <w:r>
        <w:rPr>
          <w:rFonts w:ascii="Tahoma" w:eastAsia="Calibri" w:hAnsi="Tahoma" w:cs="Tahoma"/>
          <w:lang w:val="pt-BR"/>
        </w:rPr>
        <w:t xml:space="preserve"> entre </w:t>
      </w:r>
      <w:r w:rsidRPr="00D511C6">
        <w:rPr>
          <w:rFonts w:ascii="Arial Narrow" w:hAnsi="Arial Narrow" w:cs="Tahoma"/>
          <w:i/>
          <w:sz w:val="22"/>
          <w:szCs w:val="22"/>
          <w:lang w:val="pt-BR"/>
        </w:rPr>
        <w:t>Produto</w:t>
      </w:r>
      <w:r>
        <w:rPr>
          <w:rFonts w:ascii="Tahoma" w:eastAsia="Calibri" w:hAnsi="Tahoma" w:cs="Tahoma"/>
          <w:lang w:val="pt-BR"/>
        </w:rPr>
        <w:t xml:space="preserve"> e </w:t>
      </w:r>
      <w:r w:rsidRPr="00D511C6">
        <w:rPr>
          <w:rFonts w:ascii="Arial Narrow" w:hAnsi="Arial Narrow" w:cs="Tahoma"/>
          <w:i/>
          <w:sz w:val="22"/>
          <w:szCs w:val="22"/>
          <w:lang w:val="pt-BR"/>
        </w:rPr>
        <w:t>Fazenda</w:t>
      </w:r>
      <w:r>
        <w:rPr>
          <w:rFonts w:ascii="Tahoma" w:eastAsia="Calibri" w:hAnsi="Tahoma" w:cs="Tahoma"/>
          <w:lang w:val="pt-BR"/>
        </w:rPr>
        <w:t xml:space="preserve">, com a criação da tabela associativa </w:t>
      </w:r>
      <w:r w:rsidRPr="00D511C6">
        <w:rPr>
          <w:rFonts w:ascii="Arial Narrow" w:hAnsi="Arial Narrow" w:cs="Tahoma"/>
          <w:i/>
          <w:sz w:val="22"/>
          <w:szCs w:val="22"/>
          <w:lang w:val="pt-BR"/>
        </w:rPr>
        <w:t>Estoque</w:t>
      </w:r>
      <w:r>
        <w:rPr>
          <w:rFonts w:ascii="Tahoma" w:eastAsia="Calibri" w:hAnsi="Tahoma" w:cs="Tahoma"/>
          <w:lang w:val="pt-BR"/>
        </w:rPr>
        <w:t>.</w:t>
      </w:r>
      <w:r w:rsidR="007F4E7C">
        <w:rPr>
          <w:rFonts w:ascii="Tahoma" w:eastAsia="Calibri" w:hAnsi="Tahoma" w:cs="Tahoma"/>
          <w:lang w:val="pt-BR"/>
        </w:rPr>
        <w:t xml:space="preserve"> O relacionamento surge quando vários produtos são comprados de várias fazendas. </w:t>
      </w:r>
    </w:p>
    <w:p w:rsidR="00C62319" w:rsidRDefault="00C62319" w:rsidP="00BF3EA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resolução de um relacionamento </w:t>
      </w:r>
      <w:r w:rsidR="00C86101">
        <w:rPr>
          <w:rFonts w:ascii="Tahoma" w:eastAsia="Calibri" w:hAnsi="Tahoma" w:cs="Tahoma"/>
          <w:lang w:val="pt-BR"/>
        </w:rPr>
        <w:t>“</w:t>
      </w:r>
      <w:r>
        <w:rPr>
          <w:rFonts w:ascii="Tahoma" w:eastAsia="Calibri" w:hAnsi="Tahoma" w:cs="Tahoma"/>
          <w:lang w:val="pt-BR"/>
        </w:rPr>
        <w:t>muitos-para-muitos</w:t>
      </w:r>
      <w:r w:rsidR="00C86101">
        <w:rPr>
          <w:rFonts w:ascii="Tahoma" w:eastAsia="Calibri" w:hAnsi="Tahoma" w:cs="Tahoma"/>
          <w:lang w:val="pt-BR"/>
        </w:rPr>
        <w:t>”</w:t>
      </w:r>
      <w:r>
        <w:rPr>
          <w:rFonts w:ascii="Tahoma" w:eastAsia="Calibri" w:hAnsi="Tahoma" w:cs="Tahoma"/>
          <w:lang w:val="pt-BR"/>
        </w:rPr>
        <w:t xml:space="preserve"> (M * N) é feita </w:t>
      </w:r>
      <w:r w:rsidR="00C86101">
        <w:rPr>
          <w:rFonts w:ascii="Tahoma" w:eastAsia="Calibri" w:hAnsi="Tahoma" w:cs="Tahoma"/>
          <w:lang w:val="pt-BR"/>
        </w:rPr>
        <w:t>pela</w:t>
      </w:r>
      <w:r>
        <w:rPr>
          <w:rFonts w:ascii="Tahoma" w:eastAsia="Calibri" w:hAnsi="Tahoma" w:cs="Tahoma"/>
          <w:lang w:val="pt-BR"/>
        </w:rPr>
        <w:t xml:space="preserve"> transformaç</w:t>
      </w:r>
      <w:r w:rsidR="00491722">
        <w:rPr>
          <w:rFonts w:ascii="Tahoma" w:eastAsia="Calibri" w:hAnsi="Tahoma" w:cs="Tahoma"/>
          <w:lang w:val="pt-BR"/>
        </w:rPr>
        <w:t xml:space="preserve">ão </w:t>
      </w:r>
      <w:r>
        <w:rPr>
          <w:rFonts w:ascii="Tahoma" w:eastAsia="Calibri" w:hAnsi="Tahoma" w:cs="Tahoma"/>
          <w:lang w:val="pt-BR"/>
        </w:rPr>
        <w:t>em</w:t>
      </w:r>
      <w:r w:rsidR="00491722">
        <w:rPr>
          <w:rFonts w:ascii="Tahoma" w:eastAsia="Calibri" w:hAnsi="Tahoma" w:cs="Tahoma"/>
          <w:lang w:val="pt-BR"/>
        </w:rPr>
        <w:t xml:space="preserve"> dois relacionamentos</w:t>
      </w:r>
      <w:r>
        <w:rPr>
          <w:rFonts w:ascii="Tahoma" w:eastAsia="Calibri" w:hAnsi="Tahoma" w:cs="Tahoma"/>
          <w:lang w:val="pt-BR"/>
        </w:rPr>
        <w:t xml:space="preserve"> </w:t>
      </w:r>
      <w:r w:rsidR="00C86101">
        <w:rPr>
          <w:rFonts w:ascii="Tahoma" w:eastAsia="Calibri" w:hAnsi="Tahoma" w:cs="Tahoma"/>
          <w:lang w:val="pt-BR"/>
        </w:rPr>
        <w:t>“</w:t>
      </w:r>
      <w:r>
        <w:rPr>
          <w:rFonts w:ascii="Tahoma" w:eastAsia="Calibri" w:hAnsi="Tahoma" w:cs="Tahoma"/>
          <w:lang w:val="pt-BR"/>
        </w:rPr>
        <w:t>1-para-muitos</w:t>
      </w:r>
      <w:r w:rsidR="00C86101">
        <w:rPr>
          <w:rFonts w:ascii="Tahoma" w:eastAsia="Calibri" w:hAnsi="Tahoma" w:cs="Tahoma"/>
          <w:lang w:val="pt-BR"/>
        </w:rPr>
        <w:t>”</w:t>
      </w:r>
      <w:r>
        <w:rPr>
          <w:rFonts w:ascii="Tahoma" w:eastAsia="Calibri" w:hAnsi="Tahoma" w:cs="Tahoma"/>
          <w:lang w:val="pt-BR"/>
        </w:rPr>
        <w:t xml:space="preserve">. Assim, teremos um relacionamento </w:t>
      </w:r>
      <w:r w:rsidR="00C86101">
        <w:rPr>
          <w:rFonts w:ascii="Tahoma" w:eastAsia="Calibri" w:hAnsi="Tahoma" w:cs="Tahoma"/>
          <w:lang w:val="pt-BR"/>
        </w:rPr>
        <w:t>“</w:t>
      </w:r>
      <w:r>
        <w:rPr>
          <w:rFonts w:ascii="Tahoma" w:eastAsia="Calibri" w:hAnsi="Tahoma" w:cs="Tahoma"/>
          <w:lang w:val="pt-BR"/>
        </w:rPr>
        <w:t>1-para-muitos</w:t>
      </w:r>
      <w:r w:rsidR="00C86101">
        <w:rPr>
          <w:rFonts w:ascii="Tahoma" w:eastAsia="Calibri" w:hAnsi="Tahoma" w:cs="Tahoma"/>
          <w:lang w:val="pt-BR"/>
        </w:rPr>
        <w:t>”</w:t>
      </w:r>
      <w:r>
        <w:rPr>
          <w:rFonts w:ascii="Tahoma" w:eastAsia="Calibri" w:hAnsi="Tahoma" w:cs="Tahoma"/>
          <w:lang w:val="pt-BR"/>
        </w:rPr>
        <w:t xml:space="preserve"> entre </w:t>
      </w:r>
      <w:r w:rsidRPr="00D511C6">
        <w:rPr>
          <w:rFonts w:ascii="Arial Narrow" w:hAnsi="Arial Narrow" w:cs="Tahoma"/>
          <w:i/>
          <w:sz w:val="22"/>
          <w:szCs w:val="22"/>
          <w:lang w:val="pt-BR"/>
        </w:rPr>
        <w:t>Produto</w:t>
      </w:r>
      <w:r>
        <w:rPr>
          <w:rFonts w:ascii="Tahoma" w:eastAsia="Calibri" w:hAnsi="Tahoma" w:cs="Tahoma"/>
          <w:lang w:val="pt-BR"/>
        </w:rPr>
        <w:t xml:space="preserve"> e </w:t>
      </w:r>
      <w:r w:rsidRPr="00D511C6">
        <w:rPr>
          <w:rFonts w:ascii="Arial Narrow" w:hAnsi="Arial Narrow" w:cs="Tahoma"/>
          <w:i/>
          <w:sz w:val="22"/>
          <w:szCs w:val="22"/>
          <w:lang w:val="pt-BR"/>
        </w:rPr>
        <w:t>Estoque</w:t>
      </w:r>
      <w:r>
        <w:rPr>
          <w:rFonts w:ascii="Tahoma" w:eastAsia="Calibri" w:hAnsi="Tahoma" w:cs="Tahoma"/>
          <w:lang w:val="pt-BR"/>
        </w:rPr>
        <w:t xml:space="preserve"> e outro relacionamento </w:t>
      </w:r>
      <w:r w:rsidR="00C86101">
        <w:rPr>
          <w:rFonts w:ascii="Tahoma" w:eastAsia="Calibri" w:hAnsi="Tahoma" w:cs="Tahoma"/>
          <w:lang w:val="pt-BR"/>
        </w:rPr>
        <w:t>“</w:t>
      </w:r>
      <w:r>
        <w:rPr>
          <w:rFonts w:ascii="Tahoma" w:eastAsia="Calibri" w:hAnsi="Tahoma" w:cs="Tahoma"/>
          <w:lang w:val="pt-BR"/>
        </w:rPr>
        <w:t>1-para-muitos</w:t>
      </w:r>
      <w:r w:rsidR="00C86101">
        <w:rPr>
          <w:rFonts w:ascii="Tahoma" w:eastAsia="Calibri" w:hAnsi="Tahoma" w:cs="Tahoma"/>
          <w:lang w:val="pt-BR"/>
        </w:rPr>
        <w:t>”</w:t>
      </w:r>
      <w:r>
        <w:rPr>
          <w:rFonts w:ascii="Tahoma" w:eastAsia="Calibri" w:hAnsi="Tahoma" w:cs="Tahoma"/>
          <w:lang w:val="pt-BR"/>
        </w:rPr>
        <w:t xml:space="preserve"> entre </w:t>
      </w:r>
      <w:r w:rsidRPr="00D511C6">
        <w:rPr>
          <w:rFonts w:ascii="Arial Narrow" w:hAnsi="Arial Narrow" w:cs="Tahoma"/>
          <w:i/>
          <w:sz w:val="22"/>
          <w:szCs w:val="22"/>
          <w:lang w:val="pt-BR"/>
        </w:rPr>
        <w:t>Fazenda</w:t>
      </w:r>
      <w:r>
        <w:rPr>
          <w:rFonts w:ascii="Tahoma" w:eastAsia="Calibri" w:hAnsi="Tahoma" w:cs="Tahoma"/>
          <w:lang w:val="pt-BR"/>
        </w:rPr>
        <w:t xml:space="preserve"> e </w:t>
      </w:r>
      <w:r w:rsidRPr="00D511C6">
        <w:rPr>
          <w:rFonts w:ascii="Arial Narrow" w:hAnsi="Arial Narrow" w:cs="Tahoma"/>
          <w:i/>
          <w:sz w:val="22"/>
          <w:szCs w:val="22"/>
          <w:lang w:val="pt-BR"/>
        </w:rPr>
        <w:t>Estoque</w:t>
      </w:r>
      <w:r>
        <w:rPr>
          <w:rFonts w:ascii="Tahoma" w:eastAsia="Calibri" w:hAnsi="Tahoma" w:cs="Tahoma"/>
          <w:lang w:val="pt-BR"/>
        </w:rPr>
        <w:t>.</w:t>
      </w:r>
    </w:p>
    <w:p w:rsidR="00C62319" w:rsidRDefault="00991E04" w:rsidP="00BF3EA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Conforme </w:t>
      </w:r>
      <w:r w:rsidR="00836CA9">
        <w:rPr>
          <w:rFonts w:ascii="Tahoma" w:eastAsia="Calibri" w:hAnsi="Tahoma" w:cs="Tahoma"/>
          <w:lang w:val="pt-BR"/>
        </w:rPr>
        <w:t>mostrado n</w:t>
      </w:r>
      <w:r>
        <w:rPr>
          <w:rFonts w:ascii="Tahoma" w:eastAsia="Calibri" w:hAnsi="Tahoma" w:cs="Tahoma"/>
          <w:lang w:val="pt-BR"/>
        </w:rPr>
        <w:t xml:space="preserve">a figura </w:t>
      </w:r>
      <w:r w:rsidR="00836CA9">
        <w:rPr>
          <w:rFonts w:ascii="Tahoma" w:eastAsia="Calibri" w:hAnsi="Tahoma" w:cs="Tahoma"/>
          <w:lang w:val="pt-BR"/>
        </w:rPr>
        <w:t>1</w:t>
      </w:r>
      <w:r>
        <w:rPr>
          <w:rFonts w:ascii="Tahoma" w:eastAsia="Calibri" w:hAnsi="Tahoma" w:cs="Tahoma"/>
          <w:lang w:val="pt-BR"/>
        </w:rPr>
        <w:t xml:space="preserve">, a entidade </w:t>
      </w:r>
      <w:r w:rsidRPr="00D511C6">
        <w:rPr>
          <w:rFonts w:ascii="Arial Narrow" w:hAnsi="Arial Narrow" w:cs="Tahoma"/>
          <w:i/>
          <w:sz w:val="22"/>
          <w:szCs w:val="22"/>
          <w:lang w:val="pt-BR"/>
        </w:rPr>
        <w:t>Produto</w:t>
      </w:r>
      <w:r>
        <w:rPr>
          <w:rFonts w:ascii="Tahoma" w:eastAsia="Calibri" w:hAnsi="Tahoma" w:cs="Tahoma"/>
          <w:lang w:val="pt-BR"/>
        </w:rPr>
        <w:t xml:space="preserve"> tem uma chave primária </w:t>
      </w:r>
      <w:r w:rsidRPr="00D511C6">
        <w:rPr>
          <w:rFonts w:ascii="Arial Narrow" w:hAnsi="Arial Narrow" w:cs="Tahoma"/>
          <w:i/>
          <w:sz w:val="22"/>
          <w:szCs w:val="22"/>
          <w:lang w:val="pt-BR"/>
        </w:rPr>
        <w:t>Codigo</w:t>
      </w:r>
      <w:r>
        <w:rPr>
          <w:rFonts w:ascii="Tahoma" w:eastAsia="Calibri" w:hAnsi="Tahoma" w:cs="Tahoma"/>
          <w:lang w:val="pt-BR"/>
        </w:rPr>
        <w:t xml:space="preserve">, a entidade </w:t>
      </w:r>
      <w:r w:rsidRPr="00D511C6">
        <w:rPr>
          <w:rFonts w:ascii="Arial Narrow" w:hAnsi="Arial Narrow" w:cs="Tahoma"/>
          <w:i/>
          <w:sz w:val="22"/>
          <w:szCs w:val="22"/>
          <w:lang w:val="pt-BR"/>
        </w:rPr>
        <w:t>Fazenda</w:t>
      </w:r>
      <w:r>
        <w:rPr>
          <w:rFonts w:ascii="Tahoma" w:eastAsia="Calibri" w:hAnsi="Tahoma" w:cs="Tahoma"/>
          <w:lang w:val="pt-BR"/>
        </w:rPr>
        <w:t xml:space="preserve"> também tem uma chave primária </w:t>
      </w:r>
      <w:r w:rsidRPr="00D511C6">
        <w:rPr>
          <w:rFonts w:ascii="Arial Narrow" w:hAnsi="Arial Narrow" w:cs="Tahoma"/>
          <w:i/>
          <w:sz w:val="22"/>
          <w:szCs w:val="22"/>
          <w:lang w:val="pt-BR"/>
        </w:rPr>
        <w:t>Codigo</w:t>
      </w:r>
      <w:r>
        <w:rPr>
          <w:rFonts w:ascii="Tahoma" w:eastAsia="Calibri" w:hAnsi="Tahoma" w:cs="Tahoma"/>
          <w:lang w:val="pt-BR"/>
        </w:rPr>
        <w:t xml:space="preserve"> e a Entidade </w:t>
      </w:r>
      <w:r w:rsidRPr="00D511C6">
        <w:rPr>
          <w:rFonts w:ascii="Arial Narrow" w:hAnsi="Arial Narrow" w:cs="Tahoma"/>
          <w:i/>
          <w:sz w:val="22"/>
          <w:szCs w:val="22"/>
          <w:lang w:val="pt-BR"/>
        </w:rPr>
        <w:t>Estoque</w:t>
      </w:r>
      <w:r>
        <w:rPr>
          <w:rFonts w:ascii="Tahoma" w:eastAsia="Calibri" w:hAnsi="Tahoma" w:cs="Tahoma"/>
          <w:lang w:val="pt-BR"/>
        </w:rPr>
        <w:t xml:space="preserve"> tem as chaves </w:t>
      </w:r>
      <w:r w:rsidRPr="00D511C6">
        <w:rPr>
          <w:rFonts w:ascii="Arial Narrow" w:hAnsi="Arial Narrow" w:cs="Tahoma"/>
          <w:i/>
          <w:sz w:val="22"/>
          <w:szCs w:val="22"/>
          <w:lang w:val="pt-BR"/>
        </w:rPr>
        <w:t>Produto</w:t>
      </w:r>
      <w:r>
        <w:rPr>
          <w:rFonts w:ascii="Tahoma" w:eastAsia="Calibri" w:hAnsi="Tahoma" w:cs="Tahoma"/>
          <w:lang w:val="pt-BR"/>
        </w:rPr>
        <w:t xml:space="preserve"> e </w:t>
      </w:r>
      <w:r w:rsidRPr="00D511C6">
        <w:rPr>
          <w:rFonts w:ascii="Arial Narrow" w:hAnsi="Arial Narrow" w:cs="Tahoma"/>
          <w:i/>
          <w:sz w:val="22"/>
          <w:szCs w:val="22"/>
          <w:lang w:val="pt-BR"/>
        </w:rPr>
        <w:t>Fazenda</w:t>
      </w:r>
      <w:r>
        <w:rPr>
          <w:rFonts w:ascii="Tahoma" w:eastAsia="Calibri" w:hAnsi="Tahoma" w:cs="Tahoma"/>
          <w:lang w:val="pt-BR"/>
        </w:rPr>
        <w:t xml:space="preserve"> ligando cada </w:t>
      </w:r>
      <w:r w:rsidRPr="00D511C6">
        <w:rPr>
          <w:rFonts w:ascii="Arial Narrow" w:hAnsi="Arial Narrow" w:cs="Tahoma"/>
          <w:i/>
          <w:sz w:val="22"/>
          <w:szCs w:val="22"/>
          <w:lang w:val="pt-BR"/>
        </w:rPr>
        <w:t>Codigo</w:t>
      </w:r>
      <w:r>
        <w:rPr>
          <w:rFonts w:ascii="Tahoma" w:eastAsia="Calibri" w:hAnsi="Tahoma" w:cs="Tahoma"/>
          <w:lang w:val="pt-BR"/>
        </w:rPr>
        <w:t xml:space="preserve"> respectivo</w:t>
      </w:r>
      <w:r w:rsidR="0008711C">
        <w:rPr>
          <w:rFonts w:ascii="Tahoma" w:eastAsia="Calibri" w:hAnsi="Tahoma" w:cs="Tahoma"/>
          <w:lang w:val="pt-BR"/>
        </w:rPr>
        <w:t>.</w:t>
      </w:r>
    </w:p>
    <w:p w:rsidR="0053273A" w:rsidRDefault="0053273A" w:rsidP="00882076">
      <w:pPr>
        <w:autoSpaceDE w:val="0"/>
        <w:autoSpaceDN w:val="0"/>
        <w:adjustRightInd w:val="0"/>
        <w:spacing w:after="0"/>
        <w:ind w:firstLine="709"/>
        <w:rPr>
          <w:rFonts w:ascii="Tahoma" w:eastAsia="Calibri" w:hAnsi="Tahoma" w:cs="Tahoma"/>
          <w:lang w:val="pt-BR"/>
        </w:rPr>
      </w:pPr>
    </w:p>
    <w:p w:rsidR="00841A4D" w:rsidRDefault="00167244" w:rsidP="00882076">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5713846" cy="13811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BEBA8EAE-BF5A-486C-A8C5-ECC9F3942E4B}">
                          <a14:imgProps xmlns:a14="http://schemas.microsoft.com/office/drawing/2010/main">
                            <a14:imgLayer r:embed="rId31">
                              <a14:imgEffect>
                                <a14:sharpenSoften amount="50000"/>
                              </a14:imgEffect>
                            </a14:imgLayer>
                          </a14:imgProps>
                        </a:ext>
                      </a:extLst>
                    </a:blip>
                    <a:srcRect/>
                    <a:stretch>
                      <a:fillRect/>
                    </a:stretch>
                  </pic:blipFill>
                  <pic:spPr bwMode="auto">
                    <a:xfrm>
                      <a:off x="0" y="0"/>
                      <a:ext cx="5715256" cy="1381466"/>
                    </a:xfrm>
                    <a:prstGeom prst="rect">
                      <a:avLst/>
                    </a:prstGeom>
                    <a:noFill/>
                    <a:ln w="9525">
                      <a:noFill/>
                      <a:miter lim="800000"/>
                      <a:headEnd/>
                      <a:tailEnd/>
                    </a:ln>
                  </pic:spPr>
                </pic:pic>
              </a:graphicData>
            </a:graphic>
          </wp:inline>
        </w:drawing>
      </w:r>
    </w:p>
    <w:p w:rsidR="00841A4D" w:rsidRPr="008F071A" w:rsidRDefault="00836CA9" w:rsidP="00882076">
      <w:pPr>
        <w:autoSpaceDE w:val="0"/>
        <w:autoSpaceDN w:val="0"/>
        <w:adjustRightInd w:val="0"/>
        <w:spacing w:after="0"/>
        <w:jc w:val="center"/>
        <w:rPr>
          <w:rFonts w:ascii="Tahoma" w:eastAsia="Calibri" w:hAnsi="Tahoma" w:cs="Tahoma"/>
          <w:sz w:val="18"/>
          <w:szCs w:val="18"/>
          <w:lang w:val="pt-BR"/>
        </w:rPr>
      </w:pPr>
      <w:r w:rsidRPr="008F071A">
        <w:rPr>
          <w:rFonts w:ascii="Tahoma" w:eastAsia="Calibri" w:hAnsi="Tahoma" w:cs="Tahoma"/>
          <w:b/>
          <w:sz w:val="18"/>
          <w:szCs w:val="18"/>
          <w:lang w:val="pt-BR"/>
        </w:rPr>
        <w:t xml:space="preserve">Figura </w:t>
      </w:r>
      <w:r w:rsidR="00841A4D" w:rsidRPr="008F071A">
        <w:rPr>
          <w:rFonts w:ascii="Tahoma" w:eastAsia="Calibri" w:hAnsi="Tahoma" w:cs="Tahoma"/>
          <w:b/>
          <w:sz w:val="18"/>
          <w:szCs w:val="18"/>
          <w:lang w:val="pt-BR"/>
        </w:rPr>
        <w:t>1</w:t>
      </w:r>
      <w:r w:rsidRPr="008F071A">
        <w:rPr>
          <w:rFonts w:ascii="Tahoma" w:eastAsia="Calibri" w:hAnsi="Tahoma" w:cs="Tahoma"/>
          <w:sz w:val="18"/>
          <w:szCs w:val="18"/>
          <w:lang w:val="pt-BR"/>
        </w:rPr>
        <w:t>.</w:t>
      </w:r>
      <w:r w:rsidR="00841A4D" w:rsidRPr="008F071A">
        <w:rPr>
          <w:rFonts w:ascii="Tahoma" w:eastAsia="Calibri" w:hAnsi="Tahoma" w:cs="Tahoma"/>
          <w:sz w:val="18"/>
          <w:szCs w:val="18"/>
          <w:lang w:val="pt-BR"/>
        </w:rPr>
        <w:t xml:space="preserve"> Resolução do relacionamento NxM</w:t>
      </w:r>
      <w:r w:rsidRPr="008F071A">
        <w:rPr>
          <w:rFonts w:ascii="Tahoma" w:eastAsia="Calibri" w:hAnsi="Tahoma" w:cs="Tahoma"/>
          <w:sz w:val="18"/>
          <w:szCs w:val="18"/>
          <w:lang w:val="pt-BR"/>
        </w:rPr>
        <w:t>.</w:t>
      </w:r>
    </w:p>
    <w:p w:rsidR="00841A4D" w:rsidRDefault="00841A4D" w:rsidP="00882076">
      <w:pPr>
        <w:autoSpaceDE w:val="0"/>
        <w:autoSpaceDN w:val="0"/>
        <w:adjustRightInd w:val="0"/>
        <w:spacing w:after="0"/>
        <w:rPr>
          <w:rFonts w:ascii="Tahoma" w:eastAsia="Calibri" w:hAnsi="Tahoma" w:cs="Tahoma"/>
          <w:lang w:val="pt-BR"/>
        </w:rPr>
      </w:pPr>
    </w:p>
    <w:p w:rsidR="0008711C" w:rsidRDefault="0008711C" w:rsidP="00C86101">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figura </w:t>
      </w:r>
      <w:r w:rsidR="00836CA9">
        <w:rPr>
          <w:rFonts w:ascii="Tahoma" w:eastAsia="Calibri" w:hAnsi="Tahoma" w:cs="Tahoma"/>
          <w:lang w:val="pt-BR"/>
        </w:rPr>
        <w:t>2</w:t>
      </w:r>
      <w:r>
        <w:rPr>
          <w:rFonts w:ascii="Tahoma" w:eastAsia="Calibri" w:hAnsi="Tahoma" w:cs="Tahoma"/>
          <w:lang w:val="pt-BR"/>
        </w:rPr>
        <w:t xml:space="preserve"> mostra a ligaç</w:t>
      </w:r>
      <w:r w:rsidR="00A402E5">
        <w:rPr>
          <w:rFonts w:ascii="Tahoma" w:eastAsia="Calibri" w:hAnsi="Tahoma" w:cs="Tahoma"/>
          <w:lang w:val="pt-BR"/>
        </w:rPr>
        <w:t>ão dos campos em cada tabela (</w:t>
      </w:r>
      <w:r w:rsidR="00A402E5" w:rsidRPr="00CC2304">
        <w:rPr>
          <w:rFonts w:ascii="Arial Narrow" w:hAnsi="Arial Narrow" w:cs="Tahoma"/>
          <w:i/>
          <w:sz w:val="22"/>
          <w:szCs w:val="22"/>
          <w:lang w:val="pt-BR"/>
        </w:rPr>
        <w:t>Codigo</w:t>
      </w:r>
      <w:r w:rsidR="00A402E5">
        <w:rPr>
          <w:rFonts w:ascii="Tahoma" w:eastAsia="Calibri" w:hAnsi="Tahoma" w:cs="Tahoma"/>
          <w:lang w:val="pt-BR"/>
        </w:rPr>
        <w:t xml:space="preserve"> com </w:t>
      </w:r>
      <w:r w:rsidR="00A402E5" w:rsidRPr="00CC2304">
        <w:rPr>
          <w:rFonts w:ascii="Arial Narrow" w:hAnsi="Arial Narrow" w:cs="Tahoma"/>
          <w:i/>
          <w:sz w:val="22"/>
          <w:szCs w:val="22"/>
          <w:lang w:val="pt-BR"/>
        </w:rPr>
        <w:t>Produto</w:t>
      </w:r>
      <w:r w:rsidR="00A402E5">
        <w:rPr>
          <w:rFonts w:ascii="Tahoma" w:eastAsia="Calibri" w:hAnsi="Tahoma" w:cs="Tahoma"/>
          <w:lang w:val="pt-BR"/>
        </w:rPr>
        <w:t xml:space="preserve"> e </w:t>
      </w:r>
      <w:r w:rsidR="00A402E5" w:rsidRPr="00CC2304">
        <w:rPr>
          <w:rFonts w:ascii="Arial Narrow" w:hAnsi="Arial Narrow" w:cs="Tahoma"/>
          <w:i/>
          <w:sz w:val="22"/>
          <w:szCs w:val="22"/>
          <w:lang w:val="pt-BR"/>
        </w:rPr>
        <w:t>Fazenda</w:t>
      </w:r>
      <w:r w:rsidR="00A402E5">
        <w:rPr>
          <w:rFonts w:ascii="Tahoma" w:eastAsia="Calibri" w:hAnsi="Tahoma" w:cs="Tahoma"/>
          <w:lang w:val="pt-BR"/>
        </w:rPr>
        <w:t xml:space="preserve"> com </w:t>
      </w:r>
      <w:r w:rsidR="00A402E5" w:rsidRPr="00CC2304">
        <w:rPr>
          <w:rFonts w:ascii="Arial Narrow" w:hAnsi="Arial Narrow" w:cs="Tahoma"/>
          <w:i/>
          <w:sz w:val="22"/>
          <w:szCs w:val="22"/>
          <w:lang w:val="pt-BR"/>
        </w:rPr>
        <w:t>Codigo</w:t>
      </w:r>
      <w:r w:rsidR="0053273A">
        <w:rPr>
          <w:rFonts w:ascii="Tahoma" w:eastAsia="Calibri" w:hAnsi="Tahoma" w:cs="Tahoma"/>
          <w:lang w:val="pt-BR"/>
        </w:rPr>
        <w:t>).</w:t>
      </w:r>
    </w:p>
    <w:p w:rsidR="0053273A" w:rsidRDefault="0053273A" w:rsidP="00882076">
      <w:pPr>
        <w:autoSpaceDE w:val="0"/>
        <w:autoSpaceDN w:val="0"/>
        <w:adjustRightInd w:val="0"/>
        <w:spacing w:after="0"/>
        <w:ind w:firstLine="709"/>
        <w:rPr>
          <w:rFonts w:ascii="Tahoma" w:eastAsia="Calibri" w:hAnsi="Tahoma" w:cs="Tahoma"/>
          <w:lang w:val="pt-BR"/>
        </w:rPr>
      </w:pPr>
    </w:p>
    <w:p w:rsidR="0008711C" w:rsidRDefault="00167244" w:rsidP="00882076">
      <w:pPr>
        <w:autoSpaceDE w:val="0"/>
        <w:autoSpaceDN w:val="0"/>
        <w:adjustRightInd w:val="0"/>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6244745" cy="13239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BEBA8EAE-BF5A-486C-A8C5-ECC9F3942E4B}">
                          <a14:imgProps xmlns:a14="http://schemas.microsoft.com/office/drawing/2010/main">
                            <a14:imgLayer r:embed="rId33">
                              <a14:imgEffect>
                                <a14:sharpenSoften amount="50000"/>
                              </a14:imgEffect>
                            </a14:imgLayer>
                          </a14:imgProps>
                        </a:ext>
                      </a:extLst>
                    </a:blip>
                    <a:srcRect/>
                    <a:stretch>
                      <a:fillRect/>
                    </a:stretch>
                  </pic:blipFill>
                  <pic:spPr bwMode="auto">
                    <a:xfrm>
                      <a:off x="0" y="0"/>
                      <a:ext cx="6255043" cy="1326158"/>
                    </a:xfrm>
                    <a:prstGeom prst="rect">
                      <a:avLst/>
                    </a:prstGeom>
                    <a:noFill/>
                    <a:ln w="9525">
                      <a:noFill/>
                      <a:miter lim="800000"/>
                      <a:headEnd/>
                      <a:tailEnd/>
                    </a:ln>
                  </pic:spPr>
                </pic:pic>
              </a:graphicData>
            </a:graphic>
          </wp:inline>
        </w:drawing>
      </w:r>
    </w:p>
    <w:p w:rsidR="00841A4D" w:rsidRPr="008F071A" w:rsidRDefault="00841A4D" w:rsidP="00882076">
      <w:pPr>
        <w:autoSpaceDE w:val="0"/>
        <w:autoSpaceDN w:val="0"/>
        <w:adjustRightInd w:val="0"/>
        <w:spacing w:after="0"/>
        <w:jc w:val="center"/>
        <w:rPr>
          <w:rFonts w:ascii="Tahoma" w:eastAsia="Calibri" w:hAnsi="Tahoma" w:cs="Tahoma"/>
          <w:sz w:val="18"/>
          <w:szCs w:val="18"/>
          <w:lang w:val="pt-BR"/>
        </w:rPr>
      </w:pPr>
      <w:r w:rsidRPr="008F071A">
        <w:rPr>
          <w:rFonts w:ascii="Tahoma" w:eastAsia="Calibri" w:hAnsi="Tahoma" w:cs="Tahoma"/>
          <w:b/>
          <w:sz w:val="18"/>
          <w:szCs w:val="18"/>
          <w:lang w:val="pt-BR"/>
        </w:rPr>
        <w:t>Figura 2</w:t>
      </w:r>
      <w:r w:rsidR="00836CA9" w:rsidRPr="008F071A">
        <w:rPr>
          <w:rFonts w:ascii="Tahoma" w:eastAsia="Calibri" w:hAnsi="Tahoma" w:cs="Tahoma"/>
          <w:sz w:val="18"/>
          <w:szCs w:val="18"/>
          <w:lang w:val="pt-BR"/>
        </w:rPr>
        <w:t>.</w:t>
      </w:r>
      <w:r w:rsidRPr="008F071A">
        <w:rPr>
          <w:rFonts w:ascii="Tahoma" w:eastAsia="Calibri" w:hAnsi="Tahoma" w:cs="Tahoma"/>
          <w:sz w:val="18"/>
          <w:szCs w:val="18"/>
          <w:lang w:val="pt-BR"/>
        </w:rPr>
        <w:t xml:space="preserve"> Ligação entre campos</w:t>
      </w:r>
      <w:r w:rsidR="00836CA9" w:rsidRPr="008F071A">
        <w:rPr>
          <w:rFonts w:ascii="Tahoma" w:eastAsia="Calibri" w:hAnsi="Tahoma" w:cs="Tahoma"/>
          <w:sz w:val="18"/>
          <w:szCs w:val="18"/>
          <w:lang w:val="pt-BR"/>
        </w:rPr>
        <w:t>.</w:t>
      </w:r>
    </w:p>
    <w:p w:rsidR="00841A4D" w:rsidRDefault="00841A4D" w:rsidP="00882076">
      <w:pPr>
        <w:autoSpaceDE w:val="0"/>
        <w:autoSpaceDN w:val="0"/>
        <w:adjustRightInd w:val="0"/>
        <w:spacing w:after="0"/>
        <w:rPr>
          <w:rFonts w:ascii="Tahoma" w:eastAsia="Calibri" w:hAnsi="Tahoma" w:cs="Tahoma"/>
          <w:lang w:val="pt-BR"/>
        </w:rPr>
      </w:pPr>
    </w:p>
    <w:p w:rsidR="00C82037" w:rsidRDefault="00CD4F4B" w:rsidP="00BF3EA2">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É necessária a chave DataCompra na entidade </w:t>
      </w:r>
      <w:r w:rsidRPr="00CC2304">
        <w:rPr>
          <w:rFonts w:ascii="Arial Narrow" w:hAnsi="Arial Narrow" w:cs="Tahoma"/>
          <w:i/>
          <w:sz w:val="22"/>
          <w:szCs w:val="22"/>
          <w:lang w:val="pt-BR"/>
        </w:rPr>
        <w:t>Estoque</w:t>
      </w:r>
      <w:r>
        <w:rPr>
          <w:rFonts w:ascii="Tahoma" w:eastAsia="Calibri" w:hAnsi="Tahoma" w:cs="Tahoma"/>
          <w:lang w:val="pt-BR"/>
        </w:rPr>
        <w:t xml:space="preserve"> porque</w:t>
      </w:r>
      <w:r w:rsidR="00C86101">
        <w:rPr>
          <w:rFonts w:ascii="Tahoma" w:eastAsia="Calibri" w:hAnsi="Tahoma" w:cs="Tahoma"/>
          <w:lang w:val="pt-BR"/>
        </w:rPr>
        <w:t>,</w:t>
      </w:r>
      <w:r>
        <w:rPr>
          <w:rFonts w:ascii="Tahoma" w:eastAsia="Calibri" w:hAnsi="Tahoma" w:cs="Tahoma"/>
          <w:lang w:val="pt-BR"/>
        </w:rPr>
        <w:t xml:space="preserve"> senão</w:t>
      </w:r>
      <w:r w:rsidR="00C86101">
        <w:rPr>
          <w:rFonts w:ascii="Tahoma" w:eastAsia="Calibri" w:hAnsi="Tahoma" w:cs="Tahoma"/>
          <w:lang w:val="pt-BR"/>
        </w:rPr>
        <w:t>,</w:t>
      </w:r>
      <w:r w:rsidR="00BD31A1">
        <w:rPr>
          <w:rFonts w:ascii="Tahoma" w:eastAsia="Calibri" w:hAnsi="Tahoma" w:cs="Tahoma"/>
          <w:lang w:val="pt-BR"/>
        </w:rPr>
        <w:t xml:space="preserve"> os produtos poderiam</w:t>
      </w:r>
      <w:r>
        <w:rPr>
          <w:rFonts w:ascii="Tahoma" w:eastAsia="Calibri" w:hAnsi="Tahoma" w:cs="Tahoma"/>
          <w:lang w:val="pt-BR"/>
        </w:rPr>
        <w:t xml:space="preserve"> somente ser comprado</w:t>
      </w:r>
      <w:r w:rsidR="00BD31A1">
        <w:rPr>
          <w:rFonts w:ascii="Tahoma" w:eastAsia="Calibri" w:hAnsi="Tahoma" w:cs="Tahoma"/>
          <w:lang w:val="pt-BR"/>
        </w:rPr>
        <w:t>s</w:t>
      </w:r>
      <w:r>
        <w:rPr>
          <w:rFonts w:ascii="Tahoma" w:eastAsia="Calibri" w:hAnsi="Tahoma" w:cs="Tahoma"/>
          <w:lang w:val="pt-BR"/>
        </w:rPr>
        <w:t xml:space="preserve"> em uma data específica (seja ela qual for), não permitindo registrar as datas de dois dias</w:t>
      </w:r>
      <w:r w:rsidR="00761D13">
        <w:rPr>
          <w:rFonts w:ascii="Tahoma" w:eastAsia="Calibri" w:hAnsi="Tahoma" w:cs="Tahoma"/>
          <w:lang w:val="pt-BR"/>
        </w:rPr>
        <w:t xml:space="preserve"> de compra</w:t>
      </w:r>
      <w:r>
        <w:rPr>
          <w:rFonts w:ascii="Tahoma" w:eastAsia="Calibri" w:hAnsi="Tahoma" w:cs="Tahoma"/>
          <w:lang w:val="pt-BR"/>
        </w:rPr>
        <w:t xml:space="preserve"> diferentes, por exemplo. </w:t>
      </w:r>
    </w:p>
    <w:p w:rsidR="008F071A" w:rsidRDefault="008F071A" w:rsidP="00BF3EA2">
      <w:pPr>
        <w:autoSpaceDE w:val="0"/>
        <w:autoSpaceDN w:val="0"/>
        <w:adjustRightInd w:val="0"/>
        <w:spacing w:after="0" w:line="360" w:lineRule="auto"/>
        <w:ind w:firstLine="709"/>
        <w:rPr>
          <w:rFonts w:ascii="Tahoma" w:eastAsia="Calibri" w:hAnsi="Tahoma" w:cs="Tahoma"/>
          <w:lang w:val="pt-BR"/>
        </w:rPr>
      </w:pPr>
    </w:p>
    <w:p w:rsidR="001527A0" w:rsidRDefault="001527A0" w:rsidP="00BF3EA2">
      <w:pPr>
        <w:autoSpaceDE w:val="0"/>
        <w:autoSpaceDN w:val="0"/>
        <w:adjustRightInd w:val="0"/>
        <w:spacing w:after="0" w:line="360" w:lineRule="auto"/>
        <w:rPr>
          <w:rFonts w:ascii="Tahoma" w:eastAsia="Calibri" w:hAnsi="Tahoma" w:cs="Tahoma"/>
          <w:b/>
          <w:bCs/>
          <w:lang w:val="pt-BR"/>
        </w:rPr>
      </w:pPr>
      <w:r w:rsidRPr="00841A4D">
        <w:rPr>
          <w:rFonts w:ascii="Tahoma" w:eastAsia="Calibri" w:hAnsi="Tahoma" w:cs="Tahoma"/>
          <w:b/>
          <w:bCs/>
          <w:lang w:val="pt-BR"/>
        </w:rPr>
        <w:t xml:space="preserve">2. </w:t>
      </w:r>
      <w:r w:rsidR="00BF3EA2">
        <w:rPr>
          <w:rFonts w:ascii="Tahoma" w:eastAsia="Calibri" w:hAnsi="Tahoma" w:cs="Tahoma"/>
          <w:b/>
          <w:bCs/>
          <w:lang w:val="pt-BR"/>
        </w:rPr>
        <w:t xml:space="preserve">Indicações </w:t>
      </w:r>
      <w:r w:rsidR="00836CA9">
        <w:rPr>
          <w:rFonts w:ascii="Tahoma" w:eastAsia="Calibri" w:hAnsi="Tahoma" w:cs="Tahoma"/>
          <w:b/>
          <w:bCs/>
          <w:lang w:val="pt-BR"/>
        </w:rPr>
        <w:t>b</w:t>
      </w:r>
      <w:r w:rsidRPr="00841A4D">
        <w:rPr>
          <w:rFonts w:ascii="Tahoma" w:eastAsia="Calibri" w:hAnsi="Tahoma" w:cs="Tahoma"/>
          <w:b/>
          <w:bCs/>
          <w:lang w:val="pt-BR"/>
        </w:rPr>
        <w:t xml:space="preserve">ibliográficas </w:t>
      </w:r>
    </w:p>
    <w:p w:rsidR="00BF3EA2" w:rsidRPr="00841A4D" w:rsidRDefault="00BF3EA2" w:rsidP="00BF3EA2">
      <w:pPr>
        <w:autoSpaceDE w:val="0"/>
        <w:autoSpaceDN w:val="0"/>
        <w:adjustRightInd w:val="0"/>
        <w:spacing w:after="0" w:line="360" w:lineRule="auto"/>
        <w:rPr>
          <w:rFonts w:ascii="Tahoma" w:eastAsia="Calibri" w:hAnsi="Tahoma" w:cs="Tahoma"/>
          <w:b/>
          <w:bCs/>
          <w:lang w:val="pt-BR"/>
        </w:rPr>
      </w:pPr>
    </w:p>
    <w:p w:rsidR="001527A0" w:rsidRPr="00B4360E" w:rsidRDefault="001527A0" w:rsidP="00563A86">
      <w:pPr>
        <w:numPr>
          <w:ilvl w:val="0"/>
          <w:numId w:val="81"/>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DATE</w:t>
      </w:r>
      <w:r w:rsidRPr="00FA049D">
        <w:rPr>
          <w:rFonts w:ascii="Tahoma" w:hAnsi="Tahoma" w:cs="Tahoma"/>
          <w:lang w:val="pt-BR"/>
        </w:rPr>
        <w:t xml:space="preserve">, </w:t>
      </w:r>
      <w:r>
        <w:rPr>
          <w:rFonts w:ascii="Tahoma" w:hAnsi="Tahoma" w:cs="Tahoma"/>
          <w:lang w:val="pt-BR"/>
        </w:rPr>
        <w:t>C. J.</w:t>
      </w:r>
      <w:r w:rsidRPr="00B4360E">
        <w:rPr>
          <w:rFonts w:ascii="Tahoma" w:hAnsi="Tahoma" w:cs="Tahoma"/>
          <w:lang w:val="pt-BR"/>
        </w:rPr>
        <w:t xml:space="preserve"> </w:t>
      </w:r>
      <w:r w:rsidRPr="00BF3EA2">
        <w:rPr>
          <w:rFonts w:ascii="Tahoma" w:hAnsi="Tahoma" w:cs="Tahoma"/>
          <w:i/>
          <w:lang w:val="pt-BR"/>
        </w:rPr>
        <w:t xml:space="preserve">Introdução a </w:t>
      </w:r>
      <w:r w:rsidR="00C86101">
        <w:rPr>
          <w:rFonts w:ascii="Tahoma" w:hAnsi="Tahoma" w:cs="Tahoma"/>
          <w:i/>
          <w:lang w:val="pt-BR"/>
        </w:rPr>
        <w:t>sistemas de bancos de d</w:t>
      </w:r>
      <w:r w:rsidRPr="00BF3EA2">
        <w:rPr>
          <w:rFonts w:ascii="Tahoma" w:hAnsi="Tahoma" w:cs="Tahoma"/>
          <w:i/>
          <w:lang w:val="pt-BR"/>
        </w:rPr>
        <w:t>ados</w:t>
      </w:r>
      <w:r w:rsidRPr="00B4360E">
        <w:rPr>
          <w:rFonts w:ascii="Tahoma" w:hAnsi="Tahoma" w:cs="Tahoma"/>
          <w:i/>
          <w:lang w:val="pt-BR"/>
        </w:rPr>
        <w:t xml:space="preserve">. </w:t>
      </w:r>
      <w:r w:rsidR="00721FB8">
        <w:rPr>
          <w:rFonts w:ascii="Tahoma" w:hAnsi="Tahoma" w:cs="Tahoma"/>
          <w:lang w:val="pt-BR"/>
        </w:rPr>
        <w:t>8.</w:t>
      </w:r>
      <w:r w:rsidR="00836CA9">
        <w:rPr>
          <w:rFonts w:ascii="Tahoma" w:hAnsi="Tahoma" w:cs="Tahoma"/>
          <w:lang w:val="pt-BR"/>
        </w:rPr>
        <w:t xml:space="preserve"> </w:t>
      </w:r>
      <w:r w:rsidR="00721FB8">
        <w:rPr>
          <w:rFonts w:ascii="Tahoma" w:hAnsi="Tahoma" w:cs="Tahoma"/>
          <w:lang w:val="pt-BR"/>
        </w:rPr>
        <w:t>ed. São Paulo:</w:t>
      </w:r>
      <w:r w:rsidRPr="00B4360E">
        <w:rPr>
          <w:rFonts w:ascii="Tahoma" w:hAnsi="Tahoma" w:cs="Tahoma"/>
          <w:i/>
          <w:lang w:val="pt-BR"/>
        </w:rPr>
        <w:t xml:space="preserve"> </w:t>
      </w:r>
      <w:r>
        <w:rPr>
          <w:rFonts w:ascii="Tahoma" w:hAnsi="Tahoma" w:cs="Tahoma"/>
          <w:lang w:val="pt-BR"/>
        </w:rPr>
        <w:t>Campus,</w:t>
      </w:r>
      <w:r w:rsidRPr="00B4360E">
        <w:rPr>
          <w:rFonts w:ascii="Tahoma" w:hAnsi="Tahoma" w:cs="Tahoma"/>
          <w:lang w:val="pt-BR"/>
        </w:rPr>
        <w:t xml:space="preserve"> 200</w:t>
      </w:r>
      <w:r>
        <w:rPr>
          <w:rFonts w:ascii="Tahoma" w:hAnsi="Tahoma" w:cs="Tahoma"/>
          <w:lang w:val="pt-BR"/>
        </w:rPr>
        <w:t>4</w:t>
      </w:r>
      <w:r w:rsidRPr="00B4360E">
        <w:rPr>
          <w:rFonts w:ascii="Tahoma" w:hAnsi="Tahoma" w:cs="Tahoma"/>
          <w:lang w:val="pt-BR"/>
        </w:rPr>
        <w:t xml:space="preserve">. </w:t>
      </w:r>
      <w:r w:rsidR="00721FB8">
        <w:rPr>
          <w:rFonts w:ascii="Tahoma" w:hAnsi="Tahoma" w:cs="Tahoma"/>
          <w:lang w:val="pt-BR"/>
        </w:rPr>
        <w:t xml:space="preserve"> </w:t>
      </w:r>
    </w:p>
    <w:p w:rsidR="001527A0" w:rsidRDefault="006A32F7" w:rsidP="00563A86">
      <w:pPr>
        <w:numPr>
          <w:ilvl w:val="0"/>
          <w:numId w:val="81"/>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NAVATHE</w:t>
      </w:r>
      <w:r w:rsidR="001527A0" w:rsidRPr="00FA049D">
        <w:rPr>
          <w:rFonts w:ascii="Tahoma" w:hAnsi="Tahoma" w:cs="Tahoma"/>
          <w:lang w:val="pt-BR"/>
        </w:rPr>
        <w:t xml:space="preserve">, </w:t>
      </w:r>
      <w:r>
        <w:rPr>
          <w:rFonts w:ascii="Tahoma" w:hAnsi="Tahoma" w:cs="Tahoma"/>
          <w:lang w:val="pt-BR"/>
        </w:rPr>
        <w:t>S</w:t>
      </w:r>
      <w:r w:rsidR="001527A0">
        <w:rPr>
          <w:rFonts w:ascii="Tahoma" w:hAnsi="Tahoma" w:cs="Tahoma"/>
          <w:lang w:val="pt-BR"/>
        </w:rPr>
        <w:t>.</w:t>
      </w:r>
      <w:r w:rsidR="001527A0" w:rsidRPr="00FA049D">
        <w:rPr>
          <w:rFonts w:ascii="Tahoma" w:hAnsi="Tahoma" w:cs="Tahoma"/>
          <w:lang w:val="pt-BR"/>
        </w:rPr>
        <w:t xml:space="preserve"> </w:t>
      </w:r>
      <w:r w:rsidRPr="00BF3EA2">
        <w:rPr>
          <w:rFonts w:ascii="Tahoma" w:hAnsi="Tahoma" w:cs="Tahoma"/>
          <w:i/>
          <w:lang w:val="pt-BR"/>
        </w:rPr>
        <w:t xml:space="preserve">Sistemas de </w:t>
      </w:r>
      <w:r w:rsidR="00C86101">
        <w:rPr>
          <w:rFonts w:ascii="Tahoma" w:hAnsi="Tahoma" w:cs="Tahoma"/>
          <w:i/>
          <w:lang w:val="pt-BR"/>
        </w:rPr>
        <w:t>b</w:t>
      </w:r>
      <w:r w:rsidRPr="00BF3EA2">
        <w:rPr>
          <w:rFonts w:ascii="Tahoma" w:hAnsi="Tahoma" w:cs="Tahoma"/>
          <w:i/>
          <w:lang w:val="pt-BR"/>
        </w:rPr>
        <w:t xml:space="preserve">ancos de </w:t>
      </w:r>
      <w:r w:rsidR="00C86101">
        <w:rPr>
          <w:rFonts w:ascii="Tahoma" w:hAnsi="Tahoma" w:cs="Tahoma"/>
          <w:i/>
          <w:lang w:val="pt-BR"/>
        </w:rPr>
        <w:t>d</w:t>
      </w:r>
      <w:r w:rsidRPr="00BF3EA2">
        <w:rPr>
          <w:rFonts w:ascii="Tahoma" w:hAnsi="Tahoma" w:cs="Tahoma"/>
          <w:i/>
          <w:lang w:val="pt-BR"/>
        </w:rPr>
        <w:t>ados</w:t>
      </w:r>
      <w:r w:rsidR="001527A0" w:rsidRPr="00FA049D">
        <w:rPr>
          <w:rFonts w:ascii="Tahoma" w:hAnsi="Tahoma" w:cs="Tahoma"/>
          <w:i/>
          <w:lang w:val="pt-BR"/>
        </w:rPr>
        <w:t xml:space="preserve">. </w:t>
      </w:r>
      <w:r w:rsidR="00721FB8">
        <w:rPr>
          <w:rFonts w:ascii="Tahoma" w:hAnsi="Tahoma" w:cs="Tahoma"/>
          <w:lang w:val="pt-BR"/>
        </w:rPr>
        <w:t>4. ed. São Paulo:</w:t>
      </w:r>
      <w:r w:rsidR="001527A0" w:rsidRPr="00FA049D">
        <w:rPr>
          <w:rFonts w:ascii="Tahoma" w:hAnsi="Tahoma" w:cs="Tahoma"/>
          <w:i/>
          <w:lang w:val="pt-BR"/>
        </w:rPr>
        <w:t xml:space="preserve"> </w:t>
      </w:r>
      <w:r>
        <w:rPr>
          <w:rFonts w:ascii="Tahoma" w:hAnsi="Tahoma" w:cs="Tahoma"/>
          <w:lang w:val="pt-BR"/>
        </w:rPr>
        <w:t>Addison-Wesley</w:t>
      </w:r>
      <w:r w:rsidR="001527A0">
        <w:rPr>
          <w:rFonts w:ascii="Tahoma" w:hAnsi="Tahoma" w:cs="Tahoma"/>
          <w:lang w:val="pt-BR"/>
        </w:rPr>
        <w:t>, 200</w:t>
      </w:r>
      <w:r>
        <w:rPr>
          <w:rFonts w:ascii="Tahoma" w:hAnsi="Tahoma" w:cs="Tahoma"/>
          <w:lang w:val="pt-BR"/>
        </w:rPr>
        <w:t>5</w:t>
      </w:r>
      <w:r w:rsidR="001527A0" w:rsidRPr="00FA049D">
        <w:rPr>
          <w:rFonts w:ascii="Tahoma" w:hAnsi="Tahoma" w:cs="Tahoma"/>
          <w:lang w:val="pt-BR"/>
        </w:rPr>
        <w:t xml:space="preserve">. </w:t>
      </w:r>
      <w:r w:rsidR="00721FB8">
        <w:rPr>
          <w:rFonts w:ascii="Tahoma" w:hAnsi="Tahoma" w:cs="Tahoma"/>
          <w:lang w:val="pt-BR"/>
        </w:rPr>
        <w:t xml:space="preserve"> </w:t>
      </w:r>
    </w:p>
    <w:p w:rsidR="006A32F7" w:rsidRPr="00B4360E" w:rsidRDefault="00A35C2C" w:rsidP="00563A86">
      <w:pPr>
        <w:numPr>
          <w:ilvl w:val="0"/>
          <w:numId w:val="81"/>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SILBERSCHATZ</w:t>
      </w:r>
      <w:r w:rsidR="006A32F7" w:rsidRPr="00FA049D">
        <w:rPr>
          <w:rFonts w:ascii="Tahoma" w:hAnsi="Tahoma" w:cs="Tahoma"/>
          <w:lang w:val="pt-BR"/>
        </w:rPr>
        <w:t xml:space="preserve">, </w:t>
      </w:r>
      <w:r w:rsidR="00A63457">
        <w:rPr>
          <w:rFonts w:ascii="Tahoma" w:hAnsi="Tahoma" w:cs="Tahoma"/>
          <w:lang w:val="pt-BR"/>
        </w:rPr>
        <w:t>A</w:t>
      </w:r>
      <w:r w:rsidR="006A32F7">
        <w:rPr>
          <w:rFonts w:ascii="Tahoma" w:hAnsi="Tahoma" w:cs="Tahoma"/>
          <w:lang w:val="pt-BR"/>
        </w:rPr>
        <w:t>.</w:t>
      </w:r>
      <w:r w:rsidR="006A32F7" w:rsidRPr="00B4360E">
        <w:rPr>
          <w:rFonts w:ascii="Tahoma" w:hAnsi="Tahoma" w:cs="Tahoma"/>
          <w:lang w:val="pt-BR"/>
        </w:rPr>
        <w:t xml:space="preserve"> </w:t>
      </w:r>
      <w:r w:rsidR="00C86101">
        <w:rPr>
          <w:rFonts w:ascii="Tahoma" w:hAnsi="Tahoma" w:cs="Tahoma"/>
          <w:i/>
          <w:lang w:val="pt-BR"/>
        </w:rPr>
        <w:t>Sistema de bancos de d</w:t>
      </w:r>
      <w:r w:rsidRPr="00BF3EA2">
        <w:rPr>
          <w:rFonts w:ascii="Tahoma" w:hAnsi="Tahoma" w:cs="Tahoma"/>
          <w:i/>
          <w:lang w:val="pt-BR"/>
        </w:rPr>
        <w:t>ados</w:t>
      </w:r>
      <w:r w:rsidR="006A32F7" w:rsidRPr="00B4360E">
        <w:rPr>
          <w:rFonts w:ascii="Tahoma" w:hAnsi="Tahoma" w:cs="Tahoma"/>
          <w:i/>
          <w:lang w:val="pt-BR"/>
        </w:rPr>
        <w:t xml:space="preserve">. </w:t>
      </w:r>
      <w:r w:rsidR="0066565E">
        <w:rPr>
          <w:rFonts w:ascii="Tahoma" w:hAnsi="Tahoma" w:cs="Tahoma"/>
          <w:lang w:val="pt-BR"/>
        </w:rPr>
        <w:t>5. ed.</w:t>
      </w:r>
      <w:r w:rsidR="006A32F7" w:rsidRPr="00B4360E">
        <w:rPr>
          <w:rFonts w:ascii="Tahoma" w:hAnsi="Tahoma" w:cs="Tahoma"/>
          <w:i/>
          <w:lang w:val="pt-BR"/>
        </w:rPr>
        <w:t xml:space="preserve"> </w:t>
      </w:r>
      <w:r w:rsidR="0066565E">
        <w:rPr>
          <w:rFonts w:ascii="Tahoma" w:hAnsi="Tahoma" w:cs="Tahoma"/>
          <w:lang w:val="pt-BR"/>
        </w:rPr>
        <w:t xml:space="preserve">São Paulo: </w:t>
      </w:r>
      <w:r w:rsidR="006A32F7">
        <w:rPr>
          <w:rFonts w:ascii="Tahoma" w:hAnsi="Tahoma" w:cs="Tahoma"/>
          <w:lang w:val="pt-BR"/>
        </w:rPr>
        <w:t>Campus,</w:t>
      </w:r>
      <w:r w:rsidR="006A32F7" w:rsidRPr="00B4360E">
        <w:rPr>
          <w:rFonts w:ascii="Tahoma" w:hAnsi="Tahoma" w:cs="Tahoma"/>
          <w:lang w:val="pt-BR"/>
        </w:rPr>
        <w:t xml:space="preserve"> 200</w:t>
      </w:r>
      <w:r>
        <w:rPr>
          <w:rFonts w:ascii="Tahoma" w:hAnsi="Tahoma" w:cs="Tahoma"/>
          <w:lang w:val="pt-BR"/>
        </w:rPr>
        <w:t>6</w:t>
      </w:r>
      <w:r w:rsidR="006A32F7" w:rsidRPr="00B4360E">
        <w:rPr>
          <w:rFonts w:ascii="Tahoma" w:hAnsi="Tahoma" w:cs="Tahoma"/>
          <w:lang w:val="pt-BR"/>
        </w:rPr>
        <w:t xml:space="preserve">. </w:t>
      </w:r>
      <w:r w:rsidR="0066565E">
        <w:rPr>
          <w:rFonts w:ascii="Tahoma" w:hAnsi="Tahoma" w:cs="Tahoma"/>
          <w:lang w:val="pt-BR"/>
        </w:rPr>
        <w:t xml:space="preserve"> </w:t>
      </w:r>
    </w:p>
    <w:p w:rsidR="006A32F7" w:rsidRDefault="00A63457" w:rsidP="00563A86">
      <w:pPr>
        <w:numPr>
          <w:ilvl w:val="0"/>
          <w:numId w:val="81"/>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TEORY</w:t>
      </w:r>
      <w:r w:rsidR="006A32F7" w:rsidRPr="00FA049D">
        <w:rPr>
          <w:rFonts w:ascii="Tahoma" w:hAnsi="Tahoma" w:cs="Tahoma"/>
          <w:lang w:val="pt-BR"/>
        </w:rPr>
        <w:t xml:space="preserve">, </w:t>
      </w:r>
      <w:r>
        <w:rPr>
          <w:rFonts w:ascii="Tahoma" w:hAnsi="Tahoma" w:cs="Tahoma"/>
          <w:lang w:val="pt-BR"/>
        </w:rPr>
        <w:t>T</w:t>
      </w:r>
      <w:r w:rsidR="006A32F7">
        <w:rPr>
          <w:rFonts w:ascii="Tahoma" w:hAnsi="Tahoma" w:cs="Tahoma"/>
          <w:lang w:val="pt-BR"/>
        </w:rPr>
        <w:t>.</w:t>
      </w:r>
      <w:r w:rsidR="006A32F7" w:rsidRPr="00B4360E">
        <w:rPr>
          <w:rFonts w:ascii="Tahoma" w:hAnsi="Tahoma" w:cs="Tahoma"/>
          <w:lang w:val="pt-BR"/>
        </w:rPr>
        <w:t xml:space="preserve"> </w:t>
      </w:r>
      <w:r w:rsidR="00C86101">
        <w:rPr>
          <w:rFonts w:ascii="Tahoma" w:hAnsi="Tahoma" w:cs="Tahoma"/>
          <w:i/>
          <w:lang w:val="pt-BR"/>
        </w:rPr>
        <w:t>Projeto e m</w:t>
      </w:r>
      <w:r w:rsidRPr="00BF3EA2">
        <w:rPr>
          <w:rFonts w:ascii="Tahoma" w:hAnsi="Tahoma" w:cs="Tahoma"/>
          <w:i/>
          <w:lang w:val="pt-BR"/>
        </w:rPr>
        <w:t>odelagem de</w:t>
      </w:r>
      <w:r w:rsidR="00C86101">
        <w:rPr>
          <w:rFonts w:ascii="Tahoma" w:hAnsi="Tahoma" w:cs="Tahoma"/>
          <w:i/>
          <w:lang w:val="pt-BR"/>
        </w:rPr>
        <w:t xml:space="preserve"> bancos de d</w:t>
      </w:r>
      <w:r w:rsidR="006A32F7" w:rsidRPr="00BF3EA2">
        <w:rPr>
          <w:rFonts w:ascii="Tahoma" w:hAnsi="Tahoma" w:cs="Tahoma"/>
          <w:i/>
          <w:lang w:val="pt-BR"/>
        </w:rPr>
        <w:t>ados</w:t>
      </w:r>
      <w:r w:rsidR="006A32F7" w:rsidRPr="00B4360E">
        <w:rPr>
          <w:rFonts w:ascii="Tahoma" w:hAnsi="Tahoma" w:cs="Tahoma"/>
          <w:i/>
          <w:lang w:val="pt-BR"/>
        </w:rPr>
        <w:t xml:space="preserve">. </w:t>
      </w:r>
      <w:r w:rsidR="0066565E">
        <w:rPr>
          <w:rFonts w:ascii="Tahoma" w:hAnsi="Tahoma" w:cs="Tahoma"/>
          <w:lang w:val="pt-BR"/>
        </w:rPr>
        <w:t>São Paulo:</w:t>
      </w:r>
      <w:r w:rsidR="006A32F7" w:rsidRPr="00B4360E">
        <w:rPr>
          <w:rFonts w:ascii="Tahoma" w:hAnsi="Tahoma" w:cs="Tahoma"/>
          <w:i/>
          <w:lang w:val="pt-BR"/>
        </w:rPr>
        <w:t xml:space="preserve"> </w:t>
      </w:r>
      <w:r w:rsidR="006A32F7">
        <w:rPr>
          <w:rFonts w:ascii="Tahoma" w:hAnsi="Tahoma" w:cs="Tahoma"/>
          <w:lang w:val="pt-BR"/>
        </w:rPr>
        <w:t>Campus,</w:t>
      </w:r>
      <w:r w:rsidR="006A32F7" w:rsidRPr="00B4360E">
        <w:rPr>
          <w:rFonts w:ascii="Tahoma" w:hAnsi="Tahoma" w:cs="Tahoma"/>
          <w:lang w:val="pt-BR"/>
        </w:rPr>
        <w:t xml:space="preserve"> 200</w:t>
      </w:r>
      <w:r>
        <w:rPr>
          <w:rFonts w:ascii="Tahoma" w:hAnsi="Tahoma" w:cs="Tahoma"/>
          <w:lang w:val="pt-BR"/>
        </w:rPr>
        <w:t>6</w:t>
      </w:r>
      <w:r w:rsidR="006A32F7" w:rsidRPr="00B4360E">
        <w:rPr>
          <w:rFonts w:ascii="Tahoma" w:hAnsi="Tahoma" w:cs="Tahoma"/>
          <w:lang w:val="pt-BR"/>
        </w:rPr>
        <w:t xml:space="preserve">. </w:t>
      </w:r>
      <w:r w:rsidR="0066565E">
        <w:rPr>
          <w:rFonts w:ascii="Tahoma" w:hAnsi="Tahoma" w:cs="Tahoma"/>
          <w:lang w:val="pt-BR"/>
        </w:rPr>
        <w:t xml:space="preserve"> </w:t>
      </w:r>
    </w:p>
    <w:p w:rsidR="00BF3EA2" w:rsidRPr="006A32F7" w:rsidRDefault="00BF3EA2" w:rsidP="00BF3EA2">
      <w:pPr>
        <w:tabs>
          <w:tab w:val="left" w:pos="284"/>
        </w:tabs>
        <w:autoSpaceDE w:val="0"/>
        <w:autoSpaceDN w:val="0"/>
        <w:adjustRightInd w:val="0"/>
        <w:spacing w:after="0" w:line="360" w:lineRule="auto"/>
        <w:ind w:left="284"/>
        <w:rPr>
          <w:rFonts w:ascii="Tahoma" w:hAnsi="Tahoma" w:cs="Tahoma"/>
          <w:lang w:val="pt-BR"/>
        </w:rPr>
      </w:pPr>
    </w:p>
    <w:p w:rsidR="00F44B2C" w:rsidRDefault="00F44B2C" w:rsidP="00BF3EA2">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BF3EA2" w:rsidRPr="00FA049D" w:rsidRDefault="00BF3EA2" w:rsidP="00BF3EA2">
      <w:pPr>
        <w:autoSpaceDE w:val="0"/>
        <w:autoSpaceDN w:val="0"/>
        <w:adjustRightInd w:val="0"/>
        <w:spacing w:after="0" w:line="360" w:lineRule="auto"/>
        <w:rPr>
          <w:rFonts w:ascii="Tahoma" w:hAnsi="Tahoma" w:cs="Tahoma"/>
          <w:b/>
          <w:lang w:val="pt-BR"/>
        </w:rPr>
      </w:pPr>
    </w:p>
    <w:p w:rsidR="001527A0" w:rsidRPr="00FA049D" w:rsidRDefault="001527A0" w:rsidP="00841A4D">
      <w:pPr>
        <w:autoSpaceDE w:val="0"/>
        <w:autoSpaceDN w:val="0"/>
        <w:adjustRightInd w:val="0"/>
        <w:spacing w:after="0" w:line="360" w:lineRule="auto"/>
        <w:rPr>
          <w:rFonts w:ascii="Tahoma" w:hAnsi="Tahoma" w:cs="Tahoma"/>
          <w:lang w:val="pt-BR" w:eastAsia="pt-BR"/>
        </w:rPr>
      </w:pPr>
      <w:r w:rsidRPr="00FA049D">
        <w:rPr>
          <w:rFonts w:ascii="Tahoma" w:hAnsi="Tahoma" w:cs="Tahoma"/>
          <w:lang w:val="pt-BR" w:eastAsia="pt-BR"/>
        </w:rPr>
        <w:t xml:space="preserve">A – </w:t>
      </w:r>
      <w:r>
        <w:rPr>
          <w:rFonts w:ascii="Tahoma" w:hAnsi="Tahoma" w:cs="Tahoma"/>
          <w:lang w:val="pt-BR"/>
        </w:rPr>
        <w:t xml:space="preserve">Alternativa </w:t>
      </w:r>
      <w:r w:rsidRPr="00BF3EA2">
        <w:rPr>
          <w:rFonts w:ascii="Tahoma" w:hAnsi="Tahoma" w:cs="Tahoma"/>
          <w:lang w:val="pt-BR"/>
        </w:rPr>
        <w:t>correta</w:t>
      </w:r>
      <w:r w:rsidRPr="00FA049D">
        <w:rPr>
          <w:rFonts w:ascii="Tahoma" w:hAnsi="Tahoma" w:cs="Tahoma"/>
          <w:lang w:val="pt-BR"/>
        </w:rPr>
        <w:t>.</w:t>
      </w:r>
    </w:p>
    <w:p w:rsidR="001527A0" w:rsidRDefault="001527A0"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F25D68">
        <w:rPr>
          <w:rFonts w:ascii="Tahoma" w:hAnsi="Tahoma" w:cs="Tahoma"/>
          <w:lang w:val="pt-BR"/>
        </w:rPr>
        <w:t xml:space="preserve">O relacionamento entre </w:t>
      </w:r>
      <w:r w:rsidR="00F25D68" w:rsidRPr="00CC2304">
        <w:rPr>
          <w:rFonts w:ascii="Arial Narrow" w:hAnsi="Arial Narrow" w:cs="Tahoma"/>
          <w:i/>
          <w:sz w:val="22"/>
          <w:szCs w:val="22"/>
          <w:lang w:val="pt-BR"/>
        </w:rPr>
        <w:t>Produto</w:t>
      </w:r>
      <w:r w:rsidR="00F25D68">
        <w:rPr>
          <w:rFonts w:ascii="Tahoma" w:hAnsi="Tahoma" w:cs="Tahoma"/>
          <w:lang w:val="pt-BR"/>
        </w:rPr>
        <w:t xml:space="preserve"> e </w:t>
      </w:r>
      <w:r w:rsidR="00F25D68" w:rsidRPr="00CC2304">
        <w:rPr>
          <w:rFonts w:ascii="Arial Narrow" w:hAnsi="Arial Narrow" w:cs="Tahoma"/>
          <w:i/>
          <w:sz w:val="22"/>
          <w:szCs w:val="22"/>
          <w:lang w:val="pt-BR"/>
        </w:rPr>
        <w:t>Estoque</w:t>
      </w:r>
      <w:r w:rsidR="00F25D68">
        <w:rPr>
          <w:rFonts w:ascii="Tahoma" w:hAnsi="Tahoma" w:cs="Tahoma"/>
          <w:lang w:val="pt-BR"/>
        </w:rPr>
        <w:t xml:space="preserve"> é </w:t>
      </w:r>
      <w:r w:rsidR="00C86101">
        <w:rPr>
          <w:rFonts w:ascii="Tahoma" w:hAnsi="Tahoma" w:cs="Tahoma"/>
          <w:lang w:val="pt-BR"/>
        </w:rPr>
        <w:t>“</w:t>
      </w:r>
      <w:r w:rsidR="00F25D68">
        <w:rPr>
          <w:rFonts w:ascii="Tahoma" w:hAnsi="Tahoma" w:cs="Tahoma"/>
          <w:lang w:val="pt-BR"/>
        </w:rPr>
        <w:t>1-para-muitos</w:t>
      </w:r>
      <w:r w:rsidR="00C86101">
        <w:rPr>
          <w:rFonts w:ascii="Tahoma" w:hAnsi="Tahoma" w:cs="Tahoma"/>
          <w:lang w:val="pt-BR"/>
        </w:rPr>
        <w:t>”</w:t>
      </w:r>
      <w:r w:rsidR="00F25D68">
        <w:rPr>
          <w:rFonts w:ascii="Tahoma" w:hAnsi="Tahoma" w:cs="Tahoma"/>
          <w:lang w:val="pt-BR"/>
        </w:rPr>
        <w:t>, resultante</w:t>
      </w:r>
      <w:r w:rsidR="00100548">
        <w:rPr>
          <w:rFonts w:ascii="Tahoma" w:hAnsi="Tahoma" w:cs="Tahoma"/>
          <w:lang w:val="pt-BR"/>
        </w:rPr>
        <w:t xml:space="preserve"> de um lado</w:t>
      </w:r>
      <w:r w:rsidR="00F25D68">
        <w:rPr>
          <w:rFonts w:ascii="Tahoma" w:hAnsi="Tahoma" w:cs="Tahoma"/>
          <w:lang w:val="pt-BR"/>
        </w:rPr>
        <w:t xml:space="preserve"> da resolução da relação </w:t>
      </w:r>
      <w:r w:rsidR="00C86101">
        <w:rPr>
          <w:rFonts w:ascii="Tahoma" w:hAnsi="Tahoma" w:cs="Tahoma"/>
          <w:lang w:val="pt-BR"/>
        </w:rPr>
        <w:t>“</w:t>
      </w:r>
      <w:r w:rsidR="00F25D68">
        <w:rPr>
          <w:rFonts w:ascii="Tahoma" w:hAnsi="Tahoma" w:cs="Tahoma"/>
          <w:lang w:val="pt-BR"/>
        </w:rPr>
        <w:t>muitos-para-muitos</w:t>
      </w:r>
      <w:r w:rsidR="00C86101">
        <w:rPr>
          <w:rFonts w:ascii="Tahoma" w:hAnsi="Tahoma" w:cs="Tahoma"/>
          <w:lang w:val="pt-BR"/>
        </w:rPr>
        <w:t>”</w:t>
      </w:r>
      <w:r w:rsidR="00F25D68">
        <w:rPr>
          <w:rFonts w:ascii="Tahoma" w:hAnsi="Tahoma" w:cs="Tahoma"/>
          <w:lang w:val="pt-BR"/>
        </w:rPr>
        <w:t xml:space="preserve"> entre </w:t>
      </w:r>
      <w:r w:rsidR="00F25D68" w:rsidRPr="00CC2304">
        <w:rPr>
          <w:rFonts w:ascii="Arial Narrow" w:hAnsi="Arial Narrow" w:cs="Tahoma"/>
          <w:i/>
          <w:sz w:val="22"/>
          <w:szCs w:val="22"/>
          <w:lang w:val="pt-BR"/>
        </w:rPr>
        <w:t>Produto</w:t>
      </w:r>
      <w:r w:rsidR="00F25D68">
        <w:rPr>
          <w:rFonts w:ascii="Tahoma" w:hAnsi="Tahoma" w:cs="Tahoma"/>
          <w:lang w:val="pt-BR"/>
        </w:rPr>
        <w:t xml:space="preserve"> e </w:t>
      </w:r>
      <w:r w:rsidR="00F25D68" w:rsidRPr="00CC2304">
        <w:rPr>
          <w:rFonts w:ascii="Arial Narrow" w:hAnsi="Arial Narrow" w:cs="Tahoma"/>
          <w:i/>
          <w:sz w:val="22"/>
          <w:szCs w:val="22"/>
          <w:lang w:val="pt-BR"/>
        </w:rPr>
        <w:t>Fazenda</w:t>
      </w:r>
      <w:r w:rsidR="00F25D68">
        <w:rPr>
          <w:rFonts w:ascii="Tahoma" w:hAnsi="Tahoma" w:cs="Tahoma"/>
          <w:lang w:val="pt-BR"/>
        </w:rPr>
        <w:t>.</w:t>
      </w:r>
    </w:p>
    <w:p w:rsidR="001527A0" w:rsidRDefault="001527A0" w:rsidP="00841A4D">
      <w:pPr>
        <w:autoSpaceDE w:val="0"/>
        <w:autoSpaceDN w:val="0"/>
        <w:adjustRightInd w:val="0"/>
        <w:spacing w:after="0" w:line="360" w:lineRule="auto"/>
        <w:rPr>
          <w:rFonts w:ascii="Tahoma" w:hAnsi="Tahoma" w:cs="Tahoma"/>
          <w:lang w:val="pt-BR"/>
        </w:rPr>
      </w:pPr>
    </w:p>
    <w:p w:rsidR="001527A0" w:rsidRPr="00FA049D" w:rsidRDefault="001527A0"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 xml:space="preserve">Alternativa </w:t>
      </w:r>
      <w:r w:rsidR="00F25D68">
        <w:rPr>
          <w:rFonts w:ascii="Tahoma" w:hAnsi="Tahoma" w:cs="Tahoma"/>
          <w:lang w:val="pt-BR"/>
        </w:rPr>
        <w:t>in</w:t>
      </w:r>
      <w:r w:rsidR="00F25D68" w:rsidRPr="00FA049D">
        <w:rPr>
          <w:rFonts w:ascii="Tahoma" w:hAnsi="Tahoma" w:cs="Tahoma"/>
          <w:lang w:val="pt-BR"/>
        </w:rPr>
        <w:t>correta</w:t>
      </w:r>
      <w:r w:rsidRPr="00FA049D">
        <w:rPr>
          <w:rFonts w:ascii="Tahoma" w:hAnsi="Tahoma" w:cs="Tahoma"/>
          <w:lang w:val="pt-BR"/>
        </w:rPr>
        <w:t>.</w:t>
      </w:r>
    </w:p>
    <w:p w:rsidR="001527A0" w:rsidRDefault="001527A0"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F25D68">
        <w:rPr>
          <w:rFonts w:ascii="Tahoma" w:hAnsi="Tahoma" w:cs="Tahoma"/>
          <w:lang w:val="pt-BR"/>
        </w:rPr>
        <w:t xml:space="preserve">O campo </w:t>
      </w:r>
      <w:r w:rsidR="00F25D68" w:rsidRPr="00CC2304">
        <w:rPr>
          <w:rFonts w:ascii="Arial Narrow" w:hAnsi="Arial Narrow" w:cs="Tahoma"/>
          <w:i/>
          <w:sz w:val="22"/>
          <w:szCs w:val="22"/>
          <w:lang w:val="pt-BR"/>
        </w:rPr>
        <w:t>Produto</w:t>
      </w:r>
      <w:r w:rsidR="00F25D68">
        <w:rPr>
          <w:rFonts w:ascii="Tahoma" w:hAnsi="Tahoma" w:cs="Tahoma"/>
          <w:lang w:val="pt-BR"/>
        </w:rPr>
        <w:t xml:space="preserve"> na tabela </w:t>
      </w:r>
      <w:r w:rsidR="00F25D68" w:rsidRPr="00CC2304">
        <w:rPr>
          <w:rFonts w:ascii="Arial Narrow" w:hAnsi="Arial Narrow" w:cs="Tahoma"/>
          <w:i/>
          <w:sz w:val="22"/>
          <w:szCs w:val="22"/>
          <w:lang w:val="pt-BR"/>
        </w:rPr>
        <w:t>Estoque</w:t>
      </w:r>
      <w:r w:rsidR="00F25D68">
        <w:rPr>
          <w:rFonts w:ascii="Tahoma" w:hAnsi="Tahoma" w:cs="Tahoma"/>
          <w:lang w:val="pt-BR"/>
        </w:rPr>
        <w:t xml:space="preserve"> corresponde ao campo </w:t>
      </w:r>
      <w:r w:rsidR="00F25D68" w:rsidRPr="00CC2304">
        <w:rPr>
          <w:rFonts w:ascii="Arial Narrow" w:hAnsi="Arial Narrow" w:cs="Tahoma"/>
          <w:i/>
          <w:sz w:val="22"/>
          <w:szCs w:val="22"/>
          <w:lang w:val="pt-BR"/>
        </w:rPr>
        <w:t>Codigo</w:t>
      </w:r>
      <w:r w:rsidR="00F25D68">
        <w:rPr>
          <w:rFonts w:ascii="Tahoma" w:hAnsi="Tahoma" w:cs="Tahoma"/>
          <w:lang w:val="pt-BR"/>
        </w:rPr>
        <w:t xml:space="preserve"> na tabela </w:t>
      </w:r>
      <w:r w:rsidR="00F25D68" w:rsidRPr="00CC2304">
        <w:rPr>
          <w:rFonts w:ascii="Arial Narrow" w:hAnsi="Arial Narrow" w:cs="Tahoma"/>
          <w:i/>
          <w:sz w:val="22"/>
          <w:szCs w:val="22"/>
          <w:lang w:val="pt-BR"/>
        </w:rPr>
        <w:t>Produto</w:t>
      </w:r>
      <w:r w:rsidR="00F25D68">
        <w:rPr>
          <w:rFonts w:ascii="Tahoma" w:hAnsi="Tahoma" w:cs="Tahoma"/>
          <w:lang w:val="pt-BR"/>
        </w:rPr>
        <w:t xml:space="preserve"> e </w:t>
      </w:r>
      <w:r w:rsidR="00C86101">
        <w:rPr>
          <w:rFonts w:ascii="Tahoma" w:hAnsi="Tahoma" w:cs="Tahoma"/>
          <w:lang w:val="pt-BR"/>
        </w:rPr>
        <w:t>tem</w:t>
      </w:r>
      <w:r w:rsidR="00F25D68">
        <w:rPr>
          <w:rFonts w:ascii="Tahoma" w:hAnsi="Tahoma" w:cs="Tahoma"/>
          <w:lang w:val="pt-BR"/>
        </w:rPr>
        <w:t xml:space="preserve"> que fazer parte da chave primária para resolver</w:t>
      </w:r>
      <w:r w:rsidR="00B078A1">
        <w:rPr>
          <w:rFonts w:ascii="Tahoma" w:hAnsi="Tahoma" w:cs="Tahoma"/>
          <w:lang w:val="pt-BR"/>
        </w:rPr>
        <w:t xml:space="preserve"> corretamente</w:t>
      </w:r>
      <w:r w:rsidR="00F25D68">
        <w:rPr>
          <w:rFonts w:ascii="Tahoma" w:hAnsi="Tahoma" w:cs="Tahoma"/>
          <w:lang w:val="pt-BR"/>
        </w:rPr>
        <w:t xml:space="preserve"> o relacionamento </w:t>
      </w:r>
      <w:r w:rsidR="00C86101">
        <w:rPr>
          <w:rFonts w:ascii="Tahoma" w:hAnsi="Tahoma" w:cs="Tahoma"/>
          <w:lang w:val="pt-BR"/>
        </w:rPr>
        <w:t>“</w:t>
      </w:r>
      <w:r w:rsidR="00F25D68">
        <w:rPr>
          <w:rFonts w:ascii="Tahoma" w:hAnsi="Tahoma" w:cs="Tahoma"/>
          <w:lang w:val="pt-BR"/>
        </w:rPr>
        <w:t>muitos-para-muitos</w:t>
      </w:r>
      <w:r w:rsidR="00C86101">
        <w:rPr>
          <w:rFonts w:ascii="Tahoma" w:hAnsi="Tahoma" w:cs="Tahoma"/>
          <w:lang w:val="pt-BR"/>
        </w:rPr>
        <w:t>”</w:t>
      </w:r>
      <w:r w:rsidR="00F25D68">
        <w:rPr>
          <w:rFonts w:ascii="Tahoma" w:hAnsi="Tahoma" w:cs="Tahoma"/>
          <w:lang w:val="pt-BR"/>
        </w:rPr>
        <w:t>.</w:t>
      </w:r>
    </w:p>
    <w:p w:rsidR="00BF3EA2" w:rsidRDefault="00BF3EA2" w:rsidP="00841A4D">
      <w:pPr>
        <w:autoSpaceDE w:val="0"/>
        <w:autoSpaceDN w:val="0"/>
        <w:adjustRightInd w:val="0"/>
        <w:spacing w:after="0" w:line="360" w:lineRule="auto"/>
        <w:rPr>
          <w:rFonts w:ascii="Tahoma" w:hAnsi="Tahoma" w:cs="Tahoma"/>
          <w:lang w:val="pt-BR"/>
        </w:rPr>
      </w:pPr>
    </w:p>
    <w:p w:rsidR="001527A0" w:rsidRPr="00FA049D" w:rsidRDefault="001527A0"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C</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1527A0" w:rsidRDefault="001527A0"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ED3006">
        <w:rPr>
          <w:rFonts w:ascii="Tahoma" w:hAnsi="Tahoma" w:cs="Tahoma"/>
          <w:lang w:val="pt-BR"/>
        </w:rPr>
        <w:t xml:space="preserve">O campo </w:t>
      </w:r>
      <w:r w:rsidR="00ED3006" w:rsidRPr="00CC2304">
        <w:rPr>
          <w:rFonts w:ascii="Arial Narrow" w:hAnsi="Arial Narrow" w:cs="Tahoma"/>
          <w:i/>
          <w:sz w:val="22"/>
          <w:szCs w:val="22"/>
          <w:lang w:val="pt-BR"/>
        </w:rPr>
        <w:t>Fazenda</w:t>
      </w:r>
      <w:r w:rsidR="00ED3006">
        <w:rPr>
          <w:rFonts w:ascii="Tahoma" w:hAnsi="Tahoma" w:cs="Tahoma"/>
          <w:lang w:val="pt-BR"/>
        </w:rPr>
        <w:t xml:space="preserve"> na tabela </w:t>
      </w:r>
      <w:r w:rsidR="00ED3006" w:rsidRPr="00CC2304">
        <w:rPr>
          <w:rFonts w:ascii="Arial Narrow" w:hAnsi="Arial Narrow" w:cs="Tahoma"/>
          <w:i/>
          <w:sz w:val="22"/>
          <w:szCs w:val="22"/>
          <w:lang w:val="pt-BR"/>
        </w:rPr>
        <w:t>Estoque</w:t>
      </w:r>
      <w:r w:rsidR="00ED3006">
        <w:rPr>
          <w:rFonts w:ascii="Tahoma" w:hAnsi="Tahoma" w:cs="Tahoma"/>
          <w:lang w:val="pt-BR"/>
        </w:rPr>
        <w:t xml:space="preserve"> </w:t>
      </w:r>
      <w:r w:rsidR="00C86101">
        <w:rPr>
          <w:rFonts w:ascii="Tahoma" w:hAnsi="Tahoma" w:cs="Tahoma"/>
          <w:lang w:val="pt-BR"/>
        </w:rPr>
        <w:t>também</w:t>
      </w:r>
      <w:r w:rsidR="000142B5">
        <w:rPr>
          <w:rFonts w:ascii="Tahoma" w:hAnsi="Tahoma" w:cs="Tahoma"/>
          <w:lang w:val="pt-BR"/>
        </w:rPr>
        <w:t xml:space="preserve"> tem que ser parte da c</w:t>
      </w:r>
      <w:r w:rsidR="00ED3006">
        <w:rPr>
          <w:rFonts w:ascii="Tahoma" w:hAnsi="Tahoma" w:cs="Tahoma"/>
          <w:lang w:val="pt-BR"/>
        </w:rPr>
        <w:t xml:space="preserve">have primária, mas não </w:t>
      </w:r>
      <w:r w:rsidR="000142B5">
        <w:rPr>
          <w:rFonts w:ascii="Tahoma" w:hAnsi="Tahoma" w:cs="Tahoma"/>
          <w:lang w:val="pt-BR"/>
        </w:rPr>
        <w:t>toda a chave primária</w:t>
      </w:r>
      <w:r w:rsidR="00ED3006">
        <w:rPr>
          <w:rFonts w:ascii="Tahoma" w:hAnsi="Tahoma" w:cs="Tahoma"/>
          <w:lang w:val="pt-BR"/>
        </w:rPr>
        <w:t xml:space="preserve">. </w:t>
      </w:r>
      <w:r w:rsidR="00C86101">
        <w:rPr>
          <w:rFonts w:ascii="Tahoma" w:hAnsi="Tahoma" w:cs="Tahoma"/>
          <w:lang w:val="pt-BR"/>
        </w:rPr>
        <w:t>E</w:t>
      </w:r>
      <w:r w:rsidR="00ED3006">
        <w:rPr>
          <w:rFonts w:ascii="Tahoma" w:hAnsi="Tahoma" w:cs="Tahoma"/>
          <w:lang w:val="pt-BR"/>
        </w:rPr>
        <w:t xml:space="preserve">le corretamente corresponde ao campo </w:t>
      </w:r>
      <w:r w:rsidR="00ED3006" w:rsidRPr="00CC2304">
        <w:rPr>
          <w:rFonts w:ascii="Arial Narrow" w:hAnsi="Arial Narrow" w:cs="Tahoma"/>
          <w:i/>
          <w:sz w:val="22"/>
          <w:szCs w:val="22"/>
          <w:lang w:val="pt-BR"/>
        </w:rPr>
        <w:t>Codigo</w:t>
      </w:r>
      <w:r w:rsidR="00ED3006">
        <w:rPr>
          <w:rFonts w:ascii="Tahoma" w:hAnsi="Tahoma" w:cs="Tahoma"/>
          <w:lang w:val="pt-BR"/>
        </w:rPr>
        <w:t xml:space="preserve"> na tabela </w:t>
      </w:r>
      <w:r w:rsidR="00ED3006" w:rsidRPr="00CC2304">
        <w:rPr>
          <w:rFonts w:ascii="Arial Narrow" w:hAnsi="Arial Narrow" w:cs="Tahoma"/>
          <w:i/>
          <w:sz w:val="22"/>
          <w:szCs w:val="22"/>
          <w:lang w:val="pt-BR"/>
        </w:rPr>
        <w:t>Fazenda</w:t>
      </w:r>
      <w:r w:rsidR="00ED3006">
        <w:rPr>
          <w:rFonts w:ascii="Tahoma" w:hAnsi="Tahoma" w:cs="Tahoma"/>
          <w:lang w:val="pt-BR"/>
        </w:rPr>
        <w:t xml:space="preserve">. </w:t>
      </w:r>
    </w:p>
    <w:p w:rsidR="001527A0" w:rsidRDefault="001527A0" w:rsidP="00841A4D">
      <w:pPr>
        <w:autoSpaceDE w:val="0"/>
        <w:autoSpaceDN w:val="0"/>
        <w:adjustRightInd w:val="0"/>
        <w:spacing w:after="0" w:line="360" w:lineRule="auto"/>
        <w:rPr>
          <w:rFonts w:ascii="Tahoma" w:hAnsi="Tahoma" w:cs="Tahoma"/>
          <w:lang w:val="pt-BR"/>
        </w:rPr>
      </w:pPr>
    </w:p>
    <w:p w:rsidR="001527A0" w:rsidRPr="00FA049D" w:rsidRDefault="001527A0"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D</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1527A0" w:rsidRDefault="001527A0"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D32E02">
        <w:rPr>
          <w:rFonts w:ascii="Tahoma" w:hAnsi="Tahoma" w:cs="Tahoma"/>
          <w:lang w:val="pt-BR"/>
        </w:rPr>
        <w:t xml:space="preserve">O campo </w:t>
      </w:r>
      <w:r w:rsidR="00D32E02" w:rsidRPr="00CC2304">
        <w:rPr>
          <w:rFonts w:ascii="Arial Narrow" w:hAnsi="Arial Narrow" w:cs="Tahoma"/>
          <w:i/>
          <w:sz w:val="22"/>
          <w:szCs w:val="22"/>
          <w:lang w:val="pt-BR"/>
        </w:rPr>
        <w:t>Codigo</w:t>
      </w:r>
      <w:r w:rsidR="00D32E02">
        <w:rPr>
          <w:rFonts w:ascii="Tahoma" w:hAnsi="Tahoma" w:cs="Tahoma"/>
          <w:lang w:val="pt-BR"/>
        </w:rPr>
        <w:t xml:space="preserve"> ocorre nas tabelas </w:t>
      </w:r>
      <w:r w:rsidR="00D32E02" w:rsidRPr="00CC2304">
        <w:rPr>
          <w:rFonts w:ascii="Arial Narrow" w:hAnsi="Arial Narrow" w:cs="Tahoma"/>
          <w:i/>
          <w:sz w:val="22"/>
          <w:szCs w:val="22"/>
          <w:lang w:val="pt-BR"/>
        </w:rPr>
        <w:t>Produto</w:t>
      </w:r>
      <w:r w:rsidR="00D32E02">
        <w:rPr>
          <w:rFonts w:ascii="Tahoma" w:hAnsi="Tahoma" w:cs="Tahoma"/>
          <w:lang w:val="pt-BR"/>
        </w:rPr>
        <w:t xml:space="preserve"> e </w:t>
      </w:r>
      <w:r w:rsidR="00D32E02" w:rsidRPr="00CC2304">
        <w:rPr>
          <w:rFonts w:ascii="Arial Narrow" w:hAnsi="Arial Narrow" w:cs="Tahoma"/>
          <w:i/>
          <w:sz w:val="22"/>
          <w:szCs w:val="22"/>
          <w:lang w:val="pt-BR"/>
        </w:rPr>
        <w:t>Fazenda</w:t>
      </w:r>
      <w:r w:rsidR="00D32E02">
        <w:rPr>
          <w:rFonts w:ascii="Tahoma" w:hAnsi="Tahoma" w:cs="Tahoma"/>
          <w:lang w:val="pt-BR"/>
        </w:rPr>
        <w:t xml:space="preserve">. Na tabela </w:t>
      </w:r>
      <w:r w:rsidR="00D32E02" w:rsidRPr="00CC2304">
        <w:rPr>
          <w:rFonts w:ascii="Arial Narrow" w:hAnsi="Arial Narrow" w:cs="Tahoma"/>
          <w:i/>
          <w:sz w:val="22"/>
          <w:szCs w:val="22"/>
          <w:lang w:val="pt-BR"/>
        </w:rPr>
        <w:t>Produto</w:t>
      </w:r>
      <w:r w:rsidR="00C86101">
        <w:rPr>
          <w:rFonts w:ascii="Arial Narrow" w:hAnsi="Arial Narrow" w:cs="Tahoma"/>
          <w:i/>
          <w:sz w:val="22"/>
          <w:szCs w:val="22"/>
          <w:lang w:val="pt-BR"/>
        </w:rPr>
        <w:t>,</w:t>
      </w:r>
      <w:r w:rsidR="00D32E02">
        <w:rPr>
          <w:rFonts w:ascii="Tahoma" w:hAnsi="Tahoma" w:cs="Tahoma"/>
          <w:lang w:val="pt-BR"/>
        </w:rPr>
        <w:t xml:space="preserve"> identifica o </w:t>
      </w:r>
      <w:r w:rsidR="00D32E02" w:rsidRPr="00CC2304">
        <w:rPr>
          <w:rFonts w:ascii="Arial Narrow" w:hAnsi="Arial Narrow" w:cs="Tahoma"/>
          <w:i/>
          <w:sz w:val="22"/>
          <w:szCs w:val="22"/>
          <w:lang w:val="pt-BR"/>
        </w:rPr>
        <w:t>Produto</w:t>
      </w:r>
      <w:r w:rsidR="00D32E02">
        <w:rPr>
          <w:rFonts w:ascii="Tahoma" w:hAnsi="Tahoma" w:cs="Tahoma"/>
          <w:lang w:val="pt-BR"/>
        </w:rPr>
        <w:t xml:space="preserve"> fornecido</w:t>
      </w:r>
      <w:r w:rsidR="00C86101">
        <w:rPr>
          <w:rFonts w:ascii="Tahoma" w:hAnsi="Tahoma" w:cs="Tahoma"/>
          <w:lang w:val="pt-BR"/>
        </w:rPr>
        <w:t>,</w:t>
      </w:r>
      <w:r w:rsidR="00D32E02">
        <w:rPr>
          <w:rFonts w:ascii="Tahoma" w:hAnsi="Tahoma" w:cs="Tahoma"/>
          <w:lang w:val="pt-BR"/>
        </w:rPr>
        <w:t xml:space="preserve"> e</w:t>
      </w:r>
      <w:r w:rsidR="00C86101">
        <w:rPr>
          <w:rFonts w:ascii="Tahoma" w:hAnsi="Tahoma" w:cs="Tahoma"/>
          <w:lang w:val="pt-BR"/>
        </w:rPr>
        <w:t>,</w:t>
      </w:r>
      <w:r w:rsidR="00D32E02">
        <w:rPr>
          <w:rFonts w:ascii="Tahoma" w:hAnsi="Tahoma" w:cs="Tahoma"/>
          <w:lang w:val="pt-BR"/>
        </w:rPr>
        <w:t xml:space="preserve"> na tabela</w:t>
      </w:r>
      <w:r w:rsidR="00C86101">
        <w:rPr>
          <w:rFonts w:ascii="Tahoma" w:hAnsi="Tahoma" w:cs="Tahoma"/>
          <w:lang w:val="pt-BR"/>
        </w:rPr>
        <w:t>,</w:t>
      </w:r>
      <w:r w:rsidR="00D32E02">
        <w:rPr>
          <w:rFonts w:ascii="Tahoma" w:hAnsi="Tahoma" w:cs="Tahoma"/>
          <w:lang w:val="pt-BR"/>
        </w:rPr>
        <w:t xml:space="preserve"> </w:t>
      </w:r>
      <w:r w:rsidR="00D32E02" w:rsidRPr="00CC2304">
        <w:rPr>
          <w:rFonts w:ascii="Arial Narrow" w:hAnsi="Arial Narrow" w:cs="Tahoma"/>
          <w:i/>
          <w:sz w:val="22"/>
          <w:szCs w:val="22"/>
          <w:lang w:val="pt-BR"/>
        </w:rPr>
        <w:t>Fazenda</w:t>
      </w:r>
      <w:r w:rsidR="00D32E02">
        <w:rPr>
          <w:rFonts w:ascii="Tahoma" w:hAnsi="Tahoma" w:cs="Tahoma"/>
          <w:lang w:val="pt-BR"/>
        </w:rPr>
        <w:t xml:space="preserve"> a </w:t>
      </w:r>
      <w:r w:rsidR="00D32E02" w:rsidRPr="00CC2304">
        <w:rPr>
          <w:rFonts w:ascii="Arial Narrow" w:hAnsi="Arial Narrow" w:cs="Tahoma"/>
          <w:i/>
          <w:sz w:val="22"/>
          <w:szCs w:val="22"/>
          <w:lang w:val="pt-BR"/>
        </w:rPr>
        <w:t>Fazenda</w:t>
      </w:r>
      <w:r w:rsidR="00D32E02">
        <w:rPr>
          <w:rFonts w:ascii="Tahoma" w:hAnsi="Tahoma" w:cs="Tahoma"/>
          <w:lang w:val="pt-BR"/>
        </w:rPr>
        <w:t xml:space="preserve"> fornecedora. </w:t>
      </w:r>
    </w:p>
    <w:p w:rsidR="008F071A" w:rsidRDefault="008F071A" w:rsidP="00841A4D">
      <w:pPr>
        <w:autoSpaceDE w:val="0"/>
        <w:autoSpaceDN w:val="0"/>
        <w:adjustRightInd w:val="0"/>
        <w:spacing w:after="0" w:line="360" w:lineRule="auto"/>
        <w:rPr>
          <w:rFonts w:ascii="Tahoma" w:hAnsi="Tahoma" w:cs="Tahoma"/>
          <w:lang w:val="pt-BR"/>
        </w:rPr>
      </w:pPr>
    </w:p>
    <w:p w:rsidR="001527A0" w:rsidRPr="00FA049D" w:rsidRDefault="001527A0" w:rsidP="00841A4D">
      <w:pPr>
        <w:autoSpaceDE w:val="0"/>
        <w:autoSpaceDN w:val="0"/>
        <w:adjustRightInd w:val="0"/>
        <w:spacing w:after="0" w:line="360" w:lineRule="auto"/>
        <w:rPr>
          <w:rFonts w:ascii="Tahoma" w:hAnsi="Tahoma" w:cs="Tahoma"/>
          <w:lang w:val="pt-BR" w:eastAsia="pt-BR"/>
        </w:rPr>
      </w:pPr>
      <w:r>
        <w:rPr>
          <w:rFonts w:ascii="Tahoma" w:hAnsi="Tahoma" w:cs="Tahoma"/>
          <w:lang w:val="pt-BR" w:eastAsia="pt-BR"/>
        </w:rPr>
        <w:t>E</w:t>
      </w:r>
      <w:r w:rsidRPr="00FA049D">
        <w:rPr>
          <w:rFonts w:ascii="Tahoma" w:hAnsi="Tahoma" w:cs="Tahoma"/>
          <w:lang w:val="pt-BR" w:eastAsia="pt-BR"/>
        </w:rPr>
        <w:t xml:space="preserve"> – </w:t>
      </w:r>
      <w:r>
        <w:rPr>
          <w:rFonts w:ascii="Tahoma" w:hAnsi="Tahoma" w:cs="Tahoma"/>
          <w:lang w:val="pt-BR"/>
        </w:rPr>
        <w:t>Alternativa in</w:t>
      </w:r>
      <w:r w:rsidRPr="00FA049D">
        <w:rPr>
          <w:rFonts w:ascii="Tahoma" w:hAnsi="Tahoma" w:cs="Tahoma"/>
          <w:lang w:val="pt-BR"/>
        </w:rPr>
        <w:t>correta.</w:t>
      </w:r>
    </w:p>
    <w:p w:rsidR="005E6D4B" w:rsidRDefault="001527A0" w:rsidP="00841A4D">
      <w:pPr>
        <w:autoSpaceDE w:val="0"/>
        <w:autoSpaceDN w:val="0"/>
        <w:adjustRightInd w:val="0"/>
        <w:spacing w:after="0" w:line="360" w:lineRule="auto"/>
        <w:rPr>
          <w:rFonts w:ascii="Tahoma" w:hAnsi="Tahoma" w:cs="Tahoma"/>
          <w:lang w:val="pt-BR"/>
        </w:rPr>
      </w:pPr>
      <w:r w:rsidRPr="00FA049D">
        <w:rPr>
          <w:rFonts w:ascii="Tahoma" w:hAnsi="Tahoma" w:cs="Tahoma"/>
          <w:lang w:val="pt-BR"/>
        </w:rPr>
        <w:t>JUSTIFICATIVA.</w:t>
      </w:r>
      <w:r w:rsidRPr="00FA049D">
        <w:rPr>
          <w:rFonts w:ascii="Tahoma" w:hAnsi="Tahoma" w:cs="Tahoma"/>
          <w:b/>
          <w:color w:val="1F497D"/>
          <w:lang w:val="pt-BR"/>
        </w:rPr>
        <w:t xml:space="preserve"> </w:t>
      </w:r>
      <w:r w:rsidR="00F83627">
        <w:rPr>
          <w:rFonts w:ascii="Tahoma" w:hAnsi="Tahoma" w:cs="Tahoma"/>
          <w:lang w:val="pt-BR"/>
        </w:rPr>
        <w:t xml:space="preserve">A chave primária na tabela </w:t>
      </w:r>
      <w:r w:rsidR="00F83627" w:rsidRPr="00CC2304">
        <w:rPr>
          <w:rFonts w:ascii="Arial Narrow" w:hAnsi="Arial Narrow" w:cs="Tahoma"/>
          <w:i/>
          <w:sz w:val="22"/>
          <w:szCs w:val="22"/>
          <w:lang w:val="pt-BR"/>
        </w:rPr>
        <w:t>Estoque</w:t>
      </w:r>
      <w:r w:rsidR="00F83627">
        <w:rPr>
          <w:rFonts w:ascii="Tahoma" w:hAnsi="Tahoma" w:cs="Tahoma"/>
          <w:lang w:val="pt-BR"/>
        </w:rPr>
        <w:t xml:space="preserve"> tem que corresponder à t</w:t>
      </w:r>
      <w:r w:rsidR="00050EC9">
        <w:rPr>
          <w:rFonts w:ascii="Tahoma" w:hAnsi="Tahoma" w:cs="Tahoma"/>
          <w:lang w:val="pt-BR"/>
        </w:rPr>
        <w:t>u</w:t>
      </w:r>
      <w:r w:rsidR="00F83627">
        <w:rPr>
          <w:rFonts w:ascii="Tahoma" w:hAnsi="Tahoma" w:cs="Tahoma"/>
          <w:lang w:val="pt-BR"/>
        </w:rPr>
        <w:t>pla {</w:t>
      </w:r>
      <w:r w:rsidR="00F83627" w:rsidRPr="000B63D4">
        <w:rPr>
          <w:rFonts w:ascii="Arial Narrow" w:hAnsi="Arial Narrow" w:cs="Tahoma"/>
          <w:i/>
          <w:sz w:val="22"/>
          <w:szCs w:val="22"/>
          <w:lang w:val="pt-BR"/>
        </w:rPr>
        <w:t>produto</w:t>
      </w:r>
      <w:r w:rsidR="00F83627">
        <w:rPr>
          <w:rFonts w:ascii="Tahoma" w:hAnsi="Tahoma" w:cs="Tahoma"/>
          <w:lang w:val="pt-BR"/>
        </w:rPr>
        <w:t xml:space="preserve">, </w:t>
      </w:r>
      <w:r w:rsidR="00F83627" w:rsidRPr="000B63D4">
        <w:rPr>
          <w:rFonts w:ascii="Arial Narrow" w:hAnsi="Arial Narrow" w:cs="Tahoma"/>
          <w:i/>
          <w:sz w:val="22"/>
          <w:szCs w:val="22"/>
          <w:lang w:val="pt-BR"/>
        </w:rPr>
        <w:t>fazenda</w:t>
      </w:r>
      <w:r w:rsidR="00F83627">
        <w:rPr>
          <w:rFonts w:ascii="Tahoma" w:hAnsi="Tahoma" w:cs="Tahoma"/>
          <w:lang w:val="pt-BR"/>
        </w:rPr>
        <w:t xml:space="preserve">, </w:t>
      </w:r>
      <w:r w:rsidR="00F83627" w:rsidRPr="000B63D4">
        <w:rPr>
          <w:rFonts w:ascii="Arial Narrow" w:hAnsi="Arial Narrow" w:cs="Tahoma"/>
          <w:b/>
          <w:i/>
          <w:sz w:val="22"/>
          <w:szCs w:val="22"/>
          <w:lang w:val="pt-BR"/>
        </w:rPr>
        <w:t>data da compra</w:t>
      </w:r>
      <w:r w:rsidR="00F83627">
        <w:rPr>
          <w:rFonts w:ascii="Tahoma" w:hAnsi="Tahoma" w:cs="Tahoma"/>
          <w:lang w:val="pt-BR"/>
        </w:rPr>
        <w:t>} para que seja permitido identificar e controlar as compras feitas em dias diferentes.</w:t>
      </w:r>
      <w:r w:rsidR="00C86101">
        <w:rPr>
          <w:rFonts w:ascii="Tahoma" w:hAnsi="Tahoma" w:cs="Tahoma"/>
          <w:lang w:val="pt-BR"/>
        </w:rPr>
        <w:t xml:space="preserve"> Sem ess</w:t>
      </w:r>
      <w:r w:rsidR="005E6D4B">
        <w:rPr>
          <w:rFonts w:ascii="Tahoma" w:hAnsi="Tahoma" w:cs="Tahoma"/>
          <w:lang w:val="pt-BR"/>
        </w:rPr>
        <w:t>e controle</w:t>
      </w:r>
      <w:r w:rsidR="00C86101">
        <w:rPr>
          <w:rFonts w:ascii="Tahoma" w:hAnsi="Tahoma" w:cs="Tahoma"/>
          <w:lang w:val="pt-BR"/>
        </w:rPr>
        <w:t>,</w:t>
      </w:r>
      <w:r w:rsidR="005E6D4B">
        <w:rPr>
          <w:rFonts w:ascii="Tahoma" w:hAnsi="Tahoma" w:cs="Tahoma"/>
          <w:lang w:val="pt-BR"/>
        </w:rPr>
        <w:t xml:space="preserve"> não é possível resolver o problema</w:t>
      </w:r>
      <w:r w:rsidR="000B63D4">
        <w:rPr>
          <w:rFonts w:ascii="Tahoma" w:hAnsi="Tahoma" w:cs="Tahoma"/>
          <w:lang w:val="pt-BR"/>
        </w:rPr>
        <w:t xml:space="preserve"> principal</w:t>
      </w:r>
      <w:r w:rsidR="005E6D4B">
        <w:rPr>
          <w:rFonts w:ascii="Tahoma" w:hAnsi="Tahoma" w:cs="Tahoma"/>
          <w:lang w:val="pt-BR"/>
        </w:rPr>
        <w:t xml:space="preserve"> da questão</w:t>
      </w:r>
      <w:r w:rsidR="000B63D4">
        <w:rPr>
          <w:rFonts w:ascii="Tahoma" w:hAnsi="Tahoma" w:cs="Tahoma"/>
          <w:lang w:val="pt-BR"/>
        </w:rPr>
        <w:t>,</w:t>
      </w:r>
      <w:r w:rsidR="005E6D4B">
        <w:rPr>
          <w:rFonts w:ascii="Tahoma" w:hAnsi="Tahoma" w:cs="Tahoma"/>
          <w:lang w:val="pt-BR"/>
        </w:rPr>
        <w:t xml:space="preserve"> que é a falta de controle relacionado ao prazo de validade dos produtos.</w:t>
      </w:r>
    </w:p>
    <w:p w:rsidR="005E6D4B" w:rsidRDefault="005E6D4B" w:rsidP="005E6D4B">
      <w:pPr>
        <w:autoSpaceDE w:val="0"/>
        <w:autoSpaceDN w:val="0"/>
        <w:adjustRightInd w:val="0"/>
        <w:spacing w:after="0" w:line="360" w:lineRule="auto"/>
        <w:rPr>
          <w:rFonts w:ascii="Tahoma" w:eastAsia="Calibri" w:hAnsi="Tahoma" w:cs="Tahoma"/>
          <w:b/>
          <w:sz w:val="20"/>
          <w:szCs w:val="20"/>
          <w:lang w:val="pt-BR" w:eastAsia="pt-BR"/>
        </w:rPr>
      </w:pPr>
    </w:p>
    <w:p w:rsidR="000B63D4" w:rsidRDefault="000B63D4" w:rsidP="005E6D4B">
      <w:pPr>
        <w:autoSpaceDE w:val="0"/>
        <w:autoSpaceDN w:val="0"/>
        <w:adjustRightInd w:val="0"/>
        <w:spacing w:after="0" w:line="360" w:lineRule="auto"/>
        <w:rPr>
          <w:rFonts w:ascii="Tahoma" w:eastAsia="Calibri" w:hAnsi="Tahoma" w:cs="Tahoma"/>
          <w:b/>
          <w:sz w:val="20"/>
          <w:szCs w:val="20"/>
          <w:lang w:val="pt-BR" w:eastAsia="pt-BR"/>
        </w:rPr>
      </w:pPr>
    </w:p>
    <w:p w:rsidR="007F5D7B" w:rsidRPr="00527388" w:rsidRDefault="005931C0" w:rsidP="007F5D7B">
      <w:pPr>
        <w:spacing w:after="0" w:line="360" w:lineRule="auto"/>
        <w:jc w:val="center"/>
      </w:pPr>
      <w:r>
        <w:rPr>
          <w:rFonts w:ascii="Tahoma" w:eastAsia="Calibri" w:hAnsi="Tahoma" w:cs="Tahoma"/>
          <w:b/>
          <w:sz w:val="20"/>
          <w:szCs w:val="20"/>
          <w:lang w:val="pt-BR" w:eastAsia="pt-BR"/>
        </w:rPr>
        <w:br w:type="page"/>
      </w:r>
      <w:r w:rsidR="007F5D7B" w:rsidRPr="00527388">
        <w:rPr>
          <w:rFonts w:ascii="Tahoma" w:eastAsia="Tahoma" w:hAnsi="Tahoma" w:cs="Tahoma"/>
          <w:b/>
        </w:rPr>
        <w:t>ÍNDICE REMISSIVO</w:t>
      </w:r>
    </w:p>
    <w:p w:rsidR="007F5D7B" w:rsidRPr="00527388" w:rsidRDefault="007F5D7B" w:rsidP="007F5D7B">
      <w:pPr>
        <w:spacing w:after="0" w:line="360" w:lineRule="auto"/>
        <w:jc w:val="center"/>
        <w:rPr>
          <w:rFonts w:ascii="Tahoma" w:eastAsia="Tahoma" w:hAnsi="Tahoma" w:cs="Tahoma"/>
          <w:b/>
        </w:rPr>
      </w:pPr>
    </w:p>
    <w:tbl>
      <w:tblPr>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635"/>
      </w:tblGrid>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1</w:t>
            </w:r>
          </w:p>
        </w:tc>
        <w:tc>
          <w:tcPr>
            <w:tcW w:w="7635" w:type="dxa"/>
            <w:shd w:val="clear" w:color="auto" w:fill="auto"/>
            <w:tcMar>
              <w:top w:w="100" w:type="dxa"/>
              <w:left w:w="100" w:type="dxa"/>
              <w:bottom w:w="100" w:type="dxa"/>
              <w:right w:w="100" w:type="dxa"/>
            </w:tcMar>
            <w:vAlign w:val="center"/>
          </w:tcPr>
          <w:p w:rsidR="007F5D7B" w:rsidRPr="00D00568" w:rsidRDefault="007F5D7B" w:rsidP="007F5D7B">
            <w:pPr>
              <w:spacing w:after="0" w:line="360" w:lineRule="auto"/>
              <w:jc w:val="center"/>
              <w:rPr>
                <w:rFonts w:ascii="Tahoma" w:eastAsia="Tahoma" w:hAnsi="Tahoma" w:cs="Tahoma"/>
              </w:rPr>
            </w:pPr>
            <w:r>
              <w:rPr>
                <w:rFonts w:ascii="Tahoma" w:eastAsia="Tahoma" w:hAnsi="Tahoma" w:cs="Tahoma"/>
              </w:rPr>
              <w:t>Caso de Uso.</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2</w:t>
            </w:r>
          </w:p>
        </w:tc>
        <w:tc>
          <w:tcPr>
            <w:tcW w:w="7635" w:type="dxa"/>
            <w:shd w:val="clear" w:color="auto" w:fill="auto"/>
            <w:tcMar>
              <w:top w:w="100" w:type="dxa"/>
              <w:left w:w="100" w:type="dxa"/>
              <w:bottom w:w="100" w:type="dxa"/>
              <w:right w:w="100" w:type="dxa"/>
            </w:tcMar>
            <w:vAlign w:val="center"/>
          </w:tcPr>
          <w:p w:rsidR="007F5D7B" w:rsidRPr="0035739D" w:rsidRDefault="007F5D7B" w:rsidP="007F5D7B">
            <w:pPr>
              <w:spacing w:after="0" w:line="360" w:lineRule="auto"/>
              <w:jc w:val="center"/>
              <w:rPr>
                <w:rFonts w:ascii="Tahoma" w:eastAsia="Tahoma" w:hAnsi="Tahoma" w:cs="Tahoma"/>
              </w:rPr>
            </w:pPr>
            <w:r>
              <w:rPr>
                <w:rFonts w:ascii="Tahoma" w:eastAsia="Tahoma" w:hAnsi="Tahoma" w:cs="Tahoma"/>
              </w:rPr>
              <w:t>Método de Divisão e Conquista.</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3</w:t>
            </w:r>
          </w:p>
        </w:tc>
        <w:tc>
          <w:tcPr>
            <w:tcW w:w="7635" w:type="dxa"/>
            <w:shd w:val="clear" w:color="auto" w:fill="auto"/>
            <w:tcMar>
              <w:top w:w="100" w:type="dxa"/>
              <w:left w:w="100" w:type="dxa"/>
              <w:bottom w:w="100" w:type="dxa"/>
              <w:right w:w="100" w:type="dxa"/>
            </w:tcMar>
            <w:vAlign w:val="center"/>
          </w:tcPr>
          <w:p w:rsidR="007F5D7B" w:rsidRPr="0035739D" w:rsidRDefault="007F5D7B" w:rsidP="007F5D7B">
            <w:pPr>
              <w:spacing w:after="0" w:line="360" w:lineRule="auto"/>
              <w:jc w:val="center"/>
              <w:rPr>
                <w:rFonts w:ascii="Tahoma" w:eastAsia="Tahoma" w:hAnsi="Tahoma" w:cs="Tahoma"/>
              </w:rPr>
            </w:pPr>
            <w:r>
              <w:rPr>
                <w:rFonts w:ascii="Tahoma" w:eastAsia="Tahoma" w:hAnsi="Tahoma" w:cs="Tahoma"/>
              </w:rPr>
              <w:t>Solução recursiva de problemas.</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4</w:t>
            </w:r>
          </w:p>
        </w:tc>
        <w:tc>
          <w:tcPr>
            <w:tcW w:w="763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rPr>
            </w:pPr>
            <w:r>
              <w:rPr>
                <w:rFonts w:ascii="Tahoma" w:eastAsia="Tahoma" w:hAnsi="Tahoma" w:cs="Tahoma"/>
              </w:rPr>
              <w:t>Conjuntos.</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5</w:t>
            </w:r>
          </w:p>
        </w:tc>
        <w:tc>
          <w:tcPr>
            <w:tcW w:w="763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rPr>
            </w:pPr>
            <w:r>
              <w:rPr>
                <w:rFonts w:ascii="Tahoma" w:eastAsia="Tahoma" w:hAnsi="Tahoma" w:cs="Tahoma"/>
              </w:rPr>
              <w:t>Junção lógica (E) e disjunção lógica (OU).</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6</w:t>
            </w:r>
          </w:p>
        </w:tc>
        <w:tc>
          <w:tcPr>
            <w:tcW w:w="7635" w:type="dxa"/>
            <w:shd w:val="clear" w:color="auto" w:fill="auto"/>
            <w:tcMar>
              <w:top w:w="100" w:type="dxa"/>
              <w:left w:w="100" w:type="dxa"/>
              <w:bottom w:w="100" w:type="dxa"/>
              <w:right w:w="100" w:type="dxa"/>
            </w:tcMar>
            <w:vAlign w:val="center"/>
          </w:tcPr>
          <w:p w:rsidR="007F5D7B" w:rsidRPr="00F03B6D" w:rsidRDefault="007F5D7B" w:rsidP="007F5D7B">
            <w:pPr>
              <w:spacing w:after="0" w:line="360" w:lineRule="auto"/>
              <w:jc w:val="center"/>
              <w:rPr>
                <w:rFonts w:ascii="Tahoma" w:eastAsia="Tahoma" w:hAnsi="Tahoma" w:cs="Tahoma"/>
              </w:rPr>
            </w:pPr>
            <w:r>
              <w:rPr>
                <w:rFonts w:ascii="Tahoma" w:eastAsia="Tahoma" w:hAnsi="Tahoma" w:cs="Tahoma"/>
              </w:rPr>
              <w:t>CREATE TABLE.</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sidRPr="00527388">
              <w:rPr>
                <w:rFonts w:ascii="Tahoma" w:eastAsia="Tahoma" w:hAnsi="Tahoma" w:cs="Tahoma"/>
                <w:b/>
              </w:rPr>
              <w:t>Questão 7</w:t>
            </w:r>
          </w:p>
        </w:tc>
        <w:tc>
          <w:tcPr>
            <w:tcW w:w="763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rPr>
            </w:pPr>
            <w:r>
              <w:rPr>
                <w:rFonts w:ascii="Tahoma" w:eastAsia="Tahoma" w:hAnsi="Tahoma" w:cs="Tahoma"/>
              </w:rPr>
              <w:t>Empreendedorismo e plano de negócios.</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Pr="00527388" w:rsidRDefault="007F5D7B" w:rsidP="007F5D7B">
            <w:pPr>
              <w:spacing w:after="0" w:line="360" w:lineRule="auto"/>
              <w:jc w:val="center"/>
              <w:rPr>
                <w:rFonts w:ascii="Tahoma" w:eastAsia="Tahoma" w:hAnsi="Tahoma" w:cs="Tahoma"/>
                <w:b/>
              </w:rPr>
            </w:pPr>
            <w:r>
              <w:rPr>
                <w:rFonts w:ascii="Tahoma" w:eastAsia="Tahoma" w:hAnsi="Tahoma" w:cs="Tahoma"/>
                <w:b/>
              </w:rPr>
              <w:t>Questão 8</w:t>
            </w:r>
          </w:p>
        </w:tc>
        <w:tc>
          <w:tcPr>
            <w:tcW w:w="7635" w:type="dxa"/>
            <w:shd w:val="clear" w:color="auto" w:fill="auto"/>
            <w:tcMar>
              <w:top w:w="100" w:type="dxa"/>
              <w:left w:w="100" w:type="dxa"/>
              <w:bottom w:w="100" w:type="dxa"/>
              <w:right w:w="100" w:type="dxa"/>
            </w:tcMar>
            <w:vAlign w:val="center"/>
          </w:tcPr>
          <w:p w:rsidR="007F5D7B" w:rsidRPr="00855188" w:rsidRDefault="007F5D7B" w:rsidP="007F5D7B">
            <w:pPr>
              <w:spacing w:after="0" w:line="360" w:lineRule="auto"/>
              <w:jc w:val="center"/>
              <w:rPr>
                <w:rFonts w:ascii="Tahoma" w:eastAsia="Tahoma" w:hAnsi="Tahoma" w:cs="Tahoma"/>
              </w:rPr>
            </w:pPr>
            <w:r w:rsidRPr="00855188">
              <w:rPr>
                <w:rFonts w:ascii="Tahoma" w:eastAsia="Tahoma" w:hAnsi="Tahoma" w:cs="Tahoma"/>
              </w:rPr>
              <w:t>Construtor, classe e polimorfismo.</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Default="007F5D7B" w:rsidP="007F5D7B">
            <w:pPr>
              <w:spacing w:after="0" w:line="360" w:lineRule="auto"/>
              <w:jc w:val="center"/>
              <w:rPr>
                <w:rFonts w:ascii="Tahoma" w:eastAsia="Tahoma" w:hAnsi="Tahoma" w:cs="Tahoma"/>
                <w:b/>
              </w:rPr>
            </w:pPr>
            <w:r>
              <w:rPr>
                <w:rFonts w:ascii="Tahoma" w:eastAsia="Tahoma" w:hAnsi="Tahoma" w:cs="Tahoma"/>
                <w:b/>
              </w:rPr>
              <w:t>Questão 9</w:t>
            </w:r>
          </w:p>
        </w:tc>
        <w:tc>
          <w:tcPr>
            <w:tcW w:w="7635" w:type="dxa"/>
            <w:shd w:val="clear" w:color="auto" w:fill="auto"/>
            <w:tcMar>
              <w:top w:w="100" w:type="dxa"/>
              <w:left w:w="100" w:type="dxa"/>
              <w:bottom w:w="100" w:type="dxa"/>
              <w:right w:w="100" w:type="dxa"/>
            </w:tcMar>
            <w:vAlign w:val="center"/>
          </w:tcPr>
          <w:p w:rsidR="007F5D7B" w:rsidRDefault="007F5D7B" w:rsidP="007F5D7B">
            <w:pPr>
              <w:spacing w:after="0" w:line="360" w:lineRule="auto"/>
              <w:jc w:val="center"/>
              <w:rPr>
                <w:rFonts w:ascii="Tahoma" w:eastAsia="Tahoma" w:hAnsi="Tahoma" w:cs="Tahoma"/>
              </w:rPr>
            </w:pPr>
            <w:r>
              <w:rPr>
                <w:rFonts w:ascii="Tahoma" w:eastAsia="Tahoma" w:hAnsi="Tahoma" w:cs="Tahoma"/>
              </w:rPr>
              <w:t>Processos.</w:t>
            </w:r>
          </w:p>
        </w:tc>
      </w:tr>
      <w:tr w:rsidR="007F5D7B" w:rsidRPr="00527388" w:rsidTr="00797E98">
        <w:trPr>
          <w:trHeight w:val="907"/>
          <w:jc w:val="center"/>
        </w:trPr>
        <w:tc>
          <w:tcPr>
            <w:tcW w:w="2205" w:type="dxa"/>
            <w:shd w:val="clear" w:color="auto" w:fill="auto"/>
            <w:tcMar>
              <w:top w:w="100" w:type="dxa"/>
              <w:left w:w="100" w:type="dxa"/>
              <w:bottom w:w="100" w:type="dxa"/>
              <w:right w:w="100" w:type="dxa"/>
            </w:tcMar>
            <w:vAlign w:val="center"/>
          </w:tcPr>
          <w:p w:rsidR="007F5D7B" w:rsidRDefault="007F5D7B" w:rsidP="007F5D7B">
            <w:pPr>
              <w:spacing w:after="0" w:line="360" w:lineRule="auto"/>
              <w:jc w:val="center"/>
              <w:rPr>
                <w:rFonts w:ascii="Tahoma" w:eastAsia="Tahoma" w:hAnsi="Tahoma" w:cs="Tahoma"/>
                <w:b/>
              </w:rPr>
            </w:pPr>
            <w:r>
              <w:rPr>
                <w:rFonts w:ascii="Tahoma" w:eastAsia="Tahoma" w:hAnsi="Tahoma" w:cs="Tahoma"/>
                <w:b/>
              </w:rPr>
              <w:t>Questão 10</w:t>
            </w:r>
          </w:p>
        </w:tc>
        <w:tc>
          <w:tcPr>
            <w:tcW w:w="7635" w:type="dxa"/>
            <w:shd w:val="clear" w:color="auto" w:fill="auto"/>
            <w:tcMar>
              <w:top w:w="100" w:type="dxa"/>
              <w:left w:w="100" w:type="dxa"/>
              <w:bottom w:w="100" w:type="dxa"/>
              <w:right w:w="100" w:type="dxa"/>
            </w:tcMar>
            <w:vAlign w:val="center"/>
          </w:tcPr>
          <w:p w:rsidR="007F5D7B" w:rsidRPr="00F03B6D" w:rsidRDefault="007F5D7B" w:rsidP="007F5D7B">
            <w:pPr>
              <w:spacing w:after="0" w:line="360" w:lineRule="auto"/>
              <w:jc w:val="center"/>
              <w:rPr>
                <w:rFonts w:ascii="Tahoma" w:eastAsia="Tahoma" w:hAnsi="Tahoma" w:cs="Tahoma"/>
              </w:rPr>
            </w:pPr>
            <w:r>
              <w:rPr>
                <w:rFonts w:ascii="Tahoma" w:eastAsia="Tahoma" w:hAnsi="Tahoma" w:cs="Tahoma"/>
              </w:rPr>
              <w:t>Atributos, modelagem e relacionamento.</w:t>
            </w:r>
          </w:p>
        </w:tc>
      </w:tr>
    </w:tbl>
    <w:p w:rsidR="007F5D7B" w:rsidRDefault="007F5D7B" w:rsidP="007F5D7B">
      <w:pPr>
        <w:spacing w:after="0" w:line="360" w:lineRule="auto"/>
        <w:rPr>
          <w:rFonts w:ascii="Tahoma" w:eastAsia="Tahoma" w:hAnsi="Tahoma" w:cs="Tahoma"/>
        </w:rPr>
      </w:pPr>
    </w:p>
    <w:p w:rsidR="00A40C32" w:rsidRPr="00406704" w:rsidRDefault="00A40C32" w:rsidP="007F5D7B">
      <w:pPr>
        <w:autoSpaceDE w:val="0"/>
        <w:autoSpaceDN w:val="0"/>
        <w:adjustRightInd w:val="0"/>
        <w:spacing w:after="0" w:line="360" w:lineRule="auto"/>
        <w:jc w:val="center"/>
        <w:rPr>
          <w:rFonts w:ascii="Tahoma" w:eastAsia="Calibri" w:hAnsi="Tahoma" w:cs="Tahoma"/>
          <w:lang w:val="pt-BR" w:eastAsia="pt-BR"/>
        </w:rPr>
      </w:pPr>
    </w:p>
    <w:sectPr w:rsidR="00A40C32" w:rsidRPr="00406704" w:rsidSect="00AA28E8">
      <w:headerReference w:type="default" r:id="rId34"/>
      <w:footerReference w:type="default" r:id="rId35"/>
      <w:headerReference w:type="first" r:id="rId36"/>
      <w:pgSz w:w="11906" w:h="16838" w:code="9"/>
      <w:pgMar w:top="1021" w:right="1021" w:bottom="1021" w:left="1021"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083" w:rsidRDefault="00DF7083" w:rsidP="00ED1F53">
      <w:pPr>
        <w:spacing w:after="0"/>
      </w:pPr>
      <w:r>
        <w:separator/>
      </w:r>
    </w:p>
  </w:endnote>
  <w:endnote w:type="continuationSeparator" w:id="0">
    <w:p w:rsidR="00DF7083" w:rsidRDefault="00DF7083" w:rsidP="00ED1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T5D89o00">
    <w:panose1 w:val="00000000000000000000"/>
    <w:charset w:val="00"/>
    <w:family w:val="auto"/>
    <w:notTrueType/>
    <w:pitch w:val="default"/>
    <w:sig w:usb0="00000003" w:usb1="00000000" w:usb2="00000000" w:usb3="00000000" w:csb0="00000001" w:csb1="00000000"/>
  </w:font>
  <w:font w:name="TT5D69o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AA28E8" w:rsidRDefault="00DF7083" w:rsidP="00AA28E8">
    <w:pPr>
      <w:pStyle w:val="Rodap"/>
      <w:jc w:val="right"/>
      <w:rPr>
        <w:sz w:val="20"/>
        <w:szCs w:val="20"/>
      </w:rPr>
    </w:pPr>
    <w:r w:rsidRPr="00AA28E8">
      <w:rPr>
        <w:rFonts w:ascii="Tahoma" w:hAnsi="Tahoma" w:cs="Tahoma"/>
        <w:sz w:val="20"/>
        <w:szCs w:val="20"/>
      </w:rPr>
      <w:fldChar w:fldCharType="begin"/>
    </w:r>
    <w:r w:rsidRPr="00AA28E8">
      <w:rPr>
        <w:rFonts w:ascii="Tahoma" w:hAnsi="Tahoma" w:cs="Tahoma"/>
        <w:sz w:val="20"/>
        <w:szCs w:val="20"/>
      </w:rPr>
      <w:instrText xml:space="preserve"> PAGE   \* MERGEFORMAT </w:instrText>
    </w:r>
    <w:r w:rsidRPr="00AA28E8">
      <w:rPr>
        <w:rFonts w:ascii="Tahoma" w:hAnsi="Tahoma" w:cs="Tahoma"/>
        <w:sz w:val="20"/>
        <w:szCs w:val="20"/>
      </w:rPr>
      <w:fldChar w:fldCharType="separate"/>
    </w:r>
    <w:r w:rsidR="00CB02F4">
      <w:rPr>
        <w:rFonts w:ascii="Tahoma" w:hAnsi="Tahoma" w:cs="Tahoma"/>
        <w:noProof/>
        <w:sz w:val="20"/>
        <w:szCs w:val="20"/>
      </w:rPr>
      <w:t>2</w:t>
    </w:r>
    <w:r w:rsidRPr="00AA28E8">
      <w:rP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083" w:rsidRDefault="00DF7083" w:rsidP="00ED1F53">
      <w:pPr>
        <w:spacing w:after="0"/>
      </w:pPr>
      <w:r>
        <w:separator/>
      </w:r>
    </w:p>
  </w:footnote>
  <w:footnote w:type="continuationSeparator" w:id="0">
    <w:p w:rsidR="00DF7083" w:rsidRDefault="00DF7083" w:rsidP="00ED1F53">
      <w:pPr>
        <w:spacing w:after="0"/>
      </w:pPr>
      <w:r>
        <w:continuationSeparator/>
      </w:r>
    </w:p>
  </w:footnote>
  <w:footnote w:id="1">
    <w:p w:rsidR="00DF7083" w:rsidRPr="00F45FDC" w:rsidRDefault="00DF7083" w:rsidP="00420465">
      <w:pPr>
        <w:pStyle w:val="Textodenotaderodap"/>
        <w:spacing w:after="0"/>
        <w:rPr>
          <w:rFonts w:ascii="Tahoma" w:hAnsi="Tahoma" w:cs="Tahoma"/>
          <w:sz w:val="18"/>
          <w:szCs w:val="18"/>
          <w:lang w:val="pt-BR"/>
        </w:rPr>
      </w:pPr>
      <w:r w:rsidRPr="00F45FDC">
        <w:rPr>
          <w:rStyle w:val="Refdenotaderodap"/>
          <w:rFonts w:ascii="Tahoma" w:hAnsi="Tahoma" w:cs="Tahoma"/>
          <w:sz w:val="18"/>
          <w:szCs w:val="18"/>
        </w:rPr>
        <w:footnoteRef/>
      </w:r>
      <w:r w:rsidRPr="00F45FDC">
        <w:rPr>
          <w:rFonts w:ascii="Tahoma" w:hAnsi="Tahoma" w:cs="Tahoma"/>
          <w:sz w:val="18"/>
          <w:szCs w:val="18"/>
          <w:lang w:val="pt-BR"/>
        </w:rPr>
        <w:t>Questão 25 – Enade 2008</w:t>
      </w:r>
      <w:r>
        <w:rPr>
          <w:rFonts w:ascii="Tahoma" w:hAnsi="Tahoma" w:cs="Tahoma"/>
          <w:sz w:val="18"/>
          <w:szCs w:val="18"/>
          <w:lang w:val="pt-BR"/>
        </w:rPr>
        <w:t>.</w:t>
      </w:r>
    </w:p>
  </w:footnote>
  <w:footnote w:id="2">
    <w:p w:rsidR="00DF7083" w:rsidRPr="00F45FDC" w:rsidRDefault="00DF7083" w:rsidP="00420465">
      <w:pPr>
        <w:pStyle w:val="Textodenotaderodap"/>
        <w:spacing w:after="0"/>
        <w:rPr>
          <w:rFonts w:ascii="Tahoma" w:hAnsi="Tahoma" w:cs="Tahoma"/>
          <w:sz w:val="18"/>
          <w:szCs w:val="18"/>
          <w:lang w:val="pt-BR"/>
        </w:rPr>
      </w:pPr>
      <w:r w:rsidRPr="00F45FDC">
        <w:rPr>
          <w:rStyle w:val="Refdenotaderodap"/>
          <w:rFonts w:ascii="Tahoma" w:hAnsi="Tahoma" w:cs="Tahoma"/>
          <w:sz w:val="18"/>
          <w:szCs w:val="18"/>
        </w:rPr>
        <w:footnoteRef/>
      </w:r>
      <w:r w:rsidRPr="00F45FDC">
        <w:rPr>
          <w:rFonts w:ascii="Tahoma" w:hAnsi="Tahoma" w:cs="Tahoma"/>
          <w:sz w:val="18"/>
          <w:szCs w:val="18"/>
          <w:lang w:val="pt-BR"/>
        </w:rPr>
        <w:t>Questão 26 – Enade 2008</w:t>
      </w:r>
      <w:r>
        <w:rPr>
          <w:rFonts w:ascii="Tahoma" w:hAnsi="Tahoma" w:cs="Tahoma"/>
          <w:sz w:val="18"/>
          <w:szCs w:val="18"/>
          <w:lang w:val="pt-BR"/>
        </w:rPr>
        <w:t>.</w:t>
      </w:r>
    </w:p>
  </w:footnote>
  <w:footnote w:id="3">
    <w:p w:rsidR="00DF7083" w:rsidRPr="00F45FDC" w:rsidRDefault="00DF7083" w:rsidP="00420465">
      <w:pPr>
        <w:pStyle w:val="Textodenotaderodap"/>
        <w:spacing w:after="0"/>
        <w:rPr>
          <w:rFonts w:ascii="Tahoma" w:hAnsi="Tahoma" w:cs="Tahoma"/>
          <w:sz w:val="18"/>
          <w:szCs w:val="18"/>
          <w:lang w:val="pt-BR"/>
        </w:rPr>
      </w:pPr>
      <w:r w:rsidRPr="00F45FDC">
        <w:rPr>
          <w:rStyle w:val="Refdenotaderodap"/>
          <w:rFonts w:ascii="Tahoma" w:hAnsi="Tahoma" w:cs="Tahoma"/>
          <w:sz w:val="18"/>
          <w:szCs w:val="18"/>
        </w:rPr>
        <w:footnoteRef/>
      </w:r>
      <w:r w:rsidRPr="00F45FDC">
        <w:rPr>
          <w:rFonts w:ascii="Tahoma" w:hAnsi="Tahoma" w:cs="Tahoma"/>
          <w:sz w:val="18"/>
          <w:szCs w:val="18"/>
          <w:lang w:val="pt-BR"/>
        </w:rPr>
        <w:t>Questão 27 – Enade 2008</w:t>
      </w:r>
      <w:r>
        <w:rPr>
          <w:rFonts w:ascii="Tahoma" w:hAnsi="Tahoma" w:cs="Tahoma"/>
          <w:sz w:val="18"/>
          <w:szCs w:val="18"/>
          <w:lang w:val="pt-BR"/>
        </w:rPr>
        <w:t>.</w:t>
      </w:r>
    </w:p>
  </w:footnote>
  <w:footnote w:id="4">
    <w:p w:rsidR="00DF7083" w:rsidRPr="00A80C6F" w:rsidRDefault="00DF7083" w:rsidP="00420465">
      <w:pPr>
        <w:pStyle w:val="Textodenotaderodap"/>
        <w:spacing w:after="0"/>
        <w:rPr>
          <w:rFonts w:ascii="Tahoma" w:hAnsi="Tahoma" w:cs="Tahoma"/>
          <w:sz w:val="18"/>
          <w:szCs w:val="18"/>
          <w:lang w:val="pt-BR"/>
        </w:rPr>
      </w:pPr>
      <w:r w:rsidRPr="00A80C6F">
        <w:rPr>
          <w:rStyle w:val="Refdenotaderodap"/>
          <w:rFonts w:ascii="Tahoma" w:hAnsi="Tahoma" w:cs="Tahoma"/>
          <w:sz w:val="18"/>
          <w:szCs w:val="18"/>
        </w:rPr>
        <w:footnoteRef/>
      </w:r>
      <w:r w:rsidRPr="00A80C6F">
        <w:rPr>
          <w:rFonts w:ascii="Tahoma" w:hAnsi="Tahoma" w:cs="Tahoma"/>
          <w:sz w:val="18"/>
          <w:szCs w:val="18"/>
          <w:lang w:val="pt-BR"/>
        </w:rPr>
        <w:t>Questão 28 – Enade 2008</w:t>
      </w:r>
      <w:r>
        <w:rPr>
          <w:rFonts w:ascii="Tahoma" w:hAnsi="Tahoma" w:cs="Tahoma"/>
          <w:sz w:val="18"/>
          <w:szCs w:val="18"/>
          <w:lang w:val="pt-BR"/>
        </w:rPr>
        <w:t>.</w:t>
      </w:r>
    </w:p>
  </w:footnote>
  <w:footnote w:id="5">
    <w:p w:rsidR="00DF7083" w:rsidRPr="00A80C6F" w:rsidRDefault="00DF7083" w:rsidP="00CC68E1">
      <w:pPr>
        <w:pStyle w:val="Textodenotaderodap"/>
        <w:spacing w:after="0"/>
        <w:rPr>
          <w:rFonts w:ascii="Tahoma" w:hAnsi="Tahoma" w:cs="Tahoma"/>
          <w:sz w:val="18"/>
          <w:szCs w:val="18"/>
          <w:lang w:val="pt-BR"/>
        </w:rPr>
      </w:pPr>
      <w:r w:rsidRPr="00A80C6F">
        <w:rPr>
          <w:rStyle w:val="Refdenotaderodap"/>
          <w:rFonts w:ascii="Tahoma" w:hAnsi="Tahoma" w:cs="Tahoma"/>
          <w:sz w:val="18"/>
          <w:szCs w:val="18"/>
        </w:rPr>
        <w:footnoteRef/>
      </w:r>
      <w:r w:rsidRPr="00A80C6F">
        <w:rPr>
          <w:rFonts w:ascii="Tahoma" w:hAnsi="Tahoma" w:cs="Tahoma"/>
          <w:sz w:val="18"/>
          <w:szCs w:val="18"/>
          <w:lang w:val="pt-BR"/>
        </w:rPr>
        <w:t>Questão 29 – Enade 2008</w:t>
      </w:r>
      <w:r>
        <w:rPr>
          <w:rFonts w:ascii="Tahoma" w:hAnsi="Tahoma" w:cs="Tahoma"/>
          <w:sz w:val="18"/>
          <w:szCs w:val="18"/>
          <w:lang w:val="pt-BR"/>
        </w:rPr>
        <w:t>.</w:t>
      </w:r>
    </w:p>
  </w:footnote>
  <w:footnote w:id="6">
    <w:p w:rsidR="00DF7083" w:rsidRPr="00AB1409" w:rsidRDefault="00DF7083" w:rsidP="00AB1409">
      <w:pPr>
        <w:pStyle w:val="Textodenotaderodap"/>
        <w:spacing w:after="0"/>
        <w:rPr>
          <w:rFonts w:ascii="Tahoma" w:hAnsi="Tahoma" w:cs="Tahoma"/>
          <w:sz w:val="18"/>
          <w:szCs w:val="18"/>
          <w:lang w:val="pt-BR"/>
        </w:rPr>
      </w:pPr>
      <w:r w:rsidRPr="00AB1409">
        <w:rPr>
          <w:rStyle w:val="Refdenotaderodap"/>
          <w:rFonts w:ascii="Tahoma" w:hAnsi="Tahoma" w:cs="Tahoma"/>
          <w:sz w:val="18"/>
          <w:szCs w:val="18"/>
        </w:rPr>
        <w:footnoteRef/>
      </w:r>
      <w:r w:rsidRPr="00AB1409">
        <w:rPr>
          <w:rFonts w:ascii="Tahoma" w:hAnsi="Tahoma" w:cs="Tahoma"/>
          <w:sz w:val="18"/>
          <w:szCs w:val="18"/>
          <w:lang w:val="pt-BR"/>
        </w:rPr>
        <w:t>Questão 30 – Enade 2008</w:t>
      </w:r>
      <w:r>
        <w:rPr>
          <w:rFonts w:ascii="Tahoma" w:hAnsi="Tahoma" w:cs="Tahoma"/>
          <w:sz w:val="18"/>
          <w:szCs w:val="18"/>
          <w:lang w:val="pt-BR"/>
        </w:rPr>
        <w:t>.</w:t>
      </w:r>
    </w:p>
  </w:footnote>
  <w:footnote w:id="7">
    <w:p w:rsidR="00DF7083" w:rsidRPr="007504BD" w:rsidRDefault="00DF7083" w:rsidP="00AB1409">
      <w:pPr>
        <w:pStyle w:val="Textodenotaderodap"/>
        <w:spacing w:after="0"/>
        <w:rPr>
          <w:rFonts w:ascii="Tahoma" w:hAnsi="Tahoma" w:cs="Tahoma"/>
          <w:sz w:val="18"/>
          <w:szCs w:val="18"/>
          <w:lang w:val="pt-BR"/>
        </w:rPr>
      </w:pPr>
      <w:r w:rsidRPr="007504BD">
        <w:rPr>
          <w:rStyle w:val="Refdenotaderodap"/>
          <w:rFonts w:ascii="Tahoma" w:hAnsi="Tahoma" w:cs="Tahoma"/>
          <w:sz w:val="18"/>
          <w:szCs w:val="18"/>
        </w:rPr>
        <w:footnoteRef/>
      </w:r>
      <w:r w:rsidRPr="007504BD">
        <w:rPr>
          <w:rFonts w:ascii="Tahoma" w:hAnsi="Tahoma" w:cs="Tahoma"/>
          <w:sz w:val="18"/>
          <w:szCs w:val="18"/>
          <w:lang w:val="pt-BR"/>
        </w:rPr>
        <w:t>Questão 31 – Enade 2008</w:t>
      </w:r>
      <w:r>
        <w:rPr>
          <w:rFonts w:ascii="Tahoma" w:hAnsi="Tahoma" w:cs="Tahoma"/>
          <w:sz w:val="18"/>
          <w:szCs w:val="18"/>
          <w:lang w:val="pt-BR"/>
        </w:rPr>
        <w:t>.</w:t>
      </w:r>
    </w:p>
  </w:footnote>
  <w:footnote w:id="8">
    <w:p w:rsidR="00DF7083" w:rsidRPr="007504BD" w:rsidRDefault="00DF7083" w:rsidP="00EC6812">
      <w:pPr>
        <w:pStyle w:val="Textodenotaderodap"/>
        <w:spacing w:after="0"/>
        <w:rPr>
          <w:rFonts w:ascii="Tahoma" w:hAnsi="Tahoma" w:cs="Tahoma"/>
          <w:sz w:val="18"/>
          <w:szCs w:val="18"/>
          <w:lang w:val="pt-BR"/>
        </w:rPr>
      </w:pPr>
      <w:r w:rsidRPr="007504BD">
        <w:rPr>
          <w:rStyle w:val="Refdenotaderodap"/>
          <w:rFonts w:ascii="Tahoma" w:hAnsi="Tahoma" w:cs="Tahoma"/>
          <w:sz w:val="18"/>
          <w:szCs w:val="18"/>
        </w:rPr>
        <w:footnoteRef/>
      </w:r>
      <w:r w:rsidRPr="007504BD">
        <w:rPr>
          <w:rFonts w:ascii="Tahoma" w:hAnsi="Tahoma" w:cs="Tahoma"/>
          <w:sz w:val="18"/>
          <w:szCs w:val="18"/>
          <w:lang w:val="pt-BR"/>
        </w:rPr>
        <w:t>Questão 32 – Enade 2008</w:t>
      </w:r>
      <w:r>
        <w:rPr>
          <w:rFonts w:ascii="Tahoma" w:hAnsi="Tahoma" w:cs="Tahoma"/>
          <w:sz w:val="18"/>
          <w:szCs w:val="18"/>
          <w:lang w:val="pt-BR"/>
        </w:rPr>
        <w:t>.</w:t>
      </w:r>
    </w:p>
  </w:footnote>
  <w:footnote w:id="9">
    <w:p w:rsidR="00DF7083" w:rsidRPr="00BF3EA2" w:rsidRDefault="00DF7083" w:rsidP="00A8381A">
      <w:pPr>
        <w:pStyle w:val="Textodenotaderodap"/>
        <w:spacing w:after="0"/>
        <w:rPr>
          <w:rFonts w:ascii="Tahoma" w:hAnsi="Tahoma" w:cs="Tahoma"/>
          <w:sz w:val="18"/>
          <w:szCs w:val="18"/>
          <w:lang w:val="pt-BR"/>
        </w:rPr>
      </w:pPr>
      <w:r w:rsidRPr="00BF3EA2">
        <w:rPr>
          <w:rStyle w:val="Refdenotaderodap"/>
          <w:rFonts w:ascii="Tahoma" w:hAnsi="Tahoma" w:cs="Tahoma"/>
          <w:sz w:val="18"/>
          <w:szCs w:val="18"/>
        </w:rPr>
        <w:footnoteRef/>
      </w:r>
      <w:r w:rsidRPr="00BF3EA2">
        <w:rPr>
          <w:rFonts w:ascii="Tahoma" w:hAnsi="Tahoma" w:cs="Tahoma"/>
          <w:sz w:val="18"/>
          <w:szCs w:val="18"/>
          <w:lang w:val="pt-BR"/>
        </w:rPr>
        <w:t>Questão 33 – Enade 2008</w:t>
      </w:r>
      <w:r>
        <w:rPr>
          <w:rFonts w:ascii="Tahoma" w:hAnsi="Tahoma" w:cs="Tahoma"/>
          <w:sz w:val="18"/>
          <w:szCs w:val="18"/>
          <w:lang w:val="pt-BR"/>
        </w:rPr>
        <w:t>.</w:t>
      </w:r>
    </w:p>
  </w:footnote>
  <w:footnote w:id="10">
    <w:p w:rsidR="00DF7083" w:rsidRPr="00BF3EA2" w:rsidRDefault="00DF7083" w:rsidP="00A8381A">
      <w:pPr>
        <w:pStyle w:val="Textodenotaderodap"/>
        <w:spacing w:after="0"/>
        <w:rPr>
          <w:rFonts w:ascii="Tahoma" w:hAnsi="Tahoma" w:cs="Tahoma"/>
          <w:sz w:val="18"/>
          <w:szCs w:val="18"/>
          <w:lang w:val="pt-BR"/>
        </w:rPr>
      </w:pPr>
      <w:r w:rsidRPr="00BF3EA2">
        <w:rPr>
          <w:rStyle w:val="Refdenotaderodap"/>
          <w:rFonts w:ascii="Tahoma" w:hAnsi="Tahoma" w:cs="Tahoma"/>
          <w:sz w:val="18"/>
          <w:szCs w:val="18"/>
        </w:rPr>
        <w:footnoteRef/>
      </w:r>
      <w:r w:rsidRPr="00BF3EA2">
        <w:rPr>
          <w:rFonts w:ascii="Tahoma" w:hAnsi="Tahoma" w:cs="Tahoma"/>
          <w:sz w:val="18"/>
          <w:szCs w:val="18"/>
          <w:lang w:val="pt-BR"/>
        </w:rPr>
        <w:t>Questão 34 – Enade 2008</w:t>
      </w:r>
      <w:r>
        <w:rPr>
          <w:rFonts w:ascii="Tahoma" w:hAnsi="Tahoma" w:cs="Tahoma"/>
          <w:sz w:val="18"/>
          <w:szCs w:val="18"/>
          <w:lang w:val="pt-BR"/>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267F9B" w:rsidRDefault="00DF7083" w:rsidP="00D36A61">
    <w:pPr>
      <w:pStyle w:val="Cabealho"/>
      <w:jc w:val="right"/>
      <w:rPr>
        <w:rFonts w:ascii="Tahoma" w:hAnsi="Tahoma" w:cs="Tahoma"/>
        <w:i/>
        <w:sz w:val="18"/>
        <w:szCs w:val="18"/>
        <w:lang w:val="pt-BR"/>
      </w:rPr>
    </w:pPr>
    <w:r w:rsidRPr="00267F9B">
      <w:rPr>
        <w:rFonts w:ascii="Tahoma" w:hAnsi="Tahoma" w:cs="Tahoma"/>
        <w:i/>
        <w:sz w:val="18"/>
        <w:szCs w:val="18"/>
        <w:lang w:val="pt-BR"/>
      </w:rPr>
      <w:t>Material Específico – Tecnologia em Análise e Desenvolvimento de Sistemas – Tomo</w:t>
    </w:r>
    <w:r>
      <w:rPr>
        <w:rFonts w:ascii="Tahoma" w:hAnsi="Tahoma" w:cs="Tahoma"/>
        <w:i/>
        <w:sz w:val="18"/>
        <w:szCs w:val="18"/>
        <w:lang w:val="pt-BR"/>
      </w:rPr>
      <w:t xml:space="preserve"> 2 </w:t>
    </w:r>
    <w:r w:rsidRPr="00267F9B">
      <w:rPr>
        <w:rFonts w:ascii="Tahoma" w:hAnsi="Tahoma" w:cs="Tahoma"/>
        <w:i/>
        <w:sz w:val="18"/>
        <w:szCs w:val="18"/>
        <w:lang w:val="pt-BR"/>
      </w:rPr>
      <w:t>– CQA/UNIP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267F9B" w:rsidRDefault="00DF7083" w:rsidP="000951B4">
    <w:pPr>
      <w:pStyle w:val="Cabealho"/>
      <w:jc w:val="right"/>
      <w:rPr>
        <w:lang w:val="pt-BR"/>
      </w:rPr>
    </w:pPr>
    <w:r w:rsidRPr="00267F9B">
      <w:rPr>
        <w:rFonts w:ascii="Tahoma" w:hAnsi="Tahoma" w:cs="Tahoma"/>
        <w:i/>
        <w:sz w:val="18"/>
        <w:szCs w:val="18"/>
        <w:lang w:val="pt-BR"/>
      </w:rPr>
      <w:t xml:space="preserve">Material Específico – Tecnologia em Análise e Desenvolvimento de Sistemas </w:t>
    </w:r>
    <w:r>
      <w:rPr>
        <w:rFonts w:ascii="Tahoma" w:hAnsi="Tahoma" w:cs="Tahoma"/>
        <w:i/>
        <w:sz w:val="18"/>
        <w:szCs w:val="18"/>
        <w:lang w:val="pt-BR"/>
      </w:rPr>
      <w:t xml:space="preserve">– Tomo 2 </w:t>
    </w:r>
    <w:r w:rsidRPr="00267F9B">
      <w:rPr>
        <w:rFonts w:ascii="Tahoma" w:hAnsi="Tahoma" w:cs="Tahoma"/>
        <w:i/>
        <w:sz w:val="18"/>
        <w:szCs w:val="18"/>
        <w:lang w:val="pt-BR"/>
      </w:rPr>
      <w:t>– CQA/UNIP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0FB3FE7"/>
    <w:multiLevelType w:val="hybridMultilevel"/>
    <w:tmpl w:val="A0009A9C"/>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21A480A"/>
    <w:multiLevelType w:val="hybridMultilevel"/>
    <w:tmpl w:val="FBD83A3C"/>
    <w:lvl w:ilvl="0" w:tplc="04160015">
      <w:start w:val="1"/>
      <w:numFmt w:val="upperLetter"/>
      <w:lvlText w:val="%1."/>
      <w:lvlJc w:val="left"/>
      <w:pPr>
        <w:ind w:left="360" w:hanging="360"/>
      </w:pPr>
      <w:rPr>
        <w:rFonts w:hint="default"/>
      </w:rPr>
    </w:lvl>
    <w:lvl w:ilvl="1" w:tplc="04160015">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2400AE1"/>
    <w:multiLevelType w:val="hybridMultilevel"/>
    <w:tmpl w:val="0F268C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3C70C29"/>
    <w:multiLevelType w:val="hybridMultilevel"/>
    <w:tmpl w:val="602E3D28"/>
    <w:lvl w:ilvl="0" w:tplc="D4BE075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080510"/>
    <w:multiLevelType w:val="hybridMultilevel"/>
    <w:tmpl w:val="DCDA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1721E"/>
    <w:multiLevelType w:val="hybridMultilevel"/>
    <w:tmpl w:val="83EED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41EB0"/>
    <w:multiLevelType w:val="hybridMultilevel"/>
    <w:tmpl w:val="D5E2E2F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8361E00"/>
    <w:multiLevelType w:val="multilevel"/>
    <w:tmpl w:val="C9A2D422"/>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righ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9523F05"/>
    <w:multiLevelType w:val="hybridMultilevel"/>
    <w:tmpl w:val="D22C90A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096D5B2F"/>
    <w:multiLevelType w:val="hybridMultilevel"/>
    <w:tmpl w:val="B0948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0AF3480B"/>
    <w:multiLevelType w:val="hybridMultilevel"/>
    <w:tmpl w:val="2E6E776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0CDB5842"/>
    <w:multiLevelType w:val="multilevel"/>
    <w:tmpl w:val="6A560348"/>
    <w:lvl w:ilvl="0">
      <w:start w:val="1"/>
      <w:numFmt w:val="bullet"/>
      <w:lvlText w:val="o"/>
      <w:lvlJc w:val="left"/>
      <w:pPr>
        <w:tabs>
          <w:tab w:val="num" w:pos="588"/>
        </w:tabs>
        <w:ind w:left="588" w:hanging="360"/>
      </w:pPr>
      <w:rPr>
        <w:rFonts w:ascii="Courier New" w:hAnsi="Courier New" w:cs="Courier New" w:hint="default"/>
        <w:sz w:val="24"/>
        <w:szCs w:val="24"/>
      </w:rPr>
    </w:lvl>
    <w:lvl w:ilvl="1">
      <w:start w:val="1"/>
      <w:numFmt w:val="lowerRoman"/>
      <w:lvlText w:val="%2."/>
      <w:lvlJc w:val="right"/>
      <w:pPr>
        <w:tabs>
          <w:tab w:val="num" w:pos="1308"/>
        </w:tabs>
        <w:ind w:left="1308" w:hanging="360"/>
      </w:pPr>
      <w:rPr>
        <w:rFonts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12" w15:restartNumberingAfterBreak="0">
    <w:nsid w:val="0DC61EC2"/>
    <w:multiLevelType w:val="hybridMultilevel"/>
    <w:tmpl w:val="78164DB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0DDC7158"/>
    <w:multiLevelType w:val="hybridMultilevel"/>
    <w:tmpl w:val="2F2AD9D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131253CD"/>
    <w:multiLevelType w:val="hybridMultilevel"/>
    <w:tmpl w:val="5478FDAA"/>
    <w:lvl w:ilvl="0" w:tplc="550C2106">
      <w:start w:val="5"/>
      <w:numFmt w:val="bullet"/>
      <w:lvlText w:val="•"/>
      <w:lvlJc w:val="left"/>
      <w:pPr>
        <w:ind w:left="720" w:hanging="360"/>
      </w:pPr>
      <w:rPr>
        <w:rFonts w:ascii="Tahoma" w:eastAsia="Calibr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55810CA"/>
    <w:multiLevelType w:val="hybridMultilevel"/>
    <w:tmpl w:val="B76C2CC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5B15993"/>
    <w:multiLevelType w:val="hybridMultilevel"/>
    <w:tmpl w:val="686EA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6DA5A06"/>
    <w:multiLevelType w:val="hybridMultilevel"/>
    <w:tmpl w:val="E49006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186522F1"/>
    <w:multiLevelType w:val="hybridMultilevel"/>
    <w:tmpl w:val="7E1A412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18827B7E"/>
    <w:multiLevelType w:val="hybridMultilevel"/>
    <w:tmpl w:val="A3A6A4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1A542D97"/>
    <w:multiLevelType w:val="hybridMultilevel"/>
    <w:tmpl w:val="728CE3A8"/>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1C790D32"/>
    <w:multiLevelType w:val="hybridMultilevel"/>
    <w:tmpl w:val="B4582114"/>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1D766364"/>
    <w:multiLevelType w:val="multilevel"/>
    <w:tmpl w:val="5B46ED6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E6E1FB2"/>
    <w:multiLevelType w:val="multilevel"/>
    <w:tmpl w:val="6948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E8579D9"/>
    <w:multiLevelType w:val="multilevel"/>
    <w:tmpl w:val="A33A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E8753CA"/>
    <w:multiLevelType w:val="multilevel"/>
    <w:tmpl w:val="633C4AE8"/>
    <w:lvl w:ilvl="0">
      <w:start w:val="1"/>
      <w:numFmt w:val="bullet"/>
      <w:lvlText w:val="o"/>
      <w:lvlJc w:val="left"/>
      <w:pPr>
        <w:tabs>
          <w:tab w:val="num" w:pos="588"/>
        </w:tabs>
        <w:ind w:left="588" w:hanging="360"/>
      </w:pPr>
      <w:rPr>
        <w:rFonts w:ascii="Courier New" w:hAnsi="Courier New" w:cs="Courier New" w:hint="default"/>
        <w:sz w:val="24"/>
        <w:szCs w:val="24"/>
      </w:rPr>
    </w:lvl>
    <w:lvl w:ilvl="1">
      <w:start w:val="1"/>
      <w:numFmt w:val="lowerRoman"/>
      <w:lvlText w:val="%2."/>
      <w:lvlJc w:val="left"/>
      <w:pPr>
        <w:tabs>
          <w:tab w:val="num" w:pos="1308"/>
        </w:tabs>
        <w:ind w:left="1308" w:hanging="360"/>
      </w:pPr>
      <w:rPr>
        <w:rFonts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26" w15:restartNumberingAfterBreak="0">
    <w:nsid w:val="1E8877BC"/>
    <w:multiLevelType w:val="hybridMultilevel"/>
    <w:tmpl w:val="89724A7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1EE735F7"/>
    <w:multiLevelType w:val="hybridMultilevel"/>
    <w:tmpl w:val="09D697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1F63454C"/>
    <w:multiLevelType w:val="hybridMultilevel"/>
    <w:tmpl w:val="8E84CB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1F87312F"/>
    <w:multiLevelType w:val="hybridMultilevel"/>
    <w:tmpl w:val="2384DD0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1FE552BA"/>
    <w:multiLevelType w:val="multilevel"/>
    <w:tmpl w:val="00E82440"/>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1211858"/>
    <w:multiLevelType w:val="hybridMultilevel"/>
    <w:tmpl w:val="45A8BDE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216D00BC"/>
    <w:multiLevelType w:val="hybridMultilevel"/>
    <w:tmpl w:val="AE7EB9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21AF7B12"/>
    <w:multiLevelType w:val="hybridMultilevel"/>
    <w:tmpl w:val="8EF6E776"/>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22733C6B"/>
    <w:multiLevelType w:val="hybridMultilevel"/>
    <w:tmpl w:val="056C48B4"/>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22CA4FE4"/>
    <w:multiLevelType w:val="hybridMultilevel"/>
    <w:tmpl w:val="66740DD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23510BFD"/>
    <w:multiLevelType w:val="multilevel"/>
    <w:tmpl w:val="4CE6984C"/>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238019A1"/>
    <w:multiLevelType w:val="hybridMultilevel"/>
    <w:tmpl w:val="CFF21040"/>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23B10027"/>
    <w:multiLevelType w:val="hybridMultilevel"/>
    <w:tmpl w:val="047A0732"/>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24230556"/>
    <w:multiLevelType w:val="hybridMultilevel"/>
    <w:tmpl w:val="B3D43A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250B5E1B"/>
    <w:multiLevelType w:val="hybridMultilevel"/>
    <w:tmpl w:val="DA70930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1" w15:restartNumberingAfterBreak="0">
    <w:nsid w:val="27036445"/>
    <w:multiLevelType w:val="hybridMultilevel"/>
    <w:tmpl w:val="D06E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28224EC8"/>
    <w:multiLevelType w:val="multilevel"/>
    <w:tmpl w:val="1D302398"/>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284E7AED"/>
    <w:multiLevelType w:val="hybridMultilevel"/>
    <w:tmpl w:val="5060D7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4" w15:restartNumberingAfterBreak="0">
    <w:nsid w:val="290C6214"/>
    <w:multiLevelType w:val="hybridMultilevel"/>
    <w:tmpl w:val="EC0E5C88"/>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2B0E0430"/>
    <w:multiLevelType w:val="hybridMultilevel"/>
    <w:tmpl w:val="56D0E07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2B8848C7"/>
    <w:multiLevelType w:val="hybridMultilevel"/>
    <w:tmpl w:val="5F72EF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7" w15:restartNumberingAfterBreak="0">
    <w:nsid w:val="2BD11CE5"/>
    <w:multiLevelType w:val="hybridMultilevel"/>
    <w:tmpl w:val="5AD889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8" w15:restartNumberingAfterBreak="0">
    <w:nsid w:val="2F602799"/>
    <w:multiLevelType w:val="hybridMultilevel"/>
    <w:tmpl w:val="BE2642C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3082155E"/>
    <w:multiLevelType w:val="hybridMultilevel"/>
    <w:tmpl w:val="CB96DFB2"/>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30A8650A"/>
    <w:multiLevelType w:val="hybridMultilevel"/>
    <w:tmpl w:val="D682FC4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32A21B24"/>
    <w:multiLevelType w:val="hybridMultilevel"/>
    <w:tmpl w:val="E39C7CA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340263ED"/>
    <w:multiLevelType w:val="hybridMultilevel"/>
    <w:tmpl w:val="851850B4"/>
    <w:lvl w:ilvl="0" w:tplc="550C2106">
      <w:start w:val="5"/>
      <w:numFmt w:val="bullet"/>
      <w:lvlText w:val="•"/>
      <w:lvlJc w:val="left"/>
      <w:pPr>
        <w:ind w:left="720" w:hanging="360"/>
      </w:pPr>
      <w:rPr>
        <w:rFonts w:ascii="Tahoma" w:eastAsia="Calibr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344D19BF"/>
    <w:multiLevelType w:val="hybridMultilevel"/>
    <w:tmpl w:val="DA2A169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35552D2E"/>
    <w:multiLevelType w:val="hybridMultilevel"/>
    <w:tmpl w:val="E66202B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361C1B5D"/>
    <w:multiLevelType w:val="hybridMultilevel"/>
    <w:tmpl w:val="DD86E0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6" w15:restartNumberingAfterBreak="0">
    <w:nsid w:val="38734438"/>
    <w:multiLevelType w:val="hybridMultilevel"/>
    <w:tmpl w:val="91E6CB3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399C434C"/>
    <w:multiLevelType w:val="hybridMultilevel"/>
    <w:tmpl w:val="1242D8F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3CC929E2"/>
    <w:multiLevelType w:val="hybridMultilevel"/>
    <w:tmpl w:val="9D8450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9" w15:restartNumberingAfterBreak="0">
    <w:nsid w:val="3FD05E57"/>
    <w:multiLevelType w:val="hybridMultilevel"/>
    <w:tmpl w:val="FD4855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0" w15:restartNumberingAfterBreak="0">
    <w:nsid w:val="4088562C"/>
    <w:multiLevelType w:val="hybridMultilevel"/>
    <w:tmpl w:val="5E66E580"/>
    <w:lvl w:ilvl="0" w:tplc="04160015">
      <w:start w:val="1"/>
      <w:numFmt w:val="upperLetter"/>
      <w:lvlText w:val="%1."/>
      <w:lvlJc w:val="left"/>
      <w:pPr>
        <w:ind w:left="360" w:hanging="360"/>
      </w:pPr>
      <w:rPr>
        <w:rFonts w:hint="default"/>
      </w:rPr>
    </w:lvl>
    <w:lvl w:ilvl="1" w:tplc="0F30124A">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41104FE5"/>
    <w:multiLevelType w:val="hybridMultilevel"/>
    <w:tmpl w:val="A29A58CC"/>
    <w:lvl w:ilvl="0" w:tplc="550C2106">
      <w:start w:val="5"/>
      <w:numFmt w:val="bullet"/>
      <w:lvlText w:val="•"/>
      <w:lvlJc w:val="left"/>
      <w:pPr>
        <w:ind w:left="360" w:hanging="360"/>
      </w:pPr>
      <w:rPr>
        <w:rFonts w:ascii="Tahoma" w:eastAsia="Calibri" w:hAnsi="Tahoma" w:cs="Tahoma"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2" w15:restartNumberingAfterBreak="0">
    <w:nsid w:val="41243C1D"/>
    <w:multiLevelType w:val="hybridMultilevel"/>
    <w:tmpl w:val="B47214B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412B6197"/>
    <w:multiLevelType w:val="multilevel"/>
    <w:tmpl w:val="620A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414E7F88"/>
    <w:multiLevelType w:val="hybridMultilevel"/>
    <w:tmpl w:val="BA9C96B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5" w15:restartNumberingAfterBreak="0">
    <w:nsid w:val="419E0DCC"/>
    <w:multiLevelType w:val="hybridMultilevel"/>
    <w:tmpl w:val="EA206E1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42212C4C"/>
    <w:multiLevelType w:val="hybridMultilevel"/>
    <w:tmpl w:val="3372F2E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4268571B"/>
    <w:multiLevelType w:val="hybridMultilevel"/>
    <w:tmpl w:val="C14CF3D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8" w15:restartNumberingAfterBreak="0">
    <w:nsid w:val="44F40BE6"/>
    <w:multiLevelType w:val="hybridMultilevel"/>
    <w:tmpl w:val="3488B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9" w15:restartNumberingAfterBreak="0">
    <w:nsid w:val="45B90B8C"/>
    <w:multiLevelType w:val="hybridMultilevel"/>
    <w:tmpl w:val="60528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47287A55"/>
    <w:multiLevelType w:val="hybridMultilevel"/>
    <w:tmpl w:val="CD68B12C"/>
    <w:lvl w:ilvl="0" w:tplc="B424803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47B538C6"/>
    <w:multiLevelType w:val="hybridMultilevel"/>
    <w:tmpl w:val="99560FC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49FD2715"/>
    <w:multiLevelType w:val="hybridMultilevel"/>
    <w:tmpl w:val="792C1D4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4AF13454"/>
    <w:multiLevelType w:val="hybridMultilevel"/>
    <w:tmpl w:val="782C9D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4" w15:restartNumberingAfterBreak="0">
    <w:nsid w:val="4C0D5F01"/>
    <w:multiLevelType w:val="hybridMultilevel"/>
    <w:tmpl w:val="E2E2BA1C"/>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4C1F0862"/>
    <w:multiLevelType w:val="hybridMultilevel"/>
    <w:tmpl w:val="6BD8C31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6" w15:restartNumberingAfterBreak="0">
    <w:nsid w:val="4CAE7EF4"/>
    <w:multiLevelType w:val="hybridMultilevel"/>
    <w:tmpl w:val="433257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start w:val="1"/>
      <w:numFmt w:val="bullet"/>
      <w:lvlText w:val=""/>
      <w:lvlJc w:val="left"/>
      <w:pPr>
        <w:ind w:left="6262" w:hanging="360"/>
      </w:pPr>
      <w:rPr>
        <w:rFonts w:ascii="Wingdings" w:hAnsi="Wingdings" w:hint="default"/>
      </w:rPr>
    </w:lvl>
  </w:abstractNum>
  <w:abstractNum w:abstractNumId="77" w15:restartNumberingAfterBreak="0">
    <w:nsid w:val="4D2C60A6"/>
    <w:multiLevelType w:val="hybridMultilevel"/>
    <w:tmpl w:val="1F9E48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8" w15:restartNumberingAfterBreak="0">
    <w:nsid w:val="4E36373C"/>
    <w:multiLevelType w:val="hybridMultilevel"/>
    <w:tmpl w:val="4B9E6C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4FB106A3"/>
    <w:multiLevelType w:val="hybridMultilevel"/>
    <w:tmpl w:val="95B2562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51D65451"/>
    <w:multiLevelType w:val="hybridMultilevel"/>
    <w:tmpl w:val="F25C53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1" w15:restartNumberingAfterBreak="0">
    <w:nsid w:val="54ED4C73"/>
    <w:multiLevelType w:val="hybridMultilevel"/>
    <w:tmpl w:val="D07E244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55E16B19"/>
    <w:multiLevelType w:val="multilevel"/>
    <w:tmpl w:val="28EC5C6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56AD79E7"/>
    <w:multiLevelType w:val="hybridMultilevel"/>
    <w:tmpl w:val="D07CC0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4" w15:restartNumberingAfterBreak="0">
    <w:nsid w:val="571D3C2E"/>
    <w:multiLevelType w:val="hybridMultilevel"/>
    <w:tmpl w:val="BC7C910C"/>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5A0F2A72"/>
    <w:multiLevelType w:val="hybridMultilevel"/>
    <w:tmpl w:val="35B015A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6" w15:restartNumberingAfterBreak="0">
    <w:nsid w:val="5B1B70A3"/>
    <w:multiLevelType w:val="hybridMultilevel"/>
    <w:tmpl w:val="FA58A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7" w15:restartNumberingAfterBreak="0">
    <w:nsid w:val="5C0733E7"/>
    <w:multiLevelType w:val="hybridMultilevel"/>
    <w:tmpl w:val="14FEBB14"/>
    <w:lvl w:ilvl="0" w:tplc="861EAAA8">
      <w:start w:val="1"/>
      <w:numFmt w:val="upperLetter"/>
      <w:lvlText w:val="%1."/>
      <w:lvlJc w:val="left"/>
      <w:pPr>
        <w:ind w:left="360" w:hanging="360"/>
      </w:pPr>
      <w:rPr>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5C72543D"/>
    <w:multiLevelType w:val="hybridMultilevel"/>
    <w:tmpl w:val="BB867F5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5CD10553"/>
    <w:multiLevelType w:val="hybridMultilevel"/>
    <w:tmpl w:val="C128903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0" w15:restartNumberingAfterBreak="0">
    <w:nsid w:val="67F73C91"/>
    <w:multiLevelType w:val="hybridMultilevel"/>
    <w:tmpl w:val="4F22493C"/>
    <w:lvl w:ilvl="0" w:tplc="D4BE075A">
      <w:start w:val="1"/>
      <w:numFmt w:val="upperRoman"/>
      <w:lvlText w:val="%1."/>
      <w:lvlJc w:val="left"/>
      <w:pPr>
        <w:ind w:left="360" w:hanging="360"/>
      </w:pPr>
      <w:rPr>
        <w:rFonts w:hint="default"/>
      </w:rPr>
    </w:lvl>
    <w:lvl w:ilvl="1" w:tplc="0F30124A">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1" w15:restartNumberingAfterBreak="0">
    <w:nsid w:val="68AC64FB"/>
    <w:multiLevelType w:val="hybridMultilevel"/>
    <w:tmpl w:val="8256A2B4"/>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2" w15:restartNumberingAfterBreak="0">
    <w:nsid w:val="69233F61"/>
    <w:multiLevelType w:val="multilevel"/>
    <w:tmpl w:val="633C4AE8"/>
    <w:lvl w:ilvl="0">
      <w:start w:val="1"/>
      <w:numFmt w:val="bullet"/>
      <w:lvlText w:val="o"/>
      <w:lvlJc w:val="left"/>
      <w:pPr>
        <w:tabs>
          <w:tab w:val="num" w:pos="645"/>
        </w:tabs>
        <w:ind w:left="645" w:hanging="360"/>
      </w:pPr>
      <w:rPr>
        <w:rFonts w:ascii="Courier New" w:hAnsi="Courier New" w:cs="Courier New" w:hint="default"/>
        <w:sz w:val="24"/>
        <w:szCs w:val="24"/>
      </w:rPr>
    </w:lvl>
    <w:lvl w:ilvl="1">
      <w:start w:val="1"/>
      <w:numFmt w:val="lowerRoman"/>
      <w:lvlText w:val="%2."/>
      <w:lvlJc w:val="left"/>
      <w:pPr>
        <w:tabs>
          <w:tab w:val="num" w:pos="1365"/>
        </w:tabs>
        <w:ind w:left="1365" w:hanging="360"/>
      </w:pPr>
      <w:rPr>
        <w:rFonts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93" w15:restartNumberingAfterBreak="0">
    <w:nsid w:val="6BE61E0C"/>
    <w:multiLevelType w:val="hybridMultilevel"/>
    <w:tmpl w:val="E9260F8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4" w15:restartNumberingAfterBreak="0">
    <w:nsid w:val="6CDE58E5"/>
    <w:multiLevelType w:val="hybridMultilevel"/>
    <w:tmpl w:val="BEF680B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5" w15:restartNumberingAfterBreak="0">
    <w:nsid w:val="6D2747DD"/>
    <w:multiLevelType w:val="hybridMultilevel"/>
    <w:tmpl w:val="3DDECF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6" w15:restartNumberingAfterBreak="0">
    <w:nsid w:val="6D32622D"/>
    <w:multiLevelType w:val="multilevel"/>
    <w:tmpl w:val="605C47B4"/>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righ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6D3F5705"/>
    <w:multiLevelType w:val="hybridMultilevel"/>
    <w:tmpl w:val="6860BCE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8" w15:restartNumberingAfterBreak="0">
    <w:nsid w:val="72685FA2"/>
    <w:multiLevelType w:val="hybridMultilevel"/>
    <w:tmpl w:val="40D0F67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9" w15:restartNumberingAfterBreak="0">
    <w:nsid w:val="75B97A6A"/>
    <w:multiLevelType w:val="hybridMultilevel"/>
    <w:tmpl w:val="F16A1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0" w15:restartNumberingAfterBreak="0">
    <w:nsid w:val="763C2010"/>
    <w:multiLevelType w:val="hybridMultilevel"/>
    <w:tmpl w:val="74D20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1" w15:restartNumberingAfterBreak="0">
    <w:nsid w:val="78646A47"/>
    <w:multiLevelType w:val="hybridMultilevel"/>
    <w:tmpl w:val="FBA210A4"/>
    <w:lvl w:ilvl="0" w:tplc="04160015">
      <w:start w:val="1"/>
      <w:numFmt w:val="upperLetter"/>
      <w:lvlText w:val="%1."/>
      <w:lvlJc w:val="left"/>
      <w:pPr>
        <w:ind w:left="360" w:hanging="360"/>
      </w:pPr>
      <w:rPr>
        <w:rFonts w:hint="default"/>
      </w:rPr>
    </w:lvl>
    <w:lvl w:ilvl="1" w:tplc="04160015">
      <w:start w:val="1"/>
      <w:numFmt w:val="upp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2" w15:restartNumberingAfterBreak="0">
    <w:nsid w:val="788562F5"/>
    <w:multiLevelType w:val="hybridMultilevel"/>
    <w:tmpl w:val="FB80F858"/>
    <w:lvl w:ilvl="0" w:tplc="F83A87C8">
      <w:start w:val="1"/>
      <w:numFmt w:val="upperLetter"/>
      <w:lvlText w:val="%1."/>
      <w:lvlJc w:val="left"/>
      <w:pPr>
        <w:ind w:left="360" w:hanging="360"/>
      </w:pPr>
      <w:rPr>
        <w:b w:val="0"/>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3" w15:restartNumberingAfterBreak="0">
    <w:nsid w:val="79684C6E"/>
    <w:multiLevelType w:val="hybridMultilevel"/>
    <w:tmpl w:val="9F6EC2B2"/>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4" w15:restartNumberingAfterBreak="0">
    <w:nsid w:val="79E65113"/>
    <w:multiLevelType w:val="hybridMultilevel"/>
    <w:tmpl w:val="7DB85A56"/>
    <w:lvl w:ilvl="0" w:tplc="04160001">
      <w:start w:val="1"/>
      <w:numFmt w:val="bullet"/>
      <w:lvlText w:val=""/>
      <w:lvlJc w:val="left"/>
      <w:pPr>
        <w:ind w:left="360" w:hanging="360"/>
      </w:pPr>
      <w:rPr>
        <w:rFonts w:ascii="Symbol" w:hAnsi="Symbol" w:hint="default"/>
      </w:rPr>
    </w:lvl>
    <w:lvl w:ilvl="1" w:tplc="27D0C71C">
      <w:numFmt w:val="bullet"/>
      <w:lvlText w:val="·"/>
      <w:lvlJc w:val="left"/>
      <w:pPr>
        <w:ind w:left="1110" w:hanging="390"/>
      </w:pPr>
      <w:rPr>
        <w:rFonts w:ascii="Tahoma" w:eastAsia="Calibri" w:hAnsi="Tahoma"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5" w15:restartNumberingAfterBreak="0">
    <w:nsid w:val="79EC1F8C"/>
    <w:multiLevelType w:val="hybridMultilevel"/>
    <w:tmpl w:val="B52CFBFC"/>
    <w:lvl w:ilvl="0" w:tplc="7D349EB2">
      <w:start w:val="1"/>
      <w:numFmt w:val="bullet"/>
      <w:lvlText w:val=""/>
      <w:lvlJc w:val="left"/>
      <w:pPr>
        <w:ind w:left="360" w:hanging="360"/>
      </w:pPr>
      <w:rPr>
        <w:rFonts w:ascii="Symbol" w:hAnsi="Symbol" w:hint="default"/>
        <w:sz w:val="24"/>
        <w:szCs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6" w15:restartNumberingAfterBreak="0">
    <w:nsid w:val="7A5859ED"/>
    <w:multiLevelType w:val="hybridMultilevel"/>
    <w:tmpl w:val="26E8DA7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5"/>
  </w:num>
  <w:num w:numId="2">
    <w:abstractNumId w:val="76"/>
  </w:num>
  <w:num w:numId="3">
    <w:abstractNumId w:val="94"/>
  </w:num>
  <w:num w:numId="4">
    <w:abstractNumId w:val="39"/>
  </w:num>
  <w:num w:numId="5">
    <w:abstractNumId w:val="9"/>
  </w:num>
  <w:num w:numId="6">
    <w:abstractNumId w:val="75"/>
  </w:num>
  <w:num w:numId="7">
    <w:abstractNumId w:val="77"/>
  </w:num>
  <w:num w:numId="8">
    <w:abstractNumId w:val="43"/>
  </w:num>
  <w:num w:numId="9">
    <w:abstractNumId w:val="85"/>
  </w:num>
  <w:num w:numId="10">
    <w:abstractNumId w:val="40"/>
  </w:num>
  <w:num w:numId="11">
    <w:abstractNumId w:val="17"/>
  </w:num>
  <w:num w:numId="12">
    <w:abstractNumId w:val="105"/>
  </w:num>
  <w:num w:numId="13">
    <w:abstractNumId w:val="27"/>
  </w:num>
  <w:num w:numId="14">
    <w:abstractNumId w:val="104"/>
  </w:num>
  <w:num w:numId="15">
    <w:abstractNumId w:val="19"/>
  </w:num>
  <w:num w:numId="16">
    <w:abstractNumId w:val="100"/>
  </w:num>
  <w:num w:numId="17">
    <w:abstractNumId w:val="16"/>
  </w:num>
  <w:num w:numId="18">
    <w:abstractNumId w:val="106"/>
  </w:num>
  <w:num w:numId="19">
    <w:abstractNumId w:val="93"/>
  </w:num>
  <w:num w:numId="20">
    <w:abstractNumId w:val="72"/>
  </w:num>
  <w:num w:numId="21">
    <w:abstractNumId w:val="54"/>
  </w:num>
  <w:num w:numId="22">
    <w:abstractNumId w:val="81"/>
  </w:num>
  <w:num w:numId="23">
    <w:abstractNumId w:val="32"/>
  </w:num>
  <w:num w:numId="24">
    <w:abstractNumId w:val="73"/>
  </w:num>
  <w:num w:numId="25">
    <w:abstractNumId w:val="64"/>
  </w:num>
  <w:num w:numId="26">
    <w:abstractNumId w:val="68"/>
  </w:num>
  <w:num w:numId="27">
    <w:abstractNumId w:val="98"/>
  </w:num>
  <w:num w:numId="28">
    <w:abstractNumId w:val="45"/>
  </w:num>
  <w:num w:numId="29">
    <w:abstractNumId w:val="91"/>
  </w:num>
  <w:num w:numId="30">
    <w:abstractNumId w:val="67"/>
  </w:num>
  <w:num w:numId="31">
    <w:abstractNumId w:val="22"/>
  </w:num>
  <w:num w:numId="32">
    <w:abstractNumId w:val="6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2"/>
  </w:num>
  <w:num w:numId="36">
    <w:abstractNumId w:val="89"/>
  </w:num>
  <w:num w:numId="37">
    <w:abstractNumId w:val="78"/>
  </w:num>
  <w:num w:numId="38">
    <w:abstractNumId w:val="90"/>
  </w:num>
  <w:num w:numId="39">
    <w:abstractNumId w:val="87"/>
  </w:num>
  <w:num w:numId="40">
    <w:abstractNumId w:val="28"/>
  </w:num>
  <w:num w:numId="41">
    <w:abstractNumId w:val="4"/>
  </w:num>
  <w:num w:numId="42">
    <w:abstractNumId w:val="49"/>
  </w:num>
  <w:num w:numId="43">
    <w:abstractNumId w:val="88"/>
  </w:num>
  <w:num w:numId="44">
    <w:abstractNumId w:val="56"/>
  </w:num>
  <w:num w:numId="45">
    <w:abstractNumId w:val="101"/>
  </w:num>
  <w:num w:numId="46">
    <w:abstractNumId w:val="84"/>
  </w:num>
  <w:num w:numId="47">
    <w:abstractNumId w:val="0"/>
  </w:num>
  <w:num w:numId="48">
    <w:abstractNumId w:val="12"/>
  </w:num>
  <w:num w:numId="49">
    <w:abstractNumId w:val="14"/>
  </w:num>
  <w:num w:numId="50">
    <w:abstractNumId w:val="51"/>
  </w:num>
  <w:num w:numId="51">
    <w:abstractNumId w:val="66"/>
  </w:num>
  <w:num w:numId="52">
    <w:abstractNumId w:val="61"/>
  </w:num>
  <w:num w:numId="53">
    <w:abstractNumId w:val="15"/>
  </w:num>
  <w:num w:numId="54">
    <w:abstractNumId w:val="1"/>
  </w:num>
  <w:num w:numId="55">
    <w:abstractNumId w:val="74"/>
  </w:num>
  <w:num w:numId="56">
    <w:abstractNumId w:val="97"/>
  </w:num>
  <w:num w:numId="57">
    <w:abstractNumId w:val="3"/>
  </w:num>
  <w:num w:numId="58">
    <w:abstractNumId w:val="52"/>
  </w:num>
  <w:num w:numId="59">
    <w:abstractNumId w:val="10"/>
  </w:num>
  <w:num w:numId="60">
    <w:abstractNumId w:val="57"/>
  </w:num>
  <w:num w:numId="61">
    <w:abstractNumId w:val="62"/>
  </w:num>
  <w:num w:numId="62">
    <w:abstractNumId w:val="60"/>
  </w:num>
  <w:num w:numId="63">
    <w:abstractNumId w:val="50"/>
  </w:num>
  <w:num w:numId="64">
    <w:abstractNumId w:val="53"/>
  </w:num>
  <w:num w:numId="65">
    <w:abstractNumId w:val="65"/>
  </w:num>
  <w:num w:numId="66">
    <w:abstractNumId w:val="29"/>
  </w:num>
  <w:num w:numId="67">
    <w:abstractNumId w:val="33"/>
  </w:num>
  <w:num w:numId="68">
    <w:abstractNumId w:val="41"/>
  </w:num>
  <w:num w:numId="69">
    <w:abstractNumId w:val="103"/>
  </w:num>
  <w:num w:numId="70">
    <w:abstractNumId w:val="46"/>
  </w:num>
  <w:num w:numId="71">
    <w:abstractNumId w:val="83"/>
  </w:num>
  <w:num w:numId="72">
    <w:abstractNumId w:val="20"/>
  </w:num>
  <w:num w:numId="73">
    <w:abstractNumId w:val="21"/>
  </w:num>
  <w:num w:numId="74">
    <w:abstractNumId w:val="2"/>
  </w:num>
  <w:num w:numId="75">
    <w:abstractNumId w:val="18"/>
  </w:num>
  <w:num w:numId="76">
    <w:abstractNumId w:val="31"/>
  </w:num>
  <w:num w:numId="77">
    <w:abstractNumId w:val="55"/>
  </w:num>
  <w:num w:numId="78">
    <w:abstractNumId w:val="8"/>
  </w:num>
  <w:num w:numId="79">
    <w:abstractNumId w:val="13"/>
  </w:num>
  <w:num w:numId="80">
    <w:abstractNumId w:val="79"/>
  </w:num>
  <w:num w:numId="81">
    <w:abstractNumId w:val="47"/>
  </w:num>
  <w:num w:numId="82">
    <w:abstractNumId w:val="37"/>
  </w:num>
  <w:num w:numId="83">
    <w:abstractNumId w:val="6"/>
  </w:num>
  <w:num w:numId="84">
    <w:abstractNumId w:val="59"/>
  </w:num>
  <w:num w:numId="85">
    <w:abstractNumId w:val="26"/>
  </w:num>
  <w:num w:numId="86">
    <w:abstractNumId w:val="69"/>
  </w:num>
  <w:num w:numId="87">
    <w:abstractNumId w:val="34"/>
  </w:num>
  <w:num w:numId="88">
    <w:abstractNumId w:val="48"/>
  </w:num>
  <w:num w:numId="89">
    <w:abstractNumId w:val="80"/>
  </w:num>
  <w:num w:numId="90">
    <w:abstractNumId w:val="58"/>
  </w:num>
  <w:num w:numId="91">
    <w:abstractNumId w:val="5"/>
  </w:num>
  <w:num w:numId="92">
    <w:abstractNumId w:val="86"/>
  </w:num>
  <w:num w:numId="93">
    <w:abstractNumId w:val="102"/>
  </w:num>
  <w:num w:numId="94">
    <w:abstractNumId w:val="7"/>
  </w:num>
  <w:num w:numId="95">
    <w:abstractNumId w:val="30"/>
  </w:num>
  <w:num w:numId="96">
    <w:abstractNumId w:val="36"/>
  </w:num>
  <w:num w:numId="97">
    <w:abstractNumId w:val="99"/>
  </w:num>
  <w:num w:numId="98">
    <w:abstractNumId w:val="95"/>
  </w:num>
  <w:num w:numId="99">
    <w:abstractNumId w:val="44"/>
  </w:num>
  <w:num w:numId="100">
    <w:abstractNumId w:val="70"/>
  </w:num>
  <w:num w:numId="101">
    <w:abstractNumId w:val="71"/>
  </w:num>
  <w:num w:numId="102">
    <w:abstractNumId w:val="96"/>
  </w:num>
  <w:num w:numId="103">
    <w:abstractNumId w:val="42"/>
  </w:num>
  <w:num w:numId="104">
    <w:abstractNumId w:val="92"/>
  </w:num>
  <w:num w:numId="105">
    <w:abstractNumId w:val="38"/>
  </w:num>
  <w:num w:numId="106">
    <w:abstractNumId w:val="11"/>
  </w:num>
  <w:num w:numId="107">
    <w:abstractNumId w:val="2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7"/>
  <w:hyphenationZone w:val="425"/>
  <w:drawingGridHorizontalSpacing w:val="120"/>
  <w:displayHorizontalDrawingGridEvery w:val="2"/>
  <w:characterSpacingControl w:val="doNotCompress"/>
  <w:hdrShapeDefaults>
    <o:shapedefaults v:ext="edit" spidmax="2049">
      <o:colormru v:ext="edit" colors="#2fe540"/>
      <o:colormenu v:ext="edit" strokecolor="#2fe540"/>
    </o:shapedefaults>
  </w:hdrShapeDefaults>
  <w:footnotePr>
    <w:footnote w:id="-1"/>
    <w:footnote w:id="0"/>
  </w:footnotePr>
  <w:endnotePr>
    <w:endnote w:id="-1"/>
    <w:endnote w:id="0"/>
  </w:endnotePr>
  <w:compat>
    <w:compatSetting w:name="compatibilityMode" w:uri="http://schemas.microsoft.com/office/word" w:val="12"/>
  </w:compat>
  <w:rsids>
    <w:rsidRoot w:val="00EE2920"/>
    <w:rsid w:val="00000367"/>
    <w:rsid w:val="00003B60"/>
    <w:rsid w:val="00004625"/>
    <w:rsid w:val="00006EB1"/>
    <w:rsid w:val="00007F44"/>
    <w:rsid w:val="000102C8"/>
    <w:rsid w:val="000106EE"/>
    <w:rsid w:val="00013306"/>
    <w:rsid w:val="000133BC"/>
    <w:rsid w:val="000142B5"/>
    <w:rsid w:val="00014A1C"/>
    <w:rsid w:val="0001549F"/>
    <w:rsid w:val="00021530"/>
    <w:rsid w:val="00022308"/>
    <w:rsid w:val="0002370F"/>
    <w:rsid w:val="000240A3"/>
    <w:rsid w:val="00026A16"/>
    <w:rsid w:val="00034084"/>
    <w:rsid w:val="00034499"/>
    <w:rsid w:val="000355EF"/>
    <w:rsid w:val="000365B7"/>
    <w:rsid w:val="00040DBE"/>
    <w:rsid w:val="00040F67"/>
    <w:rsid w:val="000416B4"/>
    <w:rsid w:val="00044365"/>
    <w:rsid w:val="00044418"/>
    <w:rsid w:val="00044AD7"/>
    <w:rsid w:val="00047387"/>
    <w:rsid w:val="000479D0"/>
    <w:rsid w:val="00050EC9"/>
    <w:rsid w:val="000551EE"/>
    <w:rsid w:val="00055BF7"/>
    <w:rsid w:val="00055D9B"/>
    <w:rsid w:val="0005722E"/>
    <w:rsid w:val="0006070F"/>
    <w:rsid w:val="000613BD"/>
    <w:rsid w:val="000628C8"/>
    <w:rsid w:val="00063BB8"/>
    <w:rsid w:val="0006483E"/>
    <w:rsid w:val="00066717"/>
    <w:rsid w:val="00067457"/>
    <w:rsid w:val="000744EE"/>
    <w:rsid w:val="000750A0"/>
    <w:rsid w:val="0007622B"/>
    <w:rsid w:val="000817BC"/>
    <w:rsid w:val="00081BCF"/>
    <w:rsid w:val="000825FC"/>
    <w:rsid w:val="00083146"/>
    <w:rsid w:val="00084500"/>
    <w:rsid w:val="00086792"/>
    <w:rsid w:val="0008711C"/>
    <w:rsid w:val="00091488"/>
    <w:rsid w:val="00091F31"/>
    <w:rsid w:val="00092D7E"/>
    <w:rsid w:val="000941A6"/>
    <w:rsid w:val="000951B4"/>
    <w:rsid w:val="0009647F"/>
    <w:rsid w:val="00096F22"/>
    <w:rsid w:val="000976D1"/>
    <w:rsid w:val="000A0F4F"/>
    <w:rsid w:val="000A20D4"/>
    <w:rsid w:val="000A7841"/>
    <w:rsid w:val="000B14D5"/>
    <w:rsid w:val="000B3405"/>
    <w:rsid w:val="000B4463"/>
    <w:rsid w:val="000B5AB4"/>
    <w:rsid w:val="000B5D5E"/>
    <w:rsid w:val="000B63D4"/>
    <w:rsid w:val="000C06E3"/>
    <w:rsid w:val="000C0AAD"/>
    <w:rsid w:val="000C1361"/>
    <w:rsid w:val="000C21C6"/>
    <w:rsid w:val="000C50CF"/>
    <w:rsid w:val="000C5344"/>
    <w:rsid w:val="000C6BDC"/>
    <w:rsid w:val="000C718B"/>
    <w:rsid w:val="000C754F"/>
    <w:rsid w:val="000D1C0F"/>
    <w:rsid w:val="000D294C"/>
    <w:rsid w:val="000D3171"/>
    <w:rsid w:val="000D555F"/>
    <w:rsid w:val="000D6056"/>
    <w:rsid w:val="000D732F"/>
    <w:rsid w:val="000D756A"/>
    <w:rsid w:val="000D7FE4"/>
    <w:rsid w:val="000E1101"/>
    <w:rsid w:val="000E2514"/>
    <w:rsid w:val="000E26F2"/>
    <w:rsid w:val="000E50B7"/>
    <w:rsid w:val="000E71FC"/>
    <w:rsid w:val="000F2F17"/>
    <w:rsid w:val="000F574D"/>
    <w:rsid w:val="000F5F1B"/>
    <w:rsid w:val="000F6CD1"/>
    <w:rsid w:val="00100548"/>
    <w:rsid w:val="00102D69"/>
    <w:rsid w:val="00103279"/>
    <w:rsid w:val="001067F6"/>
    <w:rsid w:val="00106902"/>
    <w:rsid w:val="00107851"/>
    <w:rsid w:val="00107BF3"/>
    <w:rsid w:val="00110975"/>
    <w:rsid w:val="00111069"/>
    <w:rsid w:val="0011476B"/>
    <w:rsid w:val="0012189A"/>
    <w:rsid w:val="00122002"/>
    <w:rsid w:val="001222DA"/>
    <w:rsid w:val="00122C02"/>
    <w:rsid w:val="00123313"/>
    <w:rsid w:val="00123D11"/>
    <w:rsid w:val="00124F28"/>
    <w:rsid w:val="00126AE3"/>
    <w:rsid w:val="00127864"/>
    <w:rsid w:val="00130324"/>
    <w:rsid w:val="00131060"/>
    <w:rsid w:val="00134D09"/>
    <w:rsid w:val="0013541F"/>
    <w:rsid w:val="00135690"/>
    <w:rsid w:val="00136F8C"/>
    <w:rsid w:val="0014178B"/>
    <w:rsid w:val="00141A93"/>
    <w:rsid w:val="001421C0"/>
    <w:rsid w:val="00143A8F"/>
    <w:rsid w:val="00143E15"/>
    <w:rsid w:val="00145BA1"/>
    <w:rsid w:val="001461BE"/>
    <w:rsid w:val="0014671C"/>
    <w:rsid w:val="0014711A"/>
    <w:rsid w:val="0014744C"/>
    <w:rsid w:val="00150CCF"/>
    <w:rsid w:val="0015199C"/>
    <w:rsid w:val="001527A0"/>
    <w:rsid w:val="00152CA7"/>
    <w:rsid w:val="00152CCF"/>
    <w:rsid w:val="00152D30"/>
    <w:rsid w:val="00155E30"/>
    <w:rsid w:val="001561B1"/>
    <w:rsid w:val="0016146E"/>
    <w:rsid w:val="00164E3A"/>
    <w:rsid w:val="00167244"/>
    <w:rsid w:val="001704C9"/>
    <w:rsid w:val="00170D26"/>
    <w:rsid w:val="001726C4"/>
    <w:rsid w:val="00174F0D"/>
    <w:rsid w:val="00180441"/>
    <w:rsid w:val="00185F4A"/>
    <w:rsid w:val="001869BC"/>
    <w:rsid w:val="00186D8C"/>
    <w:rsid w:val="00191934"/>
    <w:rsid w:val="00191EFE"/>
    <w:rsid w:val="00194462"/>
    <w:rsid w:val="0019550D"/>
    <w:rsid w:val="00195FE4"/>
    <w:rsid w:val="001964D3"/>
    <w:rsid w:val="00197DC9"/>
    <w:rsid w:val="001A02B5"/>
    <w:rsid w:val="001A02D1"/>
    <w:rsid w:val="001A1272"/>
    <w:rsid w:val="001A2252"/>
    <w:rsid w:val="001A463C"/>
    <w:rsid w:val="001A4667"/>
    <w:rsid w:val="001B4C95"/>
    <w:rsid w:val="001B52C5"/>
    <w:rsid w:val="001B6F13"/>
    <w:rsid w:val="001B706F"/>
    <w:rsid w:val="001C2F03"/>
    <w:rsid w:val="001C38E0"/>
    <w:rsid w:val="001C4305"/>
    <w:rsid w:val="001C5C48"/>
    <w:rsid w:val="001C7A4E"/>
    <w:rsid w:val="001C7FA6"/>
    <w:rsid w:val="001D25A5"/>
    <w:rsid w:val="001D4541"/>
    <w:rsid w:val="001D5676"/>
    <w:rsid w:val="001D69B0"/>
    <w:rsid w:val="001E0D98"/>
    <w:rsid w:val="001E353B"/>
    <w:rsid w:val="001E652C"/>
    <w:rsid w:val="001E6E83"/>
    <w:rsid w:val="001E715B"/>
    <w:rsid w:val="001E7F77"/>
    <w:rsid w:val="001F220F"/>
    <w:rsid w:val="001F6D3B"/>
    <w:rsid w:val="001F7B83"/>
    <w:rsid w:val="001F7D5A"/>
    <w:rsid w:val="00200A0E"/>
    <w:rsid w:val="00203EE0"/>
    <w:rsid w:val="0020467A"/>
    <w:rsid w:val="00204F31"/>
    <w:rsid w:val="00205D49"/>
    <w:rsid w:val="00206A0C"/>
    <w:rsid w:val="0020722C"/>
    <w:rsid w:val="0021120A"/>
    <w:rsid w:val="0021176E"/>
    <w:rsid w:val="00212E28"/>
    <w:rsid w:val="0021325E"/>
    <w:rsid w:val="00214EB6"/>
    <w:rsid w:val="00216180"/>
    <w:rsid w:val="00221E29"/>
    <w:rsid w:val="00223EA0"/>
    <w:rsid w:val="00226734"/>
    <w:rsid w:val="0023104A"/>
    <w:rsid w:val="00232204"/>
    <w:rsid w:val="0023524A"/>
    <w:rsid w:val="0023544D"/>
    <w:rsid w:val="0023771B"/>
    <w:rsid w:val="002449D2"/>
    <w:rsid w:val="00244C00"/>
    <w:rsid w:val="0024674F"/>
    <w:rsid w:val="00250866"/>
    <w:rsid w:val="00252171"/>
    <w:rsid w:val="00253816"/>
    <w:rsid w:val="00253B09"/>
    <w:rsid w:val="0025629B"/>
    <w:rsid w:val="00257096"/>
    <w:rsid w:val="00261EA6"/>
    <w:rsid w:val="00261F04"/>
    <w:rsid w:val="00262155"/>
    <w:rsid w:val="002629E8"/>
    <w:rsid w:val="002666DC"/>
    <w:rsid w:val="00267E72"/>
    <w:rsid w:val="00267F9B"/>
    <w:rsid w:val="00272881"/>
    <w:rsid w:val="00272D2E"/>
    <w:rsid w:val="002730FC"/>
    <w:rsid w:val="00276209"/>
    <w:rsid w:val="00277108"/>
    <w:rsid w:val="002810A8"/>
    <w:rsid w:val="00281288"/>
    <w:rsid w:val="00281CB5"/>
    <w:rsid w:val="0028334A"/>
    <w:rsid w:val="00287B46"/>
    <w:rsid w:val="002917D7"/>
    <w:rsid w:val="0029482A"/>
    <w:rsid w:val="002966D4"/>
    <w:rsid w:val="00297351"/>
    <w:rsid w:val="00297B17"/>
    <w:rsid w:val="002A2437"/>
    <w:rsid w:val="002A3D1B"/>
    <w:rsid w:val="002A3D27"/>
    <w:rsid w:val="002A5504"/>
    <w:rsid w:val="002A5A68"/>
    <w:rsid w:val="002A5F0B"/>
    <w:rsid w:val="002A7A58"/>
    <w:rsid w:val="002A7D87"/>
    <w:rsid w:val="002B0704"/>
    <w:rsid w:val="002B154B"/>
    <w:rsid w:val="002B6310"/>
    <w:rsid w:val="002B66E8"/>
    <w:rsid w:val="002B6981"/>
    <w:rsid w:val="002C0199"/>
    <w:rsid w:val="002C0AE3"/>
    <w:rsid w:val="002C13B8"/>
    <w:rsid w:val="002C1C6B"/>
    <w:rsid w:val="002C2F81"/>
    <w:rsid w:val="002C33C7"/>
    <w:rsid w:val="002C3B4A"/>
    <w:rsid w:val="002C5978"/>
    <w:rsid w:val="002C5A2D"/>
    <w:rsid w:val="002C5CC6"/>
    <w:rsid w:val="002D0014"/>
    <w:rsid w:val="002D06B2"/>
    <w:rsid w:val="002D1396"/>
    <w:rsid w:val="002D2428"/>
    <w:rsid w:val="002D36EF"/>
    <w:rsid w:val="002D6D9D"/>
    <w:rsid w:val="002D75DC"/>
    <w:rsid w:val="002D762E"/>
    <w:rsid w:val="002D794D"/>
    <w:rsid w:val="002D7A43"/>
    <w:rsid w:val="002E29C5"/>
    <w:rsid w:val="002E2B95"/>
    <w:rsid w:val="002E4C00"/>
    <w:rsid w:val="002F0A63"/>
    <w:rsid w:val="002F3A77"/>
    <w:rsid w:val="002F5145"/>
    <w:rsid w:val="002F5857"/>
    <w:rsid w:val="002F5CB9"/>
    <w:rsid w:val="002F71A3"/>
    <w:rsid w:val="002F72AE"/>
    <w:rsid w:val="002F79D5"/>
    <w:rsid w:val="002F7D07"/>
    <w:rsid w:val="00300989"/>
    <w:rsid w:val="00301950"/>
    <w:rsid w:val="00301D8D"/>
    <w:rsid w:val="003039C0"/>
    <w:rsid w:val="0030556E"/>
    <w:rsid w:val="003061E9"/>
    <w:rsid w:val="003073FE"/>
    <w:rsid w:val="003076F1"/>
    <w:rsid w:val="00310152"/>
    <w:rsid w:val="0031026F"/>
    <w:rsid w:val="00310BF7"/>
    <w:rsid w:val="00312650"/>
    <w:rsid w:val="00313D4E"/>
    <w:rsid w:val="00314C46"/>
    <w:rsid w:val="00315BC9"/>
    <w:rsid w:val="00322110"/>
    <w:rsid w:val="00324E96"/>
    <w:rsid w:val="0033017E"/>
    <w:rsid w:val="0033018B"/>
    <w:rsid w:val="00331C2E"/>
    <w:rsid w:val="003333CF"/>
    <w:rsid w:val="0033565D"/>
    <w:rsid w:val="00336244"/>
    <w:rsid w:val="00336903"/>
    <w:rsid w:val="00336E32"/>
    <w:rsid w:val="00336FF1"/>
    <w:rsid w:val="00337A66"/>
    <w:rsid w:val="00337AD7"/>
    <w:rsid w:val="00341E0E"/>
    <w:rsid w:val="003421BF"/>
    <w:rsid w:val="00342CF0"/>
    <w:rsid w:val="00344729"/>
    <w:rsid w:val="00346971"/>
    <w:rsid w:val="00347DAF"/>
    <w:rsid w:val="00353B21"/>
    <w:rsid w:val="00354026"/>
    <w:rsid w:val="00357CAC"/>
    <w:rsid w:val="00360AF6"/>
    <w:rsid w:val="0036225D"/>
    <w:rsid w:val="003628D7"/>
    <w:rsid w:val="00362E13"/>
    <w:rsid w:val="00362FB3"/>
    <w:rsid w:val="00364E3E"/>
    <w:rsid w:val="003707C4"/>
    <w:rsid w:val="00373BE0"/>
    <w:rsid w:val="003744CD"/>
    <w:rsid w:val="00375634"/>
    <w:rsid w:val="00375742"/>
    <w:rsid w:val="00377E00"/>
    <w:rsid w:val="003806B5"/>
    <w:rsid w:val="00380FC4"/>
    <w:rsid w:val="00381D76"/>
    <w:rsid w:val="00383856"/>
    <w:rsid w:val="00385554"/>
    <w:rsid w:val="00386453"/>
    <w:rsid w:val="003868BF"/>
    <w:rsid w:val="003877B8"/>
    <w:rsid w:val="00391A8E"/>
    <w:rsid w:val="003922EE"/>
    <w:rsid w:val="003940BB"/>
    <w:rsid w:val="00396FD9"/>
    <w:rsid w:val="003A260C"/>
    <w:rsid w:val="003A4C0B"/>
    <w:rsid w:val="003A6034"/>
    <w:rsid w:val="003A60CC"/>
    <w:rsid w:val="003B1BAD"/>
    <w:rsid w:val="003B341F"/>
    <w:rsid w:val="003B3960"/>
    <w:rsid w:val="003B43F6"/>
    <w:rsid w:val="003B531A"/>
    <w:rsid w:val="003B5E9C"/>
    <w:rsid w:val="003B6778"/>
    <w:rsid w:val="003C126D"/>
    <w:rsid w:val="003C1824"/>
    <w:rsid w:val="003C25F1"/>
    <w:rsid w:val="003C4ADB"/>
    <w:rsid w:val="003C7C7A"/>
    <w:rsid w:val="003D254A"/>
    <w:rsid w:val="003D2644"/>
    <w:rsid w:val="003D33CB"/>
    <w:rsid w:val="003D354E"/>
    <w:rsid w:val="003D5BB5"/>
    <w:rsid w:val="003D7A10"/>
    <w:rsid w:val="003E1432"/>
    <w:rsid w:val="003E1B04"/>
    <w:rsid w:val="003E2FA1"/>
    <w:rsid w:val="003E3F81"/>
    <w:rsid w:val="003E51BD"/>
    <w:rsid w:val="003E5BFA"/>
    <w:rsid w:val="003E7774"/>
    <w:rsid w:val="003F019D"/>
    <w:rsid w:val="003F0634"/>
    <w:rsid w:val="003F0E5A"/>
    <w:rsid w:val="003F536B"/>
    <w:rsid w:val="003F6351"/>
    <w:rsid w:val="004000D1"/>
    <w:rsid w:val="00401B23"/>
    <w:rsid w:val="00401CE8"/>
    <w:rsid w:val="0040376F"/>
    <w:rsid w:val="00406704"/>
    <w:rsid w:val="00410CE9"/>
    <w:rsid w:val="004119C9"/>
    <w:rsid w:val="0041313B"/>
    <w:rsid w:val="0041439D"/>
    <w:rsid w:val="00414EF1"/>
    <w:rsid w:val="00415FED"/>
    <w:rsid w:val="0041744C"/>
    <w:rsid w:val="00420465"/>
    <w:rsid w:val="004205C2"/>
    <w:rsid w:val="00421222"/>
    <w:rsid w:val="004243F5"/>
    <w:rsid w:val="00424951"/>
    <w:rsid w:val="00426027"/>
    <w:rsid w:val="00426107"/>
    <w:rsid w:val="00427B1C"/>
    <w:rsid w:val="00435198"/>
    <w:rsid w:val="004367AC"/>
    <w:rsid w:val="00436D04"/>
    <w:rsid w:val="00437E56"/>
    <w:rsid w:val="00441490"/>
    <w:rsid w:val="00441554"/>
    <w:rsid w:val="00443CC7"/>
    <w:rsid w:val="004455EC"/>
    <w:rsid w:val="00450354"/>
    <w:rsid w:val="0045124F"/>
    <w:rsid w:val="00451985"/>
    <w:rsid w:val="00454797"/>
    <w:rsid w:val="0045508C"/>
    <w:rsid w:val="00455179"/>
    <w:rsid w:val="00456730"/>
    <w:rsid w:val="00460C24"/>
    <w:rsid w:val="004623A3"/>
    <w:rsid w:val="0046264F"/>
    <w:rsid w:val="00465AD2"/>
    <w:rsid w:val="00466A95"/>
    <w:rsid w:val="004672E4"/>
    <w:rsid w:val="0046734B"/>
    <w:rsid w:val="0047162E"/>
    <w:rsid w:val="00472949"/>
    <w:rsid w:val="00472A44"/>
    <w:rsid w:val="004766A6"/>
    <w:rsid w:val="00481DEB"/>
    <w:rsid w:val="00483316"/>
    <w:rsid w:val="004844C5"/>
    <w:rsid w:val="00484DA7"/>
    <w:rsid w:val="004865E5"/>
    <w:rsid w:val="00487B6A"/>
    <w:rsid w:val="00491722"/>
    <w:rsid w:val="004926AF"/>
    <w:rsid w:val="0049459A"/>
    <w:rsid w:val="004A0B18"/>
    <w:rsid w:val="004A11E4"/>
    <w:rsid w:val="004A29D4"/>
    <w:rsid w:val="004A4DDC"/>
    <w:rsid w:val="004A4F94"/>
    <w:rsid w:val="004A50E0"/>
    <w:rsid w:val="004A55E7"/>
    <w:rsid w:val="004A6E60"/>
    <w:rsid w:val="004A7E51"/>
    <w:rsid w:val="004B145F"/>
    <w:rsid w:val="004B21E0"/>
    <w:rsid w:val="004B2592"/>
    <w:rsid w:val="004B398F"/>
    <w:rsid w:val="004B4F99"/>
    <w:rsid w:val="004C0E4D"/>
    <w:rsid w:val="004C2931"/>
    <w:rsid w:val="004C2DC0"/>
    <w:rsid w:val="004C3292"/>
    <w:rsid w:val="004C7D49"/>
    <w:rsid w:val="004D00FD"/>
    <w:rsid w:val="004D059E"/>
    <w:rsid w:val="004D1D25"/>
    <w:rsid w:val="004D267B"/>
    <w:rsid w:val="004D2D56"/>
    <w:rsid w:val="004D6EB9"/>
    <w:rsid w:val="004D71A6"/>
    <w:rsid w:val="004E048A"/>
    <w:rsid w:val="004E1875"/>
    <w:rsid w:val="004E1A45"/>
    <w:rsid w:val="004E2150"/>
    <w:rsid w:val="004E2288"/>
    <w:rsid w:val="004E49EC"/>
    <w:rsid w:val="004E58B5"/>
    <w:rsid w:val="004E5F1B"/>
    <w:rsid w:val="004E6475"/>
    <w:rsid w:val="004F4482"/>
    <w:rsid w:val="004F5DB8"/>
    <w:rsid w:val="004F7C71"/>
    <w:rsid w:val="00500FD6"/>
    <w:rsid w:val="005023D3"/>
    <w:rsid w:val="005030D7"/>
    <w:rsid w:val="00503BA7"/>
    <w:rsid w:val="00503BF5"/>
    <w:rsid w:val="00506105"/>
    <w:rsid w:val="00510038"/>
    <w:rsid w:val="00512714"/>
    <w:rsid w:val="005132FD"/>
    <w:rsid w:val="00513663"/>
    <w:rsid w:val="00513C7A"/>
    <w:rsid w:val="00513EDC"/>
    <w:rsid w:val="00515463"/>
    <w:rsid w:val="00515728"/>
    <w:rsid w:val="005209D4"/>
    <w:rsid w:val="00520C2C"/>
    <w:rsid w:val="005228C6"/>
    <w:rsid w:val="0052293A"/>
    <w:rsid w:val="00525FB8"/>
    <w:rsid w:val="0053273A"/>
    <w:rsid w:val="00532B14"/>
    <w:rsid w:val="00535BFE"/>
    <w:rsid w:val="0054104D"/>
    <w:rsid w:val="00541B29"/>
    <w:rsid w:val="0054411A"/>
    <w:rsid w:val="00544DE7"/>
    <w:rsid w:val="005455E4"/>
    <w:rsid w:val="00545724"/>
    <w:rsid w:val="0054643B"/>
    <w:rsid w:val="005502CD"/>
    <w:rsid w:val="00551B68"/>
    <w:rsid w:val="00553D78"/>
    <w:rsid w:val="00554B4B"/>
    <w:rsid w:val="0055524B"/>
    <w:rsid w:val="005559DF"/>
    <w:rsid w:val="00557889"/>
    <w:rsid w:val="00563A86"/>
    <w:rsid w:val="0056733B"/>
    <w:rsid w:val="00567A31"/>
    <w:rsid w:val="00570849"/>
    <w:rsid w:val="00571296"/>
    <w:rsid w:val="00571C2A"/>
    <w:rsid w:val="005725B3"/>
    <w:rsid w:val="005726DB"/>
    <w:rsid w:val="005729DD"/>
    <w:rsid w:val="0057315F"/>
    <w:rsid w:val="00573B4F"/>
    <w:rsid w:val="00576D0C"/>
    <w:rsid w:val="00581EDF"/>
    <w:rsid w:val="0058550C"/>
    <w:rsid w:val="00590AAE"/>
    <w:rsid w:val="00592C9B"/>
    <w:rsid w:val="005931C0"/>
    <w:rsid w:val="0059346A"/>
    <w:rsid w:val="00597042"/>
    <w:rsid w:val="005975A0"/>
    <w:rsid w:val="00597C5E"/>
    <w:rsid w:val="005A01D0"/>
    <w:rsid w:val="005A21D5"/>
    <w:rsid w:val="005A3CE7"/>
    <w:rsid w:val="005A6F6F"/>
    <w:rsid w:val="005B0643"/>
    <w:rsid w:val="005B2A52"/>
    <w:rsid w:val="005B2AEB"/>
    <w:rsid w:val="005B4267"/>
    <w:rsid w:val="005B4AA2"/>
    <w:rsid w:val="005B63CB"/>
    <w:rsid w:val="005C049E"/>
    <w:rsid w:val="005C1D7E"/>
    <w:rsid w:val="005C254C"/>
    <w:rsid w:val="005C297B"/>
    <w:rsid w:val="005C3B01"/>
    <w:rsid w:val="005C3CB3"/>
    <w:rsid w:val="005C49D9"/>
    <w:rsid w:val="005D031C"/>
    <w:rsid w:val="005D06F6"/>
    <w:rsid w:val="005D08FD"/>
    <w:rsid w:val="005D2E62"/>
    <w:rsid w:val="005D33B3"/>
    <w:rsid w:val="005D3DA4"/>
    <w:rsid w:val="005D5569"/>
    <w:rsid w:val="005D5E6E"/>
    <w:rsid w:val="005D69F0"/>
    <w:rsid w:val="005E05BB"/>
    <w:rsid w:val="005E2AF1"/>
    <w:rsid w:val="005E4A5F"/>
    <w:rsid w:val="005E6D4B"/>
    <w:rsid w:val="005F0077"/>
    <w:rsid w:val="005F1ECC"/>
    <w:rsid w:val="005F22FC"/>
    <w:rsid w:val="005F2A68"/>
    <w:rsid w:val="005F2C9A"/>
    <w:rsid w:val="00600D79"/>
    <w:rsid w:val="00607F92"/>
    <w:rsid w:val="0061137F"/>
    <w:rsid w:val="006119F6"/>
    <w:rsid w:val="0061212A"/>
    <w:rsid w:val="0061315C"/>
    <w:rsid w:val="006134E4"/>
    <w:rsid w:val="0061524C"/>
    <w:rsid w:val="00616151"/>
    <w:rsid w:val="00617ED4"/>
    <w:rsid w:val="00621B0B"/>
    <w:rsid w:val="006222F6"/>
    <w:rsid w:val="0062293E"/>
    <w:rsid w:val="00623535"/>
    <w:rsid w:val="00624D3B"/>
    <w:rsid w:val="00626348"/>
    <w:rsid w:val="006276EE"/>
    <w:rsid w:val="00627BB2"/>
    <w:rsid w:val="0063042E"/>
    <w:rsid w:val="00634710"/>
    <w:rsid w:val="00635210"/>
    <w:rsid w:val="0063629F"/>
    <w:rsid w:val="0063714F"/>
    <w:rsid w:val="0064024E"/>
    <w:rsid w:val="00641486"/>
    <w:rsid w:val="00641AA2"/>
    <w:rsid w:val="006460F6"/>
    <w:rsid w:val="00647245"/>
    <w:rsid w:val="006473DF"/>
    <w:rsid w:val="00650A8D"/>
    <w:rsid w:val="00650F6A"/>
    <w:rsid w:val="00652AB6"/>
    <w:rsid w:val="00652DEE"/>
    <w:rsid w:val="006531E2"/>
    <w:rsid w:val="00655E2A"/>
    <w:rsid w:val="00656A10"/>
    <w:rsid w:val="00660DBF"/>
    <w:rsid w:val="00662101"/>
    <w:rsid w:val="0066264C"/>
    <w:rsid w:val="006627B4"/>
    <w:rsid w:val="00663326"/>
    <w:rsid w:val="006654B4"/>
    <w:rsid w:val="0066565E"/>
    <w:rsid w:val="006657B0"/>
    <w:rsid w:val="00666349"/>
    <w:rsid w:val="006666DA"/>
    <w:rsid w:val="006729EC"/>
    <w:rsid w:val="00675CAF"/>
    <w:rsid w:val="00676752"/>
    <w:rsid w:val="00677CA5"/>
    <w:rsid w:val="00680482"/>
    <w:rsid w:val="006825C1"/>
    <w:rsid w:val="00682BEB"/>
    <w:rsid w:val="00685438"/>
    <w:rsid w:val="006866C5"/>
    <w:rsid w:val="006871E0"/>
    <w:rsid w:val="00697E81"/>
    <w:rsid w:val="006A095D"/>
    <w:rsid w:val="006A32F7"/>
    <w:rsid w:val="006A5004"/>
    <w:rsid w:val="006A583B"/>
    <w:rsid w:val="006A61F8"/>
    <w:rsid w:val="006A7948"/>
    <w:rsid w:val="006B2604"/>
    <w:rsid w:val="006B2F97"/>
    <w:rsid w:val="006B36CB"/>
    <w:rsid w:val="006B4BDC"/>
    <w:rsid w:val="006B55CA"/>
    <w:rsid w:val="006C1125"/>
    <w:rsid w:val="006C2FBE"/>
    <w:rsid w:val="006C5BC0"/>
    <w:rsid w:val="006C62FE"/>
    <w:rsid w:val="006C645B"/>
    <w:rsid w:val="006D0202"/>
    <w:rsid w:val="006D375B"/>
    <w:rsid w:val="006D3C20"/>
    <w:rsid w:val="006D4EFD"/>
    <w:rsid w:val="006D4FB1"/>
    <w:rsid w:val="006D6DA4"/>
    <w:rsid w:val="006E2E0E"/>
    <w:rsid w:val="006E314E"/>
    <w:rsid w:val="006E4409"/>
    <w:rsid w:val="006E70A8"/>
    <w:rsid w:val="006E77F7"/>
    <w:rsid w:val="006F1316"/>
    <w:rsid w:val="006F137F"/>
    <w:rsid w:val="006F165C"/>
    <w:rsid w:val="006F17C4"/>
    <w:rsid w:val="006F3BA9"/>
    <w:rsid w:val="006F520A"/>
    <w:rsid w:val="006F76CC"/>
    <w:rsid w:val="00700A5D"/>
    <w:rsid w:val="007014A7"/>
    <w:rsid w:val="0070413B"/>
    <w:rsid w:val="00706437"/>
    <w:rsid w:val="00714BAB"/>
    <w:rsid w:val="00715A24"/>
    <w:rsid w:val="00715FAE"/>
    <w:rsid w:val="00721AED"/>
    <w:rsid w:val="00721FB8"/>
    <w:rsid w:val="00722F40"/>
    <w:rsid w:val="00723254"/>
    <w:rsid w:val="00723C35"/>
    <w:rsid w:val="007252AD"/>
    <w:rsid w:val="0072593E"/>
    <w:rsid w:val="007259D0"/>
    <w:rsid w:val="0072652A"/>
    <w:rsid w:val="0072778D"/>
    <w:rsid w:val="00730563"/>
    <w:rsid w:val="007318B5"/>
    <w:rsid w:val="0073299F"/>
    <w:rsid w:val="00735F91"/>
    <w:rsid w:val="0074123E"/>
    <w:rsid w:val="0074206D"/>
    <w:rsid w:val="00745466"/>
    <w:rsid w:val="0075034B"/>
    <w:rsid w:val="007504BD"/>
    <w:rsid w:val="00750EF9"/>
    <w:rsid w:val="007521BD"/>
    <w:rsid w:val="00752F8C"/>
    <w:rsid w:val="007549FD"/>
    <w:rsid w:val="00756816"/>
    <w:rsid w:val="007574F3"/>
    <w:rsid w:val="00757D55"/>
    <w:rsid w:val="00761D13"/>
    <w:rsid w:val="0076267B"/>
    <w:rsid w:val="00764735"/>
    <w:rsid w:val="007668E2"/>
    <w:rsid w:val="00766B51"/>
    <w:rsid w:val="0077261D"/>
    <w:rsid w:val="00773875"/>
    <w:rsid w:val="00776286"/>
    <w:rsid w:val="007768D9"/>
    <w:rsid w:val="00783161"/>
    <w:rsid w:val="007834A8"/>
    <w:rsid w:val="00785AEC"/>
    <w:rsid w:val="0078641C"/>
    <w:rsid w:val="00786567"/>
    <w:rsid w:val="00787D22"/>
    <w:rsid w:val="007925B3"/>
    <w:rsid w:val="0079315E"/>
    <w:rsid w:val="00795260"/>
    <w:rsid w:val="00796267"/>
    <w:rsid w:val="007968CF"/>
    <w:rsid w:val="00797910"/>
    <w:rsid w:val="007A3D2F"/>
    <w:rsid w:val="007A5DCD"/>
    <w:rsid w:val="007B25F5"/>
    <w:rsid w:val="007B4468"/>
    <w:rsid w:val="007B4EDF"/>
    <w:rsid w:val="007B52B7"/>
    <w:rsid w:val="007B5E0C"/>
    <w:rsid w:val="007B7F99"/>
    <w:rsid w:val="007C054A"/>
    <w:rsid w:val="007C0E24"/>
    <w:rsid w:val="007C34C8"/>
    <w:rsid w:val="007C51EE"/>
    <w:rsid w:val="007C75FA"/>
    <w:rsid w:val="007D0765"/>
    <w:rsid w:val="007D092D"/>
    <w:rsid w:val="007D11A0"/>
    <w:rsid w:val="007D19CB"/>
    <w:rsid w:val="007D4B5C"/>
    <w:rsid w:val="007E1407"/>
    <w:rsid w:val="007E3D68"/>
    <w:rsid w:val="007E4E74"/>
    <w:rsid w:val="007F037E"/>
    <w:rsid w:val="007F4E7C"/>
    <w:rsid w:val="007F5D7B"/>
    <w:rsid w:val="007F67DB"/>
    <w:rsid w:val="007F6AE6"/>
    <w:rsid w:val="00801C86"/>
    <w:rsid w:val="00802AE1"/>
    <w:rsid w:val="00804A96"/>
    <w:rsid w:val="0080518D"/>
    <w:rsid w:val="00805715"/>
    <w:rsid w:val="0080779D"/>
    <w:rsid w:val="00807AC8"/>
    <w:rsid w:val="0081004A"/>
    <w:rsid w:val="008108BA"/>
    <w:rsid w:val="00812255"/>
    <w:rsid w:val="00812CB8"/>
    <w:rsid w:val="00814D1B"/>
    <w:rsid w:val="0081502E"/>
    <w:rsid w:val="00815446"/>
    <w:rsid w:val="00817863"/>
    <w:rsid w:val="00822305"/>
    <w:rsid w:val="0082440F"/>
    <w:rsid w:val="00825096"/>
    <w:rsid w:val="0082690C"/>
    <w:rsid w:val="00827AA6"/>
    <w:rsid w:val="0083340B"/>
    <w:rsid w:val="00834848"/>
    <w:rsid w:val="008364C3"/>
    <w:rsid w:val="008369FF"/>
    <w:rsid w:val="00836CA9"/>
    <w:rsid w:val="0084112F"/>
    <w:rsid w:val="00841A4D"/>
    <w:rsid w:val="00842FAE"/>
    <w:rsid w:val="00843479"/>
    <w:rsid w:val="00843C41"/>
    <w:rsid w:val="00853549"/>
    <w:rsid w:val="00857D98"/>
    <w:rsid w:val="00860BCB"/>
    <w:rsid w:val="008613AE"/>
    <w:rsid w:val="0086225E"/>
    <w:rsid w:val="00863855"/>
    <w:rsid w:val="00864FCE"/>
    <w:rsid w:val="00865212"/>
    <w:rsid w:val="00866EB0"/>
    <w:rsid w:val="00867407"/>
    <w:rsid w:val="00867DB7"/>
    <w:rsid w:val="00870848"/>
    <w:rsid w:val="00870EFE"/>
    <w:rsid w:val="0087203B"/>
    <w:rsid w:val="0087385D"/>
    <w:rsid w:val="008746DA"/>
    <w:rsid w:val="00875E1D"/>
    <w:rsid w:val="00875FE1"/>
    <w:rsid w:val="00876173"/>
    <w:rsid w:val="00880E47"/>
    <w:rsid w:val="00880F06"/>
    <w:rsid w:val="00882076"/>
    <w:rsid w:val="00883097"/>
    <w:rsid w:val="0088530E"/>
    <w:rsid w:val="00887B3A"/>
    <w:rsid w:val="008902C1"/>
    <w:rsid w:val="00890FAE"/>
    <w:rsid w:val="00893593"/>
    <w:rsid w:val="0089365F"/>
    <w:rsid w:val="00893886"/>
    <w:rsid w:val="00894B93"/>
    <w:rsid w:val="008951FF"/>
    <w:rsid w:val="00895993"/>
    <w:rsid w:val="008A0438"/>
    <w:rsid w:val="008A18A1"/>
    <w:rsid w:val="008A282E"/>
    <w:rsid w:val="008A4E8D"/>
    <w:rsid w:val="008B1A58"/>
    <w:rsid w:val="008B2DB3"/>
    <w:rsid w:val="008B6D93"/>
    <w:rsid w:val="008B7327"/>
    <w:rsid w:val="008B7699"/>
    <w:rsid w:val="008C12DD"/>
    <w:rsid w:val="008C1E74"/>
    <w:rsid w:val="008C34F9"/>
    <w:rsid w:val="008C5696"/>
    <w:rsid w:val="008C69BA"/>
    <w:rsid w:val="008D2BB6"/>
    <w:rsid w:val="008D3E44"/>
    <w:rsid w:val="008D592F"/>
    <w:rsid w:val="008E15A4"/>
    <w:rsid w:val="008E2ABE"/>
    <w:rsid w:val="008E3C7B"/>
    <w:rsid w:val="008E4B7D"/>
    <w:rsid w:val="008E57A3"/>
    <w:rsid w:val="008E7EBF"/>
    <w:rsid w:val="008F071A"/>
    <w:rsid w:val="008F077E"/>
    <w:rsid w:val="008F0D8C"/>
    <w:rsid w:val="008F4D22"/>
    <w:rsid w:val="008F5AF6"/>
    <w:rsid w:val="008F7109"/>
    <w:rsid w:val="00901B29"/>
    <w:rsid w:val="00903749"/>
    <w:rsid w:val="00904881"/>
    <w:rsid w:val="0090569C"/>
    <w:rsid w:val="0090656C"/>
    <w:rsid w:val="00910AF6"/>
    <w:rsid w:val="009129FC"/>
    <w:rsid w:val="00913B81"/>
    <w:rsid w:val="009151EB"/>
    <w:rsid w:val="00915B89"/>
    <w:rsid w:val="009165D6"/>
    <w:rsid w:val="009237E8"/>
    <w:rsid w:val="00926412"/>
    <w:rsid w:val="00926EC2"/>
    <w:rsid w:val="009317F6"/>
    <w:rsid w:val="00934EFF"/>
    <w:rsid w:val="009353F2"/>
    <w:rsid w:val="00942508"/>
    <w:rsid w:val="00942EE2"/>
    <w:rsid w:val="0094494D"/>
    <w:rsid w:val="00957577"/>
    <w:rsid w:val="00960C3D"/>
    <w:rsid w:val="00960EF3"/>
    <w:rsid w:val="0096149C"/>
    <w:rsid w:val="00962F9E"/>
    <w:rsid w:val="00966484"/>
    <w:rsid w:val="00966DD6"/>
    <w:rsid w:val="00966E0D"/>
    <w:rsid w:val="0097008F"/>
    <w:rsid w:val="00972D03"/>
    <w:rsid w:val="00972E87"/>
    <w:rsid w:val="00972FF1"/>
    <w:rsid w:val="009748F7"/>
    <w:rsid w:val="0098096E"/>
    <w:rsid w:val="009809D4"/>
    <w:rsid w:val="009809DE"/>
    <w:rsid w:val="00983B9A"/>
    <w:rsid w:val="00983E32"/>
    <w:rsid w:val="0098667F"/>
    <w:rsid w:val="009869FE"/>
    <w:rsid w:val="00986DE2"/>
    <w:rsid w:val="00987506"/>
    <w:rsid w:val="00990412"/>
    <w:rsid w:val="0099054A"/>
    <w:rsid w:val="0099152E"/>
    <w:rsid w:val="00991E04"/>
    <w:rsid w:val="009937AE"/>
    <w:rsid w:val="009A00CB"/>
    <w:rsid w:val="009A0CD5"/>
    <w:rsid w:val="009A70B4"/>
    <w:rsid w:val="009A7964"/>
    <w:rsid w:val="009B1637"/>
    <w:rsid w:val="009B1795"/>
    <w:rsid w:val="009B4200"/>
    <w:rsid w:val="009B437F"/>
    <w:rsid w:val="009B57B7"/>
    <w:rsid w:val="009B74CA"/>
    <w:rsid w:val="009C032D"/>
    <w:rsid w:val="009C4261"/>
    <w:rsid w:val="009C6014"/>
    <w:rsid w:val="009D2F51"/>
    <w:rsid w:val="009D40BB"/>
    <w:rsid w:val="009D5E39"/>
    <w:rsid w:val="009D5EE4"/>
    <w:rsid w:val="009D6FCE"/>
    <w:rsid w:val="009D72DC"/>
    <w:rsid w:val="009E11E9"/>
    <w:rsid w:val="009E37CB"/>
    <w:rsid w:val="009E4F15"/>
    <w:rsid w:val="009F6302"/>
    <w:rsid w:val="009F7A97"/>
    <w:rsid w:val="00A03EA5"/>
    <w:rsid w:val="00A04725"/>
    <w:rsid w:val="00A11B3D"/>
    <w:rsid w:val="00A14EB7"/>
    <w:rsid w:val="00A152F3"/>
    <w:rsid w:val="00A16D92"/>
    <w:rsid w:val="00A17C5A"/>
    <w:rsid w:val="00A22C13"/>
    <w:rsid w:val="00A2394B"/>
    <w:rsid w:val="00A23CAD"/>
    <w:rsid w:val="00A24EFA"/>
    <w:rsid w:val="00A266D1"/>
    <w:rsid w:val="00A2759E"/>
    <w:rsid w:val="00A30E17"/>
    <w:rsid w:val="00A32EA8"/>
    <w:rsid w:val="00A339AE"/>
    <w:rsid w:val="00A341FF"/>
    <w:rsid w:val="00A35C2C"/>
    <w:rsid w:val="00A36016"/>
    <w:rsid w:val="00A401E0"/>
    <w:rsid w:val="00A402E5"/>
    <w:rsid w:val="00A408AF"/>
    <w:rsid w:val="00A40C32"/>
    <w:rsid w:val="00A4319A"/>
    <w:rsid w:val="00A43CD4"/>
    <w:rsid w:val="00A43ECC"/>
    <w:rsid w:val="00A4534D"/>
    <w:rsid w:val="00A4539E"/>
    <w:rsid w:val="00A45A39"/>
    <w:rsid w:val="00A46277"/>
    <w:rsid w:val="00A463EC"/>
    <w:rsid w:val="00A50523"/>
    <w:rsid w:val="00A51BBE"/>
    <w:rsid w:val="00A526FD"/>
    <w:rsid w:val="00A539D5"/>
    <w:rsid w:val="00A53E74"/>
    <w:rsid w:val="00A54408"/>
    <w:rsid w:val="00A57628"/>
    <w:rsid w:val="00A57AA3"/>
    <w:rsid w:val="00A612CD"/>
    <w:rsid w:val="00A63457"/>
    <w:rsid w:val="00A63909"/>
    <w:rsid w:val="00A72344"/>
    <w:rsid w:val="00A72D6D"/>
    <w:rsid w:val="00A80C6F"/>
    <w:rsid w:val="00A812C4"/>
    <w:rsid w:val="00A81FD3"/>
    <w:rsid w:val="00A8381A"/>
    <w:rsid w:val="00A8463C"/>
    <w:rsid w:val="00A87EC4"/>
    <w:rsid w:val="00A904C8"/>
    <w:rsid w:val="00A90ACB"/>
    <w:rsid w:val="00A925DB"/>
    <w:rsid w:val="00A94AAC"/>
    <w:rsid w:val="00A968B6"/>
    <w:rsid w:val="00A97A8B"/>
    <w:rsid w:val="00AA085F"/>
    <w:rsid w:val="00AA28E8"/>
    <w:rsid w:val="00AA2AC4"/>
    <w:rsid w:val="00AA3646"/>
    <w:rsid w:val="00AA5F3A"/>
    <w:rsid w:val="00AA7BE3"/>
    <w:rsid w:val="00AA7C48"/>
    <w:rsid w:val="00AB1242"/>
    <w:rsid w:val="00AB1409"/>
    <w:rsid w:val="00AB2FA6"/>
    <w:rsid w:val="00AB301A"/>
    <w:rsid w:val="00AB4DA8"/>
    <w:rsid w:val="00AB577B"/>
    <w:rsid w:val="00AB5AA3"/>
    <w:rsid w:val="00AB5C2E"/>
    <w:rsid w:val="00AB68F0"/>
    <w:rsid w:val="00AB7619"/>
    <w:rsid w:val="00AB77C5"/>
    <w:rsid w:val="00AB7AA7"/>
    <w:rsid w:val="00AC1E3D"/>
    <w:rsid w:val="00AC5B7F"/>
    <w:rsid w:val="00AC67B3"/>
    <w:rsid w:val="00AD008C"/>
    <w:rsid w:val="00AD2BAC"/>
    <w:rsid w:val="00AD3E63"/>
    <w:rsid w:val="00AD3FE6"/>
    <w:rsid w:val="00AE3CD2"/>
    <w:rsid w:val="00AF3789"/>
    <w:rsid w:val="00AF4B4C"/>
    <w:rsid w:val="00AF68F5"/>
    <w:rsid w:val="00B017CD"/>
    <w:rsid w:val="00B01A56"/>
    <w:rsid w:val="00B0386A"/>
    <w:rsid w:val="00B04EE3"/>
    <w:rsid w:val="00B06F42"/>
    <w:rsid w:val="00B078A1"/>
    <w:rsid w:val="00B07E06"/>
    <w:rsid w:val="00B07E56"/>
    <w:rsid w:val="00B1378C"/>
    <w:rsid w:val="00B14C17"/>
    <w:rsid w:val="00B14E7C"/>
    <w:rsid w:val="00B202BA"/>
    <w:rsid w:val="00B2288B"/>
    <w:rsid w:val="00B24249"/>
    <w:rsid w:val="00B24770"/>
    <w:rsid w:val="00B25BC4"/>
    <w:rsid w:val="00B30CB2"/>
    <w:rsid w:val="00B3291E"/>
    <w:rsid w:val="00B329F8"/>
    <w:rsid w:val="00B41F78"/>
    <w:rsid w:val="00B42DFF"/>
    <w:rsid w:val="00B4360E"/>
    <w:rsid w:val="00B44042"/>
    <w:rsid w:val="00B4698E"/>
    <w:rsid w:val="00B47187"/>
    <w:rsid w:val="00B47562"/>
    <w:rsid w:val="00B51132"/>
    <w:rsid w:val="00B516C8"/>
    <w:rsid w:val="00B517DF"/>
    <w:rsid w:val="00B53752"/>
    <w:rsid w:val="00B54496"/>
    <w:rsid w:val="00B551F1"/>
    <w:rsid w:val="00B551F5"/>
    <w:rsid w:val="00B627E2"/>
    <w:rsid w:val="00B628E6"/>
    <w:rsid w:val="00B62E54"/>
    <w:rsid w:val="00B64115"/>
    <w:rsid w:val="00B67A68"/>
    <w:rsid w:val="00B70B35"/>
    <w:rsid w:val="00B71C86"/>
    <w:rsid w:val="00B720DC"/>
    <w:rsid w:val="00B73657"/>
    <w:rsid w:val="00B73C3C"/>
    <w:rsid w:val="00B762A0"/>
    <w:rsid w:val="00B804E8"/>
    <w:rsid w:val="00B828E8"/>
    <w:rsid w:val="00B85AF2"/>
    <w:rsid w:val="00B85C37"/>
    <w:rsid w:val="00B86B54"/>
    <w:rsid w:val="00B86CE7"/>
    <w:rsid w:val="00B87896"/>
    <w:rsid w:val="00B94093"/>
    <w:rsid w:val="00B94431"/>
    <w:rsid w:val="00B95129"/>
    <w:rsid w:val="00B957B1"/>
    <w:rsid w:val="00BA02D9"/>
    <w:rsid w:val="00BA3B96"/>
    <w:rsid w:val="00BA4D62"/>
    <w:rsid w:val="00BB15A5"/>
    <w:rsid w:val="00BB34E0"/>
    <w:rsid w:val="00BB5192"/>
    <w:rsid w:val="00BB6A07"/>
    <w:rsid w:val="00BB7DCA"/>
    <w:rsid w:val="00BC1BF8"/>
    <w:rsid w:val="00BC3D57"/>
    <w:rsid w:val="00BC5466"/>
    <w:rsid w:val="00BD0B89"/>
    <w:rsid w:val="00BD2AA0"/>
    <w:rsid w:val="00BD31A1"/>
    <w:rsid w:val="00BD3F85"/>
    <w:rsid w:val="00BD5009"/>
    <w:rsid w:val="00BD6961"/>
    <w:rsid w:val="00BD7159"/>
    <w:rsid w:val="00BE0901"/>
    <w:rsid w:val="00BE1E03"/>
    <w:rsid w:val="00BE2F20"/>
    <w:rsid w:val="00BE7287"/>
    <w:rsid w:val="00BE7BC6"/>
    <w:rsid w:val="00BF0435"/>
    <w:rsid w:val="00BF20AC"/>
    <w:rsid w:val="00BF2F0A"/>
    <w:rsid w:val="00BF2FC8"/>
    <w:rsid w:val="00BF35C0"/>
    <w:rsid w:val="00BF370F"/>
    <w:rsid w:val="00BF3EA2"/>
    <w:rsid w:val="00BF412C"/>
    <w:rsid w:val="00C01739"/>
    <w:rsid w:val="00C020FD"/>
    <w:rsid w:val="00C0288F"/>
    <w:rsid w:val="00C02FF4"/>
    <w:rsid w:val="00C03DCC"/>
    <w:rsid w:val="00C10F35"/>
    <w:rsid w:val="00C12D2E"/>
    <w:rsid w:val="00C12F67"/>
    <w:rsid w:val="00C16153"/>
    <w:rsid w:val="00C200AC"/>
    <w:rsid w:val="00C24693"/>
    <w:rsid w:val="00C25743"/>
    <w:rsid w:val="00C325C0"/>
    <w:rsid w:val="00C354CF"/>
    <w:rsid w:val="00C3556C"/>
    <w:rsid w:val="00C361E8"/>
    <w:rsid w:val="00C364AA"/>
    <w:rsid w:val="00C36C53"/>
    <w:rsid w:val="00C36F98"/>
    <w:rsid w:val="00C406B8"/>
    <w:rsid w:val="00C41ACE"/>
    <w:rsid w:val="00C42DEE"/>
    <w:rsid w:val="00C43FBD"/>
    <w:rsid w:val="00C44C5E"/>
    <w:rsid w:val="00C46A4F"/>
    <w:rsid w:val="00C47560"/>
    <w:rsid w:val="00C47569"/>
    <w:rsid w:val="00C5681F"/>
    <w:rsid w:val="00C57D68"/>
    <w:rsid w:val="00C62319"/>
    <w:rsid w:val="00C62412"/>
    <w:rsid w:val="00C63A19"/>
    <w:rsid w:val="00C64238"/>
    <w:rsid w:val="00C64287"/>
    <w:rsid w:val="00C67490"/>
    <w:rsid w:val="00C67FE6"/>
    <w:rsid w:val="00C71FBF"/>
    <w:rsid w:val="00C74A4B"/>
    <w:rsid w:val="00C751A8"/>
    <w:rsid w:val="00C75772"/>
    <w:rsid w:val="00C7633F"/>
    <w:rsid w:val="00C76B79"/>
    <w:rsid w:val="00C81E7E"/>
    <w:rsid w:val="00C82037"/>
    <w:rsid w:val="00C845BB"/>
    <w:rsid w:val="00C857A2"/>
    <w:rsid w:val="00C85B92"/>
    <w:rsid w:val="00C86101"/>
    <w:rsid w:val="00C87BAB"/>
    <w:rsid w:val="00C91A90"/>
    <w:rsid w:val="00C91F04"/>
    <w:rsid w:val="00C930EE"/>
    <w:rsid w:val="00C93C80"/>
    <w:rsid w:val="00C95200"/>
    <w:rsid w:val="00C9648D"/>
    <w:rsid w:val="00CA29E4"/>
    <w:rsid w:val="00CA3FB5"/>
    <w:rsid w:val="00CA6B4E"/>
    <w:rsid w:val="00CA6BFB"/>
    <w:rsid w:val="00CA71F7"/>
    <w:rsid w:val="00CA7729"/>
    <w:rsid w:val="00CB02F4"/>
    <w:rsid w:val="00CB19E8"/>
    <w:rsid w:val="00CB2CF6"/>
    <w:rsid w:val="00CB3291"/>
    <w:rsid w:val="00CB751A"/>
    <w:rsid w:val="00CB7B77"/>
    <w:rsid w:val="00CC2304"/>
    <w:rsid w:val="00CC2F7D"/>
    <w:rsid w:val="00CC464A"/>
    <w:rsid w:val="00CC4B50"/>
    <w:rsid w:val="00CC5ACA"/>
    <w:rsid w:val="00CC68E1"/>
    <w:rsid w:val="00CD4371"/>
    <w:rsid w:val="00CD4F4B"/>
    <w:rsid w:val="00CD6243"/>
    <w:rsid w:val="00CD69F8"/>
    <w:rsid w:val="00CD6A7A"/>
    <w:rsid w:val="00CD71DE"/>
    <w:rsid w:val="00CD72BA"/>
    <w:rsid w:val="00CE0B70"/>
    <w:rsid w:val="00CE0CA9"/>
    <w:rsid w:val="00CE3846"/>
    <w:rsid w:val="00CE53A7"/>
    <w:rsid w:val="00CE7EA7"/>
    <w:rsid w:val="00CF0AA8"/>
    <w:rsid w:val="00CF118B"/>
    <w:rsid w:val="00CF2B6F"/>
    <w:rsid w:val="00CF2EED"/>
    <w:rsid w:val="00CF40A7"/>
    <w:rsid w:val="00CF6492"/>
    <w:rsid w:val="00D02CF2"/>
    <w:rsid w:val="00D0377E"/>
    <w:rsid w:val="00D077AB"/>
    <w:rsid w:val="00D122E7"/>
    <w:rsid w:val="00D12705"/>
    <w:rsid w:val="00D12BB5"/>
    <w:rsid w:val="00D161BB"/>
    <w:rsid w:val="00D16535"/>
    <w:rsid w:val="00D1695F"/>
    <w:rsid w:val="00D17987"/>
    <w:rsid w:val="00D20C6B"/>
    <w:rsid w:val="00D21E93"/>
    <w:rsid w:val="00D229A5"/>
    <w:rsid w:val="00D23ADF"/>
    <w:rsid w:val="00D24D25"/>
    <w:rsid w:val="00D25143"/>
    <w:rsid w:val="00D27360"/>
    <w:rsid w:val="00D27582"/>
    <w:rsid w:val="00D30D81"/>
    <w:rsid w:val="00D314CA"/>
    <w:rsid w:val="00D31E6A"/>
    <w:rsid w:val="00D32E02"/>
    <w:rsid w:val="00D34082"/>
    <w:rsid w:val="00D3481A"/>
    <w:rsid w:val="00D358EC"/>
    <w:rsid w:val="00D36793"/>
    <w:rsid w:val="00D36A61"/>
    <w:rsid w:val="00D41312"/>
    <w:rsid w:val="00D41464"/>
    <w:rsid w:val="00D41769"/>
    <w:rsid w:val="00D41E99"/>
    <w:rsid w:val="00D50A8C"/>
    <w:rsid w:val="00D51142"/>
    <w:rsid w:val="00D511C6"/>
    <w:rsid w:val="00D529E0"/>
    <w:rsid w:val="00D53E58"/>
    <w:rsid w:val="00D54352"/>
    <w:rsid w:val="00D54D52"/>
    <w:rsid w:val="00D55728"/>
    <w:rsid w:val="00D56719"/>
    <w:rsid w:val="00D57957"/>
    <w:rsid w:val="00D60C48"/>
    <w:rsid w:val="00D60DD1"/>
    <w:rsid w:val="00D62C5E"/>
    <w:rsid w:val="00D644EE"/>
    <w:rsid w:val="00D70F94"/>
    <w:rsid w:val="00D72D0D"/>
    <w:rsid w:val="00D72DC4"/>
    <w:rsid w:val="00D7408C"/>
    <w:rsid w:val="00D75AB1"/>
    <w:rsid w:val="00D7608E"/>
    <w:rsid w:val="00D81D1C"/>
    <w:rsid w:val="00D81FE2"/>
    <w:rsid w:val="00D82735"/>
    <w:rsid w:val="00D82D74"/>
    <w:rsid w:val="00D83BCC"/>
    <w:rsid w:val="00D84CEE"/>
    <w:rsid w:val="00D854CA"/>
    <w:rsid w:val="00D86115"/>
    <w:rsid w:val="00D90831"/>
    <w:rsid w:val="00D9097A"/>
    <w:rsid w:val="00D91088"/>
    <w:rsid w:val="00DA33B2"/>
    <w:rsid w:val="00DA443A"/>
    <w:rsid w:val="00DA4C2F"/>
    <w:rsid w:val="00DA5174"/>
    <w:rsid w:val="00DB0C17"/>
    <w:rsid w:val="00DB576C"/>
    <w:rsid w:val="00DB695B"/>
    <w:rsid w:val="00DB724B"/>
    <w:rsid w:val="00DB7AD6"/>
    <w:rsid w:val="00DC05A9"/>
    <w:rsid w:val="00DC0A54"/>
    <w:rsid w:val="00DC0DAB"/>
    <w:rsid w:val="00DC75A8"/>
    <w:rsid w:val="00DC79AC"/>
    <w:rsid w:val="00DC7BB4"/>
    <w:rsid w:val="00DD0645"/>
    <w:rsid w:val="00DD4DC5"/>
    <w:rsid w:val="00DD5D7A"/>
    <w:rsid w:val="00DD5E05"/>
    <w:rsid w:val="00DD7F3E"/>
    <w:rsid w:val="00DE1DA6"/>
    <w:rsid w:val="00DE4434"/>
    <w:rsid w:val="00DF08F3"/>
    <w:rsid w:val="00DF1878"/>
    <w:rsid w:val="00DF21D3"/>
    <w:rsid w:val="00DF30B1"/>
    <w:rsid w:val="00DF3B51"/>
    <w:rsid w:val="00DF4D66"/>
    <w:rsid w:val="00DF7083"/>
    <w:rsid w:val="00DF78B2"/>
    <w:rsid w:val="00E01706"/>
    <w:rsid w:val="00E02D27"/>
    <w:rsid w:val="00E03162"/>
    <w:rsid w:val="00E03E2D"/>
    <w:rsid w:val="00E042C7"/>
    <w:rsid w:val="00E04603"/>
    <w:rsid w:val="00E13C98"/>
    <w:rsid w:val="00E15D87"/>
    <w:rsid w:val="00E16A15"/>
    <w:rsid w:val="00E21764"/>
    <w:rsid w:val="00E22C8E"/>
    <w:rsid w:val="00E240E3"/>
    <w:rsid w:val="00E244BA"/>
    <w:rsid w:val="00E25A38"/>
    <w:rsid w:val="00E27422"/>
    <w:rsid w:val="00E27A11"/>
    <w:rsid w:val="00E325A3"/>
    <w:rsid w:val="00E33B58"/>
    <w:rsid w:val="00E35522"/>
    <w:rsid w:val="00E36A62"/>
    <w:rsid w:val="00E37648"/>
    <w:rsid w:val="00E37C06"/>
    <w:rsid w:val="00E40A80"/>
    <w:rsid w:val="00E40F2E"/>
    <w:rsid w:val="00E449CF"/>
    <w:rsid w:val="00E45563"/>
    <w:rsid w:val="00E467FA"/>
    <w:rsid w:val="00E46BD2"/>
    <w:rsid w:val="00E547FB"/>
    <w:rsid w:val="00E55519"/>
    <w:rsid w:val="00E565B7"/>
    <w:rsid w:val="00E60356"/>
    <w:rsid w:val="00E60B1E"/>
    <w:rsid w:val="00E60DF4"/>
    <w:rsid w:val="00E61E05"/>
    <w:rsid w:val="00E62691"/>
    <w:rsid w:val="00E7166F"/>
    <w:rsid w:val="00E74697"/>
    <w:rsid w:val="00E76600"/>
    <w:rsid w:val="00E80492"/>
    <w:rsid w:val="00E902AA"/>
    <w:rsid w:val="00E90C16"/>
    <w:rsid w:val="00E934E0"/>
    <w:rsid w:val="00E94990"/>
    <w:rsid w:val="00E95B32"/>
    <w:rsid w:val="00E964E7"/>
    <w:rsid w:val="00E9673B"/>
    <w:rsid w:val="00EA49C4"/>
    <w:rsid w:val="00EA66D6"/>
    <w:rsid w:val="00EB0890"/>
    <w:rsid w:val="00EB0D67"/>
    <w:rsid w:val="00EB4B6B"/>
    <w:rsid w:val="00EB53CA"/>
    <w:rsid w:val="00EB5847"/>
    <w:rsid w:val="00EB6C2F"/>
    <w:rsid w:val="00EC024E"/>
    <w:rsid w:val="00EC3F2D"/>
    <w:rsid w:val="00EC6750"/>
    <w:rsid w:val="00EC6812"/>
    <w:rsid w:val="00EC758C"/>
    <w:rsid w:val="00ED186B"/>
    <w:rsid w:val="00ED1F53"/>
    <w:rsid w:val="00ED28CE"/>
    <w:rsid w:val="00ED3006"/>
    <w:rsid w:val="00ED390C"/>
    <w:rsid w:val="00ED5045"/>
    <w:rsid w:val="00EE1252"/>
    <w:rsid w:val="00EE2281"/>
    <w:rsid w:val="00EE23E0"/>
    <w:rsid w:val="00EE2920"/>
    <w:rsid w:val="00EE3D1C"/>
    <w:rsid w:val="00EE4343"/>
    <w:rsid w:val="00EE5579"/>
    <w:rsid w:val="00EE68B3"/>
    <w:rsid w:val="00EE7853"/>
    <w:rsid w:val="00EE79FE"/>
    <w:rsid w:val="00EF0BFF"/>
    <w:rsid w:val="00EF0C67"/>
    <w:rsid w:val="00EF0C6F"/>
    <w:rsid w:val="00EF75D6"/>
    <w:rsid w:val="00F00504"/>
    <w:rsid w:val="00F00508"/>
    <w:rsid w:val="00F01A4C"/>
    <w:rsid w:val="00F01CF0"/>
    <w:rsid w:val="00F0224F"/>
    <w:rsid w:val="00F02946"/>
    <w:rsid w:val="00F05926"/>
    <w:rsid w:val="00F06D59"/>
    <w:rsid w:val="00F078BE"/>
    <w:rsid w:val="00F07C3E"/>
    <w:rsid w:val="00F10C47"/>
    <w:rsid w:val="00F10FA4"/>
    <w:rsid w:val="00F11512"/>
    <w:rsid w:val="00F1264C"/>
    <w:rsid w:val="00F130CE"/>
    <w:rsid w:val="00F152E6"/>
    <w:rsid w:val="00F214CA"/>
    <w:rsid w:val="00F21649"/>
    <w:rsid w:val="00F21BAB"/>
    <w:rsid w:val="00F22071"/>
    <w:rsid w:val="00F2273F"/>
    <w:rsid w:val="00F25238"/>
    <w:rsid w:val="00F25C9A"/>
    <w:rsid w:val="00F25D68"/>
    <w:rsid w:val="00F2644F"/>
    <w:rsid w:val="00F273B8"/>
    <w:rsid w:val="00F30459"/>
    <w:rsid w:val="00F306D6"/>
    <w:rsid w:val="00F316C8"/>
    <w:rsid w:val="00F327C5"/>
    <w:rsid w:val="00F3483E"/>
    <w:rsid w:val="00F3550F"/>
    <w:rsid w:val="00F35701"/>
    <w:rsid w:val="00F35AE1"/>
    <w:rsid w:val="00F411C8"/>
    <w:rsid w:val="00F413AC"/>
    <w:rsid w:val="00F413EC"/>
    <w:rsid w:val="00F41867"/>
    <w:rsid w:val="00F43CD4"/>
    <w:rsid w:val="00F44B2C"/>
    <w:rsid w:val="00F44BFA"/>
    <w:rsid w:val="00F45EFC"/>
    <w:rsid w:val="00F45FDC"/>
    <w:rsid w:val="00F478F3"/>
    <w:rsid w:val="00F502A8"/>
    <w:rsid w:val="00F53C97"/>
    <w:rsid w:val="00F5403D"/>
    <w:rsid w:val="00F54551"/>
    <w:rsid w:val="00F5544D"/>
    <w:rsid w:val="00F55B43"/>
    <w:rsid w:val="00F5721C"/>
    <w:rsid w:val="00F631E2"/>
    <w:rsid w:val="00F64B6E"/>
    <w:rsid w:val="00F64BE0"/>
    <w:rsid w:val="00F6670D"/>
    <w:rsid w:val="00F7087F"/>
    <w:rsid w:val="00F72F74"/>
    <w:rsid w:val="00F75BB9"/>
    <w:rsid w:val="00F83627"/>
    <w:rsid w:val="00F845C3"/>
    <w:rsid w:val="00F86DA1"/>
    <w:rsid w:val="00F8750E"/>
    <w:rsid w:val="00F90BB8"/>
    <w:rsid w:val="00F91446"/>
    <w:rsid w:val="00F94293"/>
    <w:rsid w:val="00F9447C"/>
    <w:rsid w:val="00F966AD"/>
    <w:rsid w:val="00FA009A"/>
    <w:rsid w:val="00FA049D"/>
    <w:rsid w:val="00FA0755"/>
    <w:rsid w:val="00FA1ABC"/>
    <w:rsid w:val="00FA457C"/>
    <w:rsid w:val="00FA462D"/>
    <w:rsid w:val="00FA484A"/>
    <w:rsid w:val="00FA56EC"/>
    <w:rsid w:val="00FA713F"/>
    <w:rsid w:val="00FB0049"/>
    <w:rsid w:val="00FB225B"/>
    <w:rsid w:val="00FB4518"/>
    <w:rsid w:val="00FB503D"/>
    <w:rsid w:val="00FB626A"/>
    <w:rsid w:val="00FC082B"/>
    <w:rsid w:val="00FC1E3E"/>
    <w:rsid w:val="00FC2149"/>
    <w:rsid w:val="00FC3EA5"/>
    <w:rsid w:val="00FC57A7"/>
    <w:rsid w:val="00FC6C7E"/>
    <w:rsid w:val="00FC7761"/>
    <w:rsid w:val="00FC7EEA"/>
    <w:rsid w:val="00FD03F1"/>
    <w:rsid w:val="00FD2E03"/>
    <w:rsid w:val="00FD572A"/>
    <w:rsid w:val="00FD6C60"/>
    <w:rsid w:val="00FD7EF9"/>
    <w:rsid w:val="00FE029E"/>
    <w:rsid w:val="00FE525E"/>
    <w:rsid w:val="00FF1369"/>
    <w:rsid w:val="00FF207D"/>
    <w:rsid w:val="00FF30ED"/>
    <w:rsid w:val="00FF40D2"/>
    <w:rsid w:val="00FF58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fe540"/>
      <o:colormenu v:ext="edit" strokecolor="#2fe540"/>
    </o:shapedefaults>
    <o:shapelayout v:ext="edit">
      <o:idmap v:ext="edit" data="1"/>
    </o:shapelayout>
  </w:shapeDefaults>
  <w:decimalSymbol w:val=","/>
  <w:listSeparator w:val=";"/>
  <w15:docId w15:val="{AE8EFDF5-4F4B-40C5-9A37-6D227243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20"/>
    <w:pPr>
      <w:spacing w:after="200"/>
      <w:jc w:val="both"/>
    </w:pPr>
    <w:rPr>
      <w:rFonts w:ascii="Cambria" w:eastAsia="Cambria" w:hAnsi="Cambria"/>
      <w:sz w:val="24"/>
      <w:szCs w:val="24"/>
      <w:lang w:val="en-GB"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1F53"/>
    <w:pPr>
      <w:tabs>
        <w:tab w:val="center" w:pos="4252"/>
        <w:tab w:val="right" w:pos="8504"/>
      </w:tabs>
    </w:pPr>
  </w:style>
  <w:style w:type="character" w:customStyle="1" w:styleId="CabealhoChar">
    <w:name w:val="Cabeçalho Char"/>
    <w:basedOn w:val="Fontepargpadro"/>
    <w:link w:val="Cabealho"/>
    <w:uiPriority w:val="99"/>
    <w:rsid w:val="00ED1F53"/>
    <w:rPr>
      <w:rFonts w:ascii="Cambria" w:eastAsia="Cambria" w:hAnsi="Cambria"/>
      <w:sz w:val="24"/>
      <w:szCs w:val="24"/>
      <w:lang w:val="en-GB" w:eastAsia="en-US"/>
    </w:rPr>
  </w:style>
  <w:style w:type="paragraph" w:styleId="Rodap">
    <w:name w:val="footer"/>
    <w:basedOn w:val="Normal"/>
    <w:link w:val="RodapChar"/>
    <w:uiPriority w:val="99"/>
    <w:unhideWhenUsed/>
    <w:rsid w:val="00ED1F53"/>
    <w:pPr>
      <w:tabs>
        <w:tab w:val="center" w:pos="4252"/>
        <w:tab w:val="right" w:pos="8504"/>
      </w:tabs>
    </w:pPr>
  </w:style>
  <w:style w:type="character" w:customStyle="1" w:styleId="RodapChar">
    <w:name w:val="Rodapé Char"/>
    <w:basedOn w:val="Fontepargpadro"/>
    <w:link w:val="Rodap"/>
    <w:uiPriority w:val="99"/>
    <w:rsid w:val="00ED1F53"/>
    <w:rPr>
      <w:rFonts w:ascii="Cambria" w:eastAsia="Cambria" w:hAnsi="Cambria"/>
      <w:sz w:val="24"/>
      <w:szCs w:val="24"/>
      <w:lang w:val="en-GB" w:eastAsia="en-US"/>
    </w:rPr>
  </w:style>
  <w:style w:type="character" w:styleId="Hyperlink">
    <w:name w:val="Hyperlink"/>
    <w:basedOn w:val="Fontepargpadro"/>
    <w:uiPriority w:val="99"/>
    <w:unhideWhenUsed/>
    <w:rsid w:val="00680482"/>
    <w:rPr>
      <w:color w:val="0000FF"/>
      <w:u w:val="single"/>
    </w:rPr>
  </w:style>
  <w:style w:type="character" w:styleId="Forte">
    <w:name w:val="Strong"/>
    <w:basedOn w:val="Fontepargpadro"/>
    <w:uiPriority w:val="22"/>
    <w:qFormat/>
    <w:rsid w:val="005502CD"/>
    <w:rPr>
      <w:b/>
      <w:bCs/>
    </w:rPr>
  </w:style>
  <w:style w:type="table" w:styleId="Tabelacomgrade">
    <w:name w:val="Table Grid"/>
    <w:basedOn w:val="Tabelanormal"/>
    <w:uiPriority w:val="59"/>
    <w:rsid w:val="003B67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4A4F94"/>
    <w:pPr>
      <w:ind w:left="708"/>
    </w:pPr>
  </w:style>
  <w:style w:type="paragraph" w:styleId="Pr-formataoHTML">
    <w:name w:val="HTML Preformatted"/>
    <w:basedOn w:val="Normal"/>
    <w:link w:val="Pr-formataoHTMLChar"/>
    <w:uiPriority w:val="99"/>
    <w:semiHidden/>
    <w:unhideWhenUsed/>
    <w:rsid w:val="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D21E93"/>
    <w:rPr>
      <w:rFonts w:ascii="Courier New" w:eastAsia="Times New Roman" w:hAnsi="Courier New" w:cs="Courier New"/>
    </w:rPr>
  </w:style>
  <w:style w:type="character" w:styleId="CdigoHTML">
    <w:name w:val="HTML Code"/>
    <w:basedOn w:val="Fontepargpadro"/>
    <w:uiPriority w:val="99"/>
    <w:semiHidden/>
    <w:unhideWhenUsed/>
    <w:rsid w:val="00337A66"/>
    <w:rPr>
      <w:rFonts w:ascii="Courier New" w:eastAsia="Times New Roman" w:hAnsi="Courier New" w:cs="Courier New"/>
      <w:sz w:val="20"/>
      <w:szCs w:val="20"/>
    </w:rPr>
  </w:style>
  <w:style w:type="character" w:customStyle="1" w:styleId="block3">
    <w:name w:val="block3"/>
    <w:basedOn w:val="Fontepargpadro"/>
    <w:rsid w:val="00337A66"/>
  </w:style>
  <w:style w:type="character" w:customStyle="1" w:styleId="keyword2">
    <w:name w:val="keyword2"/>
    <w:basedOn w:val="Fontepargpadro"/>
    <w:rsid w:val="003C25F1"/>
  </w:style>
  <w:style w:type="character" w:customStyle="1" w:styleId="comment2">
    <w:name w:val="comment2"/>
    <w:basedOn w:val="Fontepargpadro"/>
    <w:rsid w:val="003C25F1"/>
  </w:style>
  <w:style w:type="character" w:customStyle="1" w:styleId="string2">
    <w:name w:val="string2"/>
    <w:basedOn w:val="Fontepargpadro"/>
    <w:rsid w:val="003C25F1"/>
  </w:style>
  <w:style w:type="character" w:customStyle="1" w:styleId="kw116">
    <w:name w:val="kw116"/>
    <w:basedOn w:val="Fontepargpadro"/>
    <w:rsid w:val="005C3CB3"/>
  </w:style>
  <w:style w:type="character" w:customStyle="1" w:styleId="br0">
    <w:name w:val="br0"/>
    <w:basedOn w:val="Fontepargpadro"/>
    <w:rsid w:val="005C3CB3"/>
  </w:style>
  <w:style w:type="character" w:customStyle="1" w:styleId="kw44">
    <w:name w:val="kw44"/>
    <w:basedOn w:val="Fontepargpadro"/>
    <w:rsid w:val="005C3CB3"/>
  </w:style>
  <w:style w:type="character" w:customStyle="1" w:styleId="sy0">
    <w:name w:val="sy0"/>
    <w:basedOn w:val="Fontepargpadro"/>
    <w:rsid w:val="005C3CB3"/>
  </w:style>
  <w:style w:type="character" w:customStyle="1" w:styleId="kw34">
    <w:name w:val="kw34"/>
    <w:basedOn w:val="Fontepargpadro"/>
    <w:rsid w:val="00766B51"/>
  </w:style>
  <w:style w:type="character" w:customStyle="1" w:styleId="me1">
    <w:name w:val="me1"/>
    <w:basedOn w:val="Fontepargpadro"/>
    <w:rsid w:val="00766B51"/>
  </w:style>
  <w:style w:type="character" w:customStyle="1" w:styleId="st03">
    <w:name w:val="st03"/>
    <w:basedOn w:val="Fontepargpadro"/>
    <w:rsid w:val="00766B51"/>
  </w:style>
  <w:style w:type="character" w:customStyle="1" w:styleId="co12">
    <w:name w:val="co12"/>
    <w:basedOn w:val="Fontepargpadro"/>
    <w:rsid w:val="00766B51"/>
  </w:style>
  <w:style w:type="paragraph" w:styleId="Textodenotaderodap">
    <w:name w:val="footnote text"/>
    <w:basedOn w:val="Normal"/>
    <w:link w:val="TextodenotaderodapChar"/>
    <w:uiPriority w:val="99"/>
    <w:semiHidden/>
    <w:unhideWhenUsed/>
    <w:rsid w:val="00AD3FE6"/>
    <w:rPr>
      <w:sz w:val="20"/>
      <w:szCs w:val="20"/>
    </w:rPr>
  </w:style>
  <w:style w:type="character" w:customStyle="1" w:styleId="TextodenotaderodapChar">
    <w:name w:val="Texto de nota de rodapé Char"/>
    <w:basedOn w:val="Fontepargpadro"/>
    <w:link w:val="Textodenotaderodap"/>
    <w:uiPriority w:val="99"/>
    <w:semiHidden/>
    <w:rsid w:val="00AD3FE6"/>
    <w:rPr>
      <w:rFonts w:ascii="Cambria" w:eastAsia="Cambria" w:hAnsi="Cambria"/>
      <w:lang w:val="en-GB" w:eastAsia="en-US"/>
    </w:rPr>
  </w:style>
  <w:style w:type="character" w:styleId="Refdenotaderodap">
    <w:name w:val="footnote reference"/>
    <w:basedOn w:val="Fontepargpadro"/>
    <w:uiPriority w:val="99"/>
    <w:semiHidden/>
    <w:unhideWhenUsed/>
    <w:rsid w:val="00AD3FE6"/>
    <w:rPr>
      <w:vertAlign w:val="superscript"/>
    </w:rPr>
  </w:style>
  <w:style w:type="paragraph" w:customStyle="1" w:styleId="Default">
    <w:name w:val="Default"/>
    <w:rsid w:val="00677CA5"/>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272D2E"/>
    <w:pPr>
      <w:spacing w:before="100" w:beforeAutospacing="1" w:after="100" w:afterAutospacing="1"/>
      <w:jc w:val="left"/>
    </w:pPr>
    <w:rPr>
      <w:rFonts w:ascii="Times New Roman" w:eastAsia="Times New Roman" w:hAnsi="Times New Roman"/>
      <w:lang w:val="pt-BR" w:eastAsia="pt-BR"/>
    </w:rPr>
  </w:style>
  <w:style w:type="character" w:customStyle="1" w:styleId="postbody1">
    <w:name w:val="postbody1"/>
    <w:basedOn w:val="Fontepargpadro"/>
    <w:rsid w:val="00DB0C17"/>
    <w:rPr>
      <w:sz w:val="18"/>
      <w:szCs w:val="18"/>
    </w:rPr>
  </w:style>
  <w:style w:type="paragraph" w:styleId="Textodebalo">
    <w:name w:val="Balloon Text"/>
    <w:basedOn w:val="Normal"/>
    <w:link w:val="TextodebaloChar"/>
    <w:uiPriority w:val="99"/>
    <w:semiHidden/>
    <w:unhideWhenUsed/>
    <w:rsid w:val="000951B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951B4"/>
    <w:rPr>
      <w:rFonts w:ascii="Tahoma" w:eastAsia="Cambri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4167">
      <w:bodyDiv w:val="1"/>
      <w:marLeft w:val="0"/>
      <w:marRight w:val="0"/>
      <w:marTop w:val="0"/>
      <w:marBottom w:val="0"/>
      <w:divBdr>
        <w:top w:val="none" w:sz="0" w:space="0" w:color="auto"/>
        <w:left w:val="none" w:sz="0" w:space="0" w:color="auto"/>
        <w:bottom w:val="none" w:sz="0" w:space="0" w:color="auto"/>
        <w:right w:val="none" w:sz="0" w:space="0" w:color="auto"/>
      </w:divBdr>
    </w:div>
    <w:div w:id="241765021">
      <w:bodyDiv w:val="1"/>
      <w:marLeft w:val="0"/>
      <w:marRight w:val="0"/>
      <w:marTop w:val="0"/>
      <w:marBottom w:val="0"/>
      <w:divBdr>
        <w:top w:val="none" w:sz="0" w:space="0" w:color="auto"/>
        <w:left w:val="none" w:sz="0" w:space="0" w:color="auto"/>
        <w:bottom w:val="none" w:sz="0" w:space="0" w:color="auto"/>
        <w:right w:val="none" w:sz="0" w:space="0" w:color="auto"/>
      </w:divBdr>
      <w:divsChild>
        <w:div w:id="1933780788">
          <w:marLeft w:val="0"/>
          <w:marRight w:val="0"/>
          <w:marTop w:val="0"/>
          <w:marBottom w:val="38"/>
          <w:divBdr>
            <w:top w:val="none" w:sz="0" w:space="0" w:color="auto"/>
            <w:left w:val="none" w:sz="0" w:space="0" w:color="auto"/>
            <w:bottom w:val="none" w:sz="0" w:space="0" w:color="auto"/>
            <w:right w:val="none" w:sz="0" w:space="0" w:color="auto"/>
          </w:divBdr>
          <w:divsChild>
            <w:div w:id="1846090803">
              <w:marLeft w:val="0"/>
              <w:marRight w:val="-4383"/>
              <w:marTop w:val="0"/>
              <w:marBottom w:val="0"/>
              <w:divBdr>
                <w:top w:val="none" w:sz="0" w:space="0" w:color="auto"/>
                <w:left w:val="none" w:sz="0" w:space="0" w:color="auto"/>
                <w:bottom w:val="none" w:sz="0" w:space="0" w:color="auto"/>
                <w:right w:val="none" w:sz="0" w:space="0" w:color="auto"/>
              </w:divBdr>
              <w:divsChild>
                <w:div w:id="640187901">
                  <w:marLeft w:val="0"/>
                  <w:marRight w:val="4383"/>
                  <w:marTop w:val="0"/>
                  <w:marBottom w:val="0"/>
                  <w:divBdr>
                    <w:top w:val="none" w:sz="0" w:space="0" w:color="auto"/>
                    <w:left w:val="none" w:sz="0" w:space="0" w:color="auto"/>
                    <w:bottom w:val="none" w:sz="0" w:space="0" w:color="auto"/>
                    <w:right w:val="single" w:sz="12" w:space="0" w:color="D5DADD"/>
                  </w:divBdr>
                  <w:divsChild>
                    <w:div w:id="286082167">
                      <w:marLeft w:val="0"/>
                      <w:marRight w:val="0"/>
                      <w:marTop w:val="0"/>
                      <w:marBottom w:val="0"/>
                      <w:divBdr>
                        <w:top w:val="none" w:sz="0" w:space="0" w:color="auto"/>
                        <w:left w:val="none" w:sz="0" w:space="0" w:color="auto"/>
                        <w:bottom w:val="none" w:sz="0" w:space="0" w:color="auto"/>
                        <w:right w:val="none" w:sz="0" w:space="0" w:color="auto"/>
                      </w:divBdr>
                      <w:divsChild>
                        <w:div w:id="8140497">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 w:id="384648719">
      <w:bodyDiv w:val="1"/>
      <w:marLeft w:val="0"/>
      <w:marRight w:val="0"/>
      <w:marTop w:val="0"/>
      <w:marBottom w:val="0"/>
      <w:divBdr>
        <w:top w:val="none" w:sz="0" w:space="0" w:color="auto"/>
        <w:left w:val="none" w:sz="0" w:space="0" w:color="auto"/>
        <w:bottom w:val="none" w:sz="0" w:space="0" w:color="auto"/>
        <w:right w:val="none" w:sz="0" w:space="0" w:color="auto"/>
      </w:divBdr>
      <w:divsChild>
        <w:div w:id="40553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8264">
      <w:bodyDiv w:val="1"/>
      <w:marLeft w:val="0"/>
      <w:marRight w:val="0"/>
      <w:marTop w:val="0"/>
      <w:marBottom w:val="0"/>
      <w:divBdr>
        <w:top w:val="none" w:sz="0" w:space="0" w:color="auto"/>
        <w:left w:val="none" w:sz="0" w:space="0" w:color="auto"/>
        <w:bottom w:val="none" w:sz="0" w:space="0" w:color="auto"/>
        <w:right w:val="none" w:sz="0" w:space="0" w:color="auto"/>
      </w:divBdr>
      <w:divsChild>
        <w:div w:id="191504087">
          <w:marLeft w:val="0"/>
          <w:marRight w:val="0"/>
          <w:marTop w:val="0"/>
          <w:marBottom w:val="0"/>
          <w:divBdr>
            <w:top w:val="none" w:sz="0" w:space="0" w:color="auto"/>
            <w:left w:val="none" w:sz="0" w:space="0" w:color="auto"/>
            <w:bottom w:val="none" w:sz="0" w:space="0" w:color="auto"/>
            <w:right w:val="none" w:sz="0" w:space="0" w:color="auto"/>
          </w:divBdr>
        </w:div>
        <w:div w:id="249506988">
          <w:marLeft w:val="0"/>
          <w:marRight w:val="0"/>
          <w:marTop w:val="0"/>
          <w:marBottom w:val="0"/>
          <w:divBdr>
            <w:top w:val="none" w:sz="0" w:space="0" w:color="auto"/>
            <w:left w:val="none" w:sz="0" w:space="0" w:color="auto"/>
            <w:bottom w:val="none" w:sz="0" w:space="0" w:color="auto"/>
            <w:right w:val="none" w:sz="0" w:space="0" w:color="auto"/>
          </w:divBdr>
          <w:divsChild>
            <w:div w:id="20327537">
              <w:marLeft w:val="0"/>
              <w:marRight w:val="0"/>
              <w:marTop w:val="0"/>
              <w:marBottom w:val="0"/>
              <w:divBdr>
                <w:top w:val="none" w:sz="0" w:space="0" w:color="auto"/>
                <w:left w:val="none" w:sz="0" w:space="0" w:color="auto"/>
                <w:bottom w:val="none" w:sz="0" w:space="0" w:color="auto"/>
                <w:right w:val="none" w:sz="0" w:space="0" w:color="auto"/>
              </w:divBdr>
            </w:div>
            <w:div w:id="713700151">
              <w:marLeft w:val="0"/>
              <w:marRight w:val="0"/>
              <w:marTop w:val="0"/>
              <w:marBottom w:val="0"/>
              <w:divBdr>
                <w:top w:val="none" w:sz="0" w:space="0" w:color="auto"/>
                <w:left w:val="none" w:sz="0" w:space="0" w:color="auto"/>
                <w:bottom w:val="none" w:sz="0" w:space="0" w:color="auto"/>
                <w:right w:val="none" w:sz="0" w:space="0" w:color="auto"/>
              </w:divBdr>
            </w:div>
            <w:div w:id="1444837144">
              <w:marLeft w:val="0"/>
              <w:marRight w:val="0"/>
              <w:marTop w:val="0"/>
              <w:marBottom w:val="0"/>
              <w:divBdr>
                <w:top w:val="none" w:sz="0" w:space="0" w:color="auto"/>
                <w:left w:val="none" w:sz="0" w:space="0" w:color="auto"/>
                <w:bottom w:val="none" w:sz="0" w:space="0" w:color="auto"/>
                <w:right w:val="none" w:sz="0" w:space="0" w:color="auto"/>
              </w:divBdr>
            </w:div>
          </w:divsChild>
        </w:div>
        <w:div w:id="551503574">
          <w:marLeft w:val="0"/>
          <w:marRight w:val="0"/>
          <w:marTop w:val="0"/>
          <w:marBottom w:val="0"/>
          <w:divBdr>
            <w:top w:val="none" w:sz="0" w:space="0" w:color="auto"/>
            <w:left w:val="none" w:sz="0" w:space="0" w:color="auto"/>
            <w:bottom w:val="none" w:sz="0" w:space="0" w:color="auto"/>
            <w:right w:val="none" w:sz="0" w:space="0" w:color="auto"/>
          </w:divBdr>
        </w:div>
        <w:div w:id="566916028">
          <w:marLeft w:val="0"/>
          <w:marRight w:val="0"/>
          <w:marTop w:val="0"/>
          <w:marBottom w:val="0"/>
          <w:divBdr>
            <w:top w:val="none" w:sz="0" w:space="0" w:color="auto"/>
            <w:left w:val="none" w:sz="0" w:space="0" w:color="auto"/>
            <w:bottom w:val="none" w:sz="0" w:space="0" w:color="auto"/>
            <w:right w:val="none" w:sz="0" w:space="0" w:color="auto"/>
          </w:divBdr>
          <w:divsChild>
            <w:div w:id="1174341800">
              <w:marLeft w:val="0"/>
              <w:marRight w:val="0"/>
              <w:marTop w:val="0"/>
              <w:marBottom w:val="0"/>
              <w:divBdr>
                <w:top w:val="none" w:sz="0" w:space="0" w:color="auto"/>
                <w:left w:val="none" w:sz="0" w:space="0" w:color="auto"/>
                <w:bottom w:val="none" w:sz="0" w:space="0" w:color="auto"/>
                <w:right w:val="none" w:sz="0" w:space="0" w:color="auto"/>
              </w:divBdr>
            </w:div>
          </w:divsChild>
        </w:div>
        <w:div w:id="1161846017">
          <w:marLeft w:val="0"/>
          <w:marRight w:val="0"/>
          <w:marTop w:val="0"/>
          <w:marBottom w:val="0"/>
          <w:divBdr>
            <w:top w:val="none" w:sz="0" w:space="0" w:color="auto"/>
            <w:left w:val="none" w:sz="0" w:space="0" w:color="auto"/>
            <w:bottom w:val="none" w:sz="0" w:space="0" w:color="auto"/>
            <w:right w:val="none" w:sz="0" w:space="0" w:color="auto"/>
          </w:divBdr>
        </w:div>
      </w:divsChild>
    </w:div>
    <w:div w:id="471797808">
      <w:bodyDiv w:val="1"/>
      <w:marLeft w:val="0"/>
      <w:marRight w:val="0"/>
      <w:marTop w:val="0"/>
      <w:marBottom w:val="0"/>
      <w:divBdr>
        <w:top w:val="none" w:sz="0" w:space="0" w:color="auto"/>
        <w:left w:val="none" w:sz="0" w:space="0" w:color="auto"/>
        <w:bottom w:val="none" w:sz="0" w:space="0" w:color="auto"/>
        <w:right w:val="none" w:sz="0" w:space="0" w:color="auto"/>
      </w:divBdr>
      <w:divsChild>
        <w:div w:id="1543053251">
          <w:marLeft w:val="0"/>
          <w:marRight w:val="0"/>
          <w:marTop w:val="100"/>
          <w:marBottom w:val="100"/>
          <w:divBdr>
            <w:top w:val="none" w:sz="0" w:space="0" w:color="auto"/>
            <w:left w:val="none" w:sz="0" w:space="0" w:color="auto"/>
            <w:bottom w:val="none" w:sz="0" w:space="0" w:color="auto"/>
            <w:right w:val="none" w:sz="0" w:space="0" w:color="auto"/>
          </w:divBdr>
          <w:divsChild>
            <w:div w:id="34428202">
              <w:marLeft w:val="0"/>
              <w:marRight w:val="0"/>
              <w:marTop w:val="0"/>
              <w:marBottom w:val="0"/>
              <w:divBdr>
                <w:top w:val="none" w:sz="0" w:space="0" w:color="auto"/>
                <w:left w:val="none" w:sz="0" w:space="0" w:color="auto"/>
                <w:bottom w:val="none" w:sz="0" w:space="0" w:color="auto"/>
                <w:right w:val="none" w:sz="0" w:space="0" w:color="auto"/>
              </w:divBdr>
              <w:divsChild>
                <w:div w:id="16810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3200">
      <w:bodyDiv w:val="1"/>
      <w:marLeft w:val="0"/>
      <w:marRight w:val="0"/>
      <w:marTop w:val="0"/>
      <w:marBottom w:val="0"/>
      <w:divBdr>
        <w:top w:val="none" w:sz="0" w:space="0" w:color="auto"/>
        <w:left w:val="none" w:sz="0" w:space="0" w:color="auto"/>
        <w:bottom w:val="none" w:sz="0" w:space="0" w:color="auto"/>
        <w:right w:val="none" w:sz="0" w:space="0" w:color="auto"/>
      </w:divBdr>
      <w:divsChild>
        <w:div w:id="657197307">
          <w:marLeft w:val="0"/>
          <w:marRight w:val="0"/>
          <w:marTop w:val="0"/>
          <w:marBottom w:val="0"/>
          <w:divBdr>
            <w:top w:val="none" w:sz="0" w:space="0" w:color="auto"/>
            <w:left w:val="none" w:sz="0" w:space="0" w:color="auto"/>
            <w:bottom w:val="none" w:sz="0" w:space="0" w:color="auto"/>
            <w:right w:val="none" w:sz="0" w:space="0" w:color="auto"/>
          </w:divBdr>
          <w:divsChild>
            <w:div w:id="1518539241">
              <w:marLeft w:val="0"/>
              <w:marRight w:val="0"/>
              <w:marTop w:val="0"/>
              <w:marBottom w:val="0"/>
              <w:divBdr>
                <w:top w:val="none" w:sz="0" w:space="0" w:color="auto"/>
                <w:left w:val="none" w:sz="0" w:space="0" w:color="auto"/>
                <w:bottom w:val="none" w:sz="0" w:space="0" w:color="auto"/>
                <w:right w:val="none" w:sz="0" w:space="0" w:color="auto"/>
              </w:divBdr>
              <w:divsChild>
                <w:div w:id="137721810">
                  <w:marLeft w:val="0"/>
                  <w:marRight w:val="0"/>
                  <w:marTop w:val="0"/>
                  <w:marBottom w:val="0"/>
                  <w:divBdr>
                    <w:top w:val="dashed" w:sz="6" w:space="12" w:color="2F6FAB"/>
                    <w:left w:val="dashed" w:sz="6" w:space="12" w:color="2F6FAB"/>
                    <w:bottom w:val="dashed" w:sz="6" w:space="12" w:color="2F6FAB"/>
                    <w:right w:val="dashed" w:sz="6" w:space="12" w:color="2F6FAB"/>
                  </w:divBdr>
                  <w:divsChild>
                    <w:div w:id="1583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59879">
      <w:bodyDiv w:val="1"/>
      <w:marLeft w:val="0"/>
      <w:marRight w:val="0"/>
      <w:marTop w:val="0"/>
      <w:marBottom w:val="0"/>
      <w:divBdr>
        <w:top w:val="none" w:sz="0" w:space="0" w:color="auto"/>
        <w:left w:val="none" w:sz="0" w:space="0" w:color="auto"/>
        <w:bottom w:val="none" w:sz="0" w:space="0" w:color="auto"/>
        <w:right w:val="none" w:sz="0" w:space="0" w:color="auto"/>
      </w:divBdr>
      <w:divsChild>
        <w:div w:id="351954118">
          <w:marLeft w:val="0"/>
          <w:marRight w:val="0"/>
          <w:marTop w:val="0"/>
          <w:marBottom w:val="0"/>
          <w:divBdr>
            <w:top w:val="none" w:sz="0" w:space="0" w:color="auto"/>
            <w:left w:val="none" w:sz="0" w:space="0" w:color="auto"/>
            <w:bottom w:val="none" w:sz="0" w:space="0" w:color="auto"/>
            <w:right w:val="none" w:sz="0" w:space="0" w:color="auto"/>
          </w:divBdr>
          <w:divsChild>
            <w:div w:id="926571200">
              <w:marLeft w:val="0"/>
              <w:marRight w:val="0"/>
              <w:marTop w:val="0"/>
              <w:marBottom w:val="0"/>
              <w:divBdr>
                <w:top w:val="none" w:sz="0" w:space="0" w:color="auto"/>
                <w:left w:val="none" w:sz="0" w:space="0" w:color="auto"/>
                <w:bottom w:val="none" w:sz="0" w:space="0" w:color="auto"/>
                <w:right w:val="none" w:sz="0" w:space="0" w:color="auto"/>
              </w:divBdr>
              <w:divsChild>
                <w:div w:id="1910143363">
                  <w:marLeft w:val="0"/>
                  <w:marRight w:val="0"/>
                  <w:marTop w:val="0"/>
                  <w:marBottom w:val="0"/>
                  <w:divBdr>
                    <w:top w:val="dashed" w:sz="6" w:space="12" w:color="2F6FAB"/>
                    <w:left w:val="dashed" w:sz="6" w:space="12" w:color="2F6FAB"/>
                    <w:bottom w:val="dashed" w:sz="6" w:space="12" w:color="2F6FAB"/>
                    <w:right w:val="dashed" w:sz="6" w:space="12" w:color="2F6FAB"/>
                  </w:divBdr>
                  <w:divsChild>
                    <w:div w:id="240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4541">
      <w:bodyDiv w:val="1"/>
      <w:marLeft w:val="0"/>
      <w:marRight w:val="0"/>
      <w:marTop w:val="0"/>
      <w:marBottom w:val="0"/>
      <w:divBdr>
        <w:top w:val="none" w:sz="0" w:space="0" w:color="auto"/>
        <w:left w:val="none" w:sz="0" w:space="0" w:color="auto"/>
        <w:bottom w:val="none" w:sz="0" w:space="0" w:color="auto"/>
        <w:right w:val="none" w:sz="0" w:space="0" w:color="auto"/>
      </w:divBdr>
      <w:divsChild>
        <w:div w:id="750200412">
          <w:marLeft w:val="0"/>
          <w:marRight w:val="0"/>
          <w:marTop w:val="100"/>
          <w:marBottom w:val="100"/>
          <w:divBdr>
            <w:top w:val="none" w:sz="0" w:space="0" w:color="auto"/>
            <w:left w:val="none" w:sz="0" w:space="0" w:color="auto"/>
            <w:bottom w:val="none" w:sz="0" w:space="0" w:color="auto"/>
            <w:right w:val="none" w:sz="0" w:space="0" w:color="auto"/>
          </w:divBdr>
          <w:divsChild>
            <w:div w:id="1208570787">
              <w:marLeft w:val="0"/>
              <w:marRight w:val="0"/>
              <w:marTop w:val="0"/>
              <w:marBottom w:val="0"/>
              <w:divBdr>
                <w:top w:val="none" w:sz="0" w:space="0" w:color="auto"/>
                <w:left w:val="none" w:sz="0" w:space="0" w:color="auto"/>
                <w:bottom w:val="none" w:sz="0" w:space="0" w:color="auto"/>
                <w:right w:val="none" w:sz="0" w:space="0" w:color="auto"/>
              </w:divBdr>
              <w:divsChild>
                <w:div w:id="20159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940">
      <w:bodyDiv w:val="1"/>
      <w:marLeft w:val="0"/>
      <w:marRight w:val="0"/>
      <w:marTop w:val="0"/>
      <w:marBottom w:val="0"/>
      <w:divBdr>
        <w:top w:val="none" w:sz="0" w:space="0" w:color="auto"/>
        <w:left w:val="none" w:sz="0" w:space="0" w:color="auto"/>
        <w:bottom w:val="none" w:sz="0" w:space="0" w:color="auto"/>
        <w:right w:val="none" w:sz="0" w:space="0" w:color="auto"/>
      </w:divBdr>
      <w:divsChild>
        <w:div w:id="359358735">
          <w:marLeft w:val="0"/>
          <w:marRight w:val="0"/>
          <w:marTop w:val="0"/>
          <w:marBottom w:val="0"/>
          <w:divBdr>
            <w:top w:val="none" w:sz="0" w:space="0" w:color="auto"/>
            <w:left w:val="none" w:sz="0" w:space="0" w:color="auto"/>
            <w:bottom w:val="none" w:sz="0" w:space="0" w:color="auto"/>
            <w:right w:val="none" w:sz="0" w:space="0" w:color="auto"/>
          </w:divBdr>
          <w:divsChild>
            <w:div w:id="1931112710">
              <w:marLeft w:val="0"/>
              <w:marRight w:val="0"/>
              <w:marTop w:val="0"/>
              <w:marBottom w:val="0"/>
              <w:divBdr>
                <w:top w:val="none" w:sz="0" w:space="0" w:color="auto"/>
                <w:left w:val="none" w:sz="0" w:space="0" w:color="auto"/>
                <w:bottom w:val="none" w:sz="0" w:space="0" w:color="auto"/>
                <w:right w:val="none" w:sz="0" w:space="0" w:color="auto"/>
              </w:divBdr>
              <w:divsChild>
                <w:div w:id="571349163">
                  <w:marLeft w:val="0"/>
                  <w:marRight w:val="0"/>
                  <w:marTop w:val="0"/>
                  <w:marBottom w:val="0"/>
                  <w:divBdr>
                    <w:top w:val="none" w:sz="0" w:space="0" w:color="auto"/>
                    <w:left w:val="none" w:sz="0" w:space="0" w:color="auto"/>
                    <w:bottom w:val="none" w:sz="0" w:space="0" w:color="auto"/>
                    <w:right w:val="none" w:sz="0" w:space="0" w:color="auto"/>
                  </w:divBdr>
                  <w:divsChild>
                    <w:div w:id="654142639">
                      <w:marLeft w:val="0"/>
                      <w:marRight w:val="0"/>
                      <w:marTop w:val="0"/>
                      <w:marBottom w:val="0"/>
                      <w:divBdr>
                        <w:top w:val="single" w:sz="6" w:space="23" w:color="DDE0E0"/>
                        <w:left w:val="none" w:sz="0" w:space="0" w:color="auto"/>
                        <w:bottom w:val="single" w:sz="6" w:space="23" w:color="DDE0E0"/>
                        <w:right w:val="none" w:sz="0" w:space="0" w:color="auto"/>
                      </w:divBdr>
                      <w:divsChild>
                        <w:div w:id="1619871663">
                          <w:marLeft w:val="0"/>
                          <w:marRight w:val="0"/>
                          <w:marTop w:val="0"/>
                          <w:marBottom w:val="450"/>
                          <w:divBdr>
                            <w:top w:val="single" w:sz="6" w:space="8" w:color="E0E5E5"/>
                            <w:left w:val="single" w:sz="6" w:space="15" w:color="E0E5E5"/>
                            <w:bottom w:val="single" w:sz="6" w:space="8" w:color="E0E5E5"/>
                            <w:right w:val="single" w:sz="6" w:space="15" w:color="E0E5E5"/>
                          </w:divBdr>
                          <w:divsChild>
                            <w:div w:id="32108033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403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189">
          <w:marLeft w:val="0"/>
          <w:marRight w:val="0"/>
          <w:marTop w:val="0"/>
          <w:marBottom w:val="0"/>
          <w:divBdr>
            <w:top w:val="none" w:sz="0" w:space="0" w:color="auto"/>
            <w:left w:val="none" w:sz="0" w:space="0" w:color="auto"/>
            <w:bottom w:val="none" w:sz="0" w:space="0" w:color="auto"/>
            <w:right w:val="none" w:sz="0" w:space="0" w:color="auto"/>
          </w:divBdr>
        </w:div>
      </w:divsChild>
    </w:div>
    <w:div w:id="1007564451">
      <w:bodyDiv w:val="1"/>
      <w:marLeft w:val="0"/>
      <w:marRight w:val="0"/>
      <w:marTop w:val="0"/>
      <w:marBottom w:val="0"/>
      <w:divBdr>
        <w:top w:val="none" w:sz="0" w:space="0" w:color="auto"/>
        <w:left w:val="none" w:sz="0" w:space="0" w:color="auto"/>
        <w:bottom w:val="none" w:sz="0" w:space="0" w:color="auto"/>
        <w:right w:val="none" w:sz="0" w:space="0" w:color="auto"/>
      </w:divBdr>
      <w:divsChild>
        <w:div w:id="809522904">
          <w:marLeft w:val="0"/>
          <w:marRight w:val="0"/>
          <w:marTop w:val="0"/>
          <w:marBottom w:val="0"/>
          <w:divBdr>
            <w:top w:val="none" w:sz="0" w:space="0" w:color="auto"/>
            <w:left w:val="none" w:sz="0" w:space="0" w:color="auto"/>
            <w:bottom w:val="none" w:sz="0" w:space="0" w:color="auto"/>
            <w:right w:val="none" w:sz="0" w:space="0" w:color="auto"/>
          </w:divBdr>
          <w:divsChild>
            <w:div w:id="1912740063">
              <w:marLeft w:val="0"/>
              <w:marRight w:val="0"/>
              <w:marTop w:val="0"/>
              <w:marBottom w:val="0"/>
              <w:divBdr>
                <w:top w:val="none" w:sz="0" w:space="0" w:color="auto"/>
                <w:left w:val="none" w:sz="0" w:space="0" w:color="auto"/>
                <w:bottom w:val="none" w:sz="0" w:space="0" w:color="auto"/>
                <w:right w:val="none" w:sz="0" w:space="0" w:color="auto"/>
              </w:divBdr>
              <w:divsChild>
                <w:div w:id="630525976">
                  <w:marLeft w:val="0"/>
                  <w:marRight w:val="0"/>
                  <w:marTop w:val="0"/>
                  <w:marBottom w:val="0"/>
                  <w:divBdr>
                    <w:top w:val="dashed" w:sz="4" w:space="12" w:color="2F6FAB"/>
                    <w:left w:val="dashed" w:sz="4" w:space="12" w:color="2F6FAB"/>
                    <w:bottom w:val="dashed" w:sz="4" w:space="12" w:color="2F6FAB"/>
                    <w:right w:val="dashed" w:sz="4" w:space="12" w:color="2F6FAB"/>
                  </w:divBdr>
                  <w:divsChild>
                    <w:div w:id="634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03943">
      <w:bodyDiv w:val="1"/>
      <w:marLeft w:val="0"/>
      <w:marRight w:val="0"/>
      <w:marTop w:val="0"/>
      <w:marBottom w:val="0"/>
      <w:divBdr>
        <w:top w:val="none" w:sz="0" w:space="0" w:color="auto"/>
        <w:left w:val="none" w:sz="0" w:space="0" w:color="auto"/>
        <w:bottom w:val="none" w:sz="0" w:space="0" w:color="auto"/>
        <w:right w:val="none" w:sz="0" w:space="0" w:color="auto"/>
      </w:divBdr>
      <w:divsChild>
        <w:div w:id="1713462357">
          <w:marLeft w:val="0"/>
          <w:marRight w:val="0"/>
          <w:marTop w:val="240"/>
          <w:marBottom w:val="240"/>
          <w:divBdr>
            <w:top w:val="none" w:sz="0" w:space="0" w:color="auto"/>
            <w:left w:val="none" w:sz="0" w:space="0" w:color="auto"/>
            <w:bottom w:val="none" w:sz="0" w:space="0" w:color="auto"/>
            <w:right w:val="none" w:sz="0" w:space="0" w:color="auto"/>
          </w:divBdr>
          <w:divsChild>
            <w:div w:id="943877777">
              <w:marLeft w:val="0"/>
              <w:marRight w:val="0"/>
              <w:marTop w:val="0"/>
              <w:marBottom w:val="0"/>
              <w:divBdr>
                <w:top w:val="none" w:sz="0" w:space="0" w:color="auto"/>
                <w:left w:val="none" w:sz="0" w:space="0" w:color="auto"/>
                <w:bottom w:val="none" w:sz="0" w:space="0" w:color="auto"/>
                <w:right w:val="none" w:sz="0" w:space="0" w:color="auto"/>
              </w:divBdr>
              <w:divsChild>
                <w:div w:id="658074492">
                  <w:marLeft w:val="0"/>
                  <w:marRight w:val="0"/>
                  <w:marTop w:val="0"/>
                  <w:marBottom w:val="0"/>
                  <w:divBdr>
                    <w:top w:val="none" w:sz="0" w:space="0" w:color="auto"/>
                    <w:left w:val="none" w:sz="0" w:space="0" w:color="auto"/>
                    <w:bottom w:val="none" w:sz="0" w:space="0" w:color="auto"/>
                    <w:right w:val="none" w:sz="0" w:space="0" w:color="auto"/>
                  </w:divBdr>
                </w:div>
                <w:div w:id="693845646">
                  <w:marLeft w:val="0"/>
                  <w:marRight w:val="0"/>
                  <w:marTop w:val="0"/>
                  <w:marBottom w:val="0"/>
                  <w:divBdr>
                    <w:top w:val="none" w:sz="0" w:space="0" w:color="auto"/>
                    <w:left w:val="none" w:sz="0" w:space="0" w:color="auto"/>
                    <w:bottom w:val="none" w:sz="0" w:space="0" w:color="auto"/>
                    <w:right w:val="none" w:sz="0" w:space="0" w:color="auto"/>
                  </w:divBdr>
                </w:div>
                <w:div w:id="784663502">
                  <w:marLeft w:val="0"/>
                  <w:marRight w:val="0"/>
                  <w:marTop w:val="0"/>
                  <w:marBottom w:val="0"/>
                  <w:divBdr>
                    <w:top w:val="none" w:sz="0" w:space="0" w:color="auto"/>
                    <w:left w:val="none" w:sz="0" w:space="0" w:color="auto"/>
                    <w:bottom w:val="none" w:sz="0" w:space="0" w:color="auto"/>
                    <w:right w:val="none" w:sz="0" w:space="0" w:color="auto"/>
                  </w:divBdr>
                </w:div>
                <w:div w:id="911352282">
                  <w:marLeft w:val="0"/>
                  <w:marRight w:val="0"/>
                  <w:marTop w:val="0"/>
                  <w:marBottom w:val="0"/>
                  <w:divBdr>
                    <w:top w:val="none" w:sz="0" w:space="0" w:color="auto"/>
                    <w:left w:val="none" w:sz="0" w:space="0" w:color="auto"/>
                    <w:bottom w:val="none" w:sz="0" w:space="0" w:color="auto"/>
                    <w:right w:val="none" w:sz="0" w:space="0" w:color="auto"/>
                  </w:divBdr>
                </w:div>
                <w:div w:id="912737470">
                  <w:marLeft w:val="0"/>
                  <w:marRight w:val="0"/>
                  <w:marTop w:val="0"/>
                  <w:marBottom w:val="0"/>
                  <w:divBdr>
                    <w:top w:val="none" w:sz="0" w:space="0" w:color="auto"/>
                    <w:left w:val="none" w:sz="0" w:space="0" w:color="auto"/>
                    <w:bottom w:val="none" w:sz="0" w:space="0" w:color="auto"/>
                    <w:right w:val="none" w:sz="0" w:space="0" w:color="auto"/>
                  </w:divBdr>
                </w:div>
                <w:div w:id="1133132433">
                  <w:marLeft w:val="0"/>
                  <w:marRight w:val="0"/>
                  <w:marTop w:val="0"/>
                  <w:marBottom w:val="0"/>
                  <w:divBdr>
                    <w:top w:val="none" w:sz="0" w:space="0" w:color="auto"/>
                    <w:left w:val="none" w:sz="0" w:space="0" w:color="auto"/>
                    <w:bottom w:val="none" w:sz="0" w:space="0" w:color="auto"/>
                    <w:right w:val="none" w:sz="0" w:space="0" w:color="auto"/>
                  </w:divBdr>
                </w:div>
                <w:div w:id="1305694996">
                  <w:marLeft w:val="0"/>
                  <w:marRight w:val="0"/>
                  <w:marTop w:val="0"/>
                  <w:marBottom w:val="0"/>
                  <w:divBdr>
                    <w:top w:val="none" w:sz="0" w:space="0" w:color="auto"/>
                    <w:left w:val="none" w:sz="0" w:space="0" w:color="auto"/>
                    <w:bottom w:val="none" w:sz="0" w:space="0" w:color="auto"/>
                    <w:right w:val="none" w:sz="0" w:space="0" w:color="auto"/>
                  </w:divBdr>
                </w:div>
                <w:div w:id="1750079021">
                  <w:marLeft w:val="0"/>
                  <w:marRight w:val="0"/>
                  <w:marTop w:val="0"/>
                  <w:marBottom w:val="0"/>
                  <w:divBdr>
                    <w:top w:val="none" w:sz="0" w:space="0" w:color="auto"/>
                    <w:left w:val="none" w:sz="0" w:space="0" w:color="auto"/>
                    <w:bottom w:val="none" w:sz="0" w:space="0" w:color="auto"/>
                    <w:right w:val="none" w:sz="0" w:space="0" w:color="auto"/>
                  </w:divBdr>
                </w:div>
                <w:div w:id="1774013606">
                  <w:marLeft w:val="0"/>
                  <w:marRight w:val="0"/>
                  <w:marTop w:val="0"/>
                  <w:marBottom w:val="0"/>
                  <w:divBdr>
                    <w:top w:val="none" w:sz="0" w:space="0" w:color="auto"/>
                    <w:left w:val="none" w:sz="0" w:space="0" w:color="auto"/>
                    <w:bottom w:val="none" w:sz="0" w:space="0" w:color="auto"/>
                    <w:right w:val="none" w:sz="0" w:space="0" w:color="auto"/>
                  </w:divBdr>
                </w:div>
                <w:div w:id="1776516801">
                  <w:marLeft w:val="0"/>
                  <w:marRight w:val="0"/>
                  <w:marTop w:val="0"/>
                  <w:marBottom w:val="0"/>
                  <w:divBdr>
                    <w:top w:val="none" w:sz="0" w:space="0" w:color="auto"/>
                    <w:left w:val="none" w:sz="0" w:space="0" w:color="auto"/>
                    <w:bottom w:val="none" w:sz="0" w:space="0" w:color="auto"/>
                    <w:right w:val="none" w:sz="0" w:space="0" w:color="auto"/>
                  </w:divBdr>
                </w:div>
                <w:div w:id="1841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5283">
      <w:bodyDiv w:val="1"/>
      <w:marLeft w:val="0"/>
      <w:marRight w:val="0"/>
      <w:marTop w:val="0"/>
      <w:marBottom w:val="0"/>
      <w:divBdr>
        <w:top w:val="none" w:sz="0" w:space="0" w:color="auto"/>
        <w:left w:val="none" w:sz="0" w:space="0" w:color="auto"/>
        <w:bottom w:val="none" w:sz="0" w:space="0" w:color="auto"/>
        <w:right w:val="none" w:sz="0" w:space="0" w:color="auto"/>
      </w:divBdr>
      <w:divsChild>
        <w:div w:id="231505421">
          <w:marLeft w:val="1080"/>
          <w:marRight w:val="0"/>
          <w:marTop w:val="0"/>
          <w:marBottom w:val="0"/>
          <w:divBdr>
            <w:top w:val="none" w:sz="0" w:space="0" w:color="auto"/>
            <w:left w:val="none" w:sz="0" w:space="0" w:color="auto"/>
            <w:bottom w:val="none" w:sz="0" w:space="0" w:color="auto"/>
            <w:right w:val="none" w:sz="0" w:space="0" w:color="auto"/>
          </w:divBdr>
        </w:div>
        <w:div w:id="523709740">
          <w:marLeft w:val="1080"/>
          <w:marRight w:val="0"/>
          <w:marTop w:val="0"/>
          <w:marBottom w:val="0"/>
          <w:divBdr>
            <w:top w:val="none" w:sz="0" w:space="0" w:color="auto"/>
            <w:left w:val="none" w:sz="0" w:space="0" w:color="auto"/>
            <w:bottom w:val="none" w:sz="0" w:space="0" w:color="auto"/>
            <w:right w:val="none" w:sz="0" w:space="0" w:color="auto"/>
          </w:divBdr>
        </w:div>
        <w:div w:id="1007753754">
          <w:marLeft w:val="1080"/>
          <w:marRight w:val="0"/>
          <w:marTop w:val="0"/>
          <w:marBottom w:val="0"/>
          <w:divBdr>
            <w:top w:val="none" w:sz="0" w:space="0" w:color="auto"/>
            <w:left w:val="none" w:sz="0" w:space="0" w:color="auto"/>
            <w:bottom w:val="none" w:sz="0" w:space="0" w:color="auto"/>
            <w:right w:val="none" w:sz="0" w:space="0" w:color="auto"/>
          </w:divBdr>
        </w:div>
        <w:div w:id="1450054686">
          <w:marLeft w:val="1800"/>
          <w:marRight w:val="0"/>
          <w:marTop w:val="0"/>
          <w:marBottom w:val="0"/>
          <w:divBdr>
            <w:top w:val="none" w:sz="0" w:space="0" w:color="auto"/>
            <w:left w:val="none" w:sz="0" w:space="0" w:color="auto"/>
            <w:bottom w:val="none" w:sz="0" w:space="0" w:color="auto"/>
            <w:right w:val="none" w:sz="0" w:space="0" w:color="auto"/>
          </w:divBdr>
        </w:div>
        <w:div w:id="1608351089">
          <w:marLeft w:val="1800"/>
          <w:marRight w:val="0"/>
          <w:marTop w:val="0"/>
          <w:marBottom w:val="0"/>
          <w:divBdr>
            <w:top w:val="none" w:sz="0" w:space="0" w:color="auto"/>
            <w:left w:val="none" w:sz="0" w:space="0" w:color="auto"/>
            <w:bottom w:val="none" w:sz="0" w:space="0" w:color="auto"/>
            <w:right w:val="none" w:sz="0" w:space="0" w:color="auto"/>
          </w:divBdr>
        </w:div>
        <w:div w:id="1782724419">
          <w:marLeft w:val="1080"/>
          <w:marRight w:val="0"/>
          <w:marTop w:val="0"/>
          <w:marBottom w:val="0"/>
          <w:divBdr>
            <w:top w:val="none" w:sz="0" w:space="0" w:color="auto"/>
            <w:left w:val="none" w:sz="0" w:space="0" w:color="auto"/>
            <w:bottom w:val="none" w:sz="0" w:space="0" w:color="auto"/>
            <w:right w:val="none" w:sz="0" w:space="0" w:color="auto"/>
          </w:divBdr>
        </w:div>
        <w:div w:id="2022001291">
          <w:marLeft w:val="1080"/>
          <w:marRight w:val="0"/>
          <w:marTop w:val="0"/>
          <w:marBottom w:val="0"/>
          <w:divBdr>
            <w:top w:val="none" w:sz="0" w:space="0" w:color="auto"/>
            <w:left w:val="none" w:sz="0" w:space="0" w:color="auto"/>
            <w:bottom w:val="none" w:sz="0" w:space="0" w:color="auto"/>
            <w:right w:val="none" w:sz="0" w:space="0" w:color="auto"/>
          </w:divBdr>
        </w:div>
      </w:divsChild>
    </w:div>
    <w:div w:id="1329484025">
      <w:bodyDiv w:val="1"/>
      <w:marLeft w:val="0"/>
      <w:marRight w:val="0"/>
      <w:marTop w:val="0"/>
      <w:marBottom w:val="0"/>
      <w:divBdr>
        <w:top w:val="none" w:sz="0" w:space="0" w:color="auto"/>
        <w:left w:val="none" w:sz="0" w:space="0" w:color="auto"/>
        <w:bottom w:val="none" w:sz="0" w:space="0" w:color="auto"/>
        <w:right w:val="none" w:sz="0" w:space="0" w:color="auto"/>
      </w:divBdr>
      <w:divsChild>
        <w:div w:id="16782046">
          <w:marLeft w:val="0"/>
          <w:marRight w:val="0"/>
          <w:marTop w:val="0"/>
          <w:marBottom w:val="0"/>
          <w:divBdr>
            <w:top w:val="none" w:sz="0" w:space="0" w:color="auto"/>
            <w:left w:val="none" w:sz="0" w:space="0" w:color="auto"/>
            <w:bottom w:val="none" w:sz="0" w:space="0" w:color="auto"/>
            <w:right w:val="none" w:sz="0" w:space="0" w:color="auto"/>
          </w:divBdr>
          <w:divsChild>
            <w:div w:id="1391077742">
              <w:marLeft w:val="0"/>
              <w:marRight w:val="0"/>
              <w:marTop w:val="0"/>
              <w:marBottom w:val="0"/>
              <w:divBdr>
                <w:top w:val="none" w:sz="0" w:space="0" w:color="auto"/>
                <w:left w:val="none" w:sz="0" w:space="0" w:color="auto"/>
                <w:bottom w:val="none" w:sz="0" w:space="0" w:color="auto"/>
                <w:right w:val="none" w:sz="0" w:space="0" w:color="auto"/>
              </w:divBdr>
              <w:divsChild>
                <w:div w:id="530846970">
                  <w:marLeft w:val="0"/>
                  <w:marRight w:val="0"/>
                  <w:marTop w:val="0"/>
                  <w:marBottom w:val="0"/>
                  <w:divBdr>
                    <w:top w:val="none" w:sz="0" w:space="0" w:color="auto"/>
                    <w:left w:val="none" w:sz="0" w:space="0" w:color="auto"/>
                    <w:bottom w:val="none" w:sz="0" w:space="0" w:color="auto"/>
                    <w:right w:val="none" w:sz="0" w:space="0" w:color="auto"/>
                  </w:divBdr>
                  <w:divsChild>
                    <w:div w:id="1044867691">
                      <w:marLeft w:val="0"/>
                      <w:marRight w:val="0"/>
                      <w:marTop w:val="0"/>
                      <w:marBottom w:val="0"/>
                      <w:divBdr>
                        <w:top w:val="single" w:sz="6" w:space="23" w:color="DDE0E0"/>
                        <w:left w:val="none" w:sz="0" w:space="0" w:color="auto"/>
                        <w:bottom w:val="single" w:sz="6" w:space="23" w:color="DDE0E0"/>
                        <w:right w:val="none" w:sz="0" w:space="0" w:color="auto"/>
                      </w:divBdr>
                      <w:divsChild>
                        <w:div w:id="636759728">
                          <w:marLeft w:val="0"/>
                          <w:marRight w:val="0"/>
                          <w:marTop w:val="0"/>
                          <w:marBottom w:val="450"/>
                          <w:divBdr>
                            <w:top w:val="single" w:sz="6" w:space="8" w:color="E0E5E5"/>
                            <w:left w:val="single" w:sz="6" w:space="15" w:color="E0E5E5"/>
                            <w:bottom w:val="single" w:sz="6" w:space="8" w:color="E0E5E5"/>
                            <w:right w:val="single" w:sz="6" w:space="15" w:color="E0E5E5"/>
                          </w:divBdr>
                          <w:divsChild>
                            <w:div w:id="150138320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8890">
      <w:bodyDiv w:val="1"/>
      <w:marLeft w:val="0"/>
      <w:marRight w:val="0"/>
      <w:marTop w:val="0"/>
      <w:marBottom w:val="0"/>
      <w:divBdr>
        <w:top w:val="none" w:sz="0" w:space="0" w:color="auto"/>
        <w:left w:val="none" w:sz="0" w:space="0" w:color="auto"/>
        <w:bottom w:val="none" w:sz="0" w:space="0" w:color="auto"/>
        <w:right w:val="none" w:sz="0" w:space="0" w:color="auto"/>
      </w:divBdr>
      <w:divsChild>
        <w:div w:id="889464843">
          <w:marLeft w:val="0"/>
          <w:marRight w:val="0"/>
          <w:marTop w:val="0"/>
          <w:marBottom w:val="0"/>
          <w:divBdr>
            <w:top w:val="none" w:sz="0" w:space="0" w:color="auto"/>
            <w:left w:val="none" w:sz="0" w:space="0" w:color="auto"/>
            <w:bottom w:val="none" w:sz="0" w:space="0" w:color="auto"/>
            <w:right w:val="none" w:sz="0" w:space="0" w:color="auto"/>
          </w:divBdr>
          <w:divsChild>
            <w:div w:id="1487211599">
              <w:marLeft w:val="0"/>
              <w:marRight w:val="0"/>
              <w:marTop w:val="0"/>
              <w:marBottom w:val="0"/>
              <w:divBdr>
                <w:top w:val="none" w:sz="0" w:space="0" w:color="auto"/>
                <w:left w:val="none" w:sz="0" w:space="0" w:color="auto"/>
                <w:bottom w:val="none" w:sz="0" w:space="0" w:color="auto"/>
                <w:right w:val="none" w:sz="0" w:space="0" w:color="auto"/>
              </w:divBdr>
              <w:divsChild>
                <w:div w:id="730882667">
                  <w:marLeft w:val="-3000"/>
                  <w:marRight w:val="-3000"/>
                  <w:marTop w:val="0"/>
                  <w:marBottom w:val="0"/>
                  <w:divBdr>
                    <w:top w:val="none" w:sz="0" w:space="0" w:color="auto"/>
                    <w:left w:val="none" w:sz="0" w:space="0" w:color="auto"/>
                    <w:bottom w:val="none" w:sz="0" w:space="0" w:color="auto"/>
                    <w:right w:val="none" w:sz="0" w:space="0" w:color="auto"/>
                  </w:divBdr>
                  <w:divsChild>
                    <w:div w:id="1508784133">
                      <w:marLeft w:val="0"/>
                      <w:marRight w:val="0"/>
                      <w:marTop w:val="0"/>
                      <w:marBottom w:val="0"/>
                      <w:divBdr>
                        <w:top w:val="none" w:sz="0" w:space="0" w:color="auto"/>
                        <w:left w:val="none" w:sz="0" w:space="0" w:color="auto"/>
                        <w:bottom w:val="none" w:sz="0" w:space="0" w:color="auto"/>
                        <w:right w:val="none" w:sz="0" w:space="0" w:color="auto"/>
                      </w:divBdr>
                      <w:divsChild>
                        <w:div w:id="301428876">
                          <w:marLeft w:val="0"/>
                          <w:marRight w:val="0"/>
                          <w:marTop w:val="0"/>
                          <w:marBottom w:val="0"/>
                          <w:divBdr>
                            <w:top w:val="none" w:sz="0" w:space="0" w:color="auto"/>
                            <w:left w:val="none" w:sz="0" w:space="0" w:color="auto"/>
                            <w:bottom w:val="none" w:sz="0" w:space="0" w:color="auto"/>
                            <w:right w:val="none" w:sz="0" w:space="0" w:color="auto"/>
                          </w:divBdr>
                          <w:divsChild>
                            <w:div w:id="1591697282">
                              <w:marLeft w:val="0"/>
                              <w:marRight w:val="0"/>
                              <w:marTop w:val="0"/>
                              <w:marBottom w:val="0"/>
                              <w:divBdr>
                                <w:top w:val="none" w:sz="0" w:space="0" w:color="auto"/>
                                <w:left w:val="none" w:sz="0" w:space="0" w:color="auto"/>
                                <w:bottom w:val="none" w:sz="0" w:space="0" w:color="auto"/>
                                <w:right w:val="none" w:sz="0" w:space="0" w:color="auto"/>
                              </w:divBdr>
                              <w:divsChild>
                                <w:div w:id="882328383">
                                  <w:marLeft w:val="0"/>
                                  <w:marRight w:val="0"/>
                                  <w:marTop w:val="240"/>
                                  <w:marBottom w:val="240"/>
                                  <w:divBdr>
                                    <w:top w:val="single" w:sz="6" w:space="8" w:color="000000"/>
                                    <w:left w:val="single" w:sz="6" w:space="8" w:color="000000"/>
                                    <w:bottom w:val="single" w:sz="6" w:space="8" w:color="000000"/>
                                    <w:right w:val="single" w:sz="6" w:space="8" w:color="000000"/>
                                  </w:divBdr>
                                  <w:divsChild>
                                    <w:div w:id="34432766">
                                      <w:marLeft w:val="0"/>
                                      <w:marRight w:val="0"/>
                                      <w:marTop w:val="0"/>
                                      <w:marBottom w:val="0"/>
                                      <w:divBdr>
                                        <w:top w:val="none" w:sz="0" w:space="0" w:color="auto"/>
                                        <w:left w:val="none" w:sz="0" w:space="0" w:color="auto"/>
                                        <w:bottom w:val="none" w:sz="0" w:space="0" w:color="auto"/>
                                        <w:right w:val="none" w:sz="0" w:space="0" w:color="auto"/>
                                      </w:divBdr>
                                      <w:divsChild>
                                        <w:div w:id="1326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020556">
      <w:bodyDiv w:val="1"/>
      <w:marLeft w:val="0"/>
      <w:marRight w:val="0"/>
      <w:marTop w:val="0"/>
      <w:marBottom w:val="0"/>
      <w:divBdr>
        <w:top w:val="none" w:sz="0" w:space="0" w:color="auto"/>
        <w:left w:val="none" w:sz="0" w:space="0" w:color="auto"/>
        <w:bottom w:val="none" w:sz="0" w:space="0" w:color="auto"/>
        <w:right w:val="none" w:sz="0" w:space="0" w:color="auto"/>
      </w:divBdr>
      <w:divsChild>
        <w:div w:id="1010261017">
          <w:marLeft w:val="0"/>
          <w:marRight w:val="0"/>
          <w:marTop w:val="0"/>
          <w:marBottom w:val="0"/>
          <w:divBdr>
            <w:top w:val="single" w:sz="2" w:space="0" w:color="FF9999"/>
            <w:left w:val="single" w:sz="48" w:space="0" w:color="EFEFEF"/>
            <w:bottom w:val="dashed" w:sz="2" w:space="0" w:color="9999FF"/>
            <w:right w:val="dotted" w:sz="2" w:space="0" w:color="99FF99"/>
          </w:divBdr>
          <w:divsChild>
            <w:div w:id="29260513">
              <w:marLeft w:val="0"/>
              <w:marRight w:val="0"/>
              <w:marTop w:val="0"/>
              <w:marBottom w:val="0"/>
              <w:divBdr>
                <w:top w:val="none" w:sz="0" w:space="0" w:color="auto"/>
                <w:left w:val="none" w:sz="0" w:space="0" w:color="auto"/>
                <w:bottom w:val="none" w:sz="0" w:space="0" w:color="auto"/>
                <w:right w:val="none" w:sz="0" w:space="0" w:color="auto"/>
              </w:divBdr>
              <w:divsChild>
                <w:div w:id="1218592649">
                  <w:marLeft w:val="15"/>
                  <w:marRight w:val="0"/>
                  <w:marTop w:val="0"/>
                  <w:marBottom w:val="0"/>
                  <w:divBdr>
                    <w:top w:val="none" w:sz="0" w:space="0" w:color="auto"/>
                    <w:left w:val="none" w:sz="0" w:space="0" w:color="auto"/>
                    <w:bottom w:val="none" w:sz="0" w:space="0" w:color="auto"/>
                    <w:right w:val="none" w:sz="0" w:space="0" w:color="auto"/>
                  </w:divBdr>
                  <w:divsChild>
                    <w:div w:id="12601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8134">
      <w:bodyDiv w:val="1"/>
      <w:marLeft w:val="0"/>
      <w:marRight w:val="0"/>
      <w:marTop w:val="0"/>
      <w:marBottom w:val="0"/>
      <w:divBdr>
        <w:top w:val="none" w:sz="0" w:space="0" w:color="auto"/>
        <w:left w:val="none" w:sz="0" w:space="0" w:color="auto"/>
        <w:bottom w:val="none" w:sz="0" w:space="0" w:color="auto"/>
        <w:right w:val="none" w:sz="0" w:space="0" w:color="auto"/>
      </w:divBdr>
      <w:divsChild>
        <w:div w:id="1208177849">
          <w:marLeft w:val="0"/>
          <w:marRight w:val="0"/>
          <w:marTop w:val="0"/>
          <w:marBottom w:val="0"/>
          <w:divBdr>
            <w:top w:val="none" w:sz="0" w:space="0" w:color="auto"/>
            <w:left w:val="none" w:sz="0" w:space="0" w:color="auto"/>
            <w:bottom w:val="none" w:sz="0" w:space="0" w:color="auto"/>
            <w:right w:val="none" w:sz="0" w:space="0" w:color="auto"/>
          </w:divBdr>
          <w:divsChild>
            <w:div w:id="1437677163">
              <w:marLeft w:val="0"/>
              <w:marRight w:val="0"/>
              <w:marTop w:val="0"/>
              <w:marBottom w:val="0"/>
              <w:divBdr>
                <w:top w:val="none" w:sz="0" w:space="0" w:color="auto"/>
                <w:left w:val="none" w:sz="0" w:space="0" w:color="auto"/>
                <w:bottom w:val="none" w:sz="0" w:space="0" w:color="auto"/>
                <w:right w:val="none" w:sz="0" w:space="0" w:color="auto"/>
              </w:divBdr>
              <w:divsChild>
                <w:div w:id="326787865">
                  <w:marLeft w:val="0"/>
                  <w:marRight w:val="0"/>
                  <w:marTop w:val="0"/>
                  <w:marBottom w:val="0"/>
                  <w:divBdr>
                    <w:top w:val="dashed" w:sz="6" w:space="12" w:color="2F6FAB"/>
                    <w:left w:val="dashed" w:sz="6" w:space="12" w:color="2F6FAB"/>
                    <w:bottom w:val="dashed" w:sz="6" w:space="12" w:color="2F6FAB"/>
                    <w:right w:val="dashed" w:sz="6" w:space="12" w:color="2F6FAB"/>
                  </w:divBdr>
                  <w:divsChild>
                    <w:div w:id="725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9338">
      <w:bodyDiv w:val="1"/>
      <w:marLeft w:val="0"/>
      <w:marRight w:val="0"/>
      <w:marTop w:val="0"/>
      <w:marBottom w:val="0"/>
      <w:divBdr>
        <w:top w:val="none" w:sz="0" w:space="0" w:color="auto"/>
        <w:left w:val="none" w:sz="0" w:space="0" w:color="auto"/>
        <w:bottom w:val="none" w:sz="0" w:space="0" w:color="auto"/>
        <w:right w:val="none" w:sz="0" w:space="0" w:color="auto"/>
      </w:divBdr>
    </w:div>
    <w:div w:id="1726104195">
      <w:bodyDiv w:val="1"/>
      <w:marLeft w:val="0"/>
      <w:marRight w:val="0"/>
      <w:marTop w:val="0"/>
      <w:marBottom w:val="0"/>
      <w:divBdr>
        <w:top w:val="none" w:sz="0" w:space="0" w:color="auto"/>
        <w:left w:val="none" w:sz="0" w:space="0" w:color="auto"/>
        <w:bottom w:val="none" w:sz="0" w:space="0" w:color="auto"/>
        <w:right w:val="none" w:sz="0" w:space="0" w:color="auto"/>
      </w:divBdr>
      <w:divsChild>
        <w:div w:id="843789345">
          <w:marLeft w:val="0"/>
          <w:marRight w:val="0"/>
          <w:marTop w:val="0"/>
          <w:marBottom w:val="0"/>
          <w:divBdr>
            <w:top w:val="none" w:sz="0" w:space="0" w:color="auto"/>
            <w:left w:val="none" w:sz="0" w:space="0" w:color="auto"/>
            <w:bottom w:val="none" w:sz="0" w:space="0" w:color="auto"/>
            <w:right w:val="none" w:sz="0" w:space="0" w:color="auto"/>
          </w:divBdr>
          <w:divsChild>
            <w:div w:id="547306541">
              <w:marLeft w:val="0"/>
              <w:marRight w:val="0"/>
              <w:marTop w:val="0"/>
              <w:marBottom w:val="0"/>
              <w:divBdr>
                <w:top w:val="none" w:sz="0" w:space="0" w:color="auto"/>
                <w:left w:val="none" w:sz="0" w:space="0" w:color="auto"/>
                <w:bottom w:val="none" w:sz="0" w:space="0" w:color="auto"/>
                <w:right w:val="none" w:sz="0" w:space="0" w:color="auto"/>
              </w:divBdr>
              <w:divsChild>
                <w:div w:id="174999111">
                  <w:marLeft w:val="0"/>
                  <w:marRight w:val="0"/>
                  <w:marTop w:val="0"/>
                  <w:marBottom w:val="0"/>
                  <w:divBdr>
                    <w:top w:val="dashed" w:sz="6" w:space="12" w:color="2F6FAB"/>
                    <w:left w:val="dashed" w:sz="6" w:space="12" w:color="2F6FAB"/>
                    <w:bottom w:val="dashed" w:sz="6" w:space="12" w:color="2F6FAB"/>
                    <w:right w:val="dashed" w:sz="6" w:space="12" w:color="2F6FAB"/>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0803">
      <w:bodyDiv w:val="1"/>
      <w:marLeft w:val="0"/>
      <w:marRight w:val="0"/>
      <w:marTop w:val="0"/>
      <w:marBottom w:val="0"/>
      <w:divBdr>
        <w:top w:val="none" w:sz="0" w:space="0" w:color="auto"/>
        <w:left w:val="none" w:sz="0" w:space="0" w:color="auto"/>
        <w:bottom w:val="none" w:sz="0" w:space="0" w:color="auto"/>
        <w:right w:val="none" w:sz="0" w:space="0" w:color="auto"/>
      </w:divBdr>
      <w:divsChild>
        <w:div w:id="1691100092">
          <w:marLeft w:val="0"/>
          <w:marRight w:val="0"/>
          <w:marTop w:val="100"/>
          <w:marBottom w:val="100"/>
          <w:divBdr>
            <w:top w:val="none" w:sz="0" w:space="0" w:color="auto"/>
            <w:left w:val="none" w:sz="0" w:space="0" w:color="auto"/>
            <w:bottom w:val="none" w:sz="0" w:space="0" w:color="auto"/>
            <w:right w:val="none" w:sz="0" w:space="0" w:color="auto"/>
          </w:divBdr>
          <w:divsChild>
            <w:div w:id="565530502">
              <w:marLeft w:val="0"/>
              <w:marRight w:val="0"/>
              <w:marTop w:val="0"/>
              <w:marBottom w:val="0"/>
              <w:divBdr>
                <w:top w:val="none" w:sz="0" w:space="0" w:color="auto"/>
                <w:left w:val="none" w:sz="0" w:space="0" w:color="auto"/>
                <w:bottom w:val="none" w:sz="0" w:space="0" w:color="auto"/>
                <w:right w:val="none" w:sz="0" w:space="0" w:color="auto"/>
              </w:divBdr>
              <w:divsChild>
                <w:div w:id="3706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1563">
      <w:bodyDiv w:val="1"/>
      <w:marLeft w:val="0"/>
      <w:marRight w:val="0"/>
      <w:marTop w:val="0"/>
      <w:marBottom w:val="0"/>
      <w:divBdr>
        <w:top w:val="none" w:sz="0" w:space="0" w:color="auto"/>
        <w:left w:val="none" w:sz="0" w:space="0" w:color="auto"/>
        <w:bottom w:val="none" w:sz="0" w:space="0" w:color="auto"/>
        <w:right w:val="none" w:sz="0" w:space="0" w:color="auto"/>
      </w:divBdr>
      <w:divsChild>
        <w:div w:id="1789853726">
          <w:marLeft w:val="0"/>
          <w:marRight w:val="0"/>
          <w:marTop w:val="0"/>
          <w:marBottom w:val="0"/>
          <w:divBdr>
            <w:top w:val="none" w:sz="0" w:space="0" w:color="auto"/>
            <w:left w:val="none" w:sz="0" w:space="0" w:color="auto"/>
            <w:bottom w:val="none" w:sz="0" w:space="0" w:color="auto"/>
            <w:right w:val="none" w:sz="0" w:space="0" w:color="auto"/>
          </w:divBdr>
          <w:divsChild>
            <w:div w:id="1763184527">
              <w:marLeft w:val="0"/>
              <w:marRight w:val="0"/>
              <w:marTop w:val="0"/>
              <w:marBottom w:val="0"/>
              <w:divBdr>
                <w:top w:val="none" w:sz="0" w:space="0" w:color="auto"/>
                <w:left w:val="none" w:sz="0" w:space="0" w:color="auto"/>
                <w:bottom w:val="none" w:sz="0" w:space="0" w:color="auto"/>
                <w:right w:val="none" w:sz="0" w:space="0" w:color="auto"/>
              </w:divBdr>
              <w:divsChild>
                <w:div w:id="1829595937">
                  <w:marLeft w:val="0"/>
                  <w:marRight w:val="0"/>
                  <w:marTop w:val="0"/>
                  <w:marBottom w:val="0"/>
                  <w:divBdr>
                    <w:top w:val="none" w:sz="0" w:space="0" w:color="auto"/>
                    <w:left w:val="none" w:sz="0" w:space="0" w:color="auto"/>
                    <w:bottom w:val="none" w:sz="0" w:space="0" w:color="auto"/>
                    <w:right w:val="none" w:sz="0" w:space="0" w:color="auto"/>
                  </w:divBdr>
                  <w:divsChild>
                    <w:div w:id="1119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3.wdp"/><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threex.com/rup/" TargetMode="External"/><Relationship Id="rId17" Type="http://schemas.openxmlformats.org/officeDocument/2006/relationships/image" Target="media/image7.png"/><Relationship Id="rId25" Type="http://schemas.microsoft.com/office/2007/relationships/hdphoto" Target="media/hdphoto4.wdp"/><Relationship Id="rId33" Type="http://schemas.microsoft.com/office/2007/relationships/hdphoto" Target="media/hdphoto8.wdp"/><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9.png"/><Relationship Id="rId29"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31" Type="http://schemas.microsoft.com/office/2007/relationships/hdphoto" Target="media/hdphoto7.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microsoft.com/office/2007/relationships/hdphoto" Target="media/hdphoto5.wdp"/><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D993B-4750-472C-9464-EC98E3DF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35</Pages>
  <Words>6334</Words>
  <Characters>34204</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OBJETIVO</Company>
  <LinksUpToDate>false</LinksUpToDate>
  <CharactersWithSpaces>40458</CharactersWithSpaces>
  <SharedDoc>false</SharedDoc>
  <HLinks>
    <vt:vector size="24" baseType="variant">
      <vt:variant>
        <vt:i4>196676</vt:i4>
      </vt:variant>
      <vt:variant>
        <vt:i4>9</vt:i4>
      </vt:variant>
      <vt:variant>
        <vt:i4>0</vt:i4>
      </vt:variant>
      <vt:variant>
        <vt:i4>5</vt:i4>
      </vt:variant>
      <vt:variant>
        <vt:lpwstr>http://www.infowester.com/hubswitchrouter.php</vt:lpwstr>
      </vt:variant>
      <vt:variant>
        <vt:lpwstr/>
      </vt:variant>
      <vt:variant>
        <vt:i4>196676</vt:i4>
      </vt:variant>
      <vt:variant>
        <vt:i4>6</vt:i4>
      </vt:variant>
      <vt:variant>
        <vt:i4>0</vt:i4>
      </vt:variant>
      <vt:variant>
        <vt:i4>5</vt:i4>
      </vt:variant>
      <vt:variant>
        <vt:lpwstr>http://www.infowester.com/hubswitchrouter.php</vt:lpwstr>
      </vt:variant>
      <vt:variant>
        <vt:lpwstr/>
      </vt:variant>
      <vt:variant>
        <vt:i4>196676</vt:i4>
      </vt:variant>
      <vt:variant>
        <vt:i4>3</vt:i4>
      </vt:variant>
      <vt:variant>
        <vt:i4>0</vt:i4>
      </vt:variant>
      <vt:variant>
        <vt:i4>5</vt:i4>
      </vt:variant>
      <vt:variant>
        <vt:lpwstr>http://www.infowester.com/hubswitchrouter.php</vt:lpwstr>
      </vt:variant>
      <vt:variant>
        <vt:lpwstr/>
      </vt:variant>
      <vt:variant>
        <vt:i4>2424872</vt:i4>
      </vt:variant>
      <vt:variant>
        <vt:i4>0</vt:i4>
      </vt:variant>
      <vt:variant>
        <vt:i4>0</vt:i4>
      </vt:variant>
      <vt:variant>
        <vt:i4>5</vt:i4>
      </vt:variant>
      <vt:variant>
        <vt:lpwstr>http://www.wthreex.com/rup/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dc:creator>
  <cp:lastModifiedBy>Usuário do Windows</cp:lastModifiedBy>
  <cp:revision>28</cp:revision>
  <cp:lastPrinted>2023-10-02T13:44:00Z</cp:lastPrinted>
  <dcterms:created xsi:type="dcterms:W3CDTF">2011-05-10T22:35:00Z</dcterms:created>
  <dcterms:modified xsi:type="dcterms:W3CDTF">2023-10-31T18:53:00Z</dcterms:modified>
</cp:coreProperties>
</file>