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62B5" w14:textId="77777777" w:rsidR="00DF748E" w:rsidRDefault="00674333">
      <w:pPr>
        <w:spacing w:after="159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SISTEMAS OPERACIONAIS </w:t>
      </w:r>
    </w:p>
    <w:p w14:paraId="221EB34B" w14:textId="77777777" w:rsidR="00DF748E" w:rsidRDefault="00674333">
      <w:pPr>
        <w:spacing w:after="158" w:line="259" w:lineRule="auto"/>
        <w:ind w:right="6"/>
        <w:jc w:val="center"/>
      </w:pPr>
      <w:r>
        <w:rPr>
          <w:rFonts w:ascii="Times New Roman" w:eastAsia="Times New Roman" w:hAnsi="Times New Roman" w:cs="Times New Roman"/>
        </w:rPr>
        <w:t xml:space="preserve">Lista de Exercícios – Introdução aos Sistemas Operacionais </w:t>
      </w:r>
    </w:p>
    <w:p w14:paraId="0199C76F" w14:textId="0B8B6A0F" w:rsidR="00DF748E" w:rsidRDefault="00674333" w:rsidP="00474C3F">
      <w:pPr>
        <w:spacing w:after="0" w:line="396" w:lineRule="auto"/>
        <w:ind w:left="2591" w:right="2522"/>
        <w:jc w:val="center"/>
      </w:pPr>
      <w:r>
        <w:rPr>
          <w:rFonts w:ascii="Times New Roman" w:eastAsia="Times New Roman" w:hAnsi="Times New Roman" w:cs="Times New Roman"/>
        </w:rPr>
        <w:t xml:space="preserve">Professor: Helder Oliveira Entrega: </w:t>
      </w:r>
      <w:r w:rsidR="00230B8F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 xml:space="preserve">/01/2021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B1D7C9" w14:textId="5C508B49" w:rsidR="00DF748E" w:rsidRDefault="00674333" w:rsidP="00230B8F">
      <w:pPr>
        <w:spacing w:after="158" w:line="259" w:lineRule="auto"/>
        <w:ind w:right="3"/>
        <w:jc w:val="center"/>
      </w:pPr>
      <w:r>
        <w:rPr>
          <w:rFonts w:ascii="Times New Roman" w:eastAsia="Times New Roman" w:hAnsi="Times New Roman" w:cs="Times New Roman"/>
        </w:rPr>
        <w:t>Aluno(a):</w:t>
      </w:r>
      <w:r w:rsidR="00230B8F">
        <w:rPr>
          <w:rFonts w:ascii="Times New Roman" w:eastAsia="Times New Roman" w:hAnsi="Times New Roman" w:cs="Times New Roman"/>
        </w:rPr>
        <w:t xml:space="preserve"> Vinícius Chaves Botelho - 202004940026</w:t>
      </w:r>
    </w:p>
    <w:p w14:paraId="28AFEECE" w14:textId="77777777" w:rsidR="00DF748E" w:rsidRPr="00223FB0" w:rsidRDefault="00674333">
      <w:pPr>
        <w:numPr>
          <w:ilvl w:val="0"/>
          <w:numId w:val="1"/>
        </w:numPr>
        <w:ind w:hanging="360"/>
        <w:rPr>
          <w:b/>
          <w:bCs/>
        </w:rPr>
      </w:pPr>
      <w:r w:rsidRPr="00223FB0">
        <w:rPr>
          <w:b/>
          <w:bCs/>
        </w:rPr>
        <w:t xml:space="preserve">Quais os 3 tipos de classificação de dispositivos de E/S? Explique cada um deles. </w:t>
      </w:r>
    </w:p>
    <w:p w14:paraId="00691290" w14:textId="5B4314D3" w:rsidR="00DF748E" w:rsidRPr="00DC3AE8" w:rsidRDefault="00230B8F" w:rsidP="00FB0B76">
      <w:pPr>
        <w:pStyle w:val="PargrafodaLista"/>
        <w:numPr>
          <w:ilvl w:val="0"/>
          <w:numId w:val="2"/>
        </w:numPr>
        <w:spacing w:after="13" w:line="259" w:lineRule="auto"/>
        <w:ind w:left="426"/>
        <w:jc w:val="both"/>
        <w:rPr>
          <w:color w:val="4472C4" w:themeColor="accent1"/>
        </w:rPr>
      </w:pPr>
      <w:r w:rsidRPr="00DC3AE8">
        <w:rPr>
          <w:color w:val="4472C4" w:themeColor="accent1"/>
        </w:rPr>
        <w:t>Tipo de conexã</w:t>
      </w:r>
      <w:r w:rsidR="00223FB0" w:rsidRPr="00DC3AE8">
        <w:rPr>
          <w:color w:val="4472C4" w:themeColor="accent1"/>
        </w:rPr>
        <w:t>o:</w:t>
      </w:r>
      <w:r w:rsidR="00FB0B76" w:rsidRPr="00DC3AE8">
        <w:rPr>
          <w:color w:val="4472C4" w:themeColor="accent1"/>
        </w:rPr>
        <w:t xml:space="preserve"> </w:t>
      </w:r>
      <w:r w:rsidR="00223FB0" w:rsidRPr="00DC3AE8">
        <w:rPr>
          <w:color w:val="4472C4" w:themeColor="accent1"/>
        </w:rPr>
        <w:t xml:space="preserve">se refere ao método de conexão entre os módulos de E/S e os periféricos. Pode </w:t>
      </w:r>
      <w:r w:rsidR="00FB0B76" w:rsidRPr="00DC3AE8">
        <w:rPr>
          <w:color w:val="4472C4" w:themeColor="accent1"/>
        </w:rPr>
        <w:t>ser serial</w:t>
      </w:r>
      <w:r w:rsidR="00223FB0" w:rsidRPr="00DC3AE8">
        <w:rPr>
          <w:color w:val="4472C4" w:themeColor="accent1"/>
        </w:rPr>
        <w:t xml:space="preserve"> (Única linha de conexão) </w:t>
      </w:r>
      <w:r w:rsidR="00FB0B76" w:rsidRPr="00DC3AE8">
        <w:rPr>
          <w:color w:val="4472C4" w:themeColor="accent1"/>
        </w:rPr>
        <w:t>ou paralela (Várias linhas de conexão);</w:t>
      </w:r>
    </w:p>
    <w:p w14:paraId="58924107" w14:textId="168A5C79" w:rsidR="00FB0B76" w:rsidRPr="00DC3AE8" w:rsidRDefault="00223FB0" w:rsidP="00FB0B76">
      <w:pPr>
        <w:pStyle w:val="PargrafodaLista"/>
        <w:numPr>
          <w:ilvl w:val="0"/>
          <w:numId w:val="2"/>
        </w:numPr>
        <w:spacing w:after="0" w:line="259" w:lineRule="auto"/>
        <w:ind w:left="426"/>
        <w:jc w:val="both"/>
        <w:rPr>
          <w:color w:val="4472C4" w:themeColor="accent1"/>
        </w:rPr>
      </w:pPr>
      <w:r w:rsidRPr="00DC3AE8">
        <w:rPr>
          <w:color w:val="4472C4" w:themeColor="accent1"/>
        </w:rPr>
        <w:t xml:space="preserve">Tipo de transferência dos dados: </w:t>
      </w:r>
      <w:r w:rsidR="00FB0B76" w:rsidRPr="00DC3AE8">
        <w:rPr>
          <w:color w:val="4472C4" w:themeColor="accent1"/>
        </w:rPr>
        <w:t>p</w:t>
      </w:r>
      <w:r w:rsidR="00FB0B76" w:rsidRPr="00DC3AE8">
        <w:rPr>
          <w:color w:val="4472C4" w:themeColor="accent1"/>
        </w:rPr>
        <w:t xml:space="preserve">rimeiramente é importante falar que </w:t>
      </w:r>
      <w:r w:rsidR="00FB0B76" w:rsidRPr="00DC3AE8">
        <w:rPr>
          <w:color w:val="4472C4" w:themeColor="accent1"/>
        </w:rPr>
        <w:t>este tipo não é perfeito pois existem alguns dispositivos que não podem ser classificados, entretanto, é possível classificar de modo geral em duas categorias, sendo Dispositivos de blocos (a</w:t>
      </w:r>
      <w:r w:rsidR="00FB0B76" w:rsidRPr="00DC3AE8">
        <w:rPr>
          <w:color w:val="4472C4" w:themeColor="accent1"/>
        </w:rPr>
        <w:t>rmazena informações em blocos de tamanho fixo, cada um com seu próprio</w:t>
      </w:r>
      <w:r w:rsidR="00FB0B76" w:rsidRPr="00DC3AE8">
        <w:rPr>
          <w:color w:val="4472C4" w:themeColor="accent1"/>
        </w:rPr>
        <w:t xml:space="preserve"> </w:t>
      </w:r>
      <w:r w:rsidR="00FB0B76" w:rsidRPr="00DC3AE8">
        <w:rPr>
          <w:color w:val="4472C4" w:themeColor="accent1"/>
        </w:rPr>
        <w:t>endereço</w:t>
      </w:r>
      <w:r w:rsidR="00FB0B76" w:rsidRPr="00DC3AE8">
        <w:rPr>
          <w:color w:val="4472C4" w:themeColor="accent1"/>
        </w:rPr>
        <w:t>) e dispositivos de caractere (e</w:t>
      </w:r>
      <w:r w:rsidR="00FB0B76" w:rsidRPr="00DC3AE8">
        <w:rPr>
          <w:color w:val="4472C4" w:themeColor="accent1"/>
        </w:rPr>
        <w:t>nvia ou aceita um fluxo de caracteres, desconsiderando qualquer estrutura de bloco</w:t>
      </w:r>
      <w:r w:rsidR="00FB0B76" w:rsidRPr="00DC3AE8">
        <w:rPr>
          <w:color w:val="4472C4" w:themeColor="accent1"/>
        </w:rPr>
        <w:t>);</w:t>
      </w:r>
    </w:p>
    <w:p w14:paraId="508058CD" w14:textId="02BD8EFF" w:rsidR="00223FB0" w:rsidRPr="00DC3AE8" w:rsidRDefault="00223FB0" w:rsidP="00F241D8">
      <w:pPr>
        <w:pStyle w:val="PargrafodaLista"/>
        <w:numPr>
          <w:ilvl w:val="0"/>
          <w:numId w:val="2"/>
        </w:numPr>
        <w:spacing w:after="13" w:line="259" w:lineRule="auto"/>
        <w:ind w:left="426"/>
        <w:jc w:val="both"/>
        <w:rPr>
          <w:color w:val="4472C4" w:themeColor="accent1"/>
        </w:rPr>
      </w:pPr>
      <w:r w:rsidRPr="00DC3AE8">
        <w:rPr>
          <w:color w:val="4472C4" w:themeColor="accent1"/>
        </w:rPr>
        <w:t xml:space="preserve">Tipo de compartilhamento de conexões: </w:t>
      </w:r>
      <w:r w:rsidR="00F241D8" w:rsidRPr="00DC3AE8">
        <w:rPr>
          <w:color w:val="4472C4" w:themeColor="accent1"/>
        </w:rPr>
        <w:t>Ref</w:t>
      </w:r>
      <w:r w:rsidR="00DA67CC" w:rsidRPr="00DC3AE8">
        <w:rPr>
          <w:color w:val="4472C4" w:themeColor="accent1"/>
        </w:rPr>
        <w:t>ere-se ao tipo de conexão entre o módulo de entrada e saída e os periféricos</w:t>
      </w:r>
      <w:r w:rsidR="00F241D8" w:rsidRPr="00DC3AE8">
        <w:rPr>
          <w:color w:val="4472C4" w:themeColor="accent1"/>
        </w:rPr>
        <w:t>. P</w:t>
      </w:r>
      <w:r w:rsidR="00DA67CC" w:rsidRPr="00DC3AE8">
        <w:rPr>
          <w:color w:val="4472C4" w:themeColor="accent1"/>
        </w:rPr>
        <w:t>ode ser Ponto a Ponto</w:t>
      </w:r>
      <w:r w:rsidR="00F241D8" w:rsidRPr="00DC3AE8">
        <w:rPr>
          <w:color w:val="4472C4" w:themeColor="accent1"/>
        </w:rPr>
        <w:t>, conexão simples com um</w:t>
      </w:r>
      <w:r w:rsidR="00097715" w:rsidRPr="00DC3AE8">
        <w:rPr>
          <w:color w:val="4472C4" w:themeColor="accent1"/>
        </w:rPr>
        <w:t>a</w:t>
      </w:r>
      <w:r w:rsidR="00F241D8" w:rsidRPr="00DC3AE8">
        <w:rPr>
          <w:color w:val="4472C4" w:themeColor="accent1"/>
        </w:rPr>
        <w:t xml:space="preserve"> linha dedicada para cada ligação e pratica o conceito de paralelismo; </w:t>
      </w:r>
      <w:r w:rsidR="00097715" w:rsidRPr="00DC3AE8">
        <w:rPr>
          <w:color w:val="4472C4" w:themeColor="accent1"/>
        </w:rPr>
        <w:t>multiponto</w:t>
      </w:r>
      <w:r w:rsidR="00F241D8" w:rsidRPr="00DC3AE8">
        <w:rPr>
          <w:color w:val="4472C4" w:themeColor="accent1"/>
        </w:rPr>
        <w:t xml:space="preserve">, compartilha um conjunto de linhas entre diversos periféricos e não permite paralelismo, sendo necessária a utilização de um escalonamento, usada para armazenamento; </w:t>
      </w:r>
    </w:p>
    <w:p w14:paraId="59F9CD11" w14:textId="77777777" w:rsidR="00DF748E" w:rsidRPr="00223FB0" w:rsidRDefault="00674333">
      <w:pPr>
        <w:numPr>
          <w:ilvl w:val="0"/>
          <w:numId w:val="1"/>
        </w:numPr>
        <w:ind w:hanging="360"/>
        <w:rPr>
          <w:b/>
          <w:bCs/>
        </w:rPr>
      </w:pPr>
      <w:r w:rsidRPr="00223FB0">
        <w:rPr>
          <w:b/>
          <w:bCs/>
        </w:rPr>
        <w:t>Q</w:t>
      </w:r>
      <w:r w:rsidRPr="00223FB0">
        <w:rPr>
          <w:b/>
          <w:bCs/>
        </w:rPr>
        <w:t xml:space="preserve">uais são qual das 4 camadas de software de E/S? Explique cada uma delas.   </w:t>
      </w:r>
    </w:p>
    <w:p w14:paraId="3F3E65C0" w14:textId="3F19B71A" w:rsidR="00DF748E" w:rsidRDefault="00DF748E">
      <w:pPr>
        <w:spacing w:after="13" w:line="259" w:lineRule="auto"/>
        <w:ind w:left="360" w:firstLine="0"/>
      </w:pPr>
    </w:p>
    <w:p w14:paraId="57D24EF1" w14:textId="77777777" w:rsidR="00DF748E" w:rsidRDefault="00674333">
      <w:pPr>
        <w:numPr>
          <w:ilvl w:val="0"/>
          <w:numId w:val="1"/>
        </w:numPr>
        <w:spacing w:after="27"/>
        <w:ind w:hanging="360"/>
      </w:pPr>
      <w:r>
        <w:t>Em qual das 4 cama</w:t>
      </w:r>
      <w:r>
        <w:t xml:space="preserve">das de software de E/S se realiza cada uma das seguintes atividades? </w:t>
      </w:r>
    </w:p>
    <w:p w14:paraId="3A2B4560" w14:textId="77777777" w:rsidR="00DF748E" w:rsidRDefault="00674333">
      <w:pPr>
        <w:numPr>
          <w:ilvl w:val="1"/>
          <w:numId w:val="1"/>
        </w:numPr>
        <w:ind w:hanging="360"/>
      </w:pPr>
      <w:r>
        <w:t xml:space="preserve">Calcular trilha x setor x cabeçote para uma leitura em disco; </w:t>
      </w:r>
    </w:p>
    <w:p w14:paraId="291134D7" w14:textId="77777777" w:rsidR="00DF748E" w:rsidRDefault="00674333">
      <w:pPr>
        <w:numPr>
          <w:ilvl w:val="1"/>
          <w:numId w:val="1"/>
        </w:numPr>
        <w:ind w:hanging="360"/>
      </w:pPr>
      <w:r>
        <w:t xml:space="preserve">Escrever comandos no registrador do dispositivo; </w:t>
      </w:r>
    </w:p>
    <w:p w14:paraId="1424E217" w14:textId="77777777" w:rsidR="00DF748E" w:rsidRDefault="00674333">
      <w:pPr>
        <w:numPr>
          <w:ilvl w:val="1"/>
          <w:numId w:val="1"/>
        </w:numPr>
        <w:ind w:hanging="360"/>
      </w:pPr>
      <w:r>
        <w:t xml:space="preserve">Verificar se o usuário tem permissão de utilizar o dispositivo; </w:t>
      </w:r>
    </w:p>
    <w:p w14:paraId="660258DB" w14:textId="77777777" w:rsidR="00DF748E" w:rsidRDefault="00674333">
      <w:pPr>
        <w:numPr>
          <w:ilvl w:val="1"/>
          <w:numId w:val="1"/>
        </w:numPr>
        <w:ind w:hanging="360"/>
      </w:pPr>
      <w:r>
        <w:t xml:space="preserve">Converter inteiros binários em ASCII para a impressão. </w:t>
      </w:r>
    </w:p>
    <w:p w14:paraId="0317B4DC" w14:textId="77777777" w:rsidR="00DF748E" w:rsidRDefault="00674333">
      <w:pPr>
        <w:spacing w:after="13" w:line="259" w:lineRule="auto"/>
        <w:ind w:left="720" w:firstLine="0"/>
      </w:pPr>
      <w:r>
        <w:t xml:space="preserve"> </w:t>
      </w:r>
    </w:p>
    <w:p w14:paraId="3F821398" w14:textId="5D06C5E4" w:rsidR="00DF748E" w:rsidRPr="00DC3AE8" w:rsidRDefault="00674333">
      <w:pPr>
        <w:numPr>
          <w:ilvl w:val="0"/>
          <w:numId w:val="1"/>
        </w:numPr>
        <w:spacing w:after="0" w:line="259" w:lineRule="auto"/>
        <w:ind w:hanging="360"/>
        <w:rPr>
          <w:b/>
          <w:bCs/>
        </w:rPr>
      </w:pPr>
      <w:r w:rsidRPr="00DC3AE8">
        <w:rPr>
          <w:b/>
          <w:bCs/>
        </w:rPr>
        <w:t>O que é in</w:t>
      </w:r>
      <w:r w:rsidRPr="00DC3AE8">
        <w:rPr>
          <w:b/>
          <w:bCs/>
        </w:rPr>
        <w:t>dependência de dispositivo</w:t>
      </w:r>
      <w:r w:rsidRPr="00DC3AE8">
        <w:rPr>
          <w:b/>
          <w:bCs/>
        </w:rPr>
        <w:t>?</w:t>
      </w:r>
      <w:r w:rsidRPr="00DC3AE8">
        <w:rPr>
          <w:b/>
          <w:bCs/>
        </w:rPr>
        <w:t xml:space="preserve"> </w:t>
      </w:r>
    </w:p>
    <w:p w14:paraId="7C36867C" w14:textId="72BE15C7" w:rsidR="00DF748E" w:rsidRPr="00DC3AE8" w:rsidRDefault="00DC3AE8" w:rsidP="00DC3AE8">
      <w:pPr>
        <w:spacing w:after="13" w:line="259" w:lineRule="auto"/>
        <w:ind w:left="360" w:firstLine="348"/>
        <w:rPr>
          <w:color w:val="4472C4" w:themeColor="accent1"/>
        </w:rPr>
      </w:pPr>
      <w:r w:rsidRPr="00DC3AE8">
        <w:rPr>
          <w:color w:val="4472C4" w:themeColor="accent1"/>
        </w:rPr>
        <w:t>É um conceito no projeto de software de E/S que significa que devemos ser capazes de escrever programas que podem acessar qualquer dispositivo de E/ S sem ter de especificá-lo antecipadamente.</w:t>
      </w:r>
    </w:p>
    <w:p w14:paraId="52D232D7" w14:textId="77777777" w:rsidR="00DF748E" w:rsidRPr="00223FB0" w:rsidRDefault="00674333">
      <w:pPr>
        <w:numPr>
          <w:ilvl w:val="0"/>
          <w:numId w:val="1"/>
        </w:numPr>
        <w:ind w:hanging="360"/>
        <w:rPr>
          <w:b/>
          <w:bCs/>
        </w:rPr>
      </w:pPr>
      <w:r w:rsidRPr="00223FB0">
        <w:rPr>
          <w:b/>
          <w:bCs/>
        </w:rPr>
        <w:t>Com relação ao tipo de transparência dos dados, qual categoria o relógio se enquadra? Expli</w:t>
      </w:r>
      <w:r w:rsidRPr="00223FB0">
        <w:rPr>
          <w:b/>
          <w:bCs/>
        </w:rPr>
        <w:t xml:space="preserve">que sua resposta?  </w:t>
      </w:r>
    </w:p>
    <w:p w14:paraId="64F53C3E" w14:textId="30D40C71" w:rsidR="00DF748E" w:rsidRPr="00DC3AE8" w:rsidRDefault="00F241D8" w:rsidP="00474C3F">
      <w:pPr>
        <w:spacing w:after="13" w:line="259" w:lineRule="auto"/>
        <w:ind w:left="360" w:firstLine="348"/>
        <w:jc w:val="both"/>
        <w:rPr>
          <w:color w:val="4472C4" w:themeColor="accent1"/>
        </w:rPr>
      </w:pPr>
      <w:r w:rsidRPr="00DC3AE8">
        <w:rPr>
          <w:color w:val="4472C4" w:themeColor="accent1"/>
        </w:rPr>
        <w:t>O</w:t>
      </w:r>
      <w:r w:rsidR="00097715" w:rsidRPr="00DC3AE8">
        <w:rPr>
          <w:color w:val="4472C4" w:themeColor="accent1"/>
        </w:rPr>
        <w:t>s</w:t>
      </w:r>
      <w:r w:rsidRPr="00DC3AE8">
        <w:rPr>
          <w:color w:val="4472C4" w:themeColor="accent1"/>
        </w:rPr>
        <w:t xml:space="preserve"> relógio</w:t>
      </w:r>
      <w:r w:rsidR="00097715" w:rsidRPr="00DC3AE8">
        <w:rPr>
          <w:color w:val="4472C4" w:themeColor="accent1"/>
        </w:rPr>
        <w:t>s</w:t>
      </w:r>
      <w:r w:rsidRPr="00DC3AE8">
        <w:rPr>
          <w:color w:val="4472C4" w:themeColor="accent1"/>
        </w:rPr>
        <w:t xml:space="preserve"> não se enquadra</w:t>
      </w:r>
      <w:r w:rsidR="00097715" w:rsidRPr="00DC3AE8">
        <w:rPr>
          <w:color w:val="4472C4" w:themeColor="accent1"/>
        </w:rPr>
        <w:t>m</w:t>
      </w:r>
      <w:r w:rsidRPr="00DC3AE8">
        <w:rPr>
          <w:color w:val="4472C4" w:themeColor="accent1"/>
        </w:rPr>
        <w:t xml:space="preserve"> </w:t>
      </w:r>
      <w:r w:rsidR="00097715" w:rsidRPr="00DC3AE8">
        <w:rPr>
          <w:color w:val="4472C4" w:themeColor="accent1"/>
        </w:rPr>
        <w:t>em dispositivos de blocos, pois não são endereçáveis por blocos. Porém, os relógios também não aceitam ou geram fluxos de caracteres, logo não se enquadram em dispositivos por caractere.</w:t>
      </w:r>
    </w:p>
    <w:p w14:paraId="2F150412" w14:textId="77777777" w:rsidR="00DF748E" w:rsidRPr="00474C3F" w:rsidRDefault="00674333">
      <w:pPr>
        <w:numPr>
          <w:ilvl w:val="0"/>
          <w:numId w:val="1"/>
        </w:numPr>
        <w:ind w:hanging="360"/>
        <w:rPr>
          <w:b/>
          <w:bCs/>
        </w:rPr>
      </w:pPr>
      <w:r w:rsidRPr="00474C3F">
        <w:rPr>
          <w:b/>
          <w:bCs/>
        </w:rPr>
        <w:t xml:space="preserve">O que são controladores de dispositivos e para que servem?  </w:t>
      </w:r>
    </w:p>
    <w:p w14:paraId="5449EF72" w14:textId="3BB06100" w:rsidR="00DF748E" w:rsidRPr="00DC3AE8" w:rsidRDefault="00474C3F" w:rsidP="00474C3F">
      <w:pPr>
        <w:spacing w:after="13" w:line="259" w:lineRule="auto"/>
        <w:ind w:left="360" w:firstLine="348"/>
        <w:jc w:val="both"/>
        <w:rPr>
          <w:color w:val="4472C4" w:themeColor="accent1"/>
        </w:rPr>
      </w:pPr>
      <w:r w:rsidRPr="00DC3AE8">
        <w:rPr>
          <w:color w:val="4472C4" w:themeColor="accent1"/>
        </w:rPr>
        <w:lastRenderedPageBreak/>
        <w:t>Unidades de entrada e saída possuem um componente eletrônico</w:t>
      </w:r>
      <w:r w:rsidR="0000318F" w:rsidRPr="00DC3AE8">
        <w:rPr>
          <w:color w:val="4472C4" w:themeColor="accent1"/>
        </w:rPr>
        <w:t xml:space="preserve">, </w:t>
      </w:r>
      <w:r w:rsidRPr="00DC3AE8">
        <w:rPr>
          <w:color w:val="4472C4" w:themeColor="accent1"/>
        </w:rPr>
        <w:t>este componente é o controlador de dispositivos</w:t>
      </w:r>
      <w:r w:rsidR="0000318F" w:rsidRPr="00DC3AE8">
        <w:rPr>
          <w:color w:val="4472C4" w:themeColor="accent1"/>
        </w:rPr>
        <w:t xml:space="preserve"> e costuma ter um conector no qual um cabo levando ao dispositivo em si pode ser conectado, sua função é justamente controlar os dados entre os dispositivos E/S e o sistema.</w:t>
      </w:r>
    </w:p>
    <w:p w14:paraId="3373B824" w14:textId="77777777" w:rsidR="00DF748E" w:rsidRPr="0000318F" w:rsidRDefault="00674333">
      <w:pPr>
        <w:numPr>
          <w:ilvl w:val="0"/>
          <w:numId w:val="1"/>
        </w:numPr>
        <w:ind w:hanging="360"/>
        <w:rPr>
          <w:b/>
          <w:bCs/>
        </w:rPr>
      </w:pPr>
      <w:r w:rsidRPr="0000318F">
        <w:rPr>
          <w:b/>
          <w:bCs/>
        </w:rPr>
        <w:t xml:space="preserve">Para que servem os registradores dos controladores de dispositivos? </w:t>
      </w:r>
    </w:p>
    <w:p w14:paraId="796BFABE" w14:textId="70EE0BA9" w:rsidR="00DF748E" w:rsidRPr="00DC3AE8" w:rsidRDefault="0000318F" w:rsidP="00BD1038">
      <w:pPr>
        <w:spacing w:after="13" w:line="259" w:lineRule="auto"/>
        <w:ind w:left="360" w:firstLine="348"/>
        <w:jc w:val="both"/>
        <w:rPr>
          <w:color w:val="4472C4" w:themeColor="accent1"/>
        </w:rPr>
      </w:pPr>
      <w:r w:rsidRPr="00DC3AE8">
        <w:rPr>
          <w:color w:val="4472C4" w:themeColor="accent1"/>
        </w:rPr>
        <w:t>Os registradores são usados para comunicar o controlador e a CPU</w:t>
      </w:r>
      <w:r w:rsidR="00BD1038" w:rsidRPr="00DC3AE8">
        <w:rPr>
          <w:color w:val="4472C4" w:themeColor="accent1"/>
        </w:rPr>
        <w:t xml:space="preserve">, a </w:t>
      </w:r>
      <w:r w:rsidR="00BD1038" w:rsidRPr="00DC3AE8">
        <w:rPr>
          <w:color w:val="4472C4" w:themeColor="accent1"/>
        </w:rPr>
        <w:t>o escrever nesses registradores, o sistema operacional pode comandar o dispositivo a fornecer e aceitar dados, ligar-se e desligar-se, ou de outra maneira realizar alguma ação.</w:t>
      </w:r>
    </w:p>
    <w:p w14:paraId="3E7F37AB" w14:textId="77777777" w:rsidR="00DF748E" w:rsidRPr="0000318F" w:rsidRDefault="00674333">
      <w:pPr>
        <w:numPr>
          <w:ilvl w:val="0"/>
          <w:numId w:val="1"/>
        </w:numPr>
        <w:ind w:hanging="360"/>
        <w:rPr>
          <w:b/>
          <w:bCs/>
        </w:rPr>
      </w:pPr>
      <w:r w:rsidRPr="0000318F">
        <w:rPr>
          <w:b/>
          <w:bCs/>
        </w:rPr>
        <w:t xml:space="preserve">Quais as vantagens da E/S Mapeada na Memória? </w:t>
      </w:r>
    </w:p>
    <w:p w14:paraId="318783A6" w14:textId="6531B3D4" w:rsidR="00DF748E" w:rsidRPr="00DC3AE8" w:rsidRDefault="00674333" w:rsidP="00B35F90">
      <w:pPr>
        <w:spacing w:after="13" w:line="259" w:lineRule="auto"/>
        <w:ind w:left="426" w:firstLine="0"/>
        <w:jc w:val="both"/>
        <w:rPr>
          <w:color w:val="4472C4" w:themeColor="accent1"/>
        </w:rPr>
      </w:pPr>
      <w:r w:rsidRPr="00DC3AE8">
        <w:rPr>
          <w:color w:val="4472C4" w:themeColor="accent1"/>
        </w:rPr>
        <w:t xml:space="preserve"> </w:t>
      </w:r>
      <w:r w:rsidR="00B35F90" w:rsidRPr="00DC3AE8">
        <w:rPr>
          <w:color w:val="4472C4" w:themeColor="accent1"/>
        </w:rPr>
        <w:tab/>
        <w:t xml:space="preserve">Não causa a necessidade de o usuário executar e/s, pois o espaço de endereçamento associada aos registradores de controle já estão mapeados. Em segundo lugar temos vantagem na memória, pois cada instrução pode referenciar os registradores de controle. </w:t>
      </w:r>
    </w:p>
    <w:p w14:paraId="36D239B1" w14:textId="77777777" w:rsidR="00DF748E" w:rsidRDefault="00674333">
      <w:pPr>
        <w:numPr>
          <w:ilvl w:val="0"/>
          <w:numId w:val="1"/>
        </w:numPr>
        <w:ind w:hanging="360"/>
      </w:pPr>
      <w:r>
        <w:t>Explique os ganhos e perdas entre interrupções prec</w:t>
      </w:r>
      <w:r>
        <w:t xml:space="preserve">isas e imprecisas em uma máquina superescalar.  </w:t>
      </w:r>
    </w:p>
    <w:p w14:paraId="39FC1298" w14:textId="77777777" w:rsidR="00DF748E" w:rsidRDefault="00674333">
      <w:pPr>
        <w:spacing w:after="13" w:line="259" w:lineRule="auto"/>
        <w:ind w:left="360" w:firstLine="0"/>
      </w:pPr>
      <w:r>
        <w:t xml:space="preserve"> </w:t>
      </w:r>
    </w:p>
    <w:p w14:paraId="16621C26" w14:textId="77777777" w:rsidR="00DF748E" w:rsidRDefault="00674333">
      <w:pPr>
        <w:numPr>
          <w:ilvl w:val="0"/>
          <w:numId w:val="1"/>
        </w:numPr>
        <w:ind w:hanging="360"/>
      </w:pPr>
      <w:r>
        <w:t xml:space="preserve">Quais as três maneiras que a E/S pode ser conseguida? </w:t>
      </w:r>
    </w:p>
    <w:p w14:paraId="4CDEA9DB" w14:textId="77777777" w:rsidR="00DF748E" w:rsidRDefault="00674333">
      <w:pPr>
        <w:spacing w:after="0" w:line="259" w:lineRule="auto"/>
        <w:ind w:left="360" w:firstLine="0"/>
      </w:pPr>
      <w:r>
        <w:rPr>
          <w:color w:val="FF0000"/>
        </w:rPr>
        <w:t xml:space="preserve"> </w:t>
      </w:r>
    </w:p>
    <w:sectPr w:rsidR="00DF748E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07633"/>
    <w:multiLevelType w:val="hybridMultilevel"/>
    <w:tmpl w:val="08E23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729CF"/>
    <w:multiLevelType w:val="hybridMultilevel"/>
    <w:tmpl w:val="4CEA1180"/>
    <w:lvl w:ilvl="0" w:tplc="DEEEDFC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6BE04">
      <w:start w:val="1"/>
      <w:numFmt w:val="low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68468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761D0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E52D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F6818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04B34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42CF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E8E8F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48E"/>
    <w:rsid w:val="0000318F"/>
    <w:rsid w:val="00097715"/>
    <w:rsid w:val="00223FB0"/>
    <w:rsid w:val="00230B8F"/>
    <w:rsid w:val="00474C3F"/>
    <w:rsid w:val="004F675B"/>
    <w:rsid w:val="00674333"/>
    <w:rsid w:val="00A14779"/>
    <w:rsid w:val="00B35F90"/>
    <w:rsid w:val="00BD1038"/>
    <w:rsid w:val="00DA67CC"/>
    <w:rsid w:val="00DC3AE8"/>
    <w:rsid w:val="00DF748E"/>
    <w:rsid w:val="00E46130"/>
    <w:rsid w:val="00F241D8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728C"/>
  <w15:docId w15:val="{3348F4F7-94F8-459A-87FA-DCFF8B86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Oliveira</dc:creator>
  <cp:keywords/>
  <cp:lastModifiedBy>vini</cp:lastModifiedBy>
  <cp:revision>4</cp:revision>
  <dcterms:created xsi:type="dcterms:W3CDTF">2022-01-07T01:53:00Z</dcterms:created>
  <dcterms:modified xsi:type="dcterms:W3CDTF">2022-01-07T03:00:00Z</dcterms:modified>
</cp:coreProperties>
</file>