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A63E" w14:textId="77777777" w:rsidR="00BF27BE" w:rsidRDefault="00BF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8C7129" w14:textId="77777777" w:rsidR="00BF27BE" w:rsidRDefault="00BF27BE"/>
    <w:p w14:paraId="49DE2D87" w14:textId="77777777" w:rsidR="00BF27BE" w:rsidRDefault="00BF27BE">
      <w:pPr>
        <w:tabs>
          <w:tab w:val="left" w:pos="5910"/>
        </w:tabs>
        <w:jc w:val="both"/>
        <w:rPr>
          <w:rFonts w:ascii="Verdana" w:eastAsia="Verdana" w:hAnsi="Verdana" w:cs="Verdana"/>
          <w:color w:val="FF0000"/>
          <w:sz w:val="36"/>
          <w:szCs w:val="36"/>
        </w:rPr>
      </w:pPr>
    </w:p>
    <w:p w14:paraId="6B8562CA" w14:textId="77777777" w:rsidR="00BF27BE" w:rsidRDefault="009D088F">
      <w:pPr>
        <w:tabs>
          <w:tab w:val="left" w:pos="5910"/>
        </w:tabs>
        <w:jc w:val="center"/>
        <w:rPr>
          <w:rFonts w:ascii="Verdana" w:eastAsia="Verdana" w:hAnsi="Verdana" w:cs="Verdana"/>
          <w:color w:val="000000"/>
          <w:sz w:val="44"/>
          <w:szCs w:val="44"/>
        </w:rPr>
      </w:pPr>
      <w:r>
        <w:rPr>
          <w:rFonts w:ascii="Verdana" w:eastAsia="Verdana" w:hAnsi="Verdana" w:cs="Verdana"/>
          <w:color w:val="000000"/>
          <w:sz w:val="44"/>
          <w:szCs w:val="44"/>
        </w:rPr>
        <w:t>Regulamento Interno</w:t>
      </w:r>
    </w:p>
    <w:p w14:paraId="772BDBE9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8A075A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6ECE52D2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Logo do Seu Restaurante</w:t>
      </w:r>
    </w:p>
    <w:p w14:paraId="7C4C233E" w14:textId="77777777" w:rsidR="00BF27BE" w:rsidRDefault="00BF27BE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</w:p>
    <w:p w14:paraId="0FF10387" w14:textId="77777777" w:rsidR="00BF27BE" w:rsidRDefault="00BF27BE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</w:p>
    <w:p w14:paraId="2C210B37" w14:textId="77777777" w:rsidR="00BF27BE" w:rsidRDefault="009D088F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Missão</w:t>
      </w:r>
    </w:p>
    <w:p w14:paraId="0AB8072A" w14:textId="77777777" w:rsidR="00BF27BE" w:rsidRDefault="009D088F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Em Construção </w:t>
      </w:r>
    </w:p>
    <w:p w14:paraId="50F782FD" w14:textId="77777777" w:rsidR="00BF27BE" w:rsidRDefault="00BF27BE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</w:p>
    <w:p w14:paraId="42690E9C" w14:textId="77777777" w:rsidR="00BF27BE" w:rsidRDefault="00BF27BE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</w:p>
    <w:p w14:paraId="53624353" w14:textId="77777777" w:rsidR="00BF27BE" w:rsidRDefault="009D088F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Visão</w:t>
      </w:r>
    </w:p>
    <w:p w14:paraId="7BBD9A05" w14:textId="77777777" w:rsidR="00BF27BE" w:rsidRDefault="009D088F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Em Construção </w:t>
      </w:r>
    </w:p>
    <w:p w14:paraId="33CAADF9" w14:textId="77777777" w:rsidR="00BF27BE" w:rsidRDefault="00BF27BE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</w:p>
    <w:p w14:paraId="0181028D" w14:textId="77777777" w:rsidR="00BF27BE" w:rsidRDefault="00BF27BE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</w:p>
    <w:p w14:paraId="4D4B8D93" w14:textId="77777777" w:rsidR="00BF27BE" w:rsidRDefault="009D088F">
      <w:pPr>
        <w:tabs>
          <w:tab w:val="left" w:pos="5910"/>
        </w:tabs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Valores</w:t>
      </w:r>
    </w:p>
    <w:p w14:paraId="66831CA3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Em Construção </w:t>
      </w:r>
    </w:p>
    <w:p w14:paraId="4EEE9585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31EAF645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1DF67E93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1462882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230DDCDE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65DEF9ED" w14:textId="7F5858B0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7B4F4A80" w14:textId="77777777" w:rsidR="00F16870" w:rsidRDefault="00F168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3626EBAA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0E2BA82F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Verdana" w:eastAsia="Verdana" w:hAnsi="Verdana" w:cs="Verdana"/>
          <w:b/>
          <w:color w:val="000000"/>
        </w:rPr>
      </w:pPr>
    </w:p>
    <w:p w14:paraId="3BDFDB3B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 xml:space="preserve">Introdução </w:t>
      </w:r>
    </w:p>
    <w:p w14:paraId="15EA3D34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firstLine="708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Ser ético significa pensar e agir de forma correta, a partir de valores estabelecidos e aceitos pela sociedade em que se está inserido.</w:t>
      </w:r>
    </w:p>
    <w:p w14:paraId="563AB467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firstLine="708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 criação deste regulamento expressa à preocupação DO XXXXXXXX RESTAURANTE em esclarecer a todos os seus colaboradores s</w:t>
      </w:r>
      <w:r>
        <w:rPr>
          <w:rFonts w:ascii="Verdana" w:eastAsia="Verdana" w:hAnsi="Verdana" w:cs="Verdana"/>
          <w:color w:val="000000"/>
        </w:rPr>
        <w:t>obre as condutas esperadas e banidas no desempenho de suas atividades profissionais.</w:t>
      </w:r>
    </w:p>
    <w:p w14:paraId="2527BC52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</w:rPr>
        <w:t>Desta forma, pretende que todos os planejamentos e ações da empresa sejam sempre baseados no respeito ao ser humano, refletindo o compromisso DO XXXXXXXX RESTAURANTE com o</w:t>
      </w:r>
      <w:r>
        <w:rPr>
          <w:rFonts w:ascii="Verdana" w:eastAsia="Verdana" w:hAnsi="Verdana" w:cs="Verdana"/>
          <w:color w:val="000000"/>
        </w:rPr>
        <w:t>s valores éticos e transparência em todas as suas relações comerciais.</w:t>
      </w:r>
    </w:p>
    <w:p w14:paraId="007054A8" w14:textId="77777777" w:rsidR="00BF27BE" w:rsidRDefault="00BF27BE">
      <w:pPr>
        <w:jc w:val="both"/>
        <w:rPr>
          <w:b/>
        </w:rPr>
      </w:pPr>
      <w:bookmarkStart w:id="0" w:name="_heading=h.gjdgxs" w:colFirst="0" w:colLast="0"/>
      <w:bookmarkEnd w:id="0"/>
    </w:p>
    <w:p w14:paraId="706C73B7" w14:textId="77777777" w:rsidR="00BF27BE" w:rsidRDefault="009D088F">
      <w:pPr>
        <w:jc w:val="both"/>
        <w:rPr>
          <w:b/>
        </w:rPr>
      </w:pPr>
      <w:r>
        <w:rPr>
          <w:b/>
        </w:rPr>
        <w:t>OBJETIVO</w:t>
      </w:r>
    </w:p>
    <w:p w14:paraId="0BA026A6" w14:textId="77777777" w:rsidR="00BF27BE" w:rsidRDefault="009D088F">
      <w:pPr>
        <w:ind w:firstLine="708"/>
        <w:jc w:val="both"/>
        <w:rPr>
          <w:b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</w:rPr>
        <w:t>Disseminar a todos os colaboradores a importância de termos e condutas internas formalizadas para que cada um saiba seu papel na organização. Esclarecer quais são os comportam</w:t>
      </w:r>
      <w:r>
        <w:rPr>
          <w:rFonts w:ascii="Verdana" w:eastAsia="Verdana" w:hAnsi="Verdana" w:cs="Verdana"/>
        </w:rPr>
        <w:t>entos considerados adequados no desempenho de suas atividades profissionais. Propiciar a compreensão clara sobre as condutas que orientam nossos negócios e relacionamentos, devendo estar presentes no exercício diário de nossas atividades, criando assim, um</w:t>
      </w:r>
      <w:r>
        <w:rPr>
          <w:rFonts w:ascii="Verdana" w:eastAsia="Verdana" w:hAnsi="Verdana" w:cs="Verdana"/>
        </w:rPr>
        <w:t>a cultura organizacional baseada em conceitos éticos e honestos.</w:t>
      </w:r>
    </w:p>
    <w:p w14:paraId="19F7745E" w14:textId="77777777" w:rsidR="00BF27BE" w:rsidRDefault="009D088F">
      <w:pPr>
        <w:jc w:val="both"/>
        <w:rPr>
          <w:b/>
        </w:rPr>
      </w:pPr>
      <w:r>
        <w:rPr>
          <w:b/>
        </w:rPr>
        <w:t>CONSIDERAÇÕES INICIAIS</w:t>
      </w:r>
    </w:p>
    <w:p w14:paraId="4537E741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 w:line="240" w:lineRule="auto"/>
        <w:ind w:firstLine="708"/>
        <w:jc w:val="both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 xml:space="preserve">Este regulamento é destinado a todos os colaboradores </w:t>
      </w:r>
      <w:r>
        <w:rPr>
          <w:rFonts w:ascii="Verdana" w:eastAsia="Verdana" w:hAnsi="Verdana" w:cs="Verdana"/>
          <w:color w:val="000000"/>
        </w:rPr>
        <w:t>do XXXXXXXX RESTAURANTE</w:t>
      </w:r>
      <w:r>
        <w:rPr>
          <w:rFonts w:ascii="Verdana" w:eastAsia="Verdana" w:hAnsi="Verdana" w:cs="Verdana"/>
          <w:color w:val="000000"/>
          <w:highlight w:val="white"/>
        </w:rPr>
        <w:t>.</w:t>
      </w:r>
    </w:p>
    <w:p w14:paraId="0CAF8FCB" w14:textId="77777777" w:rsidR="00BF27BE" w:rsidRDefault="009D088F">
      <w:pPr>
        <w:spacing w:after="0" w:line="240" w:lineRule="auto"/>
        <w:ind w:firstLine="70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presente regulamento faz parte integrante do contrato individual de trabalho. As normas e preceitos nele contidos aplicam-se a todos os colaboradores, complementando os princípios gerais de direitos e deveres contidos na Consolidação das Leis do Trabalho</w:t>
      </w:r>
      <w:r>
        <w:rPr>
          <w:rFonts w:ascii="Verdana" w:eastAsia="Verdana" w:hAnsi="Verdana" w:cs="Verdana"/>
        </w:rPr>
        <w:t>.</w:t>
      </w:r>
    </w:p>
    <w:p w14:paraId="462C16CB" w14:textId="77777777" w:rsidR="00BF27BE" w:rsidRPr="00F16870" w:rsidRDefault="009D088F">
      <w:pPr>
        <w:spacing w:after="0" w:line="240" w:lineRule="auto"/>
        <w:jc w:val="both"/>
        <w:rPr>
          <w:rFonts w:ascii="Verdana" w:eastAsia="Verdana" w:hAnsi="Verdana" w:cs="Verdana"/>
          <w:b/>
          <w:bCs/>
          <w:u w:val="single"/>
        </w:rPr>
      </w:pPr>
      <w:r w:rsidRPr="00F16870">
        <w:rPr>
          <w:rFonts w:ascii="Verdana" w:eastAsia="Verdana" w:hAnsi="Verdana" w:cs="Verdana"/>
          <w:b/>
          <w:bCs/>
          <w:u w:val="single"/>
        </w:rPr>
        <w:t>Parágrafo único – sua obrigatoriedade perdura o tempo de duração do contrato de trabalho, sendo assim, o colaborador que assinar o seu termo de ciência, não poderá alegar seu desconhecimento.</w:t>
      </w:r>
    </w:p>
    <w:p w14:paraId="24733E7E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4312BF5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1D703B16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5976FD0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4DA980F0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AC4531F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58B5C798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50B6EB75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1473CE29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39B8A887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C260E45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5AFE54FE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6A0F6BB6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6CA42458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0132E24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2ADE03C1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2242D383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8B91E9B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u w:val="single"/>
        </w:rPr>
      </w:pPr>
    </w:p>
    <w:p w14:paraId="70D80E3A" w14:textId="77777777" w:rsidR="00BF27BE" w:rsidRDefault="009D088F">
      <w:pP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Índice</w:t>
      </w:r>
    </w:p>
    <w:sdt>
      <w:sdtPr>
        <w:id w:val="-1729530165"/>
        <w:docPartObj>
          <w:docPartGallery w:val="Table of Contents"/>
          <w:docPartUnique/>
        </w:docPartObj>
      </w:sdtPr>
      <w:sdtEndPr/>
      <w:sdtContent>
        <w:p w14:paraId="2BA6B2E5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01- ORGANOGRAMA</w:t>
            </w:r>
            <w:r>
              <w:rPr>
                <w:color w:val="000000"/>
              </w:rPr>
              <w:tab/>
              <w:t>4</w:t>
            </w:r>
          </w:hyperlink>
        </w:p>
        <w:p w14:paraId="3529BD5B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02- EQUIPE CENA RESTAURANTE</w:t>
            </w:r>
            <w:r>
              <w:rPr>
                <w:color w:val="000000"/>
              </w:rPr>
              <w:tab/>
              <w:t>5</w:t>
            </w:r>
          </w:hyperlink>
        </w:p>
        <w:p w14:paraId="1D520E73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03- ADMISSÃO</w:t>
            </w:r>
            <w:r>
              <w:rPr>
                <w:color w:val="000000"/>
              </w:rPr>
              <w:tab/>
              <w:t>5</w:t>
            </w:r>
          </w:hyperlink>
        </w:p>
        <w:p w14:paraId="700102B4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FF0000"/>
              </w:rPr>
              <w:t>03.01 - REMUNERAÇÃO</w:t>
            </w:r>
            <w:r>
              <w:rPr>
                <w:color w:val="FF0000"/>
              </w:rPr>
              <w:tab/>
              <w:t>7</w:t>
            </w:r>
          </w:hyperlink>
        </w:p>
        <w:p w14:paraId="71D1A4AE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FF0000"/>
              </w:rPr>
              <w:t>03.02 - JORNADA DE TRABALHO</w:t>
            </w:r>
            <w:r>
              <w:rPr>
                <w:color w:val="FF0000"/>
              </w:rPr>
              <w:tab/>
              <w:t>7</w:t>
            </w:r>
          </w:hyperlink>
        </w:p>
        <w:p w14:paraId="12A799A1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FF0000"/>
              </w:rPr>
              <w:t>03.03 -REGISTRO DE PONTO</w:t>
            </w:r>
            <w:r>
              <w:rPr>
                <w:color w:val="FF0000"/>
              </w:rPr>
              <w:tab/>
              <w:t>7</w:t>
            </w:r>
          </w:hyperlink>
        </w:p>
        <w:p w14:paraId="42BD770D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FF0000"/>
              </w:rPr>
              <w:t>03.04 - ENTRADAS EM ATRASO</w:t>
            </w:r>
            <w:r>
              <w:rPr>
                <w:color w:val="FF0000"/>
              </w:rPr>
              <w:tab/>
              <w:t>8</w:t>
            </w:r>
          </w:hyperlink>
        </w:p>
        <w:p w14:paraId="798D0516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FF0000"/>
              </w:rPr>
              <w:t>03.05- FALTAS JUSTIFICADAS</w:t>
            </w:r>
            <w:r>
              <w:rPr>
                <w:color w:val="FF0000"/>
              </w:rPr>
              <w:tab/>
              <w:t>8</w:t>
            </w:r>
          </w:hyperlink>
        </w:p>
        <w:p w14:paraId="32091541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FF0000"/>
              </w:rPr>
              <w:t>03.06- FALTAS NÃO JUSTIFICADAS</w:t>
            </w:r>
            <w:r>
              <w:rPr>
                <w:color w:val="FF0000"/>
              </w:rPr>
              <w:tab/>
              <w:t>10</w:t>
            </w:r>
          </w:hyperlink>
        </w:p>
        <w:p w14:paraId="2181269F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FF0000"/>
              </w:rPr>
              <w:t>03.07- UNIFORMES</w:t>
            </w:r>
            <w:r>
              <w:rPr>
                <w:color w:val="FF0000"/>
              </w:rPr>
              <w:tab/>
              <w:t>10</w:t>
            </w:r>
          </w:hyperlink>
        </w:p>
        <w:p w14:paraId="72B36A97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</w:rPr>
              <w:t>04- PAGAMEN</w:t>
            </w:r>
            <w:r>
              <w:rPr>
                <w:color w:val="000000"/>
              </w:rPr>
              <w:t>TO</w:t>
            </w:r>
            <w:r>
              <w:rPr>
                <w:color w:val="000000"/>
              </w:rPr>
              <w:tab/>
              <w:t>10</w:t>
            </w:r>
          </w:hyperlink>
        </w:p>
        <w:p w14:paraId="680D11F9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</w:rPr>
              <w:t>05 - FÉRIAS</w:t>
            </w:r>
            <w:r>
              <w:rPr>
                <w:color w:val="000000"/>
              </w:rPr>
              <w:tab/>
              <w:t>10</w:t>
            </w:r>
          </w:hyperlink>
        </w:p>
        <w:p w14:paraId="587765AE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</w:rPr>
              <w:t>06- DEMISSÃO</w:t>
            </w:r>
            <w:r>
              <w:rPr>
                <w:color w:val="000000"/>
              </w:rPr>
              <w:tab/>
              <w:t>11</w:t>
            </w:r>
          </w:hyperlink>
        </w:p>
        <w:p w14:paraId="7784B773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00"/>
            <w:ind w:left="708"/>
            <w:rPr>
              <w:color w:val="000000"/>
              <w:sz w:val="24"/>
              <w:szCs w:val="24"/>
            </w:rPr>
          </w:pPr>
          <w:hyperlink w:anchor="_heading=h.1ksv4uv">
            <w:r>
              <w:rPr>
                <w:color w:val="FF0000"/>
              </w:rPr>
              <w:t>06.01 - DEMISSÕES JUSTA CAUSA</w:t>
            </w:r>
            <w:r>
              <w:rPr>
                <w:color w:val="FF0000"/>
              </w:rPr>
              <w:tab/>
              <w:t>12</w:t>
            </w:r>
          </w:hyperlink>
        </w:p>
        <w:p w14:paraId="397E9E8E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</w:rPr>
              <w:t>07- REINTERGRAÇÃO DE COLABORADOR</w:t>
            </w:r>
            <w:r>
              <w:rPr>
                <w:color w:val="000000"/>
              </w:rPr>
              <w:tab/>
              <w:t>12</w:t>
            </w:r>
          </w:hyperlink>
        </w:p>
        <w:p w14:paraId="49957717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color w:val="000000"/>
              </w:rPr>
              <w:t>08- DIREITOS DOS COLABORADORES</w:t>
            </w:r>
            <w:r>
              <w:rPr>
                <w:color w:val="000000"/>
              </w:rPr>
              <w:tab/>
              <w:t>13</w:t>
            </w:r>
          </w:hyperlink>
        </w:p>
        <w:p w14:paraId="06068E77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</w:rPr>
              <w:t>09 - BOAS PRÁTICAS</w:t>
            </w:r>
            <w:r>
              <w:rPr>
                <w:color w:val="000000"/>
              </w:rPr>
              <w:tab/>
              <w:t>14</w:t>
            </w:r>
          </w:hyperlink>
        </w:p>
        <w:p w14:paraId="44942E4B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</w:rPr>
              <w:t xml:space="preserve">10 </w:t>
            </w:r>
            <w:r>
              <w:rPr>
                <w:color w:val="000000"/>
              </w:rPr>
              <w:t>- PROIBIÇÕES</w:t>
            </w:r>
            <w:r>
              <w:rPr>
                <w:color w:val="000000"/>
              </w:rPr>
              <w:tab/>
              <w:t>16</w:t>
            </w:r>
          </w:hyperlink>
        </w:p>
        <w:p w14:paraId="03C0BC88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4i7ojhp">
            <w:r>
              <w:rPr>
                <w:color w:val="000000"/>
              </w:rPr>
              <w:t>11 - PENALIDADES</w:t>
            </w:r>
            <w:r>
              <w:rPr>
                <w:color w:val="000000"/>
              </w:rPr>
              <w:tab/>
              <w:t>17</w:t>
            </w:r>
          </w:hyperlink>
        </w:p>
        <w:p w14:paraId="140D5340" w14:textId="77777777" w:rsidR="00BF27BE" w:rsidRDefault="009D0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</w:rPr>
          </w:pPr>
          <w:hyperlink w:anchor="_heading=h.2xcytpi">
            <w:r>
              <w:rPr>
                <w:color w:val="000000"/>
              </w:rPr>
              <w:t>12- CONSIDERAÇÕES FINAIS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5E3F674F" w14:textId="77777777" w:rsidR="00BF27BE" w:rsidRDefault="00BF27BE">
      <w:pPr>
        <w:tabs>
          <w:tab w:val="left" w:pos="2970"/>
        </w:tabs>
        <w:jc w:val="both"/>
      </w:pPr>
      <w:bookmarkStart w:id="2" w:name="_heading=h.1fob9te" w:colFirst="0" w:colLast="0"/>
      <w:bookmarkEnd w:id="2"/>
    </w:p>
    <w:p w14:paraId="416B3038" w14:textId="77777777" w:rsidR="00BF27BE" w:rsidRDefault="00BF27BE">
      <w:pPr>
        <w:tabs>
          <w:tab w:val="left" w:pos="2970"/>
        </w:tabs>
        <w:jc w:val="both"/>
      </w:pPr>
    </w:p>
    <w:p w14:paraId="4825AB1C" w14:textId="77777777" w:rsidR="00BF27BE" w:rsidRDefault="00BF27BE">
      <w:pPr>
        <w:tabs>
          <w:tab w:val="left" w:pos="2970"/>
        </w:tabs>
        <w:jc w:val="both"/>
      </w:pPr>
    </w:p>
    <w:p w14:paraId="6822380C" w14:textId="77777777" w:rsidR="00BF27BE" w:rsidRDefault="00BF27BE">
      <w:pPr>
        <w:tabs>
          <w:tab w:val="left" w:pos="2970"/>
        </w:tabs>
        <w:jc w:val="both"/>
      </w:pPr>
    </w:p>
    <w:p w14:paraId="03CD0D43" w14:textId="77777777" w:rsidR="00BF27BE" w:rsidRDefault="00BF27BE">
      <w:pPr>
        <w:tabs>
          <w:tab w:val="left" w:pos="2970"/>
        </w:tabs>
        <w:jc w:val="both"/>
      </w:pPr>
    </w:p>
    <w:p w14:paraId="6C828234" w14:textId="77777777" w:rsidR="00BF27BE" w:rsidRDefault="00BF27BE">
      <w:pPr>
        <w:tabs>
          <w:tab w:val="left" w:pos="2970"/>
        </w:tabs>
        <w:jc w:val="both"/>
      </w:pPr>
    </w:p>
    <w:p w14:paraId="65C9EDF0" w14:textId="77777777" w:rsidR="00BF27BE" w:rsidRDefault="00BF27BE">
      <w:pPr>
        <w:tabs>
          <w:tab w:val="left" w:pos="2970"/>
        </w:tabs>
        <w:jc w:val="both"/>
      </w:pPr>
    </w:p>
    <w:p w14:paraId="0EBA0381" w14:textId="77777777" w:rsidR="00BF27BE" w:rsidRDefault="00BF27BE">
      <w:pPr>
        <w:tabs>
          <w:tab w:val="left" w:pos="2970"/>
        </w:tabs>
        <w:jc w:val="both"/>
      </w:pPr>
    </w:p>
    <w:p w14:paraId="1125343F" w14:textId="77777777" w:rsidR="00BF27BE" w:rsidRDefault="00BF27BE">
      <w:pPr>
        <w:tabs>
          <w:tab w:val="left" w:pos="2970"/>
        </w:tabs>
        <w:jc w:val="both"/>
      </w:pPr>
    </w:p>
    <w:p w14:paraId="5B521A32" w14:textId="77777777" w:rsidR="00BF27BE" w:rsidRDefault="00BF27BE">
      <w:pPr>
        <w:tabs>
          <w:tab w:val="left" w:pos="2970"/>
        </w:tabs>
        <w:jc w:val="both"/>
      </w:pPr>
    </w:p>
    <w:p w14:paraId="77C3CAAD" w14:textId="77777777" w:rsidR="00BF27BE" w:rsidRDefault="00BF27BE">
      <w:pPr>
        <w:tabs>
          <w:tab w:val="left" w:pos="2970"/>
        </w:tabs>
        <w:jc w:val="both"/>
      </w:pPr>
    </w:p>
    <w:p w14:paraId="2D4338DF" w14:textId="77777777" w:rsidR="00BF27BE" w:rsidRDefault="00BF27BE">
      <w:pPr>
        <w:tabs>
          <w:tab w:val="left" w:pos="2970"/>
        </w:tabs>
        <w:jc w:val="both"/>
      </w:pPr>
    </w:p>
    <w:p w14:paraId="06E99DC1" w14:textId="77777777" w:rsidR="00BF27BE" w:rsidRDefault="009D088F">
      <w:pPr>
        <w:tabs>
          <w:tab w:val="left" w:pos="2970"/>
        </w:tabs>
        <w:jc w:val="both"/>
      </w:pPr>
      <w:r>
        <w:t>01- ORGANOGRAMA</w:t>
      </w:r>
    </w:p>
    <w:p w14:paraId="4B55A751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30009CBA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07529D3C" wp14:editId="0766CBF6">
                <wp:extent cx="6120130" cy="4131945"/>
                <wp:effectExtent l="0" t="0" r="0" b="0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4131945"/>
                          <a:chOff x="0" y="0"/>
                          <a:chExt cx="6120125" cy="41319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0" y="0"/>
                            <a:ext cx="6120125" cy="4131925"/>
                            <a:chOff x="0" y="0"/>
                            <a:chExt cx="6120125" cy="41319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6120125" cy="413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36DE39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 3"/>
                          <wps:cNvSpPr/>
                          <wps:spPr>
                            <a:xfrm>
                              <a:off x="3749653" y="1220345"/>
                              <a:ext cx="151004" cy="1177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vre 4"/>
                          <wps:cNvSpPr/>
                          <wps:spPr>
                            <a:xfrm>
                              <a:off x="3749653" y="1220345"/>
                              <a:ext cx="151004" cy="4630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 5"/>
                          <wps:cNvSpPr/>
                          <wps:spPr>
                            <a:xfrm>
                              <a:off x="2934227" y="505589"/>
                              <a:ext cx="1218105" cy="21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 6"/>
                          <wps:cNvSpPr/>
                          <wps:spPr>
                            <a:xfrm>
                              <a:off x="2531548" y="1220345"/>
                              <a:ext cx="151004" cy="1892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 8"/>
                          <wps:cNvSpPr/>
                          <wps:spPr>
                            <a:xfrm>
                              <a:off x="2531548" y="1220345"/>
                              <a:ext cx="151004" cy="1177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 9"/>
                          <wps:cNvSpPr/>
                          <wps:spPr>
                            <a:xfrm>
                              <a:off x="2531548" y="1220345"/>
                              <a:ext cx="151004" cy="4630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 10"/>
                          <wps:cNvSpPr/>
                          <wps:spPr>
                            <a:xfrm>
                              <a:off x="2888507" y="505589"/>
                              <a:ext cx="91440" cy="21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vre 11"/>
                          <wps:cNvSpPr/>
                          <wps:spPr>
                            <a:xfrm>
                              <a:off x="1313442" y="1270680"/>
                              <a:ext cx="151004" cy="26073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vre 12"/>
                          <wps:cNvSpPr/>
                          <wps:spPr>
                            <a:xfrm>
                              <a:off x="1313442" y="1270680"/>
                              <a:ext cx="151004" cy="1892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vre 13"/>
                          <wps:cNvSpPr/>
                          <wps:spPr>
                            <a:xfrm>
                              <a:off x="1313442" y="1270680"/>
                              <a:ext cx="151004" cy="1177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vre 14"/>
                          <wps:cNvSpPr/>
                          <wps:spPr>
                            <a:xfrm>
                              <a:off x="1313442" y="1270680"/>
                              <a:ext cx="151004" cy="4630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vre 15"/>
                          <wps:cNvSpPr/>
                          <wps:spPr>
                            <a:xfrm>
                              <a:off x="1716122" y="505589"/>
                              <a:ext cx="1218105" cy="211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tângulo 16"/>
                          <wps:cNvSpPr/>
                          <wps:spPr>
                            <a:xfrm>
                              <a:off x="2430878" y="2240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16E5ADF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Caixa de Texto 17"/>
                          <wps:cNvSpPr txBox="1"/>
                          <wps:spPr>
                            <a:xfrm>
                              <a:off x="2430878" y="2240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FC2EE5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GERENTE GERAL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1212773" y="716996"/>
                              <a:ext cx="1006698" cy="55368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E34E2E0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Caixa de Texto 19"/>
                          <wps:cNvSpPr txBox="1"/>
                          <wps:spPr>
                            <a:xfrm>
                              <a:off x="1212773" y="716996"/>
                              <a:ext cx="1006698" cy="553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BDAE8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MAITRE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0" name="Retângulo 20"/>
                          <wps:cNvSpPr/>
                          <wps:spPr>
                            <a:xfrm>
                              <a:off x="1464447" y="1482087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6C43484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Caixa de Texto 21"/>
                          <wps:cNvSpPr txBox="1"/>
                          <wps:spPr>
                            <a:xfrm>
                              <a:off x="1464447" y="1482087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97EC9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GARÇOM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2" name="Retângulo 22"/>
                          <wps:cNvSpPr/>
                          <wps:spPr>
                            <a:xfrm>
                              <a:off x="1464447" y="2196843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025531D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1464447" y="2196843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2F9204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BARMAN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1464447" y="2911599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D511B8E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464447" y="2911599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006C05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CAIXA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6" name="Retângulo 26"/>
                          <wps:cNvSpPr/>
                          <wps:spPr>
                            <a:xfrm>
                              <a:off x="1464447" y="3626355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0D2373D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1464447" y="3626355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7FA2FA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SERVIÇOS GERAIS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28" name="Retângulo 28"/>
                          <wps:cNvSpPr/>
                          <wps:spPr>
                            <a:xfrm>
                              <a:off x="2430878" y="716996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4175061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2430878" y="716996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6A6A2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CHEFF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0" name="Retângulo 30"/>
                          <wps:cNvSpPr/>
                          <wps:spPr>
                            <a:xfrm>
                              <a:off x="2682553" y="1431752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E9D3A26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2682553" y="1431752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725A2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COZINHEIRO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2" name="Retângulo 32"/>
                          <wps:cNvSpPr/>
                          <wps:spPr>
                            <a:xfrm>
                              <a:off x="2682553" y="2146508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E597AF9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Caixa de Texto 33"/>
                          <wps:cNvSpPr txBox="1"/>
                          <wps:spPr>
                            <a:xfrm>
                              <a:off x="2682553" y="2146508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00539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AJUDANTE DE COZINHA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4" name="Retângulo 34"/>
                          <wps:cNvSpPr/>
                          <wps:spPr>
                            <a:xfrm>
                              <a:off x="2682553" y="2861264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EAA0515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Caixa de Texto 35"/>
                          <wps:cNvSpPr txBox="1"/>
                          <wps:spPr>
                            <a:xfrm>
                              <a:off x="2682553" y="2861264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08E11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SERVIÇOS GERAIS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6" name="Retângulo 36"/>
                          <wps:cNvSpPr/>
                          <wps:spPr>
                            <a:xfrm>
                              <a:off x="3648983" y="716996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19A67F4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Caixa de Texto 37"/>
                          <wps:cNvSpPr txBox="1"/>
                          <wps:spPr>
                            <a:xfrm>
                              <a:off x="3648983" y="716996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D258D3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FINANCEIRO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3900658" y="1431752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8E12C62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Caixa de Texto 39"/>
                          <wps:cNvSpPr txBox="1"/>
                          <wps:spPr>
                            <a:xfrm>
                              <a:off x="3900658" y="1431752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0EEB71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RECURSOS HUMANOS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  <wps:wsp>
                          <wps:cNvPr id="40" name="Retângulo 40"/>
                          <wps:cNvSpPr/>
                          <wps:spPr>
                            <a:xfrm>
                              <a:off x="3900658" y="2146508"/>
                              <a:ext cx="1006698" cy="50334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FC3FF"/>
                                </a:gs>
                                <a:gs pos="35000">
                                  <a:srgbClr val="BDD5FF"/>
                                </a:gs>
                                <a:gs pos="100000">
                                  <a:srgbClr val="E4EEFF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DFFDAD3" w14:textId="77777777" w:rsidR="00BF27BE" w:rsidRDefault="00BF27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Caixa de Texto 41"/>
                          <wps:cNvSpPr txBox="1"/>
                          <wps:spPr>
                            <a:xfrm>
                              <a:off x="3900658" y="2146508"/>
                              <a:ext cx="1006698" cy="503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1D6FF" w14:textId="77777777" w:rsidR="00BF27BE" w:rsidRDefault="009D088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0"/>
                                  </w:rPr>
                                  <w:t>COMPRAS</w:t>
                                </w:r>
                              </w:p>
                            </w:txbxContent>
                          </wps:txbx>
                          <wps:bodyPr spcFirstLastPara="1" wrap="square" lIns="9525" tIns="9525" rIns="9525" bIns="95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120130" cy="4131945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131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895E4B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0AF32B1B" w14:textId="77777777" w:rsidR="00BF27BE" w:rsidRDefault="00BF27BE">
      <w:pPr>
        <w:jc w:val="both"/>
      </w:pPr>
    </w:p>
    <w:p w14:paraId="2DC965B4" w14:textId="77777777" w:rsidR="00BF27BE" w:rsidRDefault="00BF27BE">
      <w:pPr>
        <w:jc w:val="both"/>
      </w:pPr>
    </w:p>
    <w:p w14:paraId="224F7B64" w14:textId="77777777" w:rsidR="00BF27BE" w:rsidRDefault="009D088F">
      <w:pPr>
        <w:pStyle w:val="Ttulo1"/>
        <w:jc w:val="both"/>
      </w:pPr>
      <w:bookmarkStart w:id="3" w:name="_heading=h.3znysh7" w:colFirst="0" w:colLast="0"/>
      <w:bookmarkEnd w:id="3"/>
      <w:r>
        <w:t>02- EQUIPE DO RESTAURANTE</w:t>
      </w:r>
    </w:p>
    <w:p w14:paraId="5E3D6C5D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75731F19" w14:textId="77777777" w:rsidR="00BF27BE" w:rsidRDefault="009D088F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Você faz parte da equipe de colaboradores do XXXXXXXX RESTAURANTE. É importante que todo colaborador antes de iniciar suas atividades profissionais, conheça a estrutura organizacional da empresa.</w:t>
      </w:r>
    </w:p>
    <w:p w14:paraId="5C7CF0D3" w14:textId="77777777" w:rsidR="00BF27BE" w:rsidRDefault="009D088F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O mesmo</w:t>
      </w:r>
      <w:proofErr w:type="gramEnd"/>
      <w:r>
        <w:rPr>
          <w:rFonts w:ascii="Verdana" w:eastAsia="Verdana" w:hAnsi="Verdana" w:cs="Verdana"/>
        </w:rPr>
        <w:t xml:space="preserve"> deve entender a missão da empresa, e principalmente</w:t>
      </w:r>
      <w:r>
        <w:rPr>
          <w:rFonts w:ascii="Verdana" w:eastAsia="Verdana" w:hAnsi="Verdana" w:cs="Verdana"/>
        </w:rPr>
        <w:t xml:space="preserve"> o sistema de gestão através dos procedimentos e políticas internas.</w:t>
      </w:r>
    </w:p>
    <w:p w14:paraId="402FBA79" w14:textId="77777777" w:rsidR="00BF27BE" w:rsidRDefault="009D088F">
      <w:pPr>
        <w:pStyle w:val="Ttulo1"/>
        <w:jc w:val="both"/>
      </w:pPr>
      <w:bookmarkStart w:id="4" w:name="_heading=h.2et92p0" w:colFirst="0" w:colLast="0"/>
      <w:bookmarkEnd w:id="4"/>
      <w:r>
        <w:t>03- ADMISSÃO</w:t>
      </w:r>
    </w:p>
    <w:p w14:paraId="02119C69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 Contratação e demissão de colaboradores são atos privativos do colaborador, e/ou de seu preposto e serão executadas de acordo com a legislação em vigor.</w:t>
      </w:r>
    </w:p>
    <w:p w14:paraId="78AA238F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A admissão de colab</w:t>
      </w:r>
      <w:r>
        <w:rPr>
          <w:rFonts w:ascii="Verdana" w:eastAsia="Verdana" w:hAnsi="Verdana" w:cs="Verdana"/>
          <w:color w:val="000000"/>
        </w:rPr>
        <w:t>orador condiciona-se a exames de seleção técnica e médica, mediante apresentação dos documentos exigidos, em prazo fixado pelo contratante.</w:t>
      </w:r>
    </w:p>
    <w:p w14:paraId="322326BB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candidato a qualquer vaga no quadro de pessoal, além de apresentar todos os documentos legais, deverá ainda:</w:t>
      </w:r>
    </w:p>
    <w:p w14:paraId="09918F35" w14:textId="77777777" w:rsidR="00BF27BE" w:rsidRDefault="009D0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Apres</w:t>
      </w:r>
      <w:r>
        <w:rPr>
          <w:rFonts w:ascii="Verdana" w:eastAsia="Verdana" w:hAnsi="Verdana" w:cs="Verdana"/>
          <w:color w:val="000000"/>
        </w:rPr>
        <w:t xml:space="preserve">entar </w:t>
      </w:r>
      <w:r>
        <w:rPr>
          <w:rFonts w:ascii="Verdana" w:eastAsia="Verdana" w:hAnsi="Verdana" w:cs="Verdana"/>
          <w:i/>
          <w:color w:val="000000"/>
        </w:rPr>
        <w:t>Curriculum Vitae</w:t>
      </w:r>
      <w:r>
        <w:rPr>
          <w:rFonts w:ascii="Verdana" w:eastAsia="Verdana" w:hAnsi="Verdana" w:cs="Verdana"/>
          <w:color w:val="000000"/>
        </w:rPr>
        <w:t xml:space="preserve"> ou ficha de solicitação de emprego, constando identificação pessoal, dados profissionais, como: qualificação, experiência e referência profissional;</w:t>
      </w:r>
    </w:p>
    <w:p w14:paraId="302F8B5E" w14:textId="77777777" w:rsidR="00BF27BE" w:rsidRDefault="009D0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Submeter-se aos exames de seleção com avaliação técnica, psicológica e médica;</w:t>
      </w:r>
    </w:p>
    <w:p w14:paraId="2B0267F2" w14:textId="77777777" w:rsidR="00BF27BE" w:rsidRDefault="009D08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Fornecer e apresentar outras informações e documentos que, por acaso lhe sejam solicitados.</w:t>
      </w:r>
    </w:p>
    <w:p w14:paraId="165A7DBE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falsidade ou omissão na prestação de qualquer das informações acima contribui na dispensa do colaborador por JUSTA CAUSA, sem prejuízo das sanções penais cabíveis</w:t>
      </w:r>
      <w:r>
        <w:rPr>
          <w:rFonts w:ascii="Verdana" w:eastAsia="Verdana" w:hAnsi="Verdana" w:cs="Verdana"/>
        </w:rPr>
        <w:t>.</w:t>
      </w:r>
    </w:p>
    <w:p w14:paraId="289698CC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Todo processo de seleção iniciará somente após a aprovação do Departamento de Pessoal.</w:t>
      </w:r>
    </w:p>
    <w:p w14:paraId="34709B7C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gestor de área poderá, de acordo com a necessidade, solicitar colaboradores de uma função/cargo para outro, somente através da conclusão de todos os procedimentos.</w:t>
      </w:r>
    </w:p>
    <w:p w14:paraId="5F09A190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0F87F00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6D0FE06E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POR CONTRATOS DE EXPERIÊNCIA</w:t>
      </w:r>
    </w:p>
    <w:p w14:paraId="1521DC64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4F10A8B1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O Contrato de Experiência foi implantado na empresa pelo prazo de até 90 (noventa) dias, assim distribuído: </w:t>
      </w:r>
    </w:p>
    <w:p w14:paraId="4D246943" w14:textId="77777777" w:rsidR="00BF27BE" w:rsidRDefault="009D088F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Os primeiros 45 (quarenta e cinco) dias serão para a primeira avaliação do candidato. </w:t>
      </w:r>
    </w:p>
    <w:p w14:paraId="08E71CD0" w14:textId="77777777" w:rsidR="00BF27BE" w:rsidRDefault="009D088F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Caso o colaborador não tenha atendido às expectativas da empresa, será dispensado no vencimento dos primeiros 45 (quarenta e cinco dias).</w:t>
      </w:r>
    </w:p>
    <w:p w14:paraId="25491980" w14:textId="77777777" w:rsidR="00BF27BE" w:rsidRDefault="009D088F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Caso contrário, assinará o Term</w:t>
      </w:r>
      <w:r>
        <w:rPr>
          <w:rFonts w:ascii="Verdana" w:eastAsia="Verdana" w:hAnsi="Verdana" w:cs="Verdana"/>
        </w:rPr>
        <w:t>o de Prorrogação de Contrato de Experiência por no máximo mais 45 (quarenta e cinco dias). Neste caso o candidato deve apresentar sua C.T.P.S. para as devidas anotações.</w:t>
      </w:r>
    </w:p>
    <w:p w14:paraId="00641759" w14:textId="77777777" w:rsidR="00BF27BE" w:rsidRDefault="009D088F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Concluído o Contrato de Experiência, o candidato que for aprovado, permanecerá no quad</w:t>
      </w:r>
      <w:r>
        <w:rPr>
          <w:rFonts w:ascii="Verdana" w:eastAsia="Verdana" w:hAnsi="Verdana" w:cs="Verdana"/>
        </w:rPr>
        <w:t>ro efetivo de colaboradores da empresa.</w:t>
      </w:r>
    </w:p>
    <w:p w14:paraId="1AE06EA0" w14:textId="77777777" w:rsidR="00BF27BE" w:rsidRDefault="009D088F">
      <w:pPr>
        <w:numPr>
          <w:ilvl w:val="0"/>
          <w:numId w:val="1"/>
        </w:num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candidato que não for aprovado será dispensado no vencimento do Contrato de Experiência.</w:t>
      </w:r>
    </w:p>
    <w:p w14:paraId="2F00B9EF" w14:textId="77777777" w:rsidR="00BF27BE" w:rsidRDefault="009D088F">
      <w:pPr>
        <w:spacing w:line="360" w:lineRule="auto"/>
        <w:ind w:firstLine="708"/>
        <w:jc w:val="both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Obs.: Se a empresa demitir o colaborador antes do término do contrato de experiência, terá que indenizá-lo na metade dos dias</w:t>
      </w:r>
      <w:r>
        <w:rPr>
          <w:rFonts w:ascii="Verdana" w:eastAsia="Verdana" w:hAnsi="Verdana" w:cs="Verdana"/>
          <w:i/>
        </w:rPr>
        <w:t xml:space="preserve"> restantes para o fim do referido contrato.</w:t>
      </w:r>
    </w:p>
    <w:p w14:paraId="49E9C477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 o candidato pedir demissão antes do término do Contrato de Experiência, será descontada do mesmo a metade dos dias restantes para o fim do referido contrato.</w:t>
      </w:r>
    </w:p>
    <w:p w14:paraId="2822DD60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jc w:val="both"/>
        <w:rPr>
          <w:rFonts w:ascii="Verdana" w:eastAsia="Verdana" w:hAnsi="Verdana" w:cs="Verdana"/>
          <w:color w:val="000000"/>
        </w:rPr>
      </w:pPr>
    </w:p>
    <w:p w14:paraId="5C93850A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5" w:name="_heading=h.tyjcwt" w:colFirst="0" w:colLast="0"/>
      <w:bookmarkEnd w:id="5"/>
      <w:r>
        <w:rPr>
          <w:rFonts w:ascii="Verdana" w:eastAsia="Verdana" w:hAnsi="Verdana" w:cs="Verdana"/>
          <w:i w:val="0"/>
          <w:sz w:val="22"/>
          <w:szCs w:val="22"/>
        </w:rPr>
        <w:t>03.01 - REMUNERAÇÃO</w:t>
      </w:r>
    </w:p>
    <w:p w14:paraId="2263B052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Remuneração é a retribuição mensal recebida pelo colaborador, em troca do </w:t>
      </w:r>
      <w:r>
        <w:rPr>
          <w:rFonts w:ascii="Verdana" w:eastAsia="Verdana" w:hAnsi="Verdana" w:cs="Verdana"/>
        </w:rPr>
        <w:t xml:space="preserve">efetivo exercício de 100% do cargo que ocupa. </w:t>
      </w:r>
    </w:p>
    <w:p w14:paraId="656FEB8A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Remuneração de cada um representará relação com a natureza do trabalho, o grau de dificuldade e responsabilidade, observado sempre o princípio de igualdade salarial.</w:t>
      </w:r>
    </w:p>
    <w:p w14:paraId="11ABFE5A" w14:textId="77777777" w:rsidR="00BF27BE" w:rsidRDefault="009D088F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Serão descontadas a qualquer tempo de aco</w:t>
      </w:r>
      <w:r>
        <w:rPr>
          <w:rFonts w:ascii="Verdana" w:eastAsia="Verdana" w:hAnsi="Verdana" w:cs="Verdana"/>
          <w:b/>
        </w:rPr>
        <w:t xml:space="preserve">rdo com avaliação do contratante, quantias correspondentes ao extravio, uso indevido, má conservação ou qualquer prejuízo à, equipamentos, utensílios, copos, </w:t>
      </w:r>
      <w:proofErr w:type="spellStart"/>
      <w:r>
        <w:rPr>
          <w:rFonts w:ascii="Verdana" w:eastAsia="Verdana" w:hAnsi="Verdana" w:cs="Verdana"/>
          <w:b/>
        </w:rPr>
        <w:t>tablets</w:t>
      </w:r>
      <w:proofErr w:type="spellEnd"/>
      <w:r>
        <w:rPr>
          <w:rFonts w:ascii="Verdana" w:eastAsia="Verdana" w:hAnsi="Verdana" w:cs="Verdana"/>
          <w:b/>
        </w:rPr>
        <w:t>, uniformes, móveis e materiais confiados à guarda do colaborador durante o período de trab</w:t>
      </w:r>
      <w:r>
        <w:rPr>
          <w:rFonts w:ascii="Verdana" w:eastAsia="Verdana" w:hAnsi="Verdana" w:cs="Verdana"/>
          <w:b/>
        </w:rPr>
        <w:t xml:space="preserve">alho que sejam resultantes de DOLO ou CULPA; </w:t>
      </w:r>
    </w:p>
    <w:p w14:paraId="0E4987C8" w14:textId="77777777" w:rsidR="00BF27BE" w:rsidRDefault="00BF27BE">
      <w:pPr>
        <w:ind w:firstLine="708"/>
        <w:jc w:val="both"/>
        <w:rPr>
          <w:rFonts w:ascii="Verdana" w:eastAsia="Verdana" w:hAnsi="Verdana" w:cs="Verdana"/>
        </w:rPr>
      </w:pPr>
    </w:p>
    <w:p w14:paraId="35EAC944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6" w:name="_heading=h.3dy6vkm" w:colFirst="0" w:colLast="0"/>
      <w:bookmarkEnd w:id="6"/>
      <w:r>
        <w:rPr>
          <w:rFonts w:ascii="Verdana" w:eastAsia="Verdana" w:hAnsi="Verdana" w:cs="Verdana"/>
          <w:i w:val="0"/>
          <w:sz w:val="22"/>
          <w:szCs w:val="22"/>
        </w:rPr>
        <w:t>03.02 - JORNADA DE TRABALHO</w:t>
      </w:r>
    </w:p>
    <w:p w14:paraId="0B3805BB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horário de trabalho é estabelecido de acordo com a necessidade de cada departamento, podendo ser alterado sempre que for necessário.</w:t>
      </w:r>
    </w:p>
    <w:p w14:paraId="7F408A1B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</w:p>
    <w:p w14:paraId="69FF3055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trabalho deve ser contínuo, do início até o fim da jornada respeitando os intervalos estabelecidos.</w:t>
      </w:r>
    </w:p>
    <w:p w14:paraId="7DEE16E6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início e o fim d</w:t>
      </w:r>
      <w:r>
        <w:rPr>
          <w:rFonts w:ascii="Verdana" w:eastAsia="Verdana" w:hAnsi="Verdana" w:cs="Verdana"/>
        </w:rPr>
        <w:t>e cada horário de trabalho serão registrados na forma estabelecida pela empresa, observada a legislação pertinente.</w:t>
      </w:r>
    </w:p>
    <w:p w14:paraId="31F17695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horário de funcionamento da empresa é das 15:00 horas às 00:00 horas de segunda à sábado.</w:t>
      </w:r>
    </w:p>
    <w:p w14:paraId="175F03E1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332488BC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7" w:name="_heading=h.1t3h5sf" w:colFirst="0" w:colLast="0"/>
      <w:bookmarkEnd w:id="7"/>
      <w:r>
        <w:rPr>
          <w:rFonts w:ascii="Verdana" w:eastAsia="Verdana" w:hAnsi="Verdana" w:cs="Verdana"/>
          <w:i w:val="0"/>
          <w:sz w:val="22"/>
          <w:szCs w:val="22"/>
        </w:rPr>
        <w:t>03.03 - REGISTRO DE PONTO</w:t>
      </w:r>
    </w:p>
    <w:p w14:paraId="1B9E5E67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colaborador deve ef</w:t>
      </w:r>
      <w:r>
        <w:rPr>
          <w:rFonts w:ascii="Verdana" w:eastAsia="Verdana" w:hAnsi="Verdana" w:cs="Verdana"/>
        </w:rPr>
        <w:t>etuar o registro do seu horário de trabalho, tanto no início quanto no fim da jornada, na hora estipulada no contrato de trabalho.</w:t>
      </w:r>
    </w:p>
    <w:p w14:paraId="2598618C" w14:textId="77777777" w:rsidR="00BF27BE" w:rsidRDefault="009D08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 deverá marcar sua presença no ponto eletrônico devidamente uniformizado, tanto na entrada, como na saída do tra</w:t>
      </w:r>
      <w:r>
        <w:rPr>
          <w:rFonts w:ascii="Verdana" w:eastAsia="Verdana" w:hAnsi="Verdana" w:cs="Verdana"/>
          <w:color w:val="000000"/>
        </w:rPr>
        <w:t>balho.</w:t>
      </w:r>
    </w:p>
    <w:p w14:paraId="61E30050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 horários extraordinários de trabalho deverão, a cada necessidade, serem analisados e aprovados pela gerência, não podendo o colaborador executar hora extra sem a ordem ou o consentimento do gestor.</w:t>
      </w:r>
    </w:p>
    <w:p w14:paraId="5C8FEFB4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Em casos especiais, ditados pela necessidade e c</w:t>
      </w:r>
      <w:r>
        <w:rPr>
          <w:rFonts w:ascii="Verdana" w:eastAsia="Verdana" w:hAnsi="Verdana" w:cs="Verdana"/>
        </w:rPr>
        <w:t>onvocados pela diretoria ou chefia, o colaborador deverá trabalhar fora ou além de seu horário normal, conforme o parágrafo anterior.</w:t>
      </w:r>
    </w:p>
    <w:p w14:paraId="18EBA2C9" w14:textId="77777777" w:rsidR="00BF27BE" w:rsidRDefault="009D088F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</w:rPr>
        <w:t>Parágrafo Único</w:t>
      </w:r>
      <w:r>
        <w:rPr>
          <w:rFonts w:ascii="Verdana" w:eastAsia="Verdana" w:hAnsi="Verdana" w:cs="Verdana"/>
        </w:rPr>
        <w:t xml:space="preserve"> – </w:t>
      </w:r>
      <w:r>
        <w:rPr>
          <w:rFonts w:ascii="Verdana" w:eastAsia="Verdana" w:hAnsi="Verdana" w:cs="Verdana"/>
          <w:b/>
        </w:rPr>
        <w:t xml:space="preserve">As horas extras serão pagas por banco de horas, em folgas e </w:t>
      </w:r>
      <w:r>
        <w:rPr>
          <w:rFonts w:ascii="Verdana" w:eastAsia="Verdana" w:hAnsi="Verdana" w:cs="Verdana"/>
          <w:b/>
          <w:color w:val="000000"/>
        </w:rPr>
        <w:t>descansos.</w:t>
      </w:r>
    </w:p>
    <w:p w14:paraId="22D0BD0E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8" w:name="_heading=h.4d34og8" w:colFirst="0" w:colLast="0"/>
      <w:bookmarkEnd w:id="8"/>
      <w:r>
        <w:rPr>
          <w:rFonts w:ascii="Verdana" w:eastAsia="Verdana" w:hAnsi="Verdana" w:cs="Verdana"/>
          <w:i w:val="0"/>
          <w:sz w:val="22"/>
          <w:szCs w:val="22"/>
        </w:rPr>
        <w:lastRenderedPageBreak/>
        <w:t>03.04 - ENTRADAS EM ATRASO</w:t>
      </w:r>
    </w:p>
    <w:p w14:paraId="3CF1993A" w14:textId="77777777" w:rsidR="00BF27BE" w:rsidRDefault="009D08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 tolerância para a entrada será de até 05 (Cinco) minutos, respeitando o limite máximo de 10 (dez) minutos diários, que não serão descontados nem considerados jornada extraordinária.</w:t>
      </w:r>
    </w:p>
    <w:p w14:paraId="1B90296E" w14:textId="77777777" w:rsidR="00BF27BE" w:rsidRDefault="009D08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As faltas ou atrasos, sem justificativas válidas, acarretarão medidas pu</w:t>
      </w:r>
      <w:r>
        <w:rPr>
          <w:rFonts w:ascii="Verdana" w:eastAsia="Verdana" w:hAnsi="Verdana" w:cs="Verdana"/>
          <w:color w:val="000000"/>
        </w:rPr>
        <w:t>nitivas e corretivas previstas na CLT, com os seguintes critérios:</w:t>
      </w:r>
    </w:p>
    <w:p w14:paraId="04920EE5" w14:textId="77777777" w:rsidR="00BF27BE" w:rsidRDefault="009D08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Caso o colaborador reincida por 03 (três) ou mais vezes no mês, o mesmo deve ser advertido 02 (duas) vezes por escrito. </w:t>
      </w:r>
    </w:p>
    <w:p w14:paraId="725227ED" w14:textId="77777777" w:rsidR="00BF27BE" w:rsidRDefault="009D08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Persistindo no erro, </w:t>
      </w:r>
      <w:proofErr w:type="gramStart"/>
      <w:r>
        <w:rPr>
          <w:rFonts w:ascii="Verdana" w:eastAsia="Verdana" w:hAnsi="Verdana" w:cs="Verdana"/>
          <w:color w:val="000000"/>
        </w:rPr>
        <w:t>o mesmo</w:t>
      </w:r>
      <w:proofErr w:type="gramEnd"/>
      <w:r>
        <w:rPr>
          <w:rFonts w:ascii="Verdana" w:eastAsia="Verdana" w:hAnsi="Verdana" w:cs="Verdana"/>
          <w:color w:val="000000"/>
        </w:rPr>
        <w:t xml:space="preserve"> será suspenso por 03 (três) dias úteis,</w:t>
      </w:r>
      <w:r>
        <w:rPr>
          <w:rFonts w:ascii="Verdana" w:eastAsia="Verdana" w:hAnsi="Verdana" w:cs="Verdana"/>
          <w:color w:val="000000"/>
        </w:rPr>
        <w:t xml:space="preserve"> deduzidos de seu salário. </w:t>
      </w:r>
    </w:p>
    <w:p w14:paraId="54D2ACE7" w14:textId="77777777" w:rsidR="00BF27BE" w:rsidRDefault="009D08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Persistindo ainda no erro será demitido por justa causa, conforme art. 482 da CLT.</w:t>
      </w:r>
    </w:p>
    <w:p w14:paraId="313FF2DC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9" w:name="_heading=h.2s8eyo1" w:colFirst="0" w:colLast="0"/>
      <w:bookmarkEnd w:id="9"/>
      <w:r>
        <w:rPr>
          <w:rFonts w:ascii="Verdana" w:eastAsia="Verdana" w:hAnsi="Verdana" w:cs="Verdana"/>
          <w:i w:val="0"/>
          <w:sz w:val="22"/>
          <w:szCs w:val="22"/>
        </w:rPr>
        <w:t>03.05- FALTAS JUSTIFICADAS</w:t>
      </w:r>
    </w:p>
    <w:p w14:paraId="7D54ACB2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34723382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Toda e qualquer ausência ao trabalho deverá ser justificada por escrito, acompanhada de provas concretas e idôneas, a</w:t>
      </w:r>
      <w:r>
        <w:rPr>
          <w:rFonts w:ascii="Verdana" w:eastAsia="Verdana" w:hAnsi="Verdana" w:cs="Verdana"/>
          <w:color w:val="000000"/>
        </w:rPr>
        <w:t>presentadas ao encarregado do departamento, que procederá a avaliação de justificativa e encaminhará ao seu Gerente;</w:t>
      </w:r>
    </w:p>
    <w:p w14:paraId="1C2ECC09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</w:p>
    <w:p w14:paraId="4A562586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Salvo os casos previstos em lei, a ausência não justificada acarreta a perda dos salários correspondentes e do repouso semanal remunerado,</w:t>
      </w:r>
      <w:r>
        <w:rPr>
          <w:rFonts w:ascii="Verdana" w:eastAsia="Verdana" w:hAnsi="Verdana" w:cs="Verdana"/>
          <w:color w:val="000000"/>
        </w:rPr>
        <w:t xml:space="preserve"> nos termos da lei.</w:t>
      </w:r>
    </w:p>
    <w:p w14:paraId="65EA5E9E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As ausências não comunicadas ou, a critério da Administração, não justificadas, além de acarretarem a perda dos salários correspondentes, implicarão na aplicação de advertência escrita.</w:t>
      </w:r>
    </w:p>
    <w:p w14:paraId="6B3CC48A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 que tiver que deixar momentaneamente seu lugar de trabal</w:t>
      </w:r>
      <w:r>
        <w:rPr>
          <w:rFonts w:ascii="Verdana" w:eastAsia="Verdana" w:hAnsi="Verdana" w:cs="Verdana"/>
          <w:color w:val="000000"/>
        </w:rPr>
        <w:t>ho deverá comunicar o fato ao chefe imediato.</w:t>
      </w:r>
    </w:p>
    <w:p w14:paraId="154CC69D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 que se afastar do trabalho por motivo de doença, acidente ou outros, deverá comunicar a empresa e repassar a documentação que comprove a sua impossibilidade até 48 horas após.</w:t>
      </w:r>
    </w:p>
    <w:p w14:paraId="3D6C3ED7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</w:p>
    <w:p w14:paraId="7CB394B8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É assegurado ao col</w:t>
      </w:r>
      <w:r>
        <w:rPr>
          <w:rFonts w:ascii="Verdana" w:eastAsia="Verdana" w:hAnsi="Verdana" w:cs="Verdana"/>
          <w:color w:val="000000"/>
        </w:rPr>
        <w:t>aborador, em caso de afastamento mediante atestado médico, os primeiros 15 (Quinze) dias de salário, a partir do décimo sexto dia em diante fica por conta do INSS.</w:t>
      </w:r>
    </w:p>
    <w:p w14:paraId="105D5626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 poderá deixar de comparecer ao trabalho, sem prejuízo de sua remuneração, poré</w:t>
      </w:r>
      <w:r>
        <w:rPr>
          <w:rFonts w:ascii="Verdana" w:eastAsia="Verdana" w:hAnsi="Verdana" w:cs="Verdana"/>
          <w:color w:val="000000"/>
        </w:rPr>
        <w:t>m comunicando seu Gerente, nos seguintes casos:</w:t>
      </w:r>
    </w:p>
    <w:p w14:paraId="67BEBAA8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Por até 2 (dois) dias consecutivos, em caso de falecimento do cônjuge, ascendente, descendente, irmão ou pessoa que, declarada em sua carteira de trabalho e previdência social, viva sob sua dependência econômica;</w:t>
      </w:r>
    </w:p>
    <w:p w14:paraId="1B0BAA7B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Por até 3 (três) dias consecutivos, em virt</w:t>
      </w:r>
      <w:r>
        <w:rPr>
          <w:rFonts w:ascii="Verdana" w:eastAsia="Verdana" w:hAnsi="Verdana" w:cs="Verdana"/>
          <w:color w:val="000000"/>
        </w:rPr>
        <w:t>ude de casamento;</w:t>
      </w:r>
    </w:p>
    <w:p w14:paraId="2997F64B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Por 5 (cinco) dias, em caso de nascimento de filho no decorrer da primeira semana (colaborador do sexo masculino);</w:t>
      </w:r>
    </w:p>
    <w:p w14:paraId="45D06B45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Por um dia, a cada 12 (doze) meses de trabalho, em caso de doação voluntária de sangue devidamente comprovada;</w:t>
      </w:r>
    </w:p>
    <w:p w14:paraId="67B00F9B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Por até 2 (d</w:t>
      </w:r>
      <w:r>
        <w:rPr>
          <w:rFonts w:ascii="Verdana" w:eastAsia="Verdana" w:hAnsi="Verdana" w:cs="Verdana"/>
          <w:color w:val="000000"/>
        </w:rPr>
        <w:t>ois) dias consecutivos ou não, para o fim de se alistar eleitor, nos termos da lei respectiva;</w:t>
      </w:r>
    </w:p>
    <w:p w14:paraId="68538978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Nos dias em que estiver comprovadamente realizando provas de exame vestibular para ingresso em estabelecimento de ensino superior;</w:t>
      </w:r>
    </w:p>
    <w:p w14:paraId="67CDAA77" w14:textId="77777777" w:rsidR="00BF27BE" w:rsidRDefault="009D0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Pelo tempo que se fizer necess</w:t>
      </w:r>
      <w:r>
        <w:rPr>
          <w:rFonts w:ascii="Verdana" w:eastAsia="Verdana" w:hAnsi="Verdana" w:cs="Verdana"/>
          <w:color w:val="000000"/>
        </w:rPr>
        <w:t>ário, quando tiver que comparecer a juízo.</w:t>
      </w:r>
    </w:p>
    <w:p w14:paraId="58118A52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33F445A1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10" w:name="_heading=h.17dp8vu" w:colFirst="0" w:colLast="0"/>
      <w:bookmarkEnd w:id="10"/>
      <w:r>
        <w:rPr>
          <w:rFonts w:ascii="Verdana" w:eastAsia="Verdana" w:hAnsi="Verdana" w:cs="Verdana"/>
          <w:i w:val="0"/>
          <w:sz w:val="22"/>
          <w:szCs w:val="22"/>
        </w:rPr>
        <w:t>03.06 - FALTAS NÃO JUSTIFICADAS</w:t>
      </w:r>
    </w:p>
    <w:p w14:paraId="3D200329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1026154A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Quando o colaborador tiver uma falta não justificada na semana, serão tomadas as decisões cabíveis e a penalidade será determinada pela direção ou gerência.</w:t>
      </w:r>
    </w:p>
    <w:p w14:paraId="200B5FBF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6F64EE23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Configura como abandono do colaborador, faltas não justificadas por mais de 30 (trinta) dias segui</w:t>
      </w:r>
      <w:r>
        <w:rPr>
          <w:rFonts w:ascii="Verdana" w:eastAsia="Verdana" w:hAnsi="Verdana" w:cs="Verdana"/>
        </w:rPr>
        <w:t>dos.</w:t>
      </w:r>
    </w:p>
    <w:p w14:paraId="0E10A70F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2FE5A51F" w14:textId="77777777" w:rsidR="00BF27BE" w:rsidRDefault="009D088F">
      <w:pPr>
        <w:pStyle w:val="Ttulo2"/>
        <w:jc w:val="both"/>
        <w:rPr>
          <w:rFonts w:ascii="Verdana" w:eastAsia="Verdana" w:hAnsi="Verdana" w:cs="Verdana"/>
          <w:i w:val="0"/>
          <w:sz w:val="22"/>
          <w:szCs w:val="22"/>
        </w:rPr>
      </w:pPr>
      <w:bookmarkStart w:id="11" w:name="_heading=h.3rdcrjn" w:colFirst="0" w:colLast="0"/>
      <w:bookmarkEnd w:id="11"/>
      <w:r>
        <w:rPr>
          <w:rFonts w:ascii="Verdana" w:eastAsia="Verdana" w:hAnsi="Verdana" w:cs="Verdana"/>
          <w:i w:val="0"/>
          <w:sz w:val="22"/>
          <w:szCs w:val="22"/>
        </w:rPr>
        <w:t>03.07 - UNIFORMES</w:t>
      </w:r>
    </w:p>
    <w:p w14:paraId="17FC525B" w14:textId="70AADA38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É de uso obrigatório a utilização de uniforme por todos os colaboradores, de todos os cargos e funções. </w:t>
      </w:r>
      <w:proofErr w:type="gramStart"/>
      <w:r>
        <w:rPr>
          <w:rFonts w:ascii="Verdana" w:eastAsia="Verdana" w:hAnsi="Verdana" w:cs="Verdana"/>
        </w:rPr>
        <w:t>Os mesmos</w:t>
      </w:r>
      <w:proofErr w:type="gramEnd"/>
      <w:r>
        <w:rPr>
          <w:rFonts w:ascii="Verdana" w:eastAsia="Verdana" w:hAnsi="Verdana" w:cs="Verdana"/>
        </w:rPr>
        <w:t xml:space="preserve"> serão cedidos pela empresa em regime de </w:t>
      </w:r>
      <w:r w:rsidRPr="00EF2940">
        <w:rPr>
          <w:rFonts w:ascii="Verdana" w:eastAsia="Verdana" w:hAnsi="Verdana" w:cs="Verdana"/>
          <w:b/>
          <w:bCs/>
        </w:rPr>
        <w:t>comodato</w:t>
      </w:r>
      <w:r>
        <w:rPr>
          <w:rFonts w:ascii="Verdana" w:eastAsia="Verdana" w:hAnsi="Verdana" w:cs="Verdana"/>
        </w:rPr>
        <w:t xml:space="preserve"> e devem ser devolvidos ao final do contrato de trabalho. </w:t>
      </w:r>
      <w:r w:rsidR="00EF2940">
        <w:rPr>
          <w:rFonts w:ascii="Verdana" w:eastAsia="Verdana" w:hAnsi="Verdana" w:cs="Verdana"/>
        </w:rPr>
        <w:t xml:space="preserve">Em casos em que não for feita a devolução </w:t>
      </w:r>
      <w:proofErr w:type="gramStart"/>
      <w:r w:rsidR="00EF2940">
        <w:rPr>
          <w:rFonts w:ascii="Verdana" w:eastAsia="Verdana" w:hAnsi="Verdana" w:cs="Verdana"/>
        </w:rPr>
        <w:t>do mesmo</w:t>
      </w:r>
      <w:proofErr w:type="gramEnd"/>
      <w:r w:rsidR="00EF2940">
        <w:rPr>
          <w:rFonts w:ascii="Verdana" w:eastAsia="Verdana" w:hAnsi="Verdana" w:cs="Verdana"/>
        </w:rPr>
        <w:t>, será aplicado o valor de custos como descontos em suas verbas rescisórias;</w:t>
      </w:r>
    </w:p>
    <w:p w14:paraId="45F03A76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2BFF8CB2" w14:textId="77777777" w:rsidR="00BF27BE" w:rsidRDefault="009D088F">
      <w:pPr>
        <w:pStyle w:val="Ttulo1"/>
        <w:jc w:val="both"/>
      </w:pPr>
      <w:bookmarkStart w:id="12" w:name="_heading=h.26in1rg" w:colFirst="0" w:colLast="0"/>
      <w:bookmarkEnd w:id="12"/>
      <w:r>
        <w:t>04 - PAGAM</w:t>
      </w:r>
      <w:r>
        <w:t>ENTO</w:t>
      </w:r>
    </w:p>
    <w:p w14:paraId="05C55B9D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79791337" w14:textId="5AD6CD0F" w:rsidR="00BF27BE" w:rsidRDefault="009D088F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empresa paga os salários no 5º (quinto) dia útil do mês subsequente.</w:t>
      </w:r>
      <w:r w:rsidR="00EF2940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O salário é depositado em conta salário do colaborador, a mesma deve ser aberta antes do fechamento do primeiro mês de trabalho, caso não ocorra, o pagamento será feito por ordem </w:t>
      </w:r>
      <w:r>
        <w:rPr>
          <w:rFonts w:ascii="Verdana" w:eastAsia="Verdana" w:hAnsi="Verdana" w:cs="Verdana"/>
        </w:rPr>
        <w:t xml:space="preserve">de pagamento. </w:t>
      </w:r>
    </w:p>
    <w:p w14:paraId="34E31D8B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07F11B04" w14:textId="77777777" w:rsidR="00BF27BE" w:rsidRPr="00EF2940" w:rsidRDefault="009D088F">
      <w:pPr>
        <w:spacing w:after="0" w:line="240" w:lineRule="auto"/>
        <w:jc w:val="both"/>
        <w:rPr>
          <w:rFonts w:ascii="Verdana" w:eastAsia="Verdana" w:hAnsi="Verdana" w:cs="Verdana"/>
          <w:b/>
          <w:bCs/>
        </w:rPr>
      </w:pPr>
      <w:r w:rsidRPr="00EF2940">
        <w:rPr>
          <w:rFonts w:ascii="Verdana" w:eastAsia="Verdana" w:hAnsi="Verdana" w:cs="Verdana"/>
          <w:b/>
          <w:bCs/>
        </w:rPr>
        <w:t>Eventuais erros ou diferenças são comunicados ao Departamento de Pessoal através do Gerente Geral, no primeiro dia útil após o correspondente pagamento.</w:t>
      </w:r>
    </w:p>
    <w:p w14:paraId="47A620CD" w14:textId="7D85ABFC" w:rsidR="00BF27BE" w:rsidRDefault="00BF27BE">
      <w:pPr>
        <w:tabs>
          <w:tab w:val="center" w:pos="5233"/>
        </w:tabs>
        <w:spacing w:after="0" w:line="240" w:lineRule="auto"/>
        <w:jc w:val="both"/>
        <w:rPr>
          <w:rFonts w:ascii="Verdana" w:eastAsia="Verdana" w:hAnsi="Verdana" w:cs="Verdana"/>
        </w:rPr>
      </w:pPr>
    </w:p>
    <w:p w14:paraId="4B4522BA" w14:textId="77777777" w:rsidR="00BF27BE" w:rsidRDefault="009D088F">
      <w:pPr>
        <w:pStyle w:val="Ttulo1"/>
        <w:jc w:val="both"/>
      </w:pPr>
      <w:bookmarkStart w:id="13" w:name="_heading=h.lnxbz9" w:colFirst="0" w:colLast="0"/>
      <w:bookmarkEnd w:id="13"/>
      <w:r>
        <w:t>05 - FÉRIAS</w:t>
      </w:r>
    </w:p>
    <w:p w14:paraId="365213A3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05C8146F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Após cada período de 12 meses de contrato de trabalho, o colaborador terá direito a férias, cabendo à empresa concedê-las no período em que for acordado entre as partes.</w:t>
      </w:r>
    </w:p>
    <w:p w14:paraId="67C48CFC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7A619542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Critérios para férias:</w:t>
      </w:r>
    </w:p>
    <w:p w14:paraId="0CA7EC88" w14:textId="77777777" w:rsidR="00BF27BE" w:rsidRDefault="00BF27BE">
      <w:pPr>
        <w:jc w:val="both"/>
        <w:rPr>
          <w:rFonts w:ascii="Verdana" w:eastAsia="Verdana" w:hAnsi="Verdana" w:cs="Verdana"/>
          <w:color w:val="FF0000"/>
        </w:rPr>
      </w:pPr>
    </w:p>
    <w:p w14:paraId="2129D215" w14:textId="77777777" w:rsidR="00BF27BE" w:rsidRDefault="009D08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30 dias seguidos, quando tiver até 5 faltas justificadas;</w:t>
      </w:r>
    </w:p>
    <w:p w14:paraId="5C6D3DB4" w14:textId="77777777" w:rsidR="00BF27BE" w:rsidRDefault="009D08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 xml:space="preserve">24 </w:t>
      </w:r>
      <w:r>
        <w:rPr>
          <w:rFonts w:ascii="Verdana" w:eastAsia="Verdana" w:hAnsi="Verdana" w:cs="Verdana"/>
          <w:color w:val="000000"/>
        </w:rPr>
        <w:t>dias seguidos, quando tiver de 6 a 14 faltas;</w:t>
      </w:r>
    </w:p>
    <w:p w14:paraId="65E50691" w14:textId="77777777" w:rsidR="00BF27BE" w:rsidRDefault="009D08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18 dias seguidos, quando tiver de 15 a 23 faltas;</w:t>
      </w:r>
    </w:p>
    <w:p w14:paraId="1E39E343" w14:textId="77777777" w:rsidR="00BF27BE" w:rsidRDefault="009D08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12 dias seguidos, quando tiver de 24 a 32 faltas.</w:t>
      </w:r>
    </w:p>
    <w:p w14:paraId="2DD03B1C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  <w:color w:val="FF0000"/>
        </w:rPr>
      </w:pPr>
    </w:p>
    <w:p w14:paraId="28787CBC" w14:textId="77777777" w:rsidR="00BF27BE" w:rsidRDefault="009D088F">
      <w:pPr>
        <w:pStyle w:val="Ttulo1"/>
        <w:jc w:val="both"/>
      </w:pPr>
      <w:bookmarkStart w:id="14" w:name="_heading=h.35nkun2" w:colFirst="0" w:colLast="0"/>
      <w:bookmarkEnd w:id="14"/>
      <w:r>
        <w:t>06 - DEMISSÃO</w:t>
      </w:r>
    </w:p>
    <w:p w14:paraId="315610CA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4DCEDCB7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rescisão do contrato de trabalho poderá resultar de:</w:t>
      </w:r>
    </w:p>
    <w:p w14:paraId="13F62F53" w14:textId="77777777" w:rsidR="00BF27BE" w:rsidRDefault="009D088F">
      <w:pPr>
        <w:ind w:firstLine="70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1 - Livre e espontânea por parte do Colaborador;</w:t>
      </w:r>
    </w:p>
    <w:p w14:paraId="66824AA2" w14:textId="77777777" w:rsidR="00BF27BE" w:rsidRDefault="009D088F">
      <w:pPr>
        <w:ind w:firstLine="70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2 - Decisão do empregador:</w:t>
      </w:r>
    </w:p>
    <w:p w14:paraId="2F760DA2" w14:textId="77777777" w:rsidR="00BF27BE" w:rsidRDefault="009D088F">
      <w:pPr>
        <w:ind w:left="708" w:firstLine="70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Sem justa Causa;</w:t>
      </w:r>
    </w:p>
    <w:p w14:paraId="5EF5BF17" w14:textId="77777777" w:rsidR="00BF27BE" w:rsidRDefault="009D088F">
      <w:pPr>
        <w:ind w:left="708" w:firstLine="708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Com justa Causa.</w:t>
      </w:r>
    </w:p>
    <w:p w14:paraId="14B0BAE3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 quando demitido com o aviso prévio a ser cumprido, deve optar entre dei</w:t>
      </w:r>
      <w:r>
        <w:rPr>
          <w:rFonts w:ascii="Verdana" w:eastAsia="Verdana" w:hAnsi="Verdana" w:cs="Verdana"/>
          <w:color w:val="000000"/>
        </w:rPr>
        <w:t xml:space="preserve">xar o expediente 02 (duas) horas mais cedo, trabalhando assim os 30 (trinta) dias ou cumprindo o horário normal e saindo 07 (sete) dias antes do vencimento do aviso, trabalhando 23 (vinte e três) dias no horário normal. </w:t>
      </w:r>
    </w:p>
    <w:p w14:paraId="5AFE4EA9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691C8C13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colaborador, quando demitido com</w:t>
      </w:r>
      <w:r>
        <w:rPr>
          <w:rFonts w:ascii="Verdana" w:eastAsia="Verdana" w:hAnsi="Verdana" w:cs="Verdana"/>
          <w:color w:val="000000"/>
        </w:rPr>
        <w:t xml:space="preserve"> o aviso prévio indenizado, deixará de trabalhar imediatamente após assinar o aviso, e deverá retornar para o recebimento de suas verbas rescisórias no 10º (décimo) dia a contar da data do aviso, observando o seguinte: </w:t>
      </w:r>
    </w:p>
    <w:p w14:paraId="0736973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5453B215" w14:textId="77777777" w:rsidR="00BF27BE" w:rsidRDefault="009D08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 tiver mais de 01 (um) ano deverá comparecer ao Sindicato da Categoria, em hora marcada pela Empresa.</w:t>
      </w:r>
    </w:p>
    <w:p w14:paraId="29E3A3B3" w14:textId="77777777" w:rsidR="00BF27BE" w:rsidRDefault="009D08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Se tiver menos de 01 (um) ano deverá comparecer ao departamento de Pessoal, em hora marcada pela Empresa.</w:t>
      </w:r>
    </w:p>
    <w:p w14:paraId="1D0BDC3A" w14:textId="77777777" w:rsidR="00BF27BE" w:rsidRDefault="009D088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O colaborador deverá apresentar o Exame Dimens</w:t>
      </w:r>
      <w:r>
        <w:rPr>
          <w:rFonts w:ascii="Verdana" w:eastAsia="Verdana" w:hAnsi="Verdana" w:cs="Verdana"/>
          <w:color w:val="000000"/>
        </w:rPr>
        <w:t xml:space="preserve">ional, obrigatório, e a C.T.P.S. para as devidas anotações. </w:t>
      </w:r>
    </w:p>
    <w:p w14:paraId="6B0C5A82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Verdana" w:eastAsia="Verdana" w:hAnsi="Verdana" w:cs="Verdana"/>
          <w:color w:val="000000"/>
        </w:rPr>
      </w:pPr>
    </w:p>
    <w:p w14:paraId="53F92B54" w14:textId="77777777" w:rsidR="00BF27BE" w:rsidRDefault="009D088F">
      <w:pPr>
        <w:pStyle w:val="Ttulo2"/>
        <w:jc w:val="both"/>
        <w:rPr>
          <w:i w:val="0"/>
        </w:rPr>
      </w:pPr>
      <w:bookmarkStart w:id="15" w:name="_heading=h.1ksv4uv" w:colFirst="0" w:colLast="0"/>
      <w:bookmarkEnd w:id="15"/>
      <w:r>
        <w:rPr>
          <w:i w:val="0"/>
        </w:rPr>
        <w:t>06.01 - DEMISSÕES JUSTA CAUSA</w:t>
      </w:r>
    </w:p>
    <w:p w14:paraId="19002A55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3664B92D" w14:textId="77777777" w:rsidR="00BF27BE" w:rsidRDefault="009D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Ato de improbidade conjunto, roubo, apropriação </w:t>
      </w:r>
      <w:proofErr w:type="gramStart"/>
      <w:r>
        <w:rPr>
          <w:rFonts w:ascii="Verdana" w:eastAsia="Verdana" w:hAnsi="Verdana" w:cs="Verdana"/>
          <w:color w:val="000000"/>
        </w:rPr>
        <w:t>indébita, etc.</w:t>
      </w:r>
      <w:proofErr w:type="gramEnd"/>
    </w:p>
    <w:p w14:paraId="5120B2F6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Conduta incorreta ou mau procedimento.</w:t>
      </w:r>
    </w:p>
    <w:p w14:paraId="6E7E695F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Condenação criminal do colaborador.</w:t>
      </w:r>
    </w:p>
    <w:p w14:paraId="029D51D5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Embriagues habitual ou em serviço.</w:t>
      </w:r>
    </w:p>
    <w:p w14:paraId="685916A4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Violação de segredo da empresa.</w:t>
      </w:r>
    </w:p>
    <w:p w14:paraId="3CC68F9C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Ato de indisciplina ou de insubordinação.</w:t>
      </w:r>
    </w:p>
    <w:p w14:paraId="28803215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Abandono ao emprego.</w:t>
      </w:r>
    </w:p>
    <w:p w14:paraId="590E245F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Ato que comprometa a boa honra ou boa fama praticada no serviço contra qualquer pessoa ou </w:t>
      </w:r>
      <w:r>
        <w:rPr>
          <w:rFonts w:ascii="Verdana" w:eastAsia="Verdana" w:hAnsi="Verdana" w:cs="Verdana"/>
        </w:rPr>
        <w:t xml:space="preserve">ofensas físicas nas mesmas condições, salvo em caso de legítima defesa, </w:t>
      </w:r>
      <w:proofErr w:type="gramStart"/>
      <w:r>
        <w:rPr>
          <w:rFonts w:ascii="Verdana" w:eastAsia="Verdana" w:hAnsi="Verdana" w:cs="Verdana"/>
        </w:rPr>
        <w:t>Própria</w:t>
      </w:r>
      <w:proofErr w:type="gramEnd"/>
      <w:r>
        <w:rPr>
          <w:rFonts w:ascii="Verdana" w:eastAsia="Verdana" w:hAnsi="Verdana" w:cs="Verdana"/>
        </w:rPr>
        <w:t xml:space="preserve"> ou de outrem.</w:t>
      </w:r>
    </w:p>
    <w:p w14:paraId="0E963B10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Prática de jogos de azar.</w:t>
      </w:r>
    </w:p>
    <w:p w14:paraId="34649387" w14:textId="77777777" w:rsidR="00BF27BE" w:rsidRDefault="009D088F">
      <w:pPr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recusa por parte do colaborador em assistir cursos de segurança, reuniões e treinamentos determinados pela empresa.</w:t>
      </w:r>
    </w:p>
    <w:p w14:paraId="117C7D29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6FDA3C93" w14:textId="77777777" w:rsidR="00BF27BE" w:rsidRDefault="009D088F">
      <w:pPr>
        <w:pStyle w:val="Ttulo1"/>
        <w:jc w:val="both"/>
      </w:pPr>
      <w:bookmarkStart w:id="16" w:name="_heading=h.44sinio" w:colFirst="0" w:colLast="0"/>
      <w:bookmarkEnd w:id="16"/>
      <w:r>
        <w:t>07- REINTERGRAÇÃO</w:t>
      </w:r>
      <w:r>
        <w:t xml:space="preserve"> DE COLABORADOR</w:t>
      </w:r>
    </w:p>
    <w:p w14:paraId="2252B37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59BB8A9C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1º - A reintegração é o ato de readmitir o colaborador ao quadro de colaboradores com os direitos e vantagens da função, podendo ser:</w:t>
      </w:r>
    </w:p>
    <w:p w14:paraId="0AC16D39" w14:textId="77777777" w:rsidR="00BF27BE" w:rsidRDefault="009D088F">
      <w:pPr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Resultado de decisão administrativa;</w:t>
      </w:r>
    </w:p>
    <w:p w14:paraId="3987E26C" w14:textId="77777777" w:rsidR="00BF27BE" w:rsidRDefault="009D088F">
      <w:pPr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Decisão judicial passado em julgamento.</w:t>
      </w:r>
    </w:p>
    <w:p w14:paraId="2D062459" w14:textId="77777777" w:rsidR="00BF27BE" w:rsidRDefault="009D088F">
      <w:pPr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Colaborador que solicitou demissão por livre e espontânea vontade.</w:t>
      </w:r>
    </w:p>
    <w:p w14:paraId="5FAD3F60" w14:textId="77777777" w:rsidR="00BF27BE" w:rsidRDefault="009D088F">
      <w:pPr>
        <w:numPr>
          <w:ilvl w:val="0"/>
          <w:numId w:val="10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Colaborador de excelente antecedente profissional.</w:t>
      </w:r>
    </w:p>
    <w:p w14:paraId="146525F0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076D166C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2º - Não haverá readmissão do </w:t>
      </w:r>
      <w:proofErr w:type="spellStart"/>
      <w:r>
        <w:rPr>
          <w:rFonts w:ascii="Verdana" w:eastAsia="Verdana" w:hAnsi="Verdana" w:cs="Verdana"/>
        </w:rPr>
        <w:t>ex</w:t>
      </w:r>
      <w:proofErr w:type="spellEnd"/>
      <w:r>
        <w:rPr>
          <w:rFonts w:ascii="Verdana" w:eastAsia="Verdana" w:hAnsi="Verdana" w:cs="Verdana"/>
        </w:rPr>
        <w:t>- Colaborador</w:t>
      </w:r>
    </w:p>
    <w:p w14:paraId="7F01E37B" w14:textId="77777777" w:rsidR="00BF27BE" w:rsidRDefault="009D088F">
      <w:pPr>
        <w:numPr>
          <w:ilvl w:val="0"/>
          <w:numId w:val="11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Dispensado por justa causa;</w:t>
      </w:r>
    </w:p>
    <w:p w14:paraId="0680D302" w14:textId="77777777" w:rsidR="00BF27BE" w:rsidRDefault="009D088F">
      <w:pPr>
        <w:numPr>
          <w:ilvl w:val="0"/>
          <w:numId w:val="11"/>
        </w:numPr>
        <w:spacing w:after="0" w:line="240" w:lineRule="auto"/>
        <w:jc w:val="both"/>
        <w:rPr>
          <w:rFonts w:ascii="Verdana" w:eastAsia="Verdana" w:hAnsi="Verdana" w:cs="Verdana"/>
        </w:rPr>
      </w:pPr>
      <w:bookmarkStart w:id="17" w:name="_heading=h.2jxsxqh" w:colFirst="0" w:colLast="0"/>
      <w:bookmarkEnd w:id="17"/>
      <w:r>
        <w:rPr>
          <w:rFonts w:ascii="Verdana" w:eastAsia="Verdana" w:hAnsi="Verdana" w:cs="Verdana"/>
        </w:rPr>
        <w:t>Dispensado por não seguir as normas de trabalho da empresa.</w:t>
      </w:r>
    </w:p>
    <w:p w14:paraId="172BA7CE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00D14688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778B87D3" w14:textId="77777777" w:rsidR="00BF27BE" w:rsidRDefault="009D088F">
      <w:pPr>
        <w:pStyle w:val="Ttulo1"/>
        <w:jc w:val="both"/>
      </w:pPr>
      <w:bookmarkStart w:id="18" w:name="_heading=h.z337ya" w:colFirst="0" w:colLast="0"/>
      <w:bookmarkEnd w:id="18"/>
      <w:r>
        <w:t>0</w:t>
      </w:r>
      <w:r>
        <w:t>8 - DIREITOS DOS COLABORADORES</w:t>
      </w:r>
    </w:p>
    <w:p w14:paraId="3EE6A13D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30C482A5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São direitos dos colaboradores:</w:t>
      </w:r>
    </w:p>
    <w:p w14:paraId="7DD4B37A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Percepção do respectivo salário de acordo com as determinações legais e acordado na contratação;</w:t>
      </w:r>
    </w:p>
    <w:p w14:paraId="63F650B8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Interrupção do trabalho para alimentação feita de acordo com as conveniências de cada serviço o</w:t>
      </w:r>
      <w:r>
        <w:rPr>
          <w:rFonts w:ascii="Verdana" w:eastAsia="Verdana" w:hAnsi="Verdana" w:cs="Verdana"/>
        </w:rPr>
        <w:t>u setor, observado a legislação em vigor;</w:t>
      </w:r>
    </w:p>
    <w:p w14:paraId="7B83975B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Repouso semanal de 24 horas;</w:t>
      </w:r>
    </w:p>
    <w:p w14:paraId="02526936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Gozo de férias anuais;</w:t>
      </w:r>
    </w:p>
    <w:p w14:paraId="2E9AE681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Ausência ao trabalho, de acordo com art. 473 CLT (ver item 3.5 deste regulamento);</w:t>
      </w:r>
    </w:p>
    <w:p w14:paraId="0789AAF3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Sugestão de medidas que visem à eficiência e a melhora dos serviços;</w:t>
      </w:r>
    </w:p>
    <w:p w14:paraId="476FECB7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Obtenção d</w:t>
      </w:r>
      <w:r>
        <w:rPr>
          <w:rFonts w:ascii="Verdana" w:eastAsia="Verdana" w:hAnsi="Verdana" w:cs="Verdana"/>
        </w:rPr>
        <w:t>e todos os benefícios previstos em lei;</w:t>
      </w:r>
    </w:p>
    <w:p w14:paraId="2BD90A6A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Valorização pessoal por parte da direção da empresa e dos demais colaboradores;</w:t>
      </w:r>
    </w:p>
    <w:p w14:paraId="4071477E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Local de trabalho com boas condições de higiene, contando com segurança e todos os meios necessários para execução das tarefas próprias </w:t>
      </w:r>
      <w:r>
        <w:rPr>
          <w:rFonts w:ascii="Verdana" w:eastAsia="Verdana" w:hAnsi="Verdana" w:cs="Verdana"/>
        </w:rPr>
        <w:t>a sua função;</w:t>
      </w:r>
    </w:p>
    <w:p w14:paraId="54D09573" w14:textId="77777777" w:rsidR="00BF27BE" w:rsidRDefault="009D088F">
      <w:pPr>
        <w:numPr>
          <w:ilvl w:val="0"/>
          <w:numId w:val="12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Respeito e bom trato no cumprimento de suas funções.</w:t>
      </w:r>
    </w:p>
    <w:p w14:paraId="61022D19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2B890D7F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43D78CD0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3F41F2EF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60119FD3" w14:textId="77777777" w:rsidR="00BF27BE" w:rsidRDefault="009D088F">
      <w:pPr>
        <w:pStyle w:val="Ttulo1"/>
        <w:jc w:val="both"/>
      </w:pPr>
      <w:bookmarkStart w:id="19" w:name="_heading=h.3j2qqm3" w:colFirst="0" w:colLast="0"/>
      <w:bookmarkEnd w:id="19"/>
      <w:r>
        <w:lastRenderedPageBreak/>
        <w:t>09 - BOAS PRÁTICAS</w:t>
      </w:r>
    </w:p>
    <w:p w14:paraId="1F2D5C2A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14:paraId="2A356A10" w14:textId="77777777" w:rsidR="00BF27BE" w:rsidRDefault="009D088F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 deveres do colaborador dizem respeito a sua conduta, produtividade, frequência e pontualidade, os quais são:</w:t>
      </w:r>
    </w:p>
    <w:p w14:paraId="5E32A122" w14:textId="77777777" w:rsidR="00BF27BE" w:rsidRDefault="00BF27BE">
      <w:pPr>
        <w:jc w:val="both"/>
        <w:rPr>
          <w:rFonts w:ascii="Verdana" w:eastAsia="Verdana" w:hAnsi="Verdana" w:cs="Verdana"/>
        </w:rPr>
      </w:pPr>
    </w:p>
    <w:p w14:paraId="575C6D77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Zelar pelo bom nome da Empresa, junto aos clientes, sociedade e junto aos colegas de trabalho;</w:t>
      </w:r>
    </w:p>
    <w:p w14:paraId="0FE05F73" w14:textId="77777777" w:rsidR="00BF27BE" w:rsidRDefault="00BF27BE">
      <w:pPr>
        <w:spacing w:after="0" w:line="240" w:lineRule="auto"/>
        <w:ind w:left="720"/>
        <w:jc w:val="both"/>
        <w:rPr>
          <w:rFonts w:ascii="Verdana" w:eastAsia="Verdana" w:hAnsi="Verdana" w:cs="Verdana"/>
        </w:rPr>
      </w:pPr>
    </w:p>
    <w:p w14:paraId="2DBA83DD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Desempenhar com perfeição e rapidez os trabalho</w:t>
      </w:r>
      <w:r>
        <w:rPr>
          <w:rFonts w:ascii="Verdana" w:eastAsia="Verdana" w:hAnsi="Verdana" w:cs="Verdana"/>
        </w:rPr>
        <w:t xml:space="preserve">s que lhe forem atribuídos; </w:t>
      </w:r>
    </w:p>
    <w:p w14:paraId="67617AE4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21B47338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Zelar pelo patrimônio da empresa e pelo material confiado à sua guarda e ao seu uso, ou seja, se responsabilizando por todos os produtos, equipamentos e materiais que manusear diariamente;</w:t>
      </w:r>
    </w:p>
    <w:p w14:paraId="22B4DE8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000000"/>
        </w:rPr>
      </w:pPr>
    </w:p>
    <w:p w14:paraId="0FC9707B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É de obrigação INDIVIDUAL de cada colaborador verificar o estado geral dos equipamentos utilizados no desempenho de suas funções, bem como observar normas de uso e conservação, comunicando a pessoa responsável quaisquer irregularidades;</w:t>
      </w:r>
    </w:p>
    <w:p w14:paraId="3DECE232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43AE64E4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</w:rPr>
      </w:pPr>
    </w:p>
    <w:p w14:paraId="146158AC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759369CA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Marcar todos os </w:t>
      </w:r>
      <w:r>
        <w:rPr>
          <w:rFonts w:ascii="Verdana" w:eastAsia="Verdana" w:hAnsi="Verdana" w:cs="Verdana"/>
        </w:rPr>
        <w:t>dias sua presença no ponto eletrônico, ao entrar e na saída, marcando os respectivos horários.</w:t>
      </w:r>
    </w:p>
    <w:p w14:paraId="334E6A23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624A8F03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Respeitar seu superior hierárquico e colegas de trabalho;</w:t>
      </w:r>
    </w:p>
    <w:p w14:paraId="615D5F2C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56190934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Não praticar quaisquer atividades no horário de trabalho, de natureza política, eleitoral ou ideológi</w:t>
      </w:r>
      <w:r>
        <w:rPr>
          <w:rFonts w:ascii="Verdana" w:eastAsia="Verdana" w:hAnsi="Verdana" w:cs="Verdana"/>
        </w:rPr>
        <w:t>ca dentro da empresa;</w:t>
      </w:r>
    </w:p>
    <w:p w14:paraId="1982F126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Cada um tem o dever de manter limpo o seu local de trabalho;</w:t>
      </w:r>
    </w:p>
    <w:p w14:paraId="4F6A0FCD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32ED12E0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Respeitar placas de orientação, sinalização, advertência, proibição;</w:t>
      </w:r>
    </w:p>
    <w:p w14:paraId="4BF9E853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4D52A6E5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Usar os equipamentos de segurança do trabalho, quando necessário, para limpeza, acesso em alturas ou o</w:t>
      </w:r>
      <w:r>
        <w:rPr>
          <w:rFonts w:ascii="Verdana" w:eastAsia="Verdana" w:hAnsi="Verdana" w:cs="Verdana"/>
        </w:rPr>
        <w:t>utras situações de risco.</w:t>
      </w:r>
    </w:p>
    <w:p w14:paraId="76D98ADC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12B11ACD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Usar os meios de identificação pessoal estabelecidos;</w:t>
      </w:r>
    </w:p>
    <w:p w14:paraId="2F5DEE22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41856904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Informar ao Gerente Geral qualquer modificação em seus dados pessoais, tais como estado civil, militar, aumento ou redução de pessoas na família, eventual mudança de </w:t>
      </w:r>
      <w:proofErr w:type="gramStart"/>
      <w:r>
        <w:rPr>
          <w:rFonts w:ascii="Verdana" w:eastAsia="Verdana" w:hAnsi="Verdana" w:cs="Verdana"/>
        </w:rPr>
        <w:t>residência, etc.</w:t>
      </w:r>
      <w:proofErr w:type="gramEnd"/>
      <w:r>
        <w:rPr>
          <w:rFonts w:ascii="Verdana" w:eastAsia="Verdana" w:hAnsi="Verdana" w:cs="Verdana"/>
        </w:rPr>
        <w:t>;</w:t>
      </w:r>
    </w:p>
    <w:p w14:paraId="361A900D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34151525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Levar ao conhecimento da chefia imediata quaisquer anormalidades que po</w:t>
      </w:r>
      <w:r>
        <w:rPr>
          <w:rFonts w:ascii="Verdana" w:eastAsia="Verdana" w:hAnsi="Verdana" w:cs="Verdana"/>
          <w:b/>
        </w:rPr>
        <w:t>ssa prejudicar o bom andamento dos serviços ou o bom nome do XXXXXXXX RESTAURANTE</w:t>
      </w:r>
    </w:p>
    <w:p w14:paraId="27D8FECA" w14:textId="77777777" w:rsidR="00BF27BE" w:rsidRDefault="00BF27BE">
      <w:pPr>
        <w:spacing w:after="0" w:line="240" w:lineRule="auto"/>
        <w:ind w:left="720"/>
        <w:jc w:val="both"/>
        <w:rPr>
          <w:rFonts w:ascii="Verdana" w:eastAsia="Verdana" w:hAnsi="Verdana" w:cs="Verdana"/>
          <w:b/>
        </w:rPr>
      </w:pPr>
    </w:p>
    <w:p w14:paraId="4AB356C3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Guardar sigilo do que venha a ter conhecimento através do exercício de suas funções;</w:t>
      </w:r>
    </w:p>
    <w:p w14:paraId="5D144656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6DDB46BA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Ser pontual no trabalho obedecendo sempre aos horários estabelecidos pela empresa e não se afastar do serviço sem motivo;</w:t>
      </w:r>
    </w:p>
    <w:p w14:paraId="10354695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66E18317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Comparecer ao serviço nas horas de trabalho extraordinário, quando convocado;</w:t>
      </w:r>
    </w:p>
    <w:p w14:paraId="746EF5B3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5FD4C6E4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Durante o horário de trabalho nunca exercer atividades</w:t>
      </w:r>
      <w:r>
        <w:rPr>
          <w:rFonts w:ascii="Verdana" w:eastAsia="Verdana" w:hAnsi="Verdana" w:cs="Verdana"/>
          <w:b/>
        </w:rPr>
        <w:t xml:space="preserve"> particulares de natureza comercial, industrial, profissional, bem como não promover brincadeiras, algazarra, gritaria, atropelos, uso de palavras agressivas ao ambiente;</w:t>
      </w:r>
    </w:p>
    <w:p w14:paraId="00DF0434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</w:rPr>
      </w:pPr>
    </w:p>
    <w:p w14:paraId="06B0FD89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Nunca fazer uso do cargo ou função para obter vantagens pessoais ou para outros, pre</w:t>
      </w:r>
      <w:r>
        <w:rPr>
          <w:rFonts w:ascii="Verdana" w:eastAsia="Verdana" w:hAnsi="Verdana" w:cs="Verdana"/>
        </w:rPr>
        <w:t>judicando a dignidade da função;</w:t>
      </w:r>
    </w:p>
    <w:p w14:paraId="4EFB1E8D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12CFEBE4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Utilizar somente uniforme da empresa no exercício do trabalho, bem como os equipamentos de proteção individual;</w:t>
      </w:r>
    </w:p>
    <w:p w14:paraId="4D9951C2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0DE267B5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Evitar o uso de uniforme incompleto, sujo, rasgado ou malcuidado, apresentar-se sempre asseado. </w:t>
      </w:r>
    </w:p>
    <w:p w14:paraId="41B13144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b/>
        </w:rPr>
      </w:pPr>
    </w:p>
    <w:p w14:paraId="45BBE57B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Não utiliza</w:t>
      </w:r>
      <w:r>
        <w:rPr>
          <w:rFonts w:ascii="Verdana" w:eastAsia="Verdana" w:hAnsi="Verdana" w:cs="Verdana"/>
        </w:rPr>
        <w:t>r o nome XXXXXXXX RESTAURANTE, como meio de propaganda eleitoral, política ou ideológica;</w:t>
      </w:r>
    </w:p>
    <w:p w14:paraId="545F691D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</w:rPr>
      </w:pPr>
    </w:p>
    <w:p w14:paraId="6B5057AC" w14:textId="77777777" w:rsidR="00BF27BE" w:rsidRDefault="009D088F">
      <w:pPr>
        <w:numPr>
          <w:ilvl w:val="0"/>
          <w:numId w:val="13"/>
        </w:num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É proibido beber e fumar no horário de trabalho.</w:t>
      </w:r>
    </w:p>
    <w:p w14:paraId="04404F09" w14:textId="77777777" w:rsidR="00BF27BE" w:rsidRDefault="00BF27BE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24AEF6" w14:textId="77777777" w:rsidR="00BF27BE" w:rsidRDefault="009D088F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Parágrafo Único – O não cumprimento de qualquer das especificações acima resultará em advertência escrita, ou demis</w:t>
      </w:r>
      <w:r>
        <w:rPr>
          <w:rFonts w:ascii="Verdana" w:eastAsia="Verdana" w:hAnsi="Verdana" w:cs="Verdana"/>
          <w:b/>
          <w:sz w:val="24"/>
          <w:szCs w:val="24"/>
        </w:rPr>
        <w:t>são por JUSTA CAUSA nos casos permitidos em lei.</w:t>
      </w:r>
    </w:p>
    <w:p w14:paraId="4458F107" w14:textId="77777777" w:rsidR="00BF27BE" w:rsidRDefault="00BF27B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14:paraId="23237555" w14:textId="77777777" w:rsidR="00BF27BE" w:rsidRDefault="00BF27B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14:paraId="225904EA" w14:textId="77777777" w:rsidR="00BF27BE" w:rsidRDefault="00BF27B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14:paraId="4C1E3FFA" w14:textId="77777777" w:rsidR="00BF27BE" w:rsidRDefault="00BF27BE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14:paraId="3F8931C9" w14:textId="77777777" w:rsidR="00BF27BE" w:rsidRDefault="009D088F">
      <w:pPr>
        <w:pStyle w:val="Ttulo1"/>
        <w:jc w:val="both"/>
      </w:pPr>
      <w:bookmarkStart w:id="20" w:name="_heading=h.1y810tw" w:colFirst="0" w:colLast="0"/>
      <w:bookmarkEnd w:id="20"/>
      <w:r>
        <w:t>10 - PROIBIÇÕES</w:t>
      </w:r>
    </w:p>
    <w:p w14:paraId="0D47CF4E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16E88A4D" w14:textId="77777777" w:rsidR="00BF27BE" w:rsidRDefault="009D088F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É expressamente proibido:</w:t>
      </w:r>
    </w:p>
    <w:p w14:paraId="720E70D4" w14:textId="77777777" w:rsidR="00BF27BE" w:rsidRDefault="00BF27BE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14:paraId="2F0B7272" w14:textId="77777777" w:rsidR="00BF27BE" w:rsidRDefault="009D08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Ingressar ou permanecer em setores estranhos aos serviços, salvo por ordem expressa;</w:t>
      </w:r>
    </w:p>
    <w:p w14:paraId="65325BF3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7FE5FA1" w14:textId="77777777" w:rsidR="00BF27BE" w:rsidRDefault="009D08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Promover algazarra, brincadeiras e discussões durante a jornada de trabalho;</w:t>
      </w:r>
    </w:p>
    <w:p w14:paraId="54A781F9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3932092C" w14:textId="77777777" w:rsidR="00BF27BE" w:rsidRDefault="009D08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Usar palavras ou gestos impróprios à moralidade e respeito, nas dependências da Empresa</w:t>
      </w:r>
      <w:r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14:paraId="4F969D0C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6013BAD0" w14:textId="77777777" w:rsidR="00BF27BE" w:rsidRDefault="009D08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Fumar nas instalações da Empresa;</w:t>
      </w:r>
    </w:p>
    <w:p w14:paraId="6FF29527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4850DFF8" w14:textId="77777777" w:rsidR="00BF27BE" w:rsidRDefault="009D08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Uso de aparelhos celulares durante a jornada de trabalho, todos os equipamentos devem ficar trancados em seus armários de uso pesso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al. </w:t>
      </w:r>
    </w:p>
    <w:p w14:paraId="61AD0F06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</w:p>
    <w:p w14:paraId="47264287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</w:p>
    <w:p w14:paraId="21D31DB8" w14:textId="77777777" w:rsidR="00BF27BE" w:rsidRDefault="009D088F">
      <w:pPr>
        <w:pStyle w:val="Ttulo1"/>
        <w:jc w:val="both"/>
      </w:pPr>
      <w:bookmarkStart w:id="21" w:name="_heading=h.4i7ojhp" w:colFirst="0" w:colLast="0"/>
      <w:bookmarkEnd w:id="21"/>
      <w:r>
        <w:t>11 - PENALIDADES</w:t>
      </w:r>
    </w:p>
    <w:p w14:paraId="3B27EC2B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59BFCAD" w14:textId="77777777" w:rsidR="00BF27BE" w:rsidRDefault="009D088F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Aos colaboradores transgressores das normas deste Regulamento, aplicam-se as penalidades seguintes:</w:t>
      </w:r>
    </w:p>
    <w:p w14:paraId="4C391E29" w14:textId="77777777" w:rsidR="00BF27BE" w:rsidRDefault="009D0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Advertência verbal;</w:t>
      </w:r>
    </w:p>
    <w:p w14:paraId="4646F644" w14:textId="77777777" w:rsidR="00BF27BE" w:rsidRDefault="009D0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Advertência escrita;</w:t>
      </w:r>
    </w:p>
    <w:p w14:paraId="2B6273B5" w14:textId="77777777" w:rsidR="00BF27BE" w:rsidRDefault="009D0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Suspensão; e</w:t>
      </w:r>
    </w:p>
    <w:p w14:paraId="7AFDBAE5" w14:textId="77777777" w:rsidR="00BF27BE" w:rsidRDefault="009D0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Demissão, por justa causa.</w:t>
      </w:r>
    </w:p>
    <w:p w14:paraId="72F7E2B7" w14:textId="77777777" w:rsidR="00BF27BE" w:rsidRDefault="00BF2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2AC18CAE" w14:textId="77777777" w:rsidR="00BF27BE" w:rsidRDefault="009D088F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As penalidades são aplicadas segundo a gravidade da transgressão, pelo Departamento de Pessoal.</w:t>
      </w:r>
    </w:p>
    <w:p w14:paraId="5E3EAEF9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As respectivas chefias elaboram relatório escrito e circunstanciado aos casos de demissão por justa causa.</w:t>
      </w:r>
    </w:p>
    <w:p w14:paraId="25CB7667" w14:textId="77777777" w:rsidR="00BF27BE" w:rsidRDefault="00BF27BE">
      <w:pPr>
        <w:jc w:val="both"/>
      </w:pPr>
    </w:p>
    <w:p w14:paraId="098A0F22" w14:textId="77777777" w:rsidR="00BF27BE" w:rsidRDefault="009D088F">
      <w:pPr>
        <w:pStyle w:val="Ttulo1"/>
        <w:jc w:val="both"/>
      </w:pPr>
      <w:bookmarkStart w:id="22" w:name="_heading=h.2xcytpi" w:colFirst="0" w:colLast="0"/>
      <w:bookmarkEnd w:id="22"/>
      <w:r>
        <w:t>12- CONSIDERAÇÕES FINAIS</w:t>
      </w:r>
    </w:p>
    <w:p w14:paraId="10734A4B" w14:textId="77777777" w:rsidR="00BF27BE" w:rsidRDefault="00BF27BE">
      <w:pPr>
        <w:jc w:val="both"/>
      </w:pPr>
    </w:p>
    <w:p w14:paraId="31F5E8E7" w14:textId="77777777" w:rsidR="00BF27BE" w:rsidRDefault="009D08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 XXXXXXXX RESTAURANTE deseja a todos seus colaboradores uma carreira cheia de progressos e acertos.</w:t>
      </w:r>
    </w:p>
    <w:p w14:paraId="41F4AE99" w14:textId="77777777" w:rsidR="00BF27BE" w:rsidRDefault="00BF27BE"/>
    <w:p w14:paraId="62DB04C3" w14:textId="77777777" w:rsidR="00BF27BE" w:rsidRDefault="00BF27BE"/>
    <w:sectPr w:rsidR="00BF27BE">
      <w:headerReference w:type="default" r:id="rId9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F50C" w14:textId="77777777" w:rsidR="009D088F" w:rsidRDefault="009D088F">
      <w:pPr>
        <w:spacing w:after="0" w:line="240" w:lineRule="auto"/>
      </w:pPr>
      <w:r>
        <w:separator/>
      </w:r>
    </w:p>
  </w:endnote>
  <w:endnote w:type="continuationSeparator" w:id="0">
    <w:p w14:paraId="4E97C2D3" w14:textId="77777777" w:rsidR="009D088F" w:rsidRDefault="009D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peak Pro">
    <w:panose1 w:val="020B0504020101020102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B48E" w14:textId="77777777" w:rsidR="009D088F" w:rsidRDefault="009D088F">
      <w:pPr>
        <w:spacing w:after="0" w:line="240" w:lineRule="auto"/>
      </w:pPr>
      <w:r>
        <w:separator/>
      </w:r>
    </w:p>
  </w:footnote>
  <w:footnote w:type="continuationSeparator" w:id="0">
    <w:p w14:paraId="6C1857F8" w14:textId="77777777" w:rsidR="009D088F" w:rsidRDefault="009D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590E" w14:textId="77777777" w:rsidR="00BF27BE" w:rsidRDefault="009D08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440"/>
        <w:tab w:val="right" w:pos="1046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55838D96" wp14:editId="32DBA203">
          <wp:simplePos x="0" y="0"/>
          <wp:positionH relativeFrom="page">
            <wp:posOffset>-66674</wp:posOffset>
          </wp:positionH>
          <wp:positionV relativeFrom="page">
            <wp:align>bottom</wp:align>
          </wp:positionV>
          <wp:extent cx="7752571" cy="10948670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2571" cy="10948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2EE323DC" wp14:editId="5AE36F6F">
          <wp:simplePos x="0" y="0"/>
          <wp:positionH relativeFrom="page">
            <wp:posOffset>-182100</wp:posOffset>
          </wp:positionH>
          <wp:positionV relativeFrom="page">
            <wp:posOffset>-257173</wp:posOffset>
          </wp:positionV>
          <wp:extent cx="7760008" cy="10959174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0008" cy="109591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x</w:t>
    </w:r>
    <w:r>
      <w:rPr>
        <w:color w:val="000000"/>
      </w:rPr>
      <w:tab/>
    </w:r>
    <w:r>
      <w:rPr>
        <w:color w:val="000000"/>
      </w:rPr>
      <w:tab/>
    </w:r>
  </w:p>
  <w:p w14:paraId="2F7C3126" w14:textId="77777777" w:rsidR="00BF27BE" w:rsidRDefault="00BF27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2D5"/>
    <w:multiLevelType w:val="multilevel"/>
    <w:tmpl w:val="6C9AF1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3ED7F6A"/>
    <w:multiLevelType w:val="multilevel"/>
    <w:tmpl w:val="B8D2C0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8D49C2"/>
    <w:multiLevelType w:val="multilevel"/>
    <w:tmpl w:val="B75E480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343BF"/>
    <w:multiLevelType w:val="multilevel"/>
    <w:tmpl w:val="677C573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8C643F"/>
    <w:multiLevelType w:val="multilevel"/>
    <w:tmpl w:val="2F74E8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C32A44"/>
    <w:multiLevelType w:val="multilevel"/>
    <w:tmpl w:val="3D9274B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61A5C"/>
    <w:multiLevelType w:val="multilevel"/>
    <w:tmpl w:val="E99EE3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32281"/>
    <w:multiLevelType w:val="multilevel"/>
    <w:tmpl w:val="C186E1F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F4026D"/>
    <w:multiLevelType w:val="multilevel"/>
    <w:tmpl w:val="8A66EF7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5853AE"/>
    <w:multiLevelType w:val="multilevel"/>
    <w:tmpl w:val="1E8083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0E3E48"/>
    <w:multiLevelType w:val="multilevel"/>
    <w:tmpl w:val="FF701938"/>
    <w:lvl w:ilvl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2266B"/>
    <w:multiLevelType w:val="multilevel"/>
    <w:tmpl w:val="469C1E4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87D17FB"/>
    <w:multiLevelType w:val="multilevel"/>
    <w:tmpl w:val="6D1AFB1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4F73EC"/>
    <w:multiLevelType w:val="multilevel"/>
    <w:tmpl w:val="094028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3"/>
  </w:num>
  <w:num w:numId="5">
    <w:abstractNumId w:val="7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0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BE"/>
    <w:rsid w:val="009D088F"/>
    <w:rsid w:val="00BF27BE"/>
    <w:rsid w:val="00DA11CC"/>
    <w:rsid w:val="00EF2940"/>
    <w:rsid w:val="00F1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ACBA"/>
  <w15:docId w15:val="{242D19A5-138B-F942-A87E-E24E714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D9"/>
  </w:style>
  <w:style w:type="paragraph" w:styleId="Ttulo1">
    <w:name w:val="heading 1"/>
    <w:basedOn w:val="Normal"/>
    <w:next w:val="Normal"/>
    <w:link w:val="Ttulo1Char"/>
    <w:uiPriority w:val="9"/>
    <w:qFormat/>
    <w:rsid w:val="00792B6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2B65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7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7DF"/>
  </w:style>
  <w:style w:type="paragraph" w:styleId="Rodap">
    <w:name w:val="footer"/>
    <w:basedOn w:val="Normal"/>
    <w:link w:val="RodapChar"/>
    <w:uiPriority w:val="99"/>
    <w:unhideWhenUsed/>
    <w:rsid w:val="0077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7DF"/>
  </w:style>
  <w:style w:type="paragraph" w:styleId="PargrafodaLista">
    <w:name w:val="List Paragraph"/>
    <w:basedOn w:val="Normal"/>
    <w:uiPriority w:val="34"/>
    <w:qFormat/>
    <w:rsid w:val="00B3041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7501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7501B"/>
    <w:rPr>
      <w:color w:val="800080"/>
      <w:u w:val="single"/>
    </w:rPr>
  </w:style>
  <w:style w:type="paragraph" w:customStyle="1" w:styleId="msonormal0">
    <w:name w:val="msonormal"/>
    <w:basedOn w:val="Normal"/>
    <w:rsid w:val="0087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82">
    <w:name w:val="xl82"/>
    <w:basedOn w:val="Normal"/>
    <w:rsid w:val="0087501B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83">
    <w:name w:val="xl83"/>
    <w:basedOn w:val="Normal"/>
    <w:rsid w:val="0087501B"/>
    <w:pPr>
      <w:pBdr>
        <w:left w:val="single" w:sz="12" w:space="0" w:color="FFFFFF"/>
        <w:bottom w:val="single" w:sz="12" w:space="0" w:color="FFFFFF"/>
      </w:pBdr>
      <w:shd w:val="clear" w:color="000000" w:fill="632523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84">
    <w:name w:val="xl84"/>
    <w:basedOn w:val="Normal"/>
    <w:rsid w:val="0087501B"/>
    <w:pPr>
      <w:pBdr>
        <w:bottom w:val="single" w:sz="12" w:space="0" w:color="FFFFFF"/>
      </w:pBdr>
      <w:shd w:val="clear" w:color="000000" w:fill="632523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85">
    <w:name w:val="xl85"/>
    <w:basedOn w:val="Normal"/>
    <w:rsid w:val="0087501B"/>
    <w:pPr>
      <w:pBdr>
        <w:bottom w:val="single" w:sz="12" w:space="0" w:color="FFFFFF"/>
      </w:pBdr>
      <w:shd w:val="clear" w:color="000000" w:fill="632523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86">
    <w:name w:val="xl86"/>
    <w:basedOn w:val="Normal"/>
    <w:rsid w:val="0087501B"/>
    <w:pPr>
      <w:pBdr>
        <w:left w:val="single" w:sz="12" w:space="0" w:color="FFFFFF"/>
        <w:bottom w:val="single" w:sz="12" w:space="0" w:color="FFFFFF"/>
      </w:pBdr>
      <w:shd w:val="clear" w:color="000000" w:fill="215967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87">
    <w:name w:val="xl87"/>
    <w:basedOn w:val="Normal"/>
    <w:rsid w:val="0087501B"/>
    <w:pPr>
      <w:pBdr>
        <w:bottom w:val="single" w:sz="12" w:space="0" w:color="FFFFFF"/>
      </w:pBdr>
      <w:shd w:val="clear" w:color="000000" w:fill="215967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88">
    <w:name w:val="xl88"/>
    <w:basedOn w:val="Normal"/>
    <w:rsid w:val="0087501B"/>
    <w:pPr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89">
    <w:name w:val="xl89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90">
    <w:name w:val="xl90"/>
    <w:basedOn w:val="Normal"/>
    <w:rsid w:val="0087501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91">
    <w:name w:val="xl91"/>
    <w:basedOn w:val="Normal"/>
    <w:rsid w:val="0087501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92">
    <w:name w:val="xl92"/>
    <w:basedOn w:val="Normal"/>
    <w:rsid w:val="0087501B"/>
    <w:pPr>
      <w:shd w:val="clear" w:color="000000" w:fill="215967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93">
    <w:name w:val="xl93"/>
    <w:basedOn w:val="Normal"/>
    <w:rsid w:val="0087501B"/>
    <w:pPr>
      <w:pBdr>
        <w:bottom w:val="single" w:sz="12" w:space="0" w:color="FFFFFF"/>
      </w:pBdr>
      <w:shd w:val="clear" w:color="000000" w:fill="215967"/>
      <w:spacing w:before="100" w:beforeAutospacing="1" w:after="100" w:afterAutospacing="1" w:line="240" w:lineRule="auto"/>
      <w:jc w:val="center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94">
    <w:name w:val="xl94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18"/>
      <w:szCs w:val="18"/>
    </w:rPr>
  </w:style>
  <w:style w:type="paragraph" w:customStyle="1" w:styleId="xl95">
    <w:name w:val="xl95"/>
    <w:basedOn w:val="Normal"/>
    <w:rsid w:val="0087501B"/>
    <w:pPr>
      <w:shd w:val="clear" w:color="000000" w:fill="FFFFFF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18"/>
      <w:szCs w:val="18"/>
    </w:rPr>
  </w:style>
  <w:style w:type="paragraph" w:customStyle="1" w:styleId="xl96">
    <w:name w:val="xl96"/>
    <w:basedOn w:val="Normal"/>
    <w:rsid w:val="0087501B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97">
    <w:name w:val="xl97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98">
    <w:name w:val="xl98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99">
    <w:name w:val="xl99"/>
    <w:basedOn w:val="Normal"/>
    <w:rsid w:val="0087501B"/>
    <w:pPr>
      <w:shd w:val="clear" w:color="000000" w:fill="FFFFFF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87501B"/>
    <w:pPr>
      <w:shd w:val="clear" w:color="000000" w:fill="FFFFFF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87501B"/>
    <w:pPr>
      <w:pBdr>
        <w:top w:val="single" w:sz="12" w:space="0" w:color="FFFFFF"/>
        <w:bottom w:val="single" w:sz="12" w:space="0" w:color="FFFFFF"/>
        <w:right w:val="single" w:sz="12" w:space="0" w:color="FFFFFF"/>
      </w:pBdr>
      <w:shd w:val="clear" w:color="000000" w:fill="FFFFCC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87501B"/>
    <w:pPr>
      <w:pBdr>
        <w:top w:val="single" w:sz="12" w:space="0" w:color="FFFFFF"/>
        <w:left w:val="single" w:sz="12" w:space="0" w:color="FFFFFF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87501B"/>
    <w:pPr>
      <w:pBdr>
        <w:top w:val="single" w:sz="12" w:space="0" w:color="FFFFFF"/>
        <w:left w:val="single" w:sz="12" w:space="0" w:color="FFFFFF"/>
        <w:right w:val="single" w:sz="12" w:space="0" w:color="FFFFFF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87501B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87501B"/>
    <w:pPr>
      <w:pBdr>
        <w:top w:val="single" w:sz="12" w:space="0" w:color="FFFFFF"/>
        <w:left w:val="single" w:sz="12" w:space="0" w:color="FFFFFF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87501B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10">
    <w:name w:val="xl110"/>
    <w:basedOn w:val="Normal"/>
    <w:rsid w:val="0087501B"/>
    <w:pPr>
      <w:pBdr>
        <w:top w:val="single" w:sz="12" w:space="0" w:color="FFFFFF"/>
        <w:left w:val="single" w:sz="8" w:space="0" w:color="FFFFFF"/>
        <w:bottom w:val="single" w:sz="12" w:space="0" w:color="FFFFFF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11">
    <w:name w:val="xl111"/>
    <w:basedOn w:val="Normal"/>
    <w:rsid w:val="0087501B"/>
    <w:pPr>
      <w:pBdr>
        <w:top w:val="single" w:sz="12" w:space="0" w:color="FFFFFF"/>
        <w:left w:val="single" w:sz="8" w:space="0" w:color="FFFFFF"/>
        <w:bottom w:val="single" w:sz="12" w:space="0" w:color="FFFFFF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12">
    <w:name w:val="xl112"/>
    <w:basedOn w:val="Normal"/>
    <w:rsid w:val="0087501B"/>
    <w:pP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87501B"/>
    <w:pPr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14">
    <w:name w:val="xl114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15">
    <w:name w:val="xl115"/>
    <w:basedOn w:val="Normal"/>
    <w:rsid w:val="0087501B"/>
    <w:pPr>
      <w:pBdr>
        <w:bottom w:val="single" w:sz="12" w:space="0" w:color="FFFFFF"/>
      </w:pBdr>
      <w:shd w:val="clear" w:color="000000" w:fill="632523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116">
    <w:name w:val="xl116"/>
    <w:basedOn w:val="Normal"/>
    <w:rsid w:val="0087501B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17">
    <w:name w:val="xl117"/>
    <w:basedOn w:val="Normal"/>
    <w:rsid w:val="0087501B"/>
    <w:pPr>
      <w:pBdr>
        <w:left w:val="single" w:sz="12" w:space="0" w:color="FFFFFF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87501B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20">
    <w:name w:val="xl120"/>
    <w:basedOn w:val="Normal"/>
    <w:rsid w:val="0087501B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21">
    <w:name w:val="xl121"/>
    <w:basedOn w:val="Normal"/>
    <w:rsid w:val="0087501B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22">
    <w:name w:val="xl122"/>
    <w:basedOn w:val="Normal"/>
    <w:rsid w:val="0087501B"/>
    <w:pPr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123">
    <w:name w:val="xl123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124">
    <w:name w:val="xl124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25">
    <w:name w:val="xl125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26">
    <w:name w:val="xl126"/>
    <w:basedOn w:val="Normal"/>
    <w:rsid w:val="0087501B"/>
    <w:pPr>
      <w:pBdr>
        <w:bottom w:val="single" w:sz="12" w:space="0" w:color="FFFFFF"/>
      </w:pBdr>
      <w:shd w:val="clear" w:color="000000" w:fill="215967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27">
    <w:name w:val="xl127"/>
    <w:basedOn w:val="Normal"/>
    <w:rsid w:val="0087501B"/>
    <w:pP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28">
    <w:name w:val="xl128"/>
    <w:basedOn w:val="Normal"/>
    <w:rsid w:val="0087501B"/>
    <w:pPr>
      <w:pBdr>
        <w:top w:val="single" w:sz="12" w:space="0" w:color="FFFFFF"/>
        <w:bottom w:val="single" w:sz="12" w:space="0" w:color="FFFFFF"/>
        <w:right w:val="single" w:sz="12" w:space="0" w:color="FFFFFF"/>
      </w:pBdr>
      <w:shd w:val="clear" w:color="000000" w:fill="FFFFCC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87501B"/>
    <w:pPr>
      <w:pBdr>
        <w:left w:val="single" w:sz="4" w:space="0" w:color="FFFFFF"/>
        <w:bottom w:val="single" w:sz="12" w:space="0" w:color="FFFFFF"/>
        <w:right w:val="single" w:sz="12" w:space="0" w:color="FFFFFF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0">
    <w:name w:val="xl130"/>
    <w:basedOn w:val="Normal"/>
    <w:rsid w:val="0087501B"/>
    <w:pPr>
      <w:shd w:val="clear" w:color="000000" w:fill="FFFFCC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132">
    <w:name w:val="xl132"/>
    <w:basedOn w:val="Normal"/>
    <w:rsid w:val="0087501B"/>
    <w:pPr>
      <w:shd w:val="clear" w:color="000000" w:fill="FFFFCC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3">
    <w:name w:val="xl133"/>
    <w:basedOn w:val="Normal"/>
    <w:rsid w:val="0087501B"/>
    <w:pPr>
      <w:pBdr>
        <w:top w:val="single" w:sz="12" w:space="0" w:color="FFFFFF"/>
        <w:bottom w:val="single" w:sz="12" w:space="0" w:color="FFFFFF"/>
        <w:right w:val="single" w:sz="12" w:space="0" w:color="FFFFFF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4">
    <w:name w:val="xl134"/>
    <w:basedOn w:val="Normal"/>
    <w:rsid w:val="0087501B"/>
    <w:pP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5">
    <w:name w:val="xl135"/>
    <w:basedOn w:val="Normal"/>
    <w:rsid w:val="0087501B"/>
    <w:pP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6">
    <w:name w:val="xl136"/>
    <w:basedOn w:val="Normal"/>
    <w:rsid w:val="0087501B"/>
    <w:pPr>
      <w:shd w:val="clear" w:color="000000" w:fill="FFFFCC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37">
    <w:name w:val="xl137"/>
    <w:basedOn w:val="Normal"/>
    <w:rsid w:val="0087501B"/>
    <w:pPr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38">
    <w:name w:val="xl138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39">
    <w:name w:val="xl139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40">
    <w:name w:val="xl140"/>
    <w:basedOn w:val="Normal"/>
    <w:rsid w:val="0087501B"/>
    <w:pPr>
      <w:shd w:val="clear" w:color="000000" w:fill="FFFFFF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87501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42">
    <w:name w:val="xl142"/>
    <w:basedOn w:val="Normal"/>
    <w:rsid w:val="0087501B"/>
    <w:pPr>
      <w:shd w:val="clear" w:color="000000" w:fill="215967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43">
    <w:name w:val="xl143"/>
    <w:basedOn w:val="Normal"/>
    <w:rsid w:val="0087501B"/>
    <w:pPr>
      <w:pBdr>
        <w:left w:val="single" w:sz="12" w:space="0" w:color="FFFFFF"/>
        <w:bottom w:val="single" w:sz="12" w:space="0" w:color="FFFFFF"/>
      </w:pBdr>
      <w:shd w:val="clear" w:color="000000" w:fill="215967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00"/>
      <w:sz w:val="24"/>
      <w:szCs w:val="24"/>
    </w:rPr>
  </w:style>
  <w:style w:type="paragraph" w:customStyle="1" w:styleId="xl144">
    <w:name w:val="xl144"/>
    <w:basedOn w:val="Normal"/>
    <w:rsid w:val="0087501B"/>
    <w:pPr>
      <w:pBdr>
        <w:bottom w:val="single" w:sz="12" w:space="0" w:color="FFFFFF"/>
      </w:pBdr>
      <w:shd w:val="clear" w:color="000000" w:fill="215967"/>
      <w:spacing w:before="100" w:beforeAutospacing="1" w:after="100" w:afterAutospacing="1" w:line="240" w:lineRule="auto"/>
      <w:jc w:val="center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45">
    <w:name w:val="xl145"/>
    <w:basedOn w:val="Normal"/>
    <w:rsid w:val="0087501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46">
    <w:name w:val="xl146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20"/>
      <w:szCs w:val="20"/>
    </w:rPr>
  </w:style>
  <w:style w:type="paragraph" w:customStyle="1" w:styleId="xl147">
    <w:name w:val="xl147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sz w:val="16"/>
      <w:szCs w:val="16"/>
    </w:rPr>
  </w:style>
  <w:style w:type="paragraph" w:customStyle="1" w:styleId="xl148">
    <w:name w:val="xl148"/>
    <w:basedOn w:val="Normal"/>
    <w:rsid w:val="0087501B"/>
    <w:pPr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49">
    <w:name w:val="xl149"/>
    <w:basedOn w:val="Normal"/>
    <w:rsid w:val="0087501B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0">
    <w:name w:val="xl150"/>
    <w:basedOn w:val="Normal"/>
    <w:rsid w:val="0087501B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1">
    <w:name w:val="xl151"/>
    <w:basedOn w:val="Normal"/>
    <w:rsid w:val="0087501B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52">
    <w:name w:val="xl152"/>
    <w:basedOn w:val="Normal"/>
    <w:rsid w:val="0087501B"/>
    <w:pPr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3">
    <w:name w:val="xl153"/>
    <w:basedOn w:val="Normal"/>
    <w:rsid w:val="0087501B"/>
    <w:pP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4">
    <w:name w:val="xl154"/>
    <w:basedOn w:val="Normal"/>
    <w:rsid w:val="0087501B"/>
    <w:pPr>
      <w:spacing w:before="100" w:beforeAutospacing="1" w:after="100" w:afterAutospacing="1" w:line="240" w:lineRule="auto"/>
      <w:jc w:val="center"/>
    </w:pPr>
    <w:rPr>
      <w:rFonts w:ascii="Speak Pro" w:eastAsia="Times New Roman" w:hAnsi="Speak Pro" w:cs="Times New Roman"/>
      <w:b/>
      <w:bCs/>
      <w:sz w:val="24"/>
      <w:szCs w:val="24"/>
    </w:rPr>
  </w:style>
  <w:style w:type="paragraph" w:customStyle="1" w:styleId="xl155">
    <w:name w:val="xl155"/>
    <w:basedOn w:val="Normal"/>
    <w:rsid w:val="0087501B"/>
    <w:pPr>
      <w:shd w:val="clear" w:color="000000" w:fill="000000"/>
      <w:spacing w:before="100" w:beforeAutospacing="1" w:after="100" w:afterAutospacing="1" w:line="240" w:lineRule="auto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6">
    <w:name w:val="xl156"/>
    <w:basedOn w:val="Normal"/>
    <w:rsid w:val="0087501B"/>
    <w:pPr>
      <w:shd w:val="clear" w:color="000000" w:fill="000000"/>
      <w:spacing w:before="100" w:beforeAutospacing="1" w:after="100" w:afterAutospacing="1" w:line="240" w:lineRule="auto"/>
      <w:jc w:val="center"/>
      <w:textAlignment w:val="top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7">
    <w:name w:val="xl157"/>
    <w:basedOn w:val="Normal"/>
    <w:rsid w:val="0087501B"/>
    <w:pPr>
      <w:shd w:val="clear" w:color="000000" w:fill="000000"/>
      <w:spacing w:before="100" w:beforeAutospacing="1" w:after="100" w:afterAutospacing="1" w:line="240" w:lineRule="auto"/>
      <w:textAlignment w:val="top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158">
    <w:name w:val="xl158"/>
    <w:basedOn w:val="Normal"/>
    <w:rsid w:val="0087501B"/>
    <w:pP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Speak Pro" w:eastAsia="Times New Roman" w:hAnsi="Speak Pro" w:cs="Times New Roman"/>
      <w:b/>
      <w:bCs/>
      <w:color w:val="FFFFFF"/>
      <w:sz w:val="24"/>
      <w:szCs w:val="24"/>
    </w:rPr>
  </w:style>
  <w:style w:type="paragraph" w:customStyle="1" w:styleId="xl63">
    <w:name w:val="xl63"/>
    <w:basedOn w:val="Normal"/>
    <w:rsid w:val="00EA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A76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EA76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A76F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7">
    <w:name w:val="xl67"/>
    <w:basedOn w:val="Normal"/>
    <w:rsid w:val="00EA76FA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EA76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EA76FA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Default">
    <w:name w:val="Default"/>
    <w:rsid w:val="008F1906"/>
    <w:pPr>
      <w:autoSpaceDE w:val="0"/>
      <w:autoSpaceDN w:val="0"/>
      <w:adjustRightInd w:val="0"/>
      <w:spacing w:after="0" w:line="240" w:lineRule="auto"/>
    </w:pPr>
    <w:rPr>
      <w:rFonts w:ascii="Speak Pro" w:hAnsi="Speak Pro" w:cs="Speak Pro"/>
      <w:color w:val="000000"/>
      <w:sz w:val="24"/>
      <w:szCs w:val="24"/>
    </w:rPr>
  </w:style>
  <w:style w:type="paragraph" w:customStyle="1" w:styleId="xl70">
    <w:name w:val="xl70"/>
    <w:basedOn w:val="Normal"/>
    <w:rsid w:val="00C130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130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92B6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92B6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Forte">
    <w:name w:val="Strong"/>
    <w:uiPriority w:val="22"/>
    <w:qFormat/>
    <w:rsid w:val="00792B65"/>
    <w:rPr>
      <w:b/>
      <w:bCs/>
    </w:rPr>
  </w:style>
  <w:style w:type="paragraph" w:styleId="NormalWeb">
    <w:name w:val="Normal (Web)"/>
    <w:basedOn w:val="Normal"/>
    <w:unhideWhenUsed/>
    <w:rsid w:val="0079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aColorida-nfase11">
    <w:name w:val="Lista Colorida - Ênfase 11"/>
    <w:basedOn w:val="Normal"/>
    <w:uiPriority w:val="34"/>
    <w:qFormat/>
    <w:rsid w:val="00792B65"/>
    <w:pPr>
      <w:ind w:left="720"/>
      <w:contextualSpacing/>
    </w:pPr>
    <w:rPr>
      <w:rFonts w:eastAsia="MS Mincho" w:cs="Times New Roman"/>
    </w:rPr>
  </w:style>
  <w:style w:type="paragraph" w:styleId="Corpodetexto">
    <w:name w:val="Body Text"/>
    <w:basedOn w:val="Normal"/>
    <w:link w:val="CorpodetextoChar"/>
    <w:uiPriority w:val="99"/>
    <w:unhideWhenUsed/>
    <w:rsid w:val="00792B65"/>
    <w:pPr>
      <w:spacing w:after="120"/>
    </w:pPr>
    <w:rPr>
      <w:rFonts w:eastAsia="MS Mincho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792B65"/>
    <w:rPr>
      <w:rFonts w:ascii="Calibri" w:eastAsia="MS Mincho" w:hAnsi="Calibri" w:cs="Times New Roman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792B65"/>
    <w:pPr>
      <w:spacing w:after="120"/>
      <w:ind w:left="283"/>
    </w:pPr>
    <w:rPr>
      <w:rFonts w:eastAsia="MS Mincho" w:cs="Times New Roman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792B65"/>
    <w:rPr>
      <w:rFonts w:ascii="Calibri" w:eastAsia="MS Mincho" w:hAnsi="Calibri" w:cs="Times New Roman"/>
      <w:sz w:val="16"/>
      <w:szCs w:val="16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92B65"/>
    <w:pPr>
      <w:spacing w:after="120" w:line="480" w:lineRule="auto"/>
    </w:pPr>
    <w:rPr>
      <w:rFonts w:eastAsia="MS Mincho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92B65"/>
    <w:rPr>
      <w:rFonts w:ascii="Calibri" w:eastAsia="MS Mincho" w:hAnsi="Calibr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2B65"/>
    <w:pPr>
      <w:spacing w:after="100"/>
    </w:pPr>
    <w:rPr>
      <w:rFonts w:eastAsia="MS Mincho" w:cs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792B65"/>
    <w:pPr>
      <w:tabs>
        <w:tab w:val="right" w:leader="dot" w:pos="10456"/>
      </w:tabs>
      <w:spacing w:after="100"/>
      <w:ind w:left="708"/>
    </w:pPr>
    <w:rPr>
      <w:rFonts w:eastAsia="MS Mincho" w:cs="Times New Roman"/>
      <w:noProof/>
      <w:color w:val="FF0000"/>
    </w:rPr>
  </w:style>
  <w:style w:type="paragraph" w:styleId="Corpodetexto3">
    <w:name w:val="Body Text 3"/>
    <w:basedOn w:val="Normal"/>
    <w:link w:val="Corpodetexto3Char"/>
    <w:rsid w:val="00792B6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92B65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EgYCNsKrSToUaGoEsfoA/eJrw==">AMUW2mVchmJ0tsRq5yZlZZtFJGxblkTrq12XFh10Suj8PTqbWuM8ROjNRIDFeN/9yQ0XntOYf/COYJrAVRoSPKbrlLDpNLrxtA86mu70cpkXI4n8NqOoip8uh8XIETsoPj7VtXqomTP1CWiryrFITqzM4ur3SHqirhlO/E/qk65ndogP/vpxr03wxfa1xflnOKMZk0UPOCdXc6Xk5JqVl9zRHT7AaTxHXYY//VYPSunkwvuL/QcwSFow/sc+efGRod7nXMYG7bS60f8crvKnUXax0I3/C+aZoQ360bdDGRXeSh04amOOQZcE32DFuPtB1MUYkpClPejmBDmjkzGOXC3xf3r4T4ezwluR9fA9gh6U+WMV8lFFoGbN1HxaGtoPKklNaSL2HtHDQML3yE70O1skKMZqQ1JCpyzdYPTz8C+5amXauSWSOj25SNQhxEDmg/S33rZEAi+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2948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Viviane Franco Carneiro Ribeiro</cp:lastModifiedBy>
  <cp:revision>2</cp:revision>
  <dcterms:created xsi:type="dcterms:W3CDTF">2021-11-29T22:02:00Z</dcterms:created>
  <dcterms:modified xsi:type="dcterms:W3CDTF">2022-01-19T20:56:00Z</dcterms:modified>
</cp:coreProperties>
</file>