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3"/>
      </w:tblGrid>
      <w:tr w:rsidR="00810D56" w:rsidRPr="00A93CC6" w14:paraId="52354D67" w14:textId="77777777" w:rsidTr="00DC5CC4">
        <w:trPr>
          <w:trHeight w:val="458"/>
        </w:trPr>
        <w:tc>
          <w:tcPr>
            <w:tcW w:w="9643" w:type="dxa"/>
          </w:tcPr>
          <w:p w14:paraId="3D466FA1" w14:textId="77777777" w:rsidR="00810D56" w:rsidRPr="00A93CC6" w:rsidRDefault="00810D56" w:rsidP="00DC5CC4">
            <w:pPr>
              <w:pStyle w:val="TableParagraph"/>
              <w:spacing w:line="222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Caso</w:t>
            </w:r>
            <w:r w:rsidRPr="00A93CC6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93CC6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Uso:</w:t>
            </w:r>
            <w:r w:rsidRPr="00A93CC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Realizar</w:t>
            </w:r>
            <w:r w:rsidRPr="00A93CC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Pesquisa</w:t>
            </w:r>
            <w:r w:rsidRPr="00A93CC6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por</w:t>
            </w:r>
            <w:r w:rsidRPr="00A93CC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Produto</w:t>
            </w:r>
          </w:p>
        </w:tc>
      </w:tr>
      <w:tr w:rsidR="00810D56" w:rsidRPr="00A93CC6" w14:paraId="7FB7B1B7" w14:textId="77777777" w:rsidTr="00DC5CC4">
        <w:trPr>
          <w:trHeight w:val="460"/>
        </w:trPr>
        <w:tc>
          <w:tcPr>
            <w:tcW w:w="9643" w:type="dxa"/>
          </w:tcPr>
          <w:p w14:paraId="61E7410E" w14:textId="77777777" w:rsidR="00810D56" w:rsidRPr="00A93CC6" w:rsidRDefault="00810D56" w:rsidP="00DC5CC4">
            <w:pPr>
              <w:pStyle w:val="TableParagraph"/>
              <w:spacing w:line="225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Atores:</w:t>
            </w:r>
            <w:r w:rsidRPr="00A93CC6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A93CC6">
              <w:rPr>
                <w:rFonts w:ascii="Times New Roman" w:hAnsi="Times New Roman" w:cs="Times New Roman"/>
                <w:color w:val="006EC0"/>
                <w:spacing w:val="-8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>comum</w:t>
            </w:r>
          </w:p>
        </w:tc>
      </w:tr>
      <w:tr w:rsidR="00810D56" w:rsidRPr="00A93CC6" w14:paraId="6B1613B8" w14:textId="77777777" w:rsidTr="00DC5CC4">
        <w:trPr>
          <w:trHeight w:val="691"/>
        </w:trPr>
        <w:tc>
          <w:tcPr>
            <w:tcW w:w="9643" w:type="dxa"/>
          </w:tcPr>
          <w:p w14:paraId="4529AE72" w14:textId="77777777" w:rsidR="00810D56" w:rsidRPr="00A93CC6" w:rsidRDefault="00810D56" w:rsidP="00DC5CC4">
            <w:pPr>
              <w:pStyle w:val="TableParagraph"/>
              <w:spacing w:line="229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Precondições:</w:t>
            </w:r>
            <w:r w:rsidRPr="00A93CC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deve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estar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logado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no</w:t>
            </w:r>
            <w:r w:rsidRPr="00A93CC6">
              <w:rPr>
                <w:rFonts w:ascii="Times New Roman" w:hAnsi="Times New Roman" w:cs="Times New Roman"/>
                <w:color w:val="006EC0"/>
                <w:spacing w:val="-7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sistema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antes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de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executar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qualquer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pesquisa</w:t>
            </w:r>
          </w:p>
        </w:tc>
      </w:tr>
      <w:tr w:rsidR="00810D56" w:rsidRPr="00A93CC6" w14:paraId="07DAFF7F" w14:textId="77777777" w:rsidTr="00DC5CC4">
        <w:trPr>
          <w:trHeight w:val="688"/>
        </w:trPr>
        <w:tc>
          <w:tcPr>
            <w:tcW w:w="9643" w:type="dxa"/>
          </w:tcPr>
          <w:p w14:paraId="48FF5E8C" w14:textId="77777777" w:rsidR="00810D56" w:rsidRPr="00A93CC6" w:rsidRDefault="00810D56" w:rsidP="00DC5CC4">
            <w:pPr>
              <w:pStyle w:val="TableParagraph"/>
              <w:spacing w:line="235" w:lineRule="auto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Pós-condições:</w:t>
            </w:r>
            <w:r w:rsidRPr="00A93CC6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Uma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lista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dos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produtos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selecionados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pode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ser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criada,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um pedido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pode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 xml:space="preserve">ser 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solicitada</w:t>
            </w:r>
          </w:p>
        </w:tc>
      </w:tr>
    </w:tbl>
    <w:p w14:paraId="77886E6B" w14:textId="77777777" w:rsidR="00810D56" w:rsidRPr="00A93CC6" w:rsidRDefault="00810D56" w:rsidP="00810D56">
      <w:pPr>
        <w:spacing w:line="235" w:lineRule="auto"/>
        <w:rPr>
          <w:rFonts w:ascii="Times New Roman" w:hAnsi="Times New Roman" w:cs="Times New Roman"/>
          <w:sz w:val="24"/>
          <w:szCs w:val="24"/>
        </w:rPr>
        <w:sectPr w:rsidR="00810D56" w:rsidRPr="00A93CC6" w:rsidSect="00810D56">
          <w:pgSz w:w="12240" w:h="15840"/>
          <w:pgMar w:top="1420" w:right="1180" w:bottom="280" w:left="1180" w:header="720" w:footer="720" w:gutter="0"/>
          <w:cols w:space="720"/>
        </w:sect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43"/>
      </w:tblGrid>
      <w:tr w:rsidR="00810D56" w:rsidRPr="00A93CC6" w14:paraId="09392F82" w14:textId="77777777" w:rsidTr="00DC5CC4">
        <w:trPr>
          <w:trHeight w:val="3448"/>
        </w:trPr>
        <w:tc>
          <w:tcPr>
            <w:tcW w:w="9643" w:type="dxa"/>
          </w:tcPr>
          <w:p w14:paraId="4801036B" w14:textId="77777777" w:rsidR="00810D56" w:rsidRPr="00A93CC6" w:rsidRDefault="00810D56" w:rsidP="00DC5CC4">
            <w:pPr>
              <w:pStyle w:val="TableParagraph"/>
              <w:spacing w:line="22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Sequência</w:t>
            </w:r>
            <w:r w:rsidRPr="00A93CC6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típica</w:t>
            </w:r>
            <w:r w:rsidRPr="00A93CC6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93CC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eventos</w:t>
            </w:r>
            <w:r w:rsidRPr="00A93CC6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(Fluxo</w:t>
            </w:r>
            <w:r w:rsidRPr="00A93CC6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Principal):</w:t>
            </w:r>
          </w:p>
          <w:p w14:paraId="69ED0625" w14:textId="77777777" w:rsidR="00810D56" w:rsidRPr="00A93CC6" w:rsidRDefault="00810D56" w:rsidP="00DC5CC4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1B752" w14:textId="77777777" w:rsidR="00810D56" w:rsidRPr="00A93CC6" w:rsidRDefault="00810D56" w:rsidP="00DC5CC4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A93CC6">
              <w:rPr>
                <w:rFonts w:ascii="Times New Roman" w:hAnsi="Times New Roman" w:cs="Times New Roman"/>
                <w:color w:val="006EC0"/>
                <w:spacing w:val="-11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seciona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opção</w:t>
            </w:r>
            <w:r w:rsidRPr="00A93CC6">
              <w:rPr>
                <w:rFonts w:ascii="Times New Roman" w:hAnsi="Times New Roman" w:cs="Times New Roman"/>
                <w:color w:val="006EC0"/>
                <w:spacing w:val="-7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“Pesquisa”</w:t>
            </w:r>
          </w:p>
          <w:p w14:paraId="53B2A49F" w14:textId="77777777" w:rsidR="00810D56" w:rsidRPr="00A93CC6" w:rsidRDefault="00810D56" w:rsidP="00DC5CC4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A93CC6">
              <w:rPr>
                <w:rFonts w:ascii="Times New Roman" w:hAnsi="Times New Roman" w:cs="Times New Roman"/>
                <w:color w:val="006EC0"/>
                <w:spacing w:val="-8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informa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ome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do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desejado</w:t>
            </w:r>
          </w:p>
          <w:p w14:paraId="07624DD1" w14:textId="77777777" w:rsidR="00810D56" w:rsidRPr="00A93CC6" w:rsidRDefault="00810D56" w:rsidP="00DC5CC4">
            <w:pPr>
              <w:pStyle w:val="TableParagraph"/>
              <w:numPr>
                <w:ilvl w:val="1"/>
                <w:numId w:val="1"/>
              </w:numPr>
              <w:tabs>
                <w:tab w:val="left" w:pos="665"/>
              </w:tabs>
              <w:spacing w:before="1"/>
              <w:ind w:hanging="332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realiza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filtragem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desejada</w:t>
            </w:r>
          </w:p>
          <w:p w14:paraId="61500D89" w14:textId="77777777" w:rsidR="00810D56" w:rsidRPr="00A93CC6" w:rsidRDefault="00810D56" w:rsidP="00DC5CC4">
            <w:pPr>
              <w:pStyle w:val="TableParagraph"/>
              <w:numPr>
                <w:ilvl w:val="1"/>
                <w:numId w:val="1"/>
              </w:numPr>
              <w:tabs>
                <w:tab w:val="left" w:pos="665"/>
              </w:tabs>
              <w:spacing w:line="228" w:lineRule="exact"/>
              <w:ind w:hanging="332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Ousuário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realiza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pesuisa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sem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filtragem</w:t>
            </w:r>
          </w:p>
          <w:p w14:paraId="57242CF7" w14:textId="77777777" w:rsidR="00810D56" w:rsidRPr="00A93CC6" w:rsidRDefault="00810D56" w:rsidP="00DC5CC4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line="22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[OUT]</w:t>
            </w:r>
            <w:r w:rsidRPr="00A93CC6">
              <w:rPr>
                <w:rFonts w:ascii="Times New Roman" w:hAnsi="Times New Roman" w:cs="Times New Roman"/>
                <w:color w:val="006EC0"/>
                <w:spacing w:val="-8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sistema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apresenta</w:t>
            </w:r>
            <w:r w:rsidRPr="00A93CC6">
              <w:rPr>
                <w:rFonts w:ascii="Times New Roman" w:hAnsi="Times New Roman" w:cs="Times New Roman"/>
                <w:color w:val="006EC0"/>
                <w:spacing w:val="-1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os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produtos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que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encaixam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na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pesquisa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(1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exceção)</w:t>
            </w:r>
          </w:p>
          <w:p w14:paraId="21DDE4A9" w14:textId="77777777" w:rsidR="00810D56" w:rsidRPr="00A93CC6" w:rsidRDefault="00810D56" w:rsidP="00DC5CC4">
            <w:pPr>
              <w:pStyle w:val="TableParagraph"/>
              <w:numPr>
                <w:ilvl w:val="0"/>
                <w:numId w:val="1"/>
              </w:numPr>
              <w:tabs>
                <w:tab w:val="left" w:pos="334"/>
              </w:tabs>
              <w:spacing w:line="229" w:lineRule="exact"/>
              <w:ind w:hanging="222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seleciona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desejado</w:t>
            </w:r>
          </w:p>
          <w:p w14:paraId="5899F492" w14:textId="77777777" w:rsidR="00810D56" w:rsidRPr="00A93CC6" w:rsidRDefault="00810D56" w:rsidP="00DC5CC4">
            <w:pPr>
              <w:pStyle w:val="TableParagraph"/>
              <w:numPr>
                <w:ilvl w:val="1"/>
                <w:numId w:val="1"/>
              </w:numPr>
              <w:tabs>
                <w:tab w:val="left" w:pos="665"/>
              </w:tabs>
              <w:spacing w:before="1" w:line="229" w:lineRule="exact"/>
              <w:ind w:hanging="332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Ousuário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adiciona</w:t>
            </w:r>
            <w:r w:rsidRPr="00A93CC6">
              <w:rPr>
                <w:rFonts w:ascii="Times New Roman" w:hAnsi="Times New Roman" w:cs="Times New Roman"/>
                <w:color w:val="006EC0"/>
                <w:spacing w:val="-1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uma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lista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de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compras</w:t>
            </w:r>
          </w:p>
          <w:p w14:paraId="25486254" w14:textId="77777777" w:rsidR="00810D56" w:rsidRPr="00A93CC6" w:rsidRDefault="00810D56" w:rsidP="00DC5CC4">
            <w:pPr>
              <w:pStyle w:val="TableParagraph"/>
              <w:numPr>
                <w:ilvl w:val="1"/>
                <w:numId w:val="1"/>
              </w:numPr>
              <w:tabs>
                <w:tab w:val="left" w:pos="665"/>
              </w:tabs>
              <w:ind w:left="115" w:right="3741" w:firstLine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  <w:r w:rsidRPr="00A93CC6">
              <w:rPr>
                <w:rFonts w:ascii="Times New Roman" w:hAnsi="Times New Roman" w:cs="Times New Roman"/>
                <w:color w:val="006EC0"/>
                <w:spacing w:val="-7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continua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navegação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pelos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outros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produtos 5.[IN] O usuário finaliza a pesquisa</w:t>
            </w:r>
          </w:p>
          <w:p w14:paraId="64F0E976" w14:textId="77777777" w:rsidR="00810D56" w:rsidRPr="00A93CC6" w:rsidRDefault="00810D56" w:rsidP="00DC5CC4">
            <w:pPr>
              <w:pStyle w:val="TableParagraph"/>
              <w:spacing w:line="228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6.[OUT]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sistema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volta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tela</w:t>
            </w:r>
            <w:r w:rsidRPr="00A93CC6">
              <w:rPr>
                <w:rFonts w:ascii="Times New Roman" w:hAnsi="Times New Roman" w:cs="Times New Roman"/>
                <w:color w:val="006EC0"/>
                <w:spacing w:val="-3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inicial</w:t>
            </w:r>
          </w:p>
        </w:tc>
      </w:tr>
      <w:tr w:rsidR="00810D56" w:rsidRPr="00A93CC6" w14:paraId="22BEE138" w14:textId="77777777" w:rsidTr="00DC5CC4">
        <w:trPr>
          <w:trHeight w:val="1500"/>
        </w:trPr>
        <w:tc>
          <w:tcPr>
            <w:tcW w:w="9643" w:type="dxa"/>
          </w:tcPr>
          <w:p w14:paraId="71E04752" w14:textId="77777777" w:rsidR="00810D56" w:rsidRPr="00A93CC6" w:rsidRDefault="00810D56" w:rsidP="00DC5CC4">
            <w:pPr>
              <w:pStyle w:val="TableParagraph"/>
              <w:spacing w:line="223" w:lineRule="exact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Tratamento</w:t>
            </w:r>
            <w:r w:rsidRPr="00A93CC6">
              <w:rPr>
                <w:rFonts w:ascii="Times New Roman" w:hAnsi="Times New Roman" w:cs="Times New Roman"/>
                <w:b/>
                <w:spacing w:val="-9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A93CC6">
              <w:rPr>
                <w:rFonts w:ascii="Times New Roman" w:hAnsi="Times New Roman" w:cs="Times New Roman"/>
                <w:b/>
                <w:spacing w:val="-7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Exceções</w:t>
            </w:r>
            <w:r w:rsidRPr="00A93CC6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A93CC6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Variantes:</w:t>
            </w:r>
          </w:p>
          <w:p w14:paraId="441CFE5D" w14:textId="77777777" w:rsidR="00810D56" w:rsidRPr="00A93CC6" w:rsidRDefault="00810D56" w:rsidP="00DC5CC4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70D14" w14:textId="77777777" w:rsidR="00810D56" w:rsidRPr="00A93CC6" w:rsidRDefault="00810D56" w:rsidP="00DC5CC4">
            <w:pPr>
              <w:pStyle w:val="TableParagraph"/>
              <w:spacing w:line="229" w:lineRule="exact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b/>
                <w:color w:val="006EC0"/>
                <w:sz w:val="24"/>
                <w:szCs w:val="24"/>
              </w:rPr>
              <w:t>Exceção</w:t>
            </w:r>
            <w:r w:rsidRPr="00A93CC6">
              <w:rPr>
                <w:rFonts w:ascii="Times New Roman" w:hAnsi="Times New Roman" w:cs="Times New Roman"/>
                <w:b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b/>
                <w:color w:val="006EC0"/>
                <w:sz w:val="24"/>
                <w:szCs w:val="24"/>
              </w:rPr>
              <w:t>3a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: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</w:t>
            </w:r>
            <w:r w:rsidRPr="00A93CC6">
              <w:rPr>
                <w:rFonts w:ascii="Times New Roman" w:hAnsi="Times New Roman" w:cs="Times New Roman"/>
                <w:color w:val="006EC0"/>
                <w:spacing w:val="-7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não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pacing w:val="-2"/>
                <w:sz w:val="24"/>
                <w:szCs w:val="24"/>
              </w:rPr>
              <w:t>encontrado</w:t>
            </w:r>
          </w:p>
          <w:p w14:paraId="519D8331" w14:textId="77777777" w:rsidR="00810D56" w:rsidRPr="00A93CC6" w:rsidRDefault="00810D56" w:rsidP="00DC5CC4">
            <w:pPr>
              <w:pStyle w:val="TableParagraph"/>
              <w:ind w:left="1000" w:right="1121"/>
              <w:rPr>
                <w:rFonts w:ascii="Times New Roman" w:hAnsi="Times New Roman" w:cs="Times New Roman"/>
                <w:sz w:val="24"/>
                <w:szCs w:val="24"/>
              </w:rPr>
            </w:pP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3a.1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[OUT]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sistema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apresenta</w:t>
            </w:r>
            <w:r w:rsidRPr="00A93CC6">
              <w:rPr>
                <w:rFonts w:ascii="Times New Roman" w:hAnsi="Times New Roman" w:cs="Times New Roman"/>
                <w:color w:val="006EC0"/>
                <w:spacing w:val="-7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uma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mensagem</w:t>
            </w:r>
            <w:r w:rsidRPr="00A93CC6">
              <w:rPr>
                <w:rFonts w:ascii="Times New Roman" w:hAnsi="Times New Roman" w:cs="Times New Roman"/>
                <w:color w:val="006EC0"/>
                <w:spacing w:val="-4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de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indisponibilidade</w:t>
            </w:r>
            <w:r w:rsidRPr="00A93CC6">
              <w:rPr>
                <w:rFonts w:ascii="Times New Roman" w:hAnsi="Times New Roman" w:cs="Times New Roman"/>
                <w:color w:val="006EC0"/>
                <w:spacing w:val="-5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do</w:t>
            </w:r>
            <w:r w:rsidRPr="00A93CC6">
              <w:rPr>
                <w:rFonts w:ascii="Times New Roman" w:hAnsi="Times New Roman" w:cs="Times New Roman"/>
                <w:color w:val="006EC0"/>
                <w:spacing w:val="-6"/>
                <w:sz w:val="24"/>
                <w:szCs w:val="24"/>
              </w:rPr>
              <w:t xml:space="preserve"> </w:t>
            </w:r>
            <w:r w:rsidRPr="00A93CC6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produto 3a.2 [OUT] O caso de uso é finalizado</w:t>
            </w:r>
          </w:p>
        </w:tc>
      </w:tr>
    </w:tbl>
    <w:p w14:paraId="0FD2E2D6" w14:textId="77777777" w:rsidR="00810D56" w:rsidRDefault="00810D56" w:rsidP="00810D56"/>
    <w:p w14:paraId="2854D5C7" w14:textId="77777777" w:rsidR="00810D56" w:rsidRPr="00E7645F" w:rsidRDefault="00810D56" w:rsidP="00810D56">
      <w:pPr>
        <w:jc w:val="center"/>
        <w:rPr>
          <w:color w:val="E36C0A"/>
          <w:sz w:val="28"/>
          <w:szCs w:val="28"/>
          <w:lang w:val="pt-BR"/>
        </w:rPr>
      </w:pPr>
    </w:p>
    <w:p w14:paraId="599A094F" w14:textId="77777777" w:rsidR="00810D56" w:rsidRPr="00E7645F" w:rsidRDefault="00810D56" w:rsidP="00810D56">
      <w:pPr>
        <w:jc w:val="both"/>
        <w:rPr>
          <w:lang w:val="pt-BR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810D56" w:rsidRPr="00E7645F" w14:paraId="334412ED" w14:textId="77777777" w:rsidTr="00810D56">
        <w:tc>
          <w:tcPr>
            <w:tcW w:w="9639" w:type="dxa"/>
          </w:tcPr>
          <w:p w14:paraId="0564099F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15D47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Caso de Uso: </w:t>
            </w: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Realizar login</w:t>
            </w:r>
          </w:p>
          <w:p w14:paraId="69D1DE25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810D56" w:rsidRPr="00E7645F" w14:paraId="4C814C1E" w14:textId="77777777" w:rsidTr="00810D56">
        <w:tc>
          <w:tcPr>
            <w:tcW w:w="9639" w:type="dxa"/>
          </w:tcPr>
          <w:p w14:paraId="5596CDA3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Atores: </w:t>
            </w: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Usuário</w:t>
            </w:r>
          </w:p>
          <w:p w14:paraId="155BC141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11A8AF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0D56" w:rsidRPr="00E7645F" w14:paraId="1085A25D" w14:textId="77777777" w:rsidTr="00810D56">
        <w:tc>
          <w:tcPr>
            <w:tcW w:w="9639" w:type="dxa"/>
          </w:tcPr>
          <w:p w14:paraId="1751EF32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pt-BR"/>
              </w:rPr>
            </w:pPr>
            <w:r w:rsidRPr="00215D47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Precondições: </w:t>
            </w: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 usuário deve ter um cadastro prévio no sistema.</w:t>
            </w:r>
          </w:p>
          <w:p w14:paraId="3D5211E7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810D56" w:rsidRPr="00E7645F" w14:paraId="37E1D325" w14:textId="77777777" w:rsidTr="00810D56">
        <w:tc>
          <w:tcPr>
            <w:tcW w:w="9639" w:type="dxa"/>
          </w:tcPr>
          <w:p w14:paraId="71B27C49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15D47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Pós-condições: </w:t>
            </w: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O usuário estará logado no sistema para posterior uso de suas funcionalidades.</w:t>
            </w:r>
          </w:p>
          <w:p w14:paraId="6756E6B1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0BDCFCFB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810D56" w:rsidRPr="00E7645F" w14:paraId="59905AFF" w14:textId="77777777" w:rsidTr="00810D56">
        <w:tc>
          <w:tcPr>
            <w:tcW w:w="9639" w:type="dxa"/>
          </w:tcPr>
          <w:p w14:paraId="6D6E017D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215D47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Sequência típica de eventos (Fluxo Principal): </w:t>
            </w:r>
          </w:p>
          <w:p w14:paraId="303C0A74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0A69C94E" w14:textId="77777777" w:rsidR="00810D56" w:rsidRPr="00215D47" w:rsidRDefault="00810D56" w:rsidP="00DC5CC4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 O usuário seleciona a opção de login na tela inicial</w:t>
            </w:r>
          </w:p>
          <w:p w14:paraId="175C5B8D" w14:textId="77777777" w:rsidR="00810D56" w:rsidRPr="00215D47" w:rsidRDefault="00810D56" w:rsidP="00DC5CC4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 xml:space="preserve">[OUT] O apresenta os capos de usuário e senha na tela </w:t>
            </w:r>
          </w:p>
          <w:p w14:paraId="4D30FC20" w14:textId="77777777" w:rsidR="00810D56" w:rsidRPr="00215D47" w:rsidRDefault="00810D56" w:rsidP="00DC5CC4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line="227" w:lineRule="exact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[IN] O usuário informa as suas informações de login préviamente registradas</w:t>
            </w:r>
          </w:p>
          <w:p w14:paraId="6B453189" w14:textId="77777777" w:rsidR="00810D56" w:rsidRPr="00215D47" w:rsidRDefault="00810D56" w:rsidP="00DC5CC4">
            <w:pPr>
              <w:pStyle w:val="TableParagraph"/>
              <w:numPr>
                <w:ilvl w:val="0"/>
                <w:numId w:val="2"/>
              </w:numPr>
              <w:tabs>
                <w:tab w:val="left" w:pos="334"/>
              </w:tabs>
              <w:spacing w:line="229" w:lineRule="exact"/>
              <w:ind w:hanging="222"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[OUT] O sistema verifica as informações e retorna a confirmação (1 exceção)</w:t>
            </w:r>
          </w:p>
          <w:p w14:paraId="588A53C6" w14:textId="77777777" w:rsidR="00810D56" w:rsidRPr="00215D47" w:rsidRDefault="00810D56" w:rsidP="00DC5CC4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 xml:space="preserve">[OUT] O sistema apresenta </w:t>
            </w:r>
            <w:r>
              <w:rPr>
                <w:color w:val="006EC0"/>
                <w:sz w:val="24"/>
                <w:szCs w:val="24"/>
              </w:rPr>
              <w:t>o menu inicial do aplicativo no caso de login bem sucedido</w:t>
            </w:r>
          </w:p>
          <w:p w14:paraId="4DBCA846" w14:textId="77777777" w:rsidR="00810D56" w:rsidRPr="00215D47" w:rsidRDefault="00810D56" w:rsidP="00DC5CC4">
            <w:pPr>
              <w:widowControl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810D56" w:rsidRPr="00E7645F" w14:paraId="3930C873" w14:textId="77777777" w:rsidTr="00810D56">
        <w:tc>
          <w:tcPr>
            <w:tcW w:w="9639" w:type="dxa"/>
          </w:tcPr>
          <w:p w14:paraId="11FFD31D" w14:textId="77777777" w:rsidR="00810D56" w:rsidRPr="00215D47" w:rsidRDefault="00810D56" w:rsidP="00DC5CC4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pt-BR"/>
              </w:rPr>
            </w:pPr>
            <w:r w:rsidRPr="00215D47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Tratamento de Exceções e Variantes:</w:t>
            </w:r>
            <w:r w:rsidRPr="00215D47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pt-BR"/>
              </w:rPr>
              <w:t xml:space="preserve"> </w:t>
            </w:r>
          </w:p>
          <w:p w14:paraId="1E52B749" w14:textId="77777777" w:rsidR="00810D56" w:rsidRPr="00215D47" w:rsidRDefault="00810D56" w:rsidP="00DC5CC4">
            <w:pPr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Exceção 4a: Dados de login inválidos.</w:t>
            </w:r>
          </w:p>
          <w:p w14:paraId="664E2463" w14:textId="77777777" w:rsidR="00810D56" w:rsidRPr="00215D47" w:rsidRDefault="00810D56" w:rsidP="00DC5CC4">
            <w:pPr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Variante 4a.1: Correção dos dados é feita.</w:t>
            </w:r>
          </w:p>
          <w:p w14:paraId="5ED6E4FF" w14:textId="77777777" w:rsidR="00810D56" w:rsidRPr="00215D47" w:rsidRDefault="00810D56" w:rsidP="00DC5CC4">
            <w:pPr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 xml:space="preserve">                      4a.1.1 [IN] O cliente corrige os dados de login que foram inseridos e retorna ao passo 4.</w:t>
            </w:r>
          </w:p>
          <w:p w14:paraId="751BEE37" w14:textId="77777777" w:rsidR="00810D56" w:rsidRPr="00215D47" w:rsidRDefault="00810D56" w:rsidP="00DC5CC4">
            <w:pPr>
              <w:rPr>
                <w:rFonts w:ascii="Times New Roman" w:hAnsi="Times New Roman" w:cs="Times New Roman"/>
                <w:color w:val="006EC0"/>
                <w:sz w:val="24"/>
                <w:szCs w:val="24"/>
              </w:rPr>
            </w:pPr>
          </w:p>
          <w:p w14:paraId="4B8E9D2E" w14:textId="77777777" w:rsidR="00810D56" w:rsidRPr="00215D47" w:rsidRDefault="00810D56" w:rsidP="00DC5CC4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lang w:val="pt-BR"/>
              </w:rPr>
            </w:pPr>
            <w:r w:rsidRPr="00215D47">
              <w:rPr>
                <w:rFonts w:ascii="Times New Roman" w:hAnsi="Times New Roman" w:cs="Times New Roman"/>
                <w:color w:val="006EC0"/>
                <w:sz w:val="24"/>
                <w:szCs w:val="24"/>
              </w:rPr>
              <w:t>Variante 4a.2: Finaliza o caso de uso.</w:t>
            </w:r>
          </w:p>
        </w:tc>
      </w:tr>
    </w:tbl>
    <w:p w14:paraId="1F86BC58" w14:textId="77777777" w:rsidR="00810D56" w:rsidRDefault="00810D56" w:rsidP="00810D56"/>
    <w:p w14:paraId="508806E2" w14:textId="77777777" w:rsidR="00662A4C" w:rsidRDefault="00662A4C"/>
    <w:sectPr w:rsidR="00662A4C">
      <w:pgSz w:w="12240" w:h="15840"/>
      <w:pgMar w:top="1420" w:right="11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2B6D"/>
    <w:multiLevelType w:val="multilevel"/>
    <w:tmpl w:val="301ACF4C"/>
    <w:lvl w:ilvl="0">
      <w:start w:val="1"/>
      <w:numFmt w:val="decimal"/>
      <w:lvlText w:val="%1."/>
      <w:lvlJc w:val="left"/>
      <w:pPr>
        <w:ind w:left="333" w:hanging="22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06EC0"/>
        <w:w w:val="96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4" w:hanging="33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06EC0"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657" w:hanging="3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54" w:hanging="3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51" w:hanging="3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8" w:hanging="3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45" w:hanging="3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42" w:hanging="3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9" w:hanging="331"/>
      </w:pPr>
      <w:rPr>
        <w:rFonts w:hint="default"/>
        <w:lang w:val="pt-PT" w:eastAsia="en-US" w:bidi="ar-SA"/>
      </w:rPr>
    </w:lvl>
  </w:abstractNum>
  <w:abstractNum w:abstractNumId="1" w15:restartNumberingAfterBreak="0">
    <w:nsid w:val="70565E0D"/>
    <w:multiLevelType w:val="multilevel"/>
    <w:tmpl w:val="4BBA8F94"/>
    <w:lvl w:ilvl="0">
      <w:start w:val="1"/>
      <w:numFmt w:val="decimal"/>
      <w:lvlText w:val="%1."/>
      <w:lvlJc w:val="left"/>
      <w:pPr>
        <w:ind w:left="333" w:hanging="224"/>
      </w:pPr>
      <w:rPr>
        <w:rFonts w:ascii="Arial" w:eastAsia="Arial" w:hAnsi="Arial" w:cs="Arial" w:hint="default"/>
        <w:b w:val="0"/>
        <w:bCs w:val="0"/>
        <w:i w:val="0"/>
        <w:iCs w:val="0"/>
        <w:color w:val="006EC0"/>
        <w:w w:val="96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64" w:hanging="331"/>
      </w:pPr>
      <w:rPr>
        <w:rFonts w:ascii="Arial" w:eastAsia="Arial" w:hAnsi="Arial" w:cs="Arial" w:hint="default"/>
        <w:b w:val="0"/>
        <w:bCs w:val="0"/>
        <w:i w:val="0"/>
        <w:iCs w:val="0"/>
        <w:color w:val="006EC0"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657" w:hanging="331"/>
      </w:pPr>
      <w:rPr>
        <w:lang w:val="pt-PT" w:eastAsia="en-US" w:bidi="ar-SA"/>
      </w:rPr>
    </w:lvl>
    <w:lvl w:ilvl="3">
      <w:numFmt w:val="bullet"/>
      <w:lvlText w:val="•"/>
      <w:lvlJc w:val="left"/>
      <w:pPr>
        <w:ind w:left="2654" w:hanging="331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51" w:hanging="331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48" w:hanging="331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645" w:hanging="331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642" w:hanging="331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639" w:hanging="331"/>
      </w:pPr>
      <w:rPr>
        <w:lang w:val="pt-PT" w:eastAsia="en-US" w:bidi="ar-SA"/>
      </w:rPr>
    </w:lvl>
  </w:abstractNum>
  <w:num w:numId="1" w16cid:durableId="250891473">
    <w:abstractNumId w:val="0"/>
  </w:num>
  <w:num w:numId="2" w16cid:durableId="427312066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56"/>
    <w:rsid w:val="00662A4C"/>
    <w:rsid w:val="0081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BAAA"/>
  <w15:chartTrackingRefBased/>
  <w15:docId w15:val="{E48D3FFE-31C1-4CE6-B572-AED4A256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10D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10D56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2022-12-05T22:08:00Z</dcterms:created>
  <dcterms:modified xsi:type="dcterms:W3CDTF">2022-12-05T22:09:00Z</dcterms:modified>
</cp:coreProperties>
</file>