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C84" w:rsidRPr="00F15E26" w:rsidRDefault="00F15E26" w:rsidP="00F15E26">
      <w:pPr>
        <w:jc w:val="center"/>
        <w:rPr>
          <w:rFonts w:ascii="Times New Roman" w:hAnsi="Times New Roman" w:cs="Times New Roman"/>
          <w:b/>
          <w:bCs/>
          <w:sz w:val="32"/>
          <w:szCs w:val="32"/>
        </w:rPr>
      </w:pPr>
      <w:r w:rsidRPr="00F15E26">
        <w:rPr>
          <w:rFonts w:ascii="Times New Roman" w:hAnsi="Times New Roman" w:cs="Times New Roman"/>
          <w:b/>
          <w:bCs/>
          <w:sz w:val="32"/>
          <w:szCs w:val="32"/>
        </w:rPr>
        <w:t xml:space="preserve">Perguntas Realismo </w:t>
      </w:r>
    </w:p>
    <w:p w:rsidR="00F15E26" w:rsidRPr="00F15E26" w:rsidRDefault="00F15E26" w:rsidP="00F15E26">
      <w:pPr>
        <w:jc w:val="center"/>
        <w:rPr>
          <w:rFonts w:ascii="Times New Roman" w:hAnsi="Times New Roman" w:cs="Times New Roman"/>
          <w:sz w:val="24"/>
          <w:szCs w:val="24"/>
        </w:rPr>
      </w:pPr>
      <w:r w:rsidRPr="00F15E26">
        <w:rPr>
          <w:rFonts w:ascii="Times New Roman" w:hAnsi="Times New Roman" w:cs="Times New Roman"/>
          <w:sz w:val="24"/>
          <w:szCs w:val="24"/>
        </w:rPr>
        <w:t xml:space="preserve">Equipe 05 </w:t>
      </w:r>
    </w:p>
    <w:p w:rsidR="00F15E26" w:rsidRDefault="00F15E26" w:rsidP="00F15E26">
      <w:pPr>
        <w:jc w:val="center"/>
        <w:rPr>
          <w:rFonts w:ascii="Times New Roman" w:hAnsi="Times New Roman" w:cs="Times New Roman"/>
          <w:sz w:val="24"/>
          <w:szCs w:val="24"/>
        </w:rPr>
      </w:pPr>
      <w:r w:rsidRPr="00F15E26">
        <w:rPr>
          <w:rFonts w:ascii="Times New Roman" w:hAnsi="Times New Roman" w:cs="Times New Roman"/>
          <w:sz w:val="24"/>
          <w:szCs w:val="24"/>
        </w:rPr>
        <w:t xml:space="preserve">Alunos: Vinicius Flyssak, João </w:t>
      </w:r>
      <w:r>
        <w:rPr>
          <w:rFonts w:ascii="Times New Roman" w:hAnsi="Times New Roman" w:cs="Times New Roman"/>
          <w:sz w:val="24"/>
          <w:szCs w:val="24"/>
        </w:rPr>
        <w:t>D</w:t>
      </w:r>
      <w:r w:rsidRPr="00F15E26">
        <w:rPr>
          <w:rFonts w:ascii="Times New Roman" w:hAnsi="Times New Roman" w:cs="Times New Roman"/>
          <w:sz w:val="24"/>
          <w:szCs w:val="24"/>
        </w:rPr>
        <w:t>emétrio, Emily, Pedro e Samanta</w:t>
      </w:r>
    </w:p>
    <w:p w:rsidR="00F15E26" w:rsidRDefault="00F15E26" w:rsidP="00F15E26">
      <w:pPr>
        <w:jc w:val="center"/>
        <w:rPr>
          <w:rFonts w:ascii="Times New Roman" w:hAnsi="Times New Roman" w:cs="Times New Roman"/>
          <w:sz w:val="24"/>
          <w:szCs w:val="24"/>
        </w:rPr>
      </w:pPr>
    </w:p>
    <w:p w:rsidR="00F15E26" w:rsidRDefault="00F15E26" w:rsidP="00F15E26">
      <w:pPr>
        <w:jc w:val="cente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O que é pintura?</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Pintura é uma técnica que utiliza pigmentos em forma líquida para colorir uma superfície, atribuindo tons e texturas, esta superfície pode ser tela, papel ou parede. A pintura é diferente do desenho por usar pigmentos líquidos.</w:t>
      </w:r>
    </w:p>
    <w:p w:rsidR="00F15E26" w:rsidRP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Principais Obras?</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Os quebradores de pedras - Gustave Coubert</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A pastora - William Adolphe Bouguereau</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Os comedores de batata - Vincent van Gogh</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Enterro em Ornans - Gustave Courbet</w:t>
      </w:r>
    </w:p>
    <w:p w:rsid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Quem foi Gustave Coubert?</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Gustave Courbet foi a figura central do movimento Realista, por volta de 1848 chega a conclusão que a ênfase no movimento Romântico era apenas uma fuga da realidade. Um dos marcos iniciais do movimento foi sua obra “Enterro de Ornans”, de 1849. Outra obra de grande repercussão do artista é “Os quebradores de pedras”, um óleo sobre tela, também de 1849. Após avistar dois homens trabalhando numa estrada, um homem bastante jovem e outro mais velho, Courbet pergunta a eles se poderiam posar para o artista em seu ateliê. O artista representou a cena em tamanho natural, de modo prosaico e sem sentimentalismos, deixando evidente a diferença de idade entre os dois.</w:t>
      </w:r>
    </w:p>
    <w:p w:rsidR="00F15E26" w:rsidRDefault="00F15E26" w:rsidP="00F15E26">
      <w:pPr>
        <w:rPr>
          <w:rFonts w:ascii="Times New Roman" w:hAnsi="Times New Roman" w:cs="Times New Roman"/>
          <w:sz w:val="24"/>
          <w:szCs w:val="24"/>
        </w:rPr>
      </w:pPr>
    </w:p>
    <w:p w:rsid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Quais foram os principais temas das pinturas?</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Politização: a arte passa a ser um meio para denunciar uma ordem social que consideram injustas; a arte manifesta um protesto em favor dos oprimidos.</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Pintura social denunciando as injustiças e as imensas desigualdades entre a miséria dos trabalhadores e a opulência da burguesia. As pessoas das classes menos favorecidas – o povo, em resumo – tornaram-se assunto frequente da pintura realista. Os artistas incorporavam a rudeza, a fealdade, a vulgaridade dos tipos que pintavam, elevando esses tipos à categoria de heróis. Heróis que nada têm a ver com os idealizados heróis da pintura romântica.</w:t>
      </w:r>
    </w:p>
    <w:p w:rsid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lastRenderedPageBreak/>
        <w:t xml:space="preserve">Quais são as principais técnicas da pintura? </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É denominado as técnicas de produção de materiais e manipulação de objetos que o artista vai aprimorando as técnicas de pintura como o afresco, temperatura, aquarela, pintura a óleo, e</w:t>
      </w:r>
      <w:r>
        <w:rPr>
          <w:rFonts w:ascii="Times New Roman" w:hAnsi="Times New Roman" w:cs="Times New Roman"/>
          <w:sz w:val="24"/>
          <w:szCs w:val="24"/>
        </w:rPr>
        <w:t>ntre outros</w:t>
      </w:r>
      <w:r w:rsidRPr="00F15E26">
        <w:rPr>
          <w:rFonts w:ascii="Times New Roman" w:hAnsi="Times New Roman" w:cs="Times New Roman"/>
          <w:sz w:val="24"/>
          <w:szCs w:val="24"/>
        </w:rPr>
        <w:t xml:space="preserve">. </w:t>
      </w:r>
    </w:p>
    <w:p w:rsidR="00F15E26" w:rsidRP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 xml:space="preserve">Qual era o objetivo do realismo na arte? </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O grande objetivo dos pintores realistas era retratar a qualidade do povo de maneira concreta e não uma forma ideal como nos movimentos anteriores.</w:t>
      </w:r>
    </w:p>
    <w:p w:rsid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Como podemos classificar uma obra como parte do realismo?</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O termo “realismo” geralmente é usado para designar desenhos, esculturas e pinturas que tenham uma representação objetiva da realidade.</w:t>
      </w:r>
    </w:p>
    <w:p w:rsid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Onde é quando surgiu o realismo?</w:t>
      </w:r>
    </w:p>
    <w:p w:rsid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O realismo na arte surgiu no início do século XIX na França</w:t>
      </w:r>
      <w:r>
        <w:rPr>
          <w:rFonts w:ascii="Times New Roman" w:hAnsi="Times New Roman" w:cs="Times New Roman"/>
          <w:sz w:val="24"/>
          <w:szCs w:val="24"/>
        </w:rPr>
        <w:t>.</w:t>
      </w:r>
    </w:p>
    <w:p w:rsidR="00F15E26" w:rsidRDefault="00F15E26" w:rsidP="00F15E26">
      <w:pPr>
        <w:rPr>
          <w:rFonts w:ascii="Times New Roman" w:hAnsi="Times New Roman" w:cs="Times New Roman"/>
          <w:sz w:val="24"/>
          <w:szCs w:val="24"/>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 xml:space="preserve">Quais foram os principais artistas?  </w:t>
      </w:r>
    </w:p>
    <w:p w:rsidR="00F15E26" w:rsidRDefault="00F15E26" w:rsidP="00F15E26">
      <w:pPr>
        <w:rPr>
          <w:rFonts w:ascii="Times New Roman" w:hAnsi="Times New Roman" w:cs="Times New Roman"/>
          <w:sz w:val="24"/>
          <w:szCs w:val="24"/>
          <w:lang w:val="en-US"/>
        </w:rPr>
      </w:pPr>
      <w:r w:rsidRPr="00F15E26">
        <w:rPr>
          <w:rFonts w:ascii="Times New Roman" w:hAnsi="Times New Roman" w:cs="Times New Roman"/>
          <w:sz w:val="24"/>
          <w:szCs w:val="24"/>
          <w:lang w:val="en-US"/>
        </w:rPr>
        <w:t>Édouard Manet, Gustave Courbet e Jean-François Millet</w:t>
      </w:r>
      <w:r>
        <w:rPr>
          <w:rFonts w:ascii="Times New Roman" w:hAnsi="Times New Roman" w:cs="Times New Roman"/>
          <w:sz w:val="24"/>
          <w:szCs w:val="24"/>
          <w:lang w:val="en-US"/>
        </w:rPr>
        <w:t>.</w:t>
      </w:r>
    </w:p>
    <w:p w:rsidR="00F15E26" w:rsidRDefault="00F15E26" w:rsidP="00F15E26">
      <w:pPr>
        <w:rPr>
          <w:rFonts w:ascii="Times New Roman" w:hAnsi="Times New Roman" w:cs="Times New Roman"/>
          <w:sz w:val="24"/>
          <w:szCs w:val="24"/>
          <w:lang w:val="en-US"/>
        </w:rPr>
      </w:pPr>
    </w:p>
    <w:p w:rsidR="00F15E26" w:rsidRPr="00F15E26" w:rsidRDefault="00F15E26" w:rsidP="00F15E26">
      <w:pPr>
        <w:rPr>
          <w:rFonts w:ascii="Times New Roman" w:hAnsi="Times New Roman" w:cs="Times New Roman"/>
          <w:b/>
          <w:bCs/>
          <w:sz w:val="24"/>
          <w:szCs w:val="24"/>
        </w:rPr>
      </w:pPr>
      <w:r w:rsidRPr="00F15E26">
        <w:rPr>
          <w:rFonts w:ascii="Times New Roman" w:hAnsi="Times New Roman" w:cs="Times New Roman"/>
          <w:b/>
          <w:bCs/>
          <w:sz w:val="24"/>
          <w:szCs w:val="24"/>
        </w:rPr>
        <w:t>Quais são as principais características?</w:t>
      </w:r>
    </w:p>
    <w:p w:rsidR="00F15E26"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 xml:space="preserve">As obras possuíam um caráter realista, retratando a paisagem de maneira fidedigna.  Estas pinturas não possuíam nada fantasioso, sendo extremamente diretas e bem detalhadas. Elas não possuíam um teor sentimental tão forte. </w:t>
      </w:r>
    </w:p>
    <w:p w:rsidR="00AB4424" w:rsidRPr="00F15E26" w:rsidRDefault="00F15E26" w:rsidP="00F15E26">
      <w:pPr>
        <w:rPr>
          <w:rFonts w:ascii="Times New Roman" w:hAnsi="Times New Roman" w:cs="Times New Roman"/>
          <w:sz w:val="24"/>
          <w:szCs w:val="24"/>
        </w:rPr>
      </w:pPr>
      <w:r w:rsidRPr="00F15E26">
        <w:rPr>
          <w:rFonts w:ascii="Times New Roman" w:hAnsi="Times New Roman" w:cs="Times New Roman"/>
          <w:sz w:val="24"/>
          <w:szCs w:val="24"/>
        </w:rPr>
        <w:t>Diversas vezes era possível ver também a questão envolvendo desigualdade social</w:t>
      </w:r>
      <w:r w:rsidR="00AB4424">
        <w:rPr>
          <w:rFonts w:ascii="Times New Roman" w:hAnsi="Times New Roman" w:cs="Times New Roman"/>
          <w:sz w:val="24"/>
          <w:szCs w:val="24"/>
        </w:rPr>
        <w:t xml:space="preserve"> e diferente de diversos movimentos anteriores, religiosidade não era algo tão relevante.</w:t>
      </w:r>
      <w:bookmarkStart w:id="0" w:name="_GoBack"/>
      <w:bookmarkEnd w:id="0"/>
    </w:p>
    <w:sectPr w:rsidR="00AB4424" w:rsidRPr="00F15E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26"/>
    <w:rsid w:val="00583C84"/>
    <w:rsid w:val="00AB4424"/>
    <w:rsid w:val="00F15E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FCD6"/>
  <w15:chartTrackingRefBased/>
  <w15:docId w15:val="{D5B0114E-7C6E-4C28-9376-025A002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486</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Flyssak</dc:creator>
  <cp:keywords/>
  <dc:description/>
  <cp:lastModifiedBy>Vinicius Flyssak</cp:lastModifiedBy>
  <cp:revision>1</cp:revision>
  <dcterms:created xsi:type="dcterms:W3CDTF">2020-07-06T21:57:00Z</dcterms:created>
  <dcterms:modified xsi:type="dcterms:W3CDTF">2020-07-06T22:36:00Z</dcterms:modified>
</cp:coreProperties>
</file>