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E9CBC" w14:textId="0F06DD92" w:rsidR="000B2427" w:rsidRDefault="000B24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Aluno: </w:t>
      </w:r>
      <w:r>
        <w:rPr>
          <w:rFonts w:ascii="Times New Roman" w:hAnsi="Times New Roman" w:cs="Times New Roman"/>
          <w:sz w:val="24"/>
          <w:szCs w:val="24"/>
        </w:rPr>
        <w:t>Vinicius Flyssak</w:t>
      </w:r>
    </w:p>
    <w:p w14:paraId="1F36BED7" w14:textId="4AA2FE79" w:rsidR="00FD3B6B" w:rsidRDefault="00FD3B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Sala:</w:t>
      </w:r>
      <w:r>
        <w:rPr>
          <w:rFonts w:ascii="Times New Roman" w:hAnsi="Times New Roman" w:cs="Times New Roman"/>
          <w:sz w:val="24"/>
          <w:szCs w:val="24"/>
        </w:rPr>
        <w:t xml:space="preserve"> 03</w:t>
      </w:r>
    </w:p>
    <w:p w14:paraId="6A0952F4" w14:textId="73975094" w:rsidR="00545C8E" w:rsidRPr="002918BC" w:rsidRDefault="002918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918BC">
        <w:rPr>
          <w:rFonts w:ascii="Times New Roman" w:hAnsi="Times New Roman" w:cs="Times New Roman"/>
          <w:b/>
          <w:bCs/>
          <w:sz w:val="24"/>
          <w:szCs w:val="24"/>
        </w:rPr>
        <w:t>Relatório Música “Earth Planet”</w:t>
      </w:r>
    </w:p>
    <w:p w14:paraId="541D666B" w14:textId="77777777" w:rsidR="00380BB7" w:rsidRPr="00324A8E" w:rsidRDefault="00380BB7" w:rsidP="002918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0BB7">
        <w:rPr>
          <w:rFonts w:ascii="Times New Roman" w:hAnsi="Times New Roman" w:cs="Times New Roman"/>
          <w:b/>
          <w:bCs/>
          <w:sz w:val="24"/>
          <w:szCs w:val="24"/>
        </w:rPr>
        <w:t>Figuras</w:t>
      </w:r>
      <w:r w:rsidRPr="00324A8E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Pr="00380BB7">
        <w:rPr>
          <w:rFonts w:ascii="Times New Roman" w:hAnsi="Times New Roman" w:cs="Times New Roman"/>
          <w:b/>
          <w:bCs/>
          <w:sz w:val="24"/>
          <w:szCs w:val="24"/>
        </w:rPr>
        <w:t>linguagem</w:t>
      </w:r>
      <w:r w:rsidRPr="00324A8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EF0A90" w14:textId="5E907B65" w:rsidR="00380BB7" w:rsidRDefault="00380BB7" w:rsidP="00CD2FD2">
      <w:pPr>
        <w:rPr>
          <w:rFonts w:ascii="Times New Roman" w:hAnsi="Times New Roman" w:cs="Times New Roman"/>
          <w:sz w:val="24"/>
          <w:szCs w:val="24"/>
        </w:rPr>
      </w:pPr>
      <w:r w:rsidRPr="00D525B6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Personification</w:t>
      </w:r>
      <w:r w:rsidRPr="00380BB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525B6" w:rsidRPr="00380BB7">
        <w:rPr>
          <w:rFonts w:ascii="Times New Roman" w:hAnsi="Times New Roman" w:cs="Times New Roman"/>
          <w:sz w:val="24"/>
          <w:szCs w:val="24"/>
        </w:rPr>
        <w:t>Personificação</w:t>
      </w:r>
      <w:r w:rsidRPr="00380BB7">
        <w:rPr>
          <w:rFonts w:ascii="Times New Roman" w:hAnsi="Times New Roman" w:cs="Times New Roman"/>
          <w:sz w:val="24"/>
          <w:szCs w:val="24"/>
        </w:rPr>
        <w:t xml:space="preserve"> é</w:t>
      </w:r>
      <w:r>
        <w:rPr>
          <w:rFonts w:ascii="Times New Roman" w:hAnsi="Times New Roman" w:cs="Times New Roman"/>
          <w:sz w:val="24"/>
          <w:szCs w:val="24"/>
        </w:rPr>
        <w:t xml:space="preserve"> a atribuição de características humanas a</w:t>
      </w:r>
      <w:r w:rsidR="00324A8E">
        <w:rPr>
          <w:rFonts w:ascii="Times New Roman" w:hAnsi="Times New Roman" w:cs="Times New Roman"/>
          <w:sz w:val="24"/>
          <w:szCs w:val="24"/>
        </w:rPr>
        <w:t xml:space="preserve"> animais e</w:t>
      </w:r>
      <w:r>
        <w:rPr>
          <w:rFonts w:ascii="Times New Roman" w:hAnsi="Times New Roman" w:cs="Times New Roman"/>
          <w:sz w:val="24"/>
          <w:szCs w:val="24"/>
        </w:rPr>
        <w:t xml:space="preserve"> objetos.</w:t>
      </w:r>
    </w:p>
    <w:p w14:paraId="1B74FB2D" w14:textId="77777777" w:rsidR="00380BB7" w:rsidRDefault="00380BB7" w:rsidP="00CD2F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BB7">
        <w:rPr>
          <w:rFonts w:ascii="Times New Roman" w:hAnsi="Times New Roman" w:cs="Times New Roman"/>
          <w:sz w:val="24"/>
          <w:szCs w:val="24"/>
        </w:rPr>
        <w:t>Na música</w:t>
      </w:r>
      <w:r w:rsidRPr="00380BB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1D49E0C" w14:textId="4879D027" w:rsidR="00380BB7" w:rsidRPr="00E61666" w:rsidRDefault="00380BB7" w:rsidP="00CD2F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61666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FA7ABB">
        <w:rPr>
          <w:rFonts w:ascii="Times New Roman" w:hAnsi="Times New Roman" w:cs="Times New Roman"/>
          <w:b/>
          <w:bCs/>
          <w:sz w:val="24"/>
          <w:szCs w:val="24"/>
          <w:lang w:val="en-US"/>
        </w:rPr>
        <w:t>This</w:t>
      </w:r>
      <w:r w:rsidRPr="00E616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A7ABB">
        <w:rPr>
          <w:rFonts w:ascii="Times New Roman" w:hAnsi="Times New Roman" w:cs="Times New Roman"/>
          <w:b/>
          <w:bCs/>
          <w:sz w:val="24"/>
          <w:szCs w:val="24"/>
          <w:lang w:val="en-US"/>
        </w:rPr>
        <w:t>crying</w:t>
      </w:r>
      <w:r w:rsidRPr="00E616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Earth </w:t>
      </w:r>
      <w:r w:rsidRPr="00E61666">
        <w:rPr>
          <w:rFonts w:ascii="Times New Roman" w:hAnsi="Times New Roman" w:cs="Times New Roman"/>
          <w:sz w:val="24"/>
          <w:szCs w:val="24"/>
          <w:lang w:val="en-US"/>
        </w:rPr>
        <w:t xml:space="preserve">(Na Terra </w:t>
      </w:r>
      <w:r w:rsidRPr="00E61666">
        <w:rPr>
          <w:rFonts w:ascii="Times New Roman" w:hAnsi="Times New Roman" w:cs="Times New Roman"/>
          <w:sz w:val="24"/>
          <w:szCs w:val="24"/>
        </w:rPr>
        <w:t>chorando</w:t>
      </w:r>
      <w:r w:rsidRPr="00E6166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04C0351D" w14:textId="52C955D9" w:rsidR="00380BB7" w:rsidRDefault="00380BB7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atribuído a característica de chorar a um objeto.</w:t>
      </w:r>
      <w:r w:rsidR="00480CAD">
        <w:rPr>
          <w:rFonts w:ascii="Times New Roman" w:hAnsi="Times New Roman" w:cs="Times New Roman"/>
          <w:sz w:val="24"/>
          <w:szCs w:val="24"/>
        </w:rPr>
        <w:t xml:space="preserve"> Esta frase aparece duas vezes. </w:t>
      </w:r>
    </w:p>
    <w:p w14:paraId="10EF4D29" w14:textId="6581E7C0" w:rsidR="0088648A" w:rsidRPr="00466D22" w:rsidRDefault="0088648A" w:rsidP="00CD2F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768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A768F" w:rsidRPr="001A768F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about crying whales?</w:t>
      </w:r>
      <w:r w:rsidR="001A768F" w:rsidRPr="001A7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A768F" w:rsidRPr="00466D22">
        <w:rPr>
          <w:rFonts w:ascii="Times New Roman" w:hAnsi="Times New Roman" w:cs="Times New Roman"/>
          <w:sz w:val="24"/>
          <w:szCs w:val="24"/>
          <w:lang w:val="en-US"/>
        </w:rPr>
        <w:t xml:space="preserve">(E as </w:t>
      </w:r>
      <w:r w:rsidR="001A768F" w:rsidRPr="00D525B6">
        <w:rPr>
          <w:rFonts w:ascii="Times New Roman" w:hAnsi="Times New Roman" w:cs="Times New Roman"/>
          <w:sz w:val="24"/>
          <w:szCs w:val="24"/>
        </w:rPr>
        <w:t>baleias</w:t>
      </w:r>
      <w:r w:rsidR="001A768F" w:rsidRPr="00466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A768F" w:rsidRPr="00D525B6">
        <w:rPr>
          <w:rFonts w:ascii="Times New Roman" w:hAnsi="Times New Roman" w:cs="Times New Roman"/>
          <w:sz w:val="24"/>
          <w:szCs w:val="24"/>
        </w:rPr>
        <w:t>chorando</w:t>
      </w:r>
      <w:r w:rsidR="001A768F" w:rsidRPr="00466D22">
        <w:rPr>
          <w:rFonts w:ascii="Times New Roman" w:hAnsi="Times New Roman" w:cs="Times New Roman"/>
          <w:sz w:val="24"/>
          <w:szCs w:val="24"/>
          <w:lang w:val="en-US"/>
        </w:rPr>
        <w:t>?)</w:t>
      </w:r>
    </w:p>
    <w:p w14:paraId="43A4A3FD" w14:textId="6A523A35" w:rsidR="001A768F" w:rsidRDefault="001A768F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Chorar é um </w:t>
      </w:r>
      <w:r w:rsidR="006E17DE">
        <w:rPr>
          <w:rFonts w:ascii="Times New Roman" w:hAnsi="Times New Roman" w:cs="Times New Roman"/>
          <w:sz w:val="24"/>
          <w:szCs w:val="24"/>
        </w:rPr>
        <w:t>ato humano</w:t>
      </w:r>
      <w:r w:rsidR="00324A8E">
        <w:rPr>
          <w:rFonts w:ascii="Times New Roman" w:hAnsi="Times New Roman" w:cs="Times New Roman"/>
          <w:sz w:val="24"/>
          <w:szCs w:val="24"/>
        </w:rPr>
        <w:t xml:space="preserve">, que está sendo atribuído </w:t>
      </w:r>
      <w:r w:rsidR="00661186">
        <w:rPr>
          <w:rFonts w:ascii="Times New Roman" w:hAnsi="Times New Roman" w:cs="Times New Roman"/>
          <w:sz w:val="24"/>
          <w:szCs w:val="24"/>
        </w:rPr>
        <w:t>a</w:t>
      </w:r>
      <w:r w:rsidR="00324A8E">
        <w:rPr>
          <w:rFonts w:ascii="Times New Roman" w:hAnsi="Times New Roman" w:cs="Times New Roman"/>
          <w:sz w:val="24"/>
          <w:szCs w:val="24"/>
        </w:rPr>
        <w:t xml:space="preserve"> um animal</w:t>
      </w:r>
      <w:r w:rsidR="000B2427">
        <w:rPr>
          <w:rFonts w:ascii="Times New Roman" w:hAnsi="Times New Roman" w:cs="Times New Roman"/>
          <w:sz w:val="24"/>
          <w:szCs w:val="24"/>
        </w:rPr>
        <w:t>.</w:t>
      </w:r>
    </w:p>
    <w:p w14:paraId="6F8FF9F0" w14:textId="44E42E1E" w:rsidR="00D14922" w:rsidRDefault="00D14922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AA4093" w:rsidRPr="00B7410E">
        <w:rPr>
          <w:rFonts w:ascii="Times New Roman" w:hAnsi="Times New Roman" w:cs="Times New Roman"/>
          <w:b/>
          <w:bCs/>
          <w:sz w:val="24"/>
          <w:szCs w:val="24"/>
          <w:lang w:val="en-US"/>
        </w:rPr>
        <w:t>It's</w:t>
      </w:r>
      <w:r w:rsidR="00AA4093" w:rsidRPr="00AA40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4093" w:rsidRPr="00B7410E">
        <w:rPr>
          <w:rFonts w:ascii="Times New Roman" w:hAnsi="Times New Roman" w:cs="Times New Roman"/>
          <w:b/>
          <w:bCs/>
          <w:sz w:val="24"/>
          <w:szCs w:val="24"/>
          <w:lang w:val="en-US"/>
        </w:rPr>
        <w:t>our</w:t>
      </w:r>
      <w:r w:rsidR="00AA4093" w:rsidRPr="00AA40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4093" w:rsidRPr="00B7410E">
        <w:rPr>
          <w:rFonts w:ascii="Times New Roman" w:hAnsi="Times New Roman" w:cs="Times New Roman"/>
          <w:b/>
          <w:bCs/>
          <w:sz w:val="24"/>
          <w:szCs w:val="24"/>
          <w:lang w:val="en-US"/>
        </w:rPr>
        <w:t>planet's</w:t>
      </w:r>
      <w:r w:rsidR="00AA4093" w:rsidRPr="00AA40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4093" w:rsidRPr="00B7410E">
        <w:rPr>
          <w:rFonts w:ascii="Times New Roman" w:hAnsi="Times New Roman" w:cs="Times New Roman"/>
          <w:b/>
          <w:bCs/>
          <w:sz w:val="24"/>
          <w:szCs w:val="24"/>
          <w:lang w:val="en-US"/>
        </w:rPr>
        <w:t>womb</w:t>
      </w:r>
      <w:r w:rsidR="00AA40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4093">
        <w:rPr>
          <w:rFonts w:ascii="Times New Roman" w:hAnsi="Times New Roman" w:cs="Times New Roman"/>
          <w:sz w:val="24"/>
          <w:szCs w:val="24"/>
        </w:rPr>
        <w:t>(</w:t>
      </w:r>
      <w:r w:rsidR="007B4DC7" w:rsidRPr="007B4DC7">
        <w:rPr>
          <w:rFonts w:ascii="Times New Roman" w:hAnsi="Times New Roman" w:cs="Times New Roman"/>
          <w:sz w:val="24"/>
          <w:szCs w:val="24"/>
        </w:rPr>
        <w:t>É o ventre do nosso planeta</w:t>
      </w:r>
      <w:r w:rsidR="00AA4093">
        <w:rPr>
          <w:rFonts w:ascii="Times New Roman" w:hAnsi="Times New Roman" w:cs="Times New Roman"/>
          <w:sz w:val="24"/>
          <w:szCs w:val="24"/>
        </w:rPr>
        <w:t>)</w:t>
      </w:r>
    </w:p>
    <w:p w14:paraId="00C9FF3B" w14:textId="25C1E51E" w:rsidR="007B4DC7" w:rsidRPr="00AA4093" w:rsidRDefault="007B4DC7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Planetas não possuem ventre</w:t>
      </w:r>
      <w:r w:rsidR="00B7410E">
        <w:rPr>
          <w:rFonts w:ascii="Times New Roman" w:hAnsi="Times New Roman" w:cs="Times New Roman"/>
          <w:sz w:val="24"/>
          <w:szCs w:val="24"/>
        </w:rPr>
        <w:t>, atribuindo uma característica humana.</w:t>
      </w:r>
    </w:p>
    <w:p w14:paraId="5CC24BA9" w14:textId="6394B289" w:rsidR="00480CAD" w:rsidRDefault="00480CAD" w:rsidP="00CD2FD2">
      <w:pPr>
        <w:rPr>
          <w:rFonts w:ascii="Times New Roman" w:hAnsi="Times New Roman" w:cs="Times New Roman"/>
          <w:sz w:val="24"/>
          <w:szCs w:val="24"/>
        </w:rPr>
      </w:pPr>
      <w:r w:rsidRPr="00B7410E">
        <w:rPr>
          <w:rFonts w:ascii="Times New Roman" w:hAnsi="Times New Roman" w:cs="Times New Roman"/>
          <w:b/>
          <w:bCs/>
          <w:sz w:val="24"/>
          <w:szCs w:val="24"/>
          <w:lang w:val="en-US"/>
        </w:rPr>
        <w:t>Hyperbole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Hipérbole é</w:t>
      </w:r>
      <w:r w:rsidR="008C6A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utilização de um termo exagerado em uma frase, geralmente para gerar ênfase.</w:t>
      </w:r>
    </w:p>
    <w:p w14:paraId="24DD8017" w14:textId="7C8FB2BE" w:rsidR="00480CAD" w:rsidRDefault="00480CAD" w:rsidP="00CD2FD2">
      <w:pPr>
        <w:rPr>
          <w:rFonts w:ascii="Times New Roman" w:hAnsi="Times New Roman" w:cs="Times New Roman"/>
          <w:sz w:val="24"/>
          <w:szCs w:val="24"/>
        </w:rPr>
      </w:pPr>
      <w:r w:rsidRPr="00466D22">
        <w:rPr>
          <w:rFonts w:ascii="Times New Roman" w:hAnsi="Times New Roman" w:cs="Times New Roman"/>
          <w:sz w:val="24"/>
          <w:szCs w:val="24"/>
        </w:rPr>
        <w:t xml:space="preserve">Na música: </w:t>
      </w:r>
    </w:p>
    <w:p w14:paraId="2FC90C13" w14:textId="6809A58B" w:rsidR="00202A9D" w:rsidRPr="00545C8E" w:rsidRDefault="00202A9D" w:rsidP="00CD2FD2">
      <w:pPr>
        <w:rPr>
          <w:rFonts w:ascii="Times New Roman" w:hAnsi="Times New Roman" w:cs="Times New Roman"/>
          <w:sz w:val="24"/>
          <w:szCs w:val="24"/>
        </w:rPr>
      </w:pPr>
      <w:r w:rsidRPr="00545C8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45C8E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545C8E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474E3B" w:rsidRPr="00545C8E">
        <w:rPr>
          <w:rFonts w:ascii="Times New Roman" w:hAnsi="Times New Roman" w:cs="Times New Roman"/>
          <w:b/>
          <w:bCs/>
          <w:sz w:val="24"/>
          <w:szCs w:val="24"/>
        </w:rPr>
        <w:t>’s</w:t>
      </w:r>
      <w:proofErr w:type="spellEnd"/>
      <w:r w:rsidRPr="00545C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C8E">
        <w:rPr>
          <w:rFonts w:ascii="Times New Roman" w:hAnsi="Times New Roman" w:cs="Times New Roman"/>
          <w:b/>
          <w:bCs/>
          <w:sz w:val="24"/>
          <w:szCs w:val="24"/>
        </w:rPr>
        <w:t>weeping</w:t>
      </w:r>
      <w:proofErr w:type="spellEnd"/>
      <w:r w:rsidRPr="00545C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C8E">
        <w:rPr>
          <w:rFonts w:ascii="Times New Roman" w:hAnsi="Times New Roman" w:cs="Times New Roman"/>
          <w:b/>
          <w:bCs/>
          <w:sz w:val="24"/>
          <w:szCs w:val="24"/>
        </w:rPr>
        <w:t>shore</w:t>
      </w:r>
      <w:proofErr w:type="spellEnd"/>
      <w:r w:rsidRPr="00545C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45C8E">
        <w:rPr>
          <w:rFonts w:ascii="Times New Roman" w:hAnsi="Times New Roman" w:cs="Times New Roman"/>
          <w:sz w:val="24"/>
          <w:szCs w:val="24"/>
        </w:rPr>
        <w:t>(</w:t>
      </w:r>
      <w:r w:rsidR="00A03E64" w:rsidRPr="00545C8E">
        <w:rPr>
          <w:rFonts w:ascii="Times New Roman" w:hAnsi="Times New Roman" w:cs="Times New Roman"/>
          <w:sz w:val="24"/>
          <w:szCs w:val="24"/>
        </w:rPr>
        <w:t xml:space="preserve">é uma </w:t>
      </w:r>
      <w:r w:rsidR="00474E3B" w:rsidRPr="00545C8E">
        <w:rPr>
          <w:rFonts w:ascii="Times New Roman" w:hAnsi="Times New Roman" w:cs="Times New Roman"/>
          <w:sz w:val="24"/>
          <w:szCs w:val="24"/>
        </w:rPr>
        <w:t>praia de lágrimas</w:t>
      </w:r>
      <w:r w:rsidRPr="00545C8E">
        <w:rPr>
          <w:rFonts w:ascii="Times New Roman" w:hAnsi="Times New Roman" w:cs="Times New Roman"/>
          <w:sz w:val="24"/>
          <w:szCs w:val="24"/>
        </w:rPr>
        <w:t>)</w:t>
      </w:r>
    </w:p>
    <w:p w14:paraId="7E55C0DB" w14:textId="34D8E9AF" w:rsidR="00202A9D" w:rsidRPr="006242F2" w:rsidRDefault="006242F2" w:rsidP="00CD2FD2">
      <w:pPr>
        <w:rPr>
          <w:rFonts w:ascii="Times New Roman" w:hAnsi="Times New Roman" w:cs="Times New Roman"/>
          <w:sz w:val="24"/>
          <w:szCs w:val="24"/>
        </w:rPr>
      </w:pPr>
      <w:r w:rsidRPr="006242F2">
        <w:rPr>
          <w:rFonts w:ascii="Times New Roman" w:hAnsi="Times New Roman" w:cs="Times New Roman"/>
          <w:sz w:val="24"/>
          <w:szCs w:val="24"/>
        </w:rPr>
        <w:t>É impossív</w:t>
      </w:r>
      <w:r>
        <w:rPr>
          <w:rFonts w:ascii="Times New Roman" w:hAnsi="Times New Roman" w:cs="Times New Roman"/>
          <w:sz w:val="24"/>
          <w:szCs w:val="24"/>
        </w:rPr>
        <w:t>el formar uma praia de lágrimas.</w:t>
      </w:r>
    </w:p>
    <w:p w14:paraId="6087C932" w14:textId="7BF95B95" w:rsidR="00480CAD" w:rsidRPr="006242F2" w:rsidRDefault="00480CAD" w:rsidP="00CD2FD2">
      <w:pPr>
        <w:rPr>
          <w:rFonts w:ascii="Times New Roman" w:hAnsi="Times New Roman" w:cs="Times New Roman"/>
          <w:sz w:val="24"/>
          <w:szCs w:val="24"/>
        </w:rPr>
      </w:pPr>
      <w:r w:rsidRPr="006242F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242F2">
        <w:rPr>
          <w:rFonts w:ascii="Times New Roman" w:hAnsi="Times New Roman" w:cs="Times New Roman"/>
          <w:b/>
          <w:bCs/>
          <w:sz w:val="24"/>
          <w:szCs w:val="24"/>
        </w:rPr>
        <w:t>Heavens</w:t>
      </w:r>
      <w:proofErr w:type="spellEnd"/>
      <w:r w:rsidRPr="006242F2">
        <w:rPr>
          <w:rFonts w:ascii="Times New Roman" w:hAnsi="Times New Roman" w:cs="Times New Roman"/>
          <w:b/>
          <w:bCs/>
          <w:sz w:val="24"/>
          <w:szCs w:val="24"/>
        </w:rPr>
        <w:t xml:space="preserve"> are </w:t>
      </w:r>
      <w:proofErr w:type="spellStart"/>
      <w:r w:rsidRPr="006242F2">
        <w:rPr>
          <w:rFonts w:ascii="Times New Roman" w:hAnsi="Times New Roman" w:cs="Times New Roman"/>
          <w:b/>
          <w:bCs/>
          <w:sz w:val="24"/>
          <w:szCs w:val="24"/>
        </w:rPr>
        <w:t>falling</w:t>
      </w:r>
      <w:proofErr w:type="spellEnd"/>
      <w:r w:rsidRPr="006242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242F2">
        <w:rPr>
          <w:rFonts w:ascii="Times New Roman" w:hAnsi="Times New Roman" w:cs="Times New Roman"/>
          <w:b/>
          <w:bCs/>
          <w:sz w:val="24"/>
          <w:szCs w:val="24"/>
        </w:rPr>
        <w:t>down</w:t>
      </w:r>
      <w:proofErr w:type="spellEnd"/>
      <w:r w:rsidRPr="006242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242F2">
        <w:rPr>
          <w:rFonts w:ascii="Times New Roman" w:hAnsi="Times New Roman" w:cs="Times New Roman"/>
          <w:sz w:val="24"/>
          <w:szCs w:val="24"/>
        </w:rPr>
        <w:t xml:space="preserve">(Os céus estão caindo) </w:t>
      </w:r>
    </w:p>
    <w:p w14:paraId="543E7102" w14:textId="010CF51E" w:rsidR="00480CAD" w:rsidRDefault="00480CAD" w:rsidP="00CD2FD2">
      <w:pPr>
        <w:rPr>
          <w:rFonts w:ascii="Times New Roman" w:hAnsi="Times New Roman" w:cs="Times New Roman"/>
          <w:sz w:val="24"/>
          <w:szCs w:val="24"/>
        </w:rPr>
      </w:pPr>
      <w:r w:rsidRPr="00480CAD">
        <w:rPr>
          <w:rFonts w:ascii="Times New Roman" w:hAnsi="Times New Roman" w:cs="Times New Roman"/>
          <w:sz w:val="24"/>
          <w:szCs w:val="24"/>
        </w:rPr>
        <w:t xml:space="preserve">Indica-se que os </w:t>
      </w:r>
      <w:r w:rsidR="00895172">
        <w:rPr>
          <w:rFonts w:ascii="Times New Roman" w:hAnsi="Times New Roman" w:cs="Times New Roman"/>
          <w:sz w:val="24"/>
          <w:szCs w:val="24"/>
        </w:rPr>
        <w:t>céus</w:t>
      </w:r>
      <w:r>
        <w:rPr>
          <w:rFonts w:ascii="Times New Roman" w:hAnsi="Times New Roman" w:cs="Times New Roman"/>
          <w:sz w:val="24"/>
          <w:szCs w:val="24"/>
        </w:rPr>
        <w:t xml:space="preserve"> estão caindo, porém </w:t>
      </w:r>
      <w:r w:rsidR="00895172">
        <w:rPr>
          <w:rFonts w:ascii="Times New Roman" w:hAnsi="Times New Roman" w:cs="Times New Roman"/>
          <w:sz w:val="24"/>
          <w:szCs w:val="24"/>
        </w:rPr>
        <w:t>não estão</w:t>
      </w:r>
      <w:r w:rsidR="001A261E">
        <w:rPr>
          <w:rFonts w:ascii="Times New Roman" w:hAnsi="Times New Roman" w:cs="Times New Roman"/>
          <w:sz w:val="24"/>
          <w:szCs w:val="24"/>
        </w:rPr>
        <w:tab/>
      </w:r>
      <w:r w:rsidR="001A261E">
        <w:rPr>
          <w:rFonts w:ascii="Times New Roman" w:hAnsi="Times New Roman" w:cs="Times New Roman"/>
          <w:sz w:val="24"/>
          <w:szCs w:val="24"/>
        </w:rPr>
        <w:tab/>
      </w:r>
      <w:r w:rsidR="001A261E"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  <w:r w:rsidR="008951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literalmente. </w:t>
      </w:r>
    </w:p>
    <w:p w14:paraId="7A823E80" w14:textId="04FFAE1D" w:rsidR="008350B1" w:rsidRDefault="008350B1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350B1">
        <w:rPr>
          <w:rFonts w:ascii="Times New Roman" w:hAnsi="Times New Roman" w:cs="Times New Roman"/>
          <w:b/>
          <w:bCs/>
          <w:sz w:val="24"/>
          <w:szCs w:val="24"/>
        </w:rPr>
        <w:t xml:space="preserve">I </w:t>
      </w:r>
      <w:r w:rsidRPr="00C216A0">
        <w:rPr>
          <w:rFonts w:ascii="Times New Roman" w:hAnsi="Times New Roman" w:cs="Times New Roman"/>
          <w:b/>
          <w:bCs/>
          <w:sz w:val="24"/>
          <w:szCs w:val="24"/>
          <w:lang w:val="en-US"/>
        </w:rPr>
        <w:t>can't</w:t>
      </w:r>
      <w:r w:rsidRPr="008350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16A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</w:t>
      </w:r>
      <w:r w:rsidRPr="008350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16A0">
        <w:rPr>
          <w:rFonts w:ascii="Times New Roman" w:hAnsi="Times New Roman" w:cs="Times New Roman"/>
          <w:b/>
          <w:bCs/>
          <w:sz w:val="24"/>
          <w:szCs w:val="24"/>
          <w:lang w:val="en-US"/>
        </w:rPr>
        <w:t>breathe</w:t>
      </w:r>
      <w:r w:rsidR="00DC6A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C6AB1">
        <w:rPr>
          <w:rFonts w:ascii="Times New Roman" w:hAnsi="Times New Roman" w:cs="Times New Roman"/>
          <w:sz w:val="24"/>
          <w:szCs w:val="24"/>
        </w:rPr>
        <w:t>(</w:t>
      </w:r>
      <w:r w:rsidR="00DC6AB1" w:rsidRPr="00DC6AB1">
        <w:rPr>
          <w:rFonts w:ascii="Times New Roman" w:hAnsi="Times New Roman" w:cs="Times New Roman"/>
          <w:sz w:val="24"/>
          <w:szCs w:val="24"/>
        </w:rPr>
        <w:t>Não consigo nem respirar</w:t>
      </w:r>
      <w:r w:rsidR="00DC6AB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FC73858" w14:textId="15EDBC9F" w:rsidR="00DC6AB1" w:rsidRDefault="00DC6AB1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hipérbole ocorre ao </w:t>
      </w:r>
      <w:r w:rsidR="00284C7D">
        <w:rPr>
          <w:rFonts w:ascii="Times New Roman" w:hAnsi="Times New Roman" w:cs="Times New Roman"/>
          <w:sz w:val="24"/>
          <w:szCs w:val="24"/>
        </w:rPr>
        <w:t>falar que não é possível nem respirar, pois caso</w:t>
      </w:r>
      <w:r w:rsidR="00895172">
        <w:rPr>
          <w:rFonts w:ascii="Times New Roman" w:hAnsi="Times New Roman" w:cs="Times New Roman"/>
          <w:sz w:val="24"/>
          <w:szCs w:val="24"/>
        </w:rPr>
        <w:t xml:space="preserve"> não</w:t>
      </w:r>
      <w:r w:rsidR="00284C7D">
        <w:rPr>
          <w:rFonts w:ascii="Times New Roman" w:hAnsi="Times New Roman" w:cs="Times New Roman"/>
          <w:sz w:val="24"/>
          <w:szCs w:val="24"/>
        </w:rPr>
        <w:t xml:space="preserve"> fosse, </w:t>
      </w:r>
      <w:r w:rsidR="001E1E24">
        <w:rPr>
          <w:rFonts w:ascii="Times New Roman" w:hAnsi="Times New Roman" w:cs="Times New Roman"/>
          <w:sz w:val="24"/>
          <w:szCs w:val="24"/>
        </w:rPr>
        <w:t>ele não estaria cantando.</w:t>
      </w:r>
    </w:p>
    <w:p w14:paraId="638524AC" w14:textId="6224332F" w:rsidR="001E1E24" w:rsidRPr="00466D22" w:rsidRDefault="001E1E24" w:rsidP="00CD2FD2">
      <w:pPr>
        <w:rPr>
          <w:rFonts w:ascii="Times New Roman" w:hAnsi="Times New Roman" w:cs="Times New Roman"/>
          <w:sz w:val="24"/>
          <w:szCs w:val="24"/>
        </w:rPr>
      </w:pPr>
      <w:r w:rsidRPr="00466D22">
        <w:rPr>
          <w:rFonts w:ascii="Times New Roman" w:hAnsi="Times New Roman" w:cs="Times New Roman"/>
          <w:sz w:val="24"/>
          <w:szCs w:val="24"/>
        </w:rPr>
        <w:t>-</w:t>
      </w:r>
      <w:r w:rsidRPr="00466D22">
        <w:rPr>
          <w:rFonts w:ascii="Times New Roman" w:hAnsi="Times New Roman" w:cs="Times New Roman"/>
          <w:b/>
          <w:bCs/>
          <w:sz w:val="24"/>
          <w:szCs w:val="24"/>
        </w:rPr>
        <w:t xml:space="preserve">I </w:t>
      </w:r>
      <w:r w:rsidRPr="00175CE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used</w:t>
      </w:r>
      <w:r w:rsidRPr="00466D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5CEC">
        <w:rPr>
          <w:rFonts w:ascii="Times New Roman" w:hAnsi="Times New Roman" w:cs="Times New Roman"/>
          <w:b/>
          <w:bCs/>
          <w:sz w:val="24"/>
          <w:szCs w:val="24"/>
          <w:lang w:val="en-US"/>
        </w:rPr>
        <w:t>to</w:t>
      </w:r>
      <w:r w:rsidRPr="00466D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5CEC">
        <w:rPr>
          <w:rFonts w:ascii="Times New Roman" w:hAnsi="Times New Roman" w:cs="Times New Roman"/>
          <w:b/>
          <w:bCs/>
          <w:sz w:val="24"/>
          <w:szCs w:val="24"/>
          <w:lang w:val="en-US"/>
        </w:rPr>
        <w:t>glance</w:t>
      </w:r>
      <w:r w:rsidRPr="00466D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5CEC">
        <w:rPr>
          <w:rFonts w:ascii="Times New Roman" w:hAnsi="Times New Roman" w:cs="Times New Roman"/>
          <w:b/>
          <w:bCs/>
          <w:sz w:val="24"/>
          <w:szCs w:val="24"/>
          <w:lang w:val="en-US"/>
        </w:rPr>
        <w:t>beyond</w:t>
      </w:r>
      <w:r w:rsidRPr="00466D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5CE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</w:t>
      </w:r>
      <w:r w:rsidRPr="00466D22">
        <w:rPr>
          <w:rFonts w:ascii="Times New Roman" w:hAnsi="Times New Roman" w:cs="Times New Roman"/>
          <w:b/>
          <w:bCs/>
          <w:sz w:val="24"/>
          <w:szCs w:val="24"/>
        </w:rPr>
        <w:t xml:space="preserve"> stars</w:t>
      </w:r>
      <w:r w:rsidR="00756FDD" w:rsidRPr="00466D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6FDD" w:rsidRPr="00466D22">
        <w:rPr>
          <w:rFonts w:ascii="Times New Roman" w:hAnsi="Times New Roman" w:cs="Times New Roman"/>
          <w:sz w:val="24"/>
          <w:szCs w:val="24"/>
        </w:rPr>
        <w:t>(</w:t>
      </w:r>
      <w:r w:rsidR="00F4701C" w:rsidRPr="00466D22">
        <w:rPr>
          <w:rFonts w:ascii="Times New Roman" w:hAnsi="Times New Roman" w:cs="Times New Roman"/>
          <w:sz w:val="24"/>
          <w:szCs w:val="24"/>
        </w:rPr>
        <w:t>Eu costumava olhar além das estrelas)</w:t>
      </w:r>
    </w:p>
    <w:p w14:paraId="21CC785A" w14:textId="15131EA3" w:rsidR="00F4701C" w:rsidRDefault="00F4701C" w:rsidP="00CD2FD2">
      <w:pPr>
        <w:rPr>
          <w:rFonts w:ascii="Times New Roman" w:hAnsi="Times New Roman" w:cs="Times New Roman"/>
          <w:sz w:val="24"/>
          <w:szCs w:val="24"/>
        </w:rPr>
      </w:pPr>
      <w:r w:rsidRPr="00F4701C">
        <w:rPr>
          <w:rFonts w:ascii="Times New Roman" w:hAnsi="Times New Roman" w:cs="Times New Roman"/>
          <w:sz w:val="24"/>
          <w:szCs w:val="24"/>
        </w:rPr>
        <w:t>Um ser humano não c</w:t>
      </w:r>
      <w:r>
        <w:rPr>
          <w:rFonts w:ascii="Times New Roman" w:hAnsi="Times New Roman" w:cs="Times New Roman"/>
          <w:sz w:val="24"/>
          <w:szCs w:val="24"/>
        </w:rPr>
        <w:t xml:space="preserve">onsegue olhar além das estrelas. </w:t>
      </w:r>
    </w:p>
    <w:p w14:paraId="0DB124D2" w14:textId="4557A16E" w:rsidR="007C6228" w:rsidRDefault="007C6228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BC54B8" w:rsidRPr="00ED5E2A">
        <w:rPr>
          <w:rFonts w:ascii="Times New Roman" w:hAnsi="Times New Roman" w:cs="Times New Roman"/>
          <w:b/>
          <w:bCs/>
          <w:sz w:val="24"/>
          <w:szCs w:val="24"/>
          <w:lang w:val="en-US"/>
        </w:rPr>
        <w:t>Turn</w:t>
      </w:r>
      <w:r w:rsidR="00BC54B8" w:rsidRPr="00BC54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54B8" w:rsidRPr="00ED5E2A">
        <w:rPr>
          <w:rFonts w:ascii="Times New Roman" w:hAnsi="Times New Roman" w:cs="Times New Roman"/>
          <w:b/>
          <w:bCs/>
          <w:sz w:val="24"/>
          <w:szCs w:val="24"/>
          <w:lang w:val="en-US"/>
        </w:rPr>
        <w:t>kingdom</w:t>
      </w:r>
      <w:r w:rsidR="00BC54B8" w:rsidRPr="00BC54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54B8" w:rsidRPr="00ED5E2A">
        <w:rPr>
          <w:rFonts w:ascii="Times New Roman" w:hAnsi="Times New Roman" w:cs="Times New Roman"/>
          <w:b/>
          <w:bCs/>
          <w:sz w:val="24"/>
          <w:szCs w:val="24"/>
          <w:lang w:val="en-US"/>
        </w:rPr>
        <w:t>to</w:t>
      </w:r>
      <w:r w:rsidR="00BC54B8" w:rsidRPr="00BC54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54B8" w:rsidRPr="00ED5E2A">
        <w:rPr>
          <w:rFonts w:ascii="Times New Roman" w:hAnsi="Times New Roman" w:cs="Times New Roman"/>
          <w:b/>
          <w:bCs/>
          <w:sz w:val="24"/>
          <w:szCs w:val="24"/>
          <w:lang w:val="en-US"/>
        </w:rPr>
        <w:t>dust</w:t>
      </w:r>
      <w:r w:rsidR="00BC54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54B8">
        <w:rPr>
          <w:rFonts w:ascii="Times New Roman" w:hAnsi="Times New Roman" w:cs="Times New Roman"/>
          <w:sz w:val="24"/>
          <w:szCs w:val="24"/>
        </w:rPr>
        <w:t>(</w:t>
      </w:r>
      <w:r w:rsidR="00BE51D4" w:rsidRPr="00BE51D4">
        <w:rPr>
          <w:rFonts w:ascii="Times New Roman" w:hAnsi="Times New Roman" w:cs="Times New Roman"/>
          <w:sz w:val="24"/>
          <w:szCs w:val="24"/>
        </w:rPr>
        <w:t>Fizemos de reinos, poeira</w:t>
      </w:r>
      <w:r w:rsidR="00BE51D4">
        <w:rPr>
          <w:rFonts w:ascii="Times New Roman" w:hAnsi="Times New Roman" w:cs="Times New Roman"/>
          <w:sz w:val="24"/>
          <w:szCs w:val="24"/>
        </w:rPr>
        <w:t>)</w:t>
      </w:r>
    </w:p>
    <w:p w14:paraId="129C68CB" w14:textId="1DCCD58C" w:rsidR="00850604" w:rsidRDefault="00607D75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Atualmente, não há indícios de nenhum reino que realmente tenha se transformado apenas em poeira. </w:t>
      </w:r>
    </w:p>
    <w:p w14:paraId="1CC4D6FA" w14:textId="77777777" w:rsidR="00CF43E1" w:rsidRDefault="000B077A" w:rsidP="00CD2FD2">
      <w:pPr>
        <w:rPr>
          <w:rFonts w:ascii="Times New Roman" w:hAnsi="Times New Roman" w:cs="Times New Roman"/>
          <w:sz w:val="24"/>
          <w:szCs w:val="24"/>
        </w:rPr>
      </w:pPr>
      <w:r w:rsidRPr="007378D0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7378D0">
        <w:rPr>
          <w:rFonts w:ascii="Times New Roman" w:hAnsi="Times New Roman" w:cs="Times New Roman"/>
          <w:b/>
          <w:bCs/>
          <w:sz w:val="24"/>
          <w:szCs w:val="24"/>
          <w:lang w:val="en-US"/>
        </w:rPr>
        <w:t>uphemism</w:t>
      </w:r>
      <w:r w:rsidR="0047726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A52C9">
        <w:rPr>
          <w:rFonts w:ascii="Times New Roman" w:hAnsi="Times New Roman" w:cs="Times New Roman"/>
          <w:sz w:val="24"/>
          <w:szCs w:val="24"/>
        </w:rPr>
        <w:t>Eufemismo é a suavização de acontecimentos através da utilização de termos menos agressivos</w:t>
      </w:r>
      <w:r w:rsidR="00CF43E1">
        <w:rPr>
          <w:rFonts w:ascii="Times New Roman" w:hAnsi="Times New Roman" w:cs="Times New Roman"/>
          <w:sz w:val="24"/>
          <w:szCs w:val="24"/>
        </w:rPr>
        <w:t>.</w:t>
      </w:r>
    </w:p>
    <w:p w14:paraId="7AB70183" w14:textId="1CD8259A" w:rsidR="00CF43E1" w:rsidRDefault="00CF43E1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música:</w:t>
      </w:r>
    </w:p>
    <w:p w14:paraId="2B2756FE" w14:textId="616BB486" w:rsidR="0037372B" w:rsidRDefault="002E440D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37372B" w:rsidRPr="0037372B">
        <w:rPr>
          <w:rFonts w:ascii="Times New Roman" w:hAnsi="Times New Roman" w:cs="Times New Roman"/>
          <w:b/>
          <w:bCs/>
          <w:sz w:val="24"/>
          <w:szCs w:val="24"/>
          <w:lang w:val="en-US"/>
        </w:rPr>
        <w:t>All the blood we've shed before?</w:t>
      </w:r>
      <w:r w:rsidR="003737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7372B" w:rsidRPr="00584E34">
        <w:rPr>
          <w:rFonts w:ascii="Times New Roman" w:hAnsi="Times New Roman" w:cs="Times New Roman"/>
          <w:sz w:val="24"/>
          <w:szCs w:val="24"/>
        </w:rPr>
        <w:t>(</w:t>
      </w:r>
      <w:r w:rsidR="00584E34" w:rsidRPr="00584E34">
        <w:rPr>
          <w:rFonts w:ascii="Times New Roman" w:hAnsi="Times New Roman" w:cs="Times New Roman"/>
          <w:sz w:val="24"/>
          <w:szCs w:val="24"/>
        </w:rPr>
        <w:t>Todo o sangue que já derramamos?</w:t>
      </w:r>
      <w:r w:rsidR="0037372B" w:rsidRPr="00584E34">
        <w:rPr>
          <w:rFonts w:ascii="Times New Roman" w:hAnsi="Times New Roman" w:cs="Times New Roman"/>
          <w:sz w:val="24"/>
          <w:szCs w:val="24"/>
        </w:rPr>
        <w:t>)</w:t>
      </w:r>
    </w:p>
    <w:p w14:paraId="56293027" w14:textId="4C7A9067" w:rsidR="00850604" w:rsidRDefault="00042ADD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termo utilizado visa suavizar as mortes </w:t>
      </w:r>
      <w:r w:rsidR="006726F8">
        <w:rPr>
          <w:rFonts w:ascii="Times New Roman" w:hAnsi="Times New Roman" w:cs="Times New Roman"/>
          <w:sz w:val="24"/>
          <w:szCs w:val="24"/>
        </w:rPr>
        <w:t>ocorridas</w:t>
      </w:r>
      <w:r w:rsidR="000644D1">
        <w:rPr>
          <w:rFonts w:ascii="Times New Roman" w:hAnsi="Times New Roman" w:cs="Times New Roman"/>
          <w:sz w:val="24"/>
          <w:szCs w:val="24"/>
        </w:rPr>
        <w:t>.</w:t>
      </w:r>
    </w:p>
    <w:p w14:paraId="1502A2C7" w14:textId="1FDDD2C2" w:rsidR="001713D3" w:rsidRDefault="00B27A74" w:rsidP="00CD2F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02A9D">
        <w:rPr>
          <w:rFonts w:ascii="Times New Roman" w:hAnsi="Times New Roman" w:cs="Times New Roman"/>
          <w:b/>
          <w:bCs/>
          <w:sz w:val="24"/>
          <w:szCs w:val="24"/>
        </w:rPr>
        <w:lastRenderedPageBreak/>
        <w:t>Synedoche</w:t>
      </w:r>
      <w:proofErr w:type="spellEnd"/>
      <w:r w:rsidR="003650C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650C9" w:rsidRPr="003650C9">
        <w:rPr>
          <w:rFonts w:ascii="Times New Roman" w:hAnsi="Times New Roman" w:cs="Times New Roman"/>
          <w:sz w:val="24"/>
          <w:szCs w:val="24"/>
        </w:rPr>
        <w:t xml:space="preserve"> </w:t>
      </w:r>
      <w:r w:rsidR="003650C9" w:rsidRPr="003650C9">
        <w:rPr>
          <w:rFonts w:ascii="Times New Roman" w:hAnsi="Times New Roman" w:cs="Times New Roman"/>
          <w:sz w:val="24"/>
          <w:szCs w:val="24"/>
        </w:rPr>
        <w:t>Sinédoque</w:t>
      </w:r>
      <w:r w:rsidR="003650C9">
        <w:rPr>
          <w:rFonts w:ascii="Times New Roman" w:hAnsi="Times New Roman" w:cs="Times New Roman"/>
          <w:sz w:val="24"/>
          <w:szCs w:val="24"/>
        </w:rPr>
        <w:t xml:space="preserve"> é utilizado quando </w:t>
      </w:r>
      <w:r w:rsidR="00302EDB">
        <w:rPr>
          <w:rFonts w:ascii="Times New Roman" w:hAnsi="Times New Roman" w:cs="Times New Roman"/>
          <w:sz w:val="24"/>
          <w:szCs w:val="24"/>
        </w:rPr>
        <w:t>se refere a uma parte que representa o todo.</w:t>
      </w:r>
    </w:p>
    <w:p w14:paraId="6BFEBED1" w14:textId="79C7CBB5" w:rsidR="00302EDB" w:rsidRDefault="00302EDB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música:</w:t>
      </w:r>
    </w:p>
    <w:p w14:paraId="00DEDB24" w14:textId="283B5A57" w:rsidR="00302EDB" w:rsidRDefault="002E440D" w:rsidP="00CD2F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076A9D" w:rsidRPr="00076A9D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about the common man?</w:t>
      </w:r>
      <w:r w:rsidR="00076A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76A9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76A9D" w:rsidRPr="00076A9D">
        <w:rPr>
          <w:rFonts w:ascii="Times New Roman" w:hAnsi="Times New Roman" w:cs="Times New Roman"/>
          <w:sz w:val="24"/>
          <w:szCs w:val="24"/>
          <w:lang w:val="en-US"/>
        </w:rPr>
        <w:t xml:space="preserve">E o </w:t>
      </w:r>
      <w:r w:rsidR="00076A9D" w:rsidRPr="003820F9">
        <w:rPr>
          <w:rFonts w:ascii="Times New Roman" w:hAnsi="Times New Roman" w:cs="Times New Roman"/>
          <w:sz w:val="24"/>
          <w:szCs w:val="24"/>
        </w:rPr>
        <w:t>homem</w:t>
      </w:r>
      <w:r w:rsidR="00076A9D" w:rsidRPr="00076A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6A9D" w:rsidRPr="003820F9">
        <w:rPr>
          <w:rFonts w:ascii="Times New Roman" w:hAnsi="Times New Roman" w:cs="Times New Roman"/>
          <w:sz w:val="24"/>
          <w:szCs w:val="24"/>
        </w:rPr>
        <w:t>comum</w:t>
      </w:r>
      <w:r w:rsidR="00076A9D" w:rsidRPr="00076A9D">
        <w:rPr>
          <w:rFonts w:ascii="Times New Roman" w:hAnsi="Times New Roman" w:cs="Times New Roman"/>
          <w:sz w:val="24"/>
          <w:szCs w:val="24"/>
          <w:lang w:val="en-US"/>
        </w:rPr>
        <w:t>?</w:t>
      </w:r>
      <w:r w:rsidR="00076A9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FC75A96" w14:textId="1E87B2E1" w:rsidR="005070CC" w:rsidRPr="005070CC" w:rsidRDefault="00BD6B7F" w:rsidP="005070CC">
      <w:pPr>
        <w:rPr>
          <w:rFonts w:ascii="Times New Roman" w:hAnsi="Times New Roman" w:cs="Times New Roman"/>
          <w:sz w:val="24"/>
          <w:szCs w:val="24"/>
        </w:rPr>
      </w:pPr>
      <w:r w:rsidRPr="00BD6B7F">
        <w:rPr>
          <w:rFonts w:ascii="Times New Roman" w:hAnsi="Times New Roman" w:cs="Times New Roman"/>
          <w:sz w:val="24"/>
          <w:szCs w:val="24"/>
        </w:rPr>
        <w:t>O termo “homem comum” r</w:t>
      </w:r>
      <w:r>
        <w:rPr>
          <w:rFonts w:ascii="Times New Roman" w:hAnsi="Times New Roman" w:cs="Times New Roman"/>
          <w:sz w:val="24"/>
          <w:szCs w:val="24"/>
        </w:rPr>
        <w:t>efere-se a todos os humanos, indiferente o sexo.</w:t>
      </w:r>
    </w:p>
    <w:p w14:paraId="30C7486E" w14:textId="1B6E400F" w:rsidR="007740BC" w:rsidRPr="005C292D" w:rsidRDefault="005C292D" w:rsidP="005070CC">
      <w:pPr>
        <w:rPr>
          <w:rFonts w:ascii="Times New Roman" w:hAnsi="Times New Roman" w:cs="Times New Roman"/>
          <w:sz w:val="24"/>
          <w:szCs w:val="24"/>
        </w:rPr>
      </w:pPr>
      <w:r w:rsidRPr="003820F9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5070CC" w:rsidRPr="003820F9">
        <w:rPr>
          <w:rFonts w:ascii="Times New Roman" w:hAnsi="Times New Roman" w:cs="Times New Roman"/>
          <w:b/>
          <w:bCs/>
          <w:sz w:val="24"/>
          <w:szCs w:val="24"/>
          <w:lang w:val="en-US"/>
        </w:rPr>
        <w:t>naphor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070CC" w:rsidRPr="005C292D">
        <w:rPr>
          <w:rFonts w:ascii="Times New Roman" w:hAnsi="Times New Roman" w:cs="Times New Roman"/>
          <w:sz w:val="24"/>
          <w:szCs w:val="24"/>
        </w:rPr>
        <w:t xml:space="preserve">Anáfora se refere a repetição do mesmo termo </w:t>
      </w:r>
      <w:r w:rsidRPr="005C292D">
        <w:rPr>
          <w:rFonts w:ascii="Times New Roman" w:hAnsi="Times New Roman" w:cs="Times New Roman"/>
          <w:sz w:val="24"/>
          <w:szCs w:val="24"/>
        </w:rPr>
        <w:t>em versos, frases ou orações.</w:t>
      </w:r>
    </w:p>
    <w:p w14:paraId="153C7EDF" w14:textId="77777777" w:rsidR="005D62B0" w:rsidRDefault="007740BC" w:rsidP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música</w:t>
      </w:r>
      <w:r w:rsidR="005D62B0">
        <w:rPr>
          <w:rFonts w:ascii="Times New Roman" w:hAnsi="Times New Roman" w:cs="Times New Roman"/>
          <w:sz w:val="24"/>
          <w:szCs w:val="24"/>
        </w:rPr>
        <w:t>:</w:t>
      </w:r>
    </w:p>
    <w:p w14:paraId="2DED390C" w14:textId="43CF96D2" w:rsidR="004410D4" w:rsidRPr="004410D4" w:rsidRDefault="005D62B0" w:rsidP="00CD2F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7F52CE">
        <w:rPr>
          <w:rFonts w:ascii="Times New Roman" w:hAnsi="Times New Roman" w:cs="Times New Roman"/>
          <w:sz w:val="24"/>
          <w:szCs w:val="24"/>
        </w:rPr>
        <w:t>H</w:t>
      </w:r>
      <w:r w:rsidR="004410D4">
        <w:rPr>
          <w:rFonts w:ascii="Times New Roman" w:hAnsi="Times New Roman" w:cs="Times New Roman"/>
          <w:sz w:val="24"/>
          <w:szCs w:val="24"/>
        </w:rPr>
        <w:t xml:space="preserve">á diversas partes, mas todas seguem o mesmo modelo. </w:t>
      </w:r>
      <w:r w:rsidR="004410D4" w:rsidRPr="004410D4">
        <w:rPr>
          <w:rFonts w:ascii="Times New Roman" w:hAnsi="Times New Roman" w:cs="Times New Roman"/>
          <w:sz w:val="24"/>
          <w:szCs w:val="24"/>
          <w:lang w:val="en-US"/>
        </w:rPr>
        <w:t xml:space="preserve">Uma </w:t>
      </w:r>
      <w:r w:rsidR="004410D4" w:rsidRPr="00EB6E51">
        <w:rPr>
          <w:rFonts w:ascii="Times New Roman" w:hAnsi="Times New Roman" w:cs="Times New Roman"/>
          <w:sz w:val="24"/>
          <w:szCs w:val="24"/>
        </w:rPr>
        <w:t>parte</w:t>
      </w:r>
      <w:r w:rsidR="003820F9">
        <w:rPr>
          <w:rFonts w:ascii="Times New Roman" w:hAnsi="Times New Roman" w:cs="Times New Roman"/>
          <w:sz w:val="24"/>
          <w:szCs w:val="24"/>
          <w:lang w:val="en-US"/>
        </w:rPr>
        <w:t xml:space="preserve">, para </w:t>
      </w:r>
      <w:r w:rsidR="003820F9" w:rsidRPr="00EB6E51">
        <w:rPr>
          <w:rFonts w:ascii="Times New Roman" w:hAnsi="Times New Roman" w:cs="Times New Roman"/>
          <w:sz w:val="24"/>
          <w:szCs w:val="24"/>
        </w:rPr>
        <w:t>demonstração</w:t>
      </w:r>
      <w:r w:rsidR="004410D4" w:rsidRPr="004410D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A4C077" w14:textId="1C3B7A3B" w:rsidR="00380BB7" w:rsidRDefault="004410D4" w:rsidP="004410D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10D4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about sunrise?</w:t>
      </w:r>
      <w:r w:rsidR="00EB6E5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410D4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about rain?</w:t>
      </w:r>
      <w:r w:rsidR="00EB6E5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410D4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about all the things</w:t>
      </w:r>
    </w:p>
    <w:p w14:paraId="0866F4C3" w14:textId="0C0E8B5D" w:rsidR="003820F9" w:rsidRDefault="003820F9" w:rsidP="004410D4">
      <w:pPr>
        <w:rPr>
          <w:rFonts w:ascii="Times New Roman" w:hAnsi="Times New Roman" w:cs="Times New Roman"/>
          <w:sz w:val="24"/>
          <w:szCs w:val="24"/>
        </w:rPr>
      </w:pPr>
      <w:r w:rsidRPr="003820F9">
        <w:rPr>
          <w:rFonts w:ascii="Times New Roman" w:hAnsi="Times New Roman" w:cs="Times New Roman"/>
          <w:sz w:val="24"/>
          <w:szCs w:val="24"/>
        </w:rPr>
        <w:t>Pode-se p</w:t>
      </w:r>
      <w:r>
        <w:rPr>
          <w:rFonts w:ascii="Times New Roman" w:hAnsi="Times New Roman" w:cs="Times New Roman"/>
          <w:sz w:val="24"/>
          <w:szCs w:val="24"/>
        </w:rPr>
        <w:t>erceber a repetição da palavra “</w:t>
      </w:r>
      <w:r w:rsidRPr="003820F9">
        <w:rPr>
          <w:rFonts w:ascii="Times New Roman" w:hAnsi="Times New Roman" w:cs="Times New Roman"/>
          <w:sz w:val="24"/>
          <w:szCs w:val="24"/>
          <w:lang w:val="en-US"/>
        </w:rPr>
        <w:t>What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5051706" w14:textId="77777777" w:rsidR="00BC53E2" w:rsidRPr="003820F9" w:rsidRDefault="00BC53E2" w:rsidP="004410D4">
      <w:pPr>
        <w:rPr>
          <w:rFonts w:ascii="Times New Roman" w:hAnsi="Times New Roman" w:cs="Times New Roman"/>
          <w:sz w:val="24"/>
          <w:szCs w:val="24"/>
        </w:rPr>
      </w:pPr>
    </w:p>
    <w:p w14:paraId="58787AC2" w14:textId="77777777" w:rsidR="00807C3F" w:rsidRDefault="00807C3F" w:rsidP="00BC53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7C3F">
        <w:rPr>
          <w:rFonts w:ascii="Times New Roman" w:hAnsi="Times New Roman" w:cs="Times New Roman"/>
          <w:b/>
          <w:bCs/>
          <w:sz w:val="24"/>
          <w:szCs w:val="24"/>
        </w:rPr>
        <w:t>Processos exotérmicos:</w:t>
      </w:r>
    </w:p>
    <w:p w14:paraId="39E01B93" w14:textId="3518D794" w:rsidR="00756FDD" w:rsidRDefault="00807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processos que liberam </w:t>
      </w:r>
      <w:r w:rsidR="00616438">
        <w:rPr>
          <w:rFonts w:ascii="Times New Roman" w:hAnsi="Times New Roman" w:cs="Times New Roman"/>
          <w:sz w:val="24"/>
          <w:szCs w:val="24"/>
        </w:rPr>
        <w:t>calor</w:t>
      </w:r>
      <w:r w:rsidR="00877390">
        <w:rPr>
          <w:rFonts w:ascii="Times New Roman" w:hAnsi="Times New Roman" w:cs="Times New Roman"/>
          <w:sz w:val="24"/>
          <w:szCs w:val="24"/>
        </w:rPr>
        <w:t xml:space="preserve"> e a</w:t>
      </w:r>
      <w:r w:rsidR="00FF4ED4">
        <w:rPr>
          <w:rFonts w:ascii="Times New Roman" w:hAnsi="Times New Roman" w:cs="Times New Roman"/>
          <w:sz w:val="24"/>
          <w:szCs w:val="24"/>
        </w:rPr>
        <w:t xml:space="preserve">quecem </w:t>
      </w:r>
      <w:r>
        <w:rPr>
          <w:rFonts w:ascii="Times New Roman" w:hAnsi="Times New Roman" w:cs="Times New Roman"/>
          <w:sz w:val="24"/>
          <w:szCs w:val="24"/>
        </w:rPr>
        <w:t>o ambiente.</w:t>
      </w:r>
    </w:p>
    <w:p w14:paraId="7AF487F5" w14:textId="57936C67" w:rsidR="00E32F91" w:rsidRPr="003F7DAF" w:rsidRDefault="00807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0B1A" w:rsidRPr="00480CAD">
        <w:rPr>
          <w:rFonts w:ascii="Times New Roman" w:hAnsi="Times New Roman" w:cs="Times New Roman"/>
          <w:b/>
          <w:bCs/>
          <w:sz w:val="24"/>
          <w:szCs w:val="24"/>
        </w:rPr>
        <w:t>1:2</w:t>
      </w:r>
      <w:r w:rsidR="00DF6D8C" w:rsidRPr="00480CA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480C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80BB7" w:rsidRPr="00480CAD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480C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80BB7">
        <w:rPr>
          <w:rFonts w:ascii="Times New Roman" w:hAnsi="Times New Roman" w:cs="Times New Roman"/>
          <w:sz w:val="24"/>
          <w:szCs w:val="24"/>
        </w:rPr>
        <w:t>É</w:t>
      </w:r>
      <w:r w:rsidR="00660B1A" w:rsidRPr="00660B1A">
        <w:rPr>
          <w:rFonts w:ascii="Times New Roman" w:hAnsi="Times New Roman" w:cs="Times New Roman"/>
          <w:sz w:val="24"/>
          <w:szCs w:val="24"/>
        </w:rPr>
        <w:t xml:space="preserve"> possível ver fogo ao f</w:t>
      </w:r>
      <w:r w:rsidR="00660B1A">
        <w:rPr>
          <w:rFonts w:ascii="Times New Roman" w:hAnsi="Times New Roman" w:cs="Times New Roman"/>
          <w:sz w:val="24"/>
          <w:szCs w:val="24"/>
        </w:rPr>
        <w:t>undo. Fogo é um processo exotérmico, pois ele aque</w:t>
      </w:r>
      <w:r w:rsidR="00380BB7">
        <w:rPr>
          <w:rFonts w:ascii="Times New Roman" w:hAnsi="Times New Roman" w:cs="Times New Roman"/>
          <w:sz w:val="24"/>
          <w:szCs w:val="24"/>
        </w:rPr>
        <w:t>ce</w:t>
      </w:r>
      <w:r w:rsidR="00660B1A">
        <w:rPr>
          <w:rFonts w:ascii="Times New Roman" w:hAnsi="Times New Roman" w:cs="Times New Roman"/>
          <w:sz w:val="24"/>
          <w:szCs w:val="24"/>
        </w:rPr>
        <w:t xml:space="preserve"> o ambiente ao redor, liberando </w:t>
      </w:r>
      <w:r w:rsidR="00616438">
        <w:rPr>
          <w:rFonts w:ascii="Times New Roman" w:hAnsi="Times New Roman" w:cs="Times New Roman"/>
          <w:sz w:val="24"/>
          <w:szCs w:val="24"/>
        </w:rPr>
        <w:t>calor</w:t>
      </w:r>
      <w:r w:rsidR="00660B1A">
        <w:rPr>
          <w:rFonts w:ascii="Times New Roman" w:hAnsi="Times New Roman" w:cs="Times New Roman"/>
          <w:sz w:val="24"/>
          <w:szCs w:val="24"/>
        </w:rPr>
        <w:t>.</w:t>
      </w:r>
      <w:r w:rsidR="00DF6D8C" w:rsidRPr="00DF6D8C">
        <w:rPr>
          <w:noProof/>
        </w:rPr>
        <w:t xml:space="preserve"> </w:t>
      </w:r>
      <w:r w:rsidR="00DF6D8C" w:rsidRPr="00DF6D8C">
        <w:rPr>
          <w:noProof/>
        </w:rPr>
        <w:drawing>
          <wp:inline distT="0" distB="0" distL="0" distR="0" wp14:anchorId="74C1CCBD" wp14:editId="360AD8AE">
            <wp:extent cx="3710175" cy="208597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9020" cy="21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9D71" w14:textId="5898C4B8" w:rsidR="009602C6" w:rsidRDefault="00960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3:18 – </w:t>
      </w:r>
      <w:r>
        <w:rPr>
          <w:rFonts w:ascii="Times New Roman" w:hAnsi="Times New Roman" w:cs="Times New Roman"/>
          <w:sz w:val="24"/>
          <w:szCs w:val="24"/>
        </w:rPr>
        <w:t>É possível ver neve</w:t>
      </w:r>
      <w:r w:rsidR="00FF137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0B8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ara formação dela, é necessário que ocorra</w:t>
      </w:r>
      <w:r w:rsidR="00FB66FD">
        <w:rPr>
          <w:rFonts w:ascii="Times New Roman" w:hAnsi="Times New Roman" w:cs="Times New Roman"/>
          <w:sz w:val="24"/>
          <w:szCs w:val="24"/>
        </w:rPr>
        <w:t xml:space="preserve"> uma</w:t>
      </w:r>
      <w:r>
        <w:rPr>
          <w:rFonts w:ascii="Times New Roman" w:hAnsi="Times New Roman" w:cs="Times New Roman"/>
          <w:sz w:val="24"/>
          <w:szCs w:val="24"/>
        </w:rPr>
        <w:t xml:space="preserve"> perca de calor</w:t>
      </w:r>
      <w:r w:rsidR="00FC45E7">
        <w:rPr>
          <w:rFonts w:ascii="Times New Roman" w:hAnsi="Times New Roman" w:cs="Times New Roman"/>
          <w:sz w:val="24"/>
          <w:szCs w:val="24"/>
        </w:rPr>
        <w:t>, este liberado no ambiente ao redor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BCD7FC" w14:textId="1F01B68C" w:rsidR="009602C6" w:rsidRPr="009602C6" w:rsidRDefault="009602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F954BC" wp14:editId="1C46A731">
            <wp:extent cx="3695700" cy="207783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002" cy="21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CDF8" w14:textId="16B352A5" w:rsidR="00660B1A" w:rsidRDefault="00660B1A">
      <w:pPr>
        <w:rPr>
          <w:rFonts w:ascii="Times New Roman" w:hAnsi="Times New Roman" w:cs="Times New Roman"/>
          <w:sz w:val="24"/>
          <w:szCs w:val="24"/>
        </w:rPr>
      </w:pPr>
      <w:r w:rsidRPr="00480CAD">
        <w:rPr>
          <w:rFonts w:ascii="Times New Roman" w:hAnsi="Times New Roman" w:cs="Times New Roman"/>
          <w:b/>
          <w:bCs/>
          <w:sz w:val="24"/>
          <w:szCs w:val="24"/>
        </w:rPr>
        <w:lastRenderedPageBreak/>
        <w:t>2:</w:t>
      </w:r>
      <w:r w:rsidR="009D5F5C" w:rsidRPr="00480CAD">
        <w:rPr>
          <w:rFonts w:ascii="Times New Roman" w:hAnsi="Times New Roman" w:cs="Times New Roman"/>
          <w:b/>
          <w:bCs/>
          <w:sz w:val="24"/>
          <w:szCs w:val="24"/>
        </w:rPr>
        <w:t>09</w:t>
      </w:r>
      <w:r w:rsidR="00480C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6D8C" w:rsidRPr="00480CAD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480C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80BB7">
        <w:rPr>
          <w:rFonts w:ascii="Times New Roman" w:hAnsi="Times New Roman" w:cs="Times New Roman"/>
          <w:sz w:val="24"/>
          <w:szCs w:val="24"/>
        </w:rPr>
        <w:t>É</w:t>
      </w:r>
      <w:r w:rsidR="009D5F5C">
        <w:rPr>
          <w:rFonts w:ascii="Times New Roman" w:hAnsi="Times New Roman" w:cs="Times New Roman"/>
          <w:sz w:val="24"/>
          <w:szCs w:val="24"/>
        </w:rPr>
        <w:t xml:space="preserve"> possível visualizar um tanque de guerra se movimentando, para que ele realize tal movimentação, é necessário que ocorra a combustão de gasolina, que é um processo exotérmico</w:t>
      </w:r>
      <w:r w:rsidR="00FC45E7">
        <w:rPr>
          <w:rFonts w:ascii="Times New Roman" w:hAnsi="Times New Roman" w:cs="Times New Roman"/>
          <w:sz w:val="24"/>
          <w:szCs w:val="24"/>
        </w:rPr>
        <w:t xml:space="preserve">, pois a combustão libera </w:t>
      </w:r>
      <w:r w:rsidR="003F7DAF">
        <w:rPr>
          <w:rFonts w:ascii="Times New Roman" w:hAnsi="Times New Roman" w:cs="Times New Roman"/>
          <w:sz w:val="24"/>
          <w:szCs w:val="24"/>
        </w:rPr>
        <w:t>calor</w:t>
      </w:r>
      <w:r w:rsidR="009D5F5C">
        <w:rPr>
          <w:rFonts w:ascii="Times New Roman" w:hAnsi="Times New Roman" w:cs="Times New Roman"/>
          <w:sz w:val="24"/>
          <w:szCs w:val="24"/>
        </w:rPr>
        <w:t>.</w:t>
      </w:r>
      <w:r w:rsidR="00DF6D8C" w:rsidRPr="00DF6D8C">
        <w:rPr>
          <w:noProof/>
        </w:rPr>
        <w:t xml:space="preserve"> </w:t>
      </w:r>
      <w:r w:rsidR="00DF6D8C">
        <w:rPr>
          <w:noProof/>
        </w:rPr>
        <w:drawing>
          <wp:inline distT="0" distB="0" distL="0" distR="0" wp14:anchorId="782091DE" wp14:editId="27740577">
            <wp:extent cx="3676286" cy="206692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170" cy="207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67EF" w14:textId="77777777" w:rsidR="009602C6" w:rsidRDefault="009602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82F6CC" w14:textId="4DB2833C" w:rsidR="00807C3F" w:rsidRDefault="00807C3F" w:rsidP="00BC53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7C3F">
        <w:rPr>
          <w:rFonts w:ascii="Times New Roman" w:hAnsi="Times New Roman" w:cs="Times New Roman"/>
          <w:b/>
          <w:bCs/>
          <w:sz w:val="24"/>
          <w:szCs w:val="24"/>
        </w:rPr>
        <w:t>Processos endotérmicos:</w:t>
      </w:r>
    </w:p>
    <w:p w14:paraId="544E9892" w14:textId="7CE22E13" w:rsidR="00E2165F" w:rsidRPr="00BC53E2" w:rsidRDefault="00F917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processos que </w:t>
      </w:r>
      <w:r w:rsidR="00877390">
        <w:rPr>
          <w:rFonts w:ascii="Times New Roman" w:hAnsi="Times New Roman" w:cs="Times New Roman"/>
          <w:sz w:val="24"/>
          <w:szCs w:val="24"/>
        </w:rPr>
        <w:t>absorvem calor e esfriam o ambiente.</w:t>
      </w:r>
    </w:p>
    <w:p w14:paraId="1617039A" w14:textId="77A2F5C0" w:rsidR="00E2165F" w:rsidRDefault="00DF6D8C">
      <w:pPr>
        <w:rPr>
          <w:noProof/>
        </w:rPr>
      </w:pPr>
      <w:r w:rsidRPr="00480CAD">
        <w:rPr>
          <w:rFonts w:ascii="Times New Roman" w:hAnsi="Times New Roman" w:cs="Times New Roman"/>
          <w:b/>
          <w:bCs/>
          <w:sz w:val="24"/>
          <w:szCs w:val="24"/>
        </w:rPr>
        <w:t>6:32</w:t>
      </w:r>
      <w:r w:rsidR="00480CAD" w:rsidRPr="00480C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80CAD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480CAD">
        <w:rPr>
          <w:rFonts w:ascii="Times New Roman" w:hAnsi="Times New Roman" w:cs="Times New Roman"/>
          <w:sz w:val="24"/>
          <w:szCs w:val="24"/>
        </w:rPr>
        <w:t xml:space="preserve"> </w:t>
      </w:r>
      <w:r w:rsidR="00AC38AC">
        <w:rPr>
          <w:rFonts w:ascii="Times New Roman" w:hAnsi="Times New Roman" w:cs="Times New Roman"/>
          <w:sz w:val="24"/>
          <w:szCs w:val="24"/>
        </w:rPr>
        <w:t>Há árvores, estas realizam fotossíntese. Fotossíntese é um processo endotérmico</w:t>
      </w:r>
      <w:r w:rsidR="00807C3F">
        <w:rPr>
          <w:rFonts w:ascii="Times New Roman" w:hAnsi="Times New Roman" w:cs="Times New Roman"/>
          <w:sz w:val="24"/>
          <w:szCs w:val="24"/>
        </w:rPr>
        <w:t xml:space="preserve">, pois </w:t>
      </w:r>
      <w:r w:rsidR="00FB66FD">
        <w:rPr>
          <w:rFonts w:ascii="Times New Roman" w:hAnsi="Times New Roman" w:cs="Times New Roman"/>
          <w:sz w:val="24"/>
          <w:szCs w:val="24"/>
        </w:rPr>
        <w:t xml:space="preserve">as plantas </w:t>
      </w:r>
      <w:r w:rsidR="00807C3F">
        <w:rPr>
          <w:rFonts w:ascii="Times New Roman" w:hAnsi="Times New Roman" w:cs="Times New Roman"/>
          <w:sz w:val="24"/>
          <w:szCs w:val="24"/>
        </w:rPr>
        <w:t>adquire</w:t>
      </w:r>
      <w:r w:rsidR="00FB66FD">
        <w:rPr>
          <w:rFonts w:ascii="Times New Roman" w:hAnsi="Times New Roman" w:cs="Times New Roman"/>
          <w:sz w:val="24"/>
          <w:szCs w:val="24"/>
        </w:rPr>
        <w:t>m</w:t>
      </w:r>
      <w:r w:rsidR="00807C3F">
        <w:rPr>
          <w:rFonts w:ascii="Times New Roman" w:hAnsi="Times New Roman" w:cs="Times New Roman"/>
          <w:sz w:val="24"/>
          <w:szCs w:val="24"/>
        </w:rPr>
        <w:t xml:space="preserve"> temperatura através do sol.</w:t>
      </w:r>
      <w:r w:rsidRPr="00DF6D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1B3353" wp14:editId="308DDEB1">
            <wp:extent cx="3686175" cy="2072483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9854" cy="21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6FD8" w14:textId="1D826738" w:rsidR="00CD2FD2" w:rsidRPr="00E2165F" w:rsidRDefault="00CD2FD2">
      <w:pPr>
        <w:rPr>
          <w:noProof/>
        </w:rPr>
      </w:pPr>
      <w:r w:rsidRPr="00480CAD">
        <w:rPr>
          <w:rFonts w:ascii="Times New Roman" w:hAnsi="Times New Roman" w:cs="Times New Roman"/>
          <w:b/>
          <w:bCs/>
          <w:sz w:val="24"/>
          <w:szCs w:val="24"/>
        </w:rPr>
        <w:t>5:45</w:t>
      </w:r>
      <w:r w:rsidR="00480CAD" w:rsidRPr="00480C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6D8C" w:rsidRPr="00480CAD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480C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Há chaminés liberando uma fumaça branca, muito semelhante a vapor de água, o que é um processo endotérmico</w:t>
      </w:r>
      <w:r w:rsidR="00FC45E7">
        <w:rPr>
          <w:rFonts w:ascii="Times New Roman" w:hAnsi="Times New Roman" w:cs="Times New Roman"/>
          <w:sz w:val="24"/>
          <w:szCs w:val="24"/>
        </w:rPr>
        <w:t xml:space="preserve">, </w:t>
      </w:r>
      <w:r w:rsidR="00C15381">
        <w:rPr>
          <w:rFonts w:ascii="Times New Roman" w:hAnsi="Times New Roman" w:cs="Times New Roman"/>
          <w:sz w:val="24"/>
          <w:szCs w:val="24"/>
        </w:rPr>
        <w:t xml:space="preserve">pois para </w:t>
      </w:r>
      <w:r w:rsidR="00710128">
        <w:rPr>
          <w:rFonts w:ascii="Times New Roman" w:hAnsi="Times New Roman" w:cs="Times New Roman"/>
          <w:sz w:val="24"/>
          <w:szCs w:val="24"/>
        </w:rPr>
        <w:t>a água se transformar em vapor</w:t>
      </w:r>
      <w:r w:rsidR="00C15381">
        <w:rPr>
          <w:rFonts w:ascii="Times New Roman" w:hAnsi="Times New Roman" w:cs="Times New Roman"/>
          <w:sz w:val="24"/>
          <w:szCs w:val="24"/>
        </w:rPr>
        <w:t>, é necessário esquentá-la</w:t>
      </w:r>
      <w:r w:rsidR="00FB66FD">
        <w:rPr>
          <w:rFonts w:ascii="Times New Roman" w:hAnsi="Times New Roman" w:cs="Times New Roman"/>
          <w:sz w:val="24"/>
          <w:szCs w:val="24"/>
        </w:rPr>
        <w:t>, ocorren</w:t>
      </w:r>
      <w:r w:rsidR="00A955EC">
        <w:rPr>
          <w:rFonts w:ascii="Times New Roman" w:hAnsi="Times New Roman" w:cs="Times New Roman"/>
          <w:sz w:val="24"/>
          <w:szCs w:val="24"/>
        </w:rPr>
        <w:t>do uma absorção de calor</w:t>
      </w:r>
      <w:r w:rsidR="00C15381">
        <w:rPr>
          <w:rFonts w:ascii="Times New Roman" w:hAnsi="Times New Roman" w:cs="Times New Roman"/>
          <w:sz w:val="24"/>
          <w:szCs w:val="24"/>
        </w:rPr>
        <w:t>.</w:t>
      </w:r>
      <w:r w:rsidR="00A955EC">
        <w:rPr>
          <w:rFonts w:ascii="Times New Roman" w:hAnsi="Times New Roman" w:cs="Times New Roman"/>
          <w:sz w:val="24"/>
          <w:szCs w:val="24"/>
        </w:rPr>
        <w:t xml:space="preserve">    </w:t>
      </w:r>
      <w:r w:rsidR="00DF6D8C">
        <w:rPr>
          <w:noProof/>
        </w:rPr>
        <w:drawing>
          <wp:inline distT="0" distB="0" distL="0" distR="0" wp14:anchorId="175C6DDE" wp14:editId="5EAF0E6D">
            <wp:extent cx="3552825" cy="1997510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849" cy="20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F53C" w14:textId="77777777" w:rsidR="008350B1" w:rsidRDefault="008350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46D57E" w14:textId="77777777" w:rsidR="00CD2FD2" w:rsidRDefault="00CD2FD2" w:rsidP="00BC53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Queimadas:</w:t>
      </w:r>
    </w:p>
    <w:p w14:paraId="0878FC52" w14:textId="77777777" w:rsidR="00CD2FD2" w:rsidRPr="00CD2FD2" w:rsidRDefault="00CD2F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Estados mais afetados em 2019:</w:t>
      </w:r>
    </w:p>
    <w:p w14:paraId="24749C73" w14:textId="77777777" w:rsidR="00CD2FD2" w:rsidRDefault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045D4B" wp14:editId="6243B2EA">
            <wp:extent cx="4986670" cy="2338880"/>
            <wp:effectExtent l="0" t="0" r="4445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" t="19136" r="1986" b="-927"/>
                    <a:stretch/>
                  </pic:blipFill>
                  <pic:spPr bwMode="auto">
                    <a:xfrm>
                      <a:off x="0" y="0"/>
                      <a:ext cx="5003664" cy="234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2A645" w14:textId="6B86CF54" w:rsidR="00CD2FD2" w:rsidRDefault="00CD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Analisando o gráfico anterior, é possível perceber que ocorreram maiores focos</w:t>
      </w:r>
      <w:r w:rsidR="005F5AC1">
        <w:rPr>
          <w:rFonts w:ascii="Times New Roman" w:hAnsi="Times New Roman" w:cs="Times New Roman"/>
          <w:sz w:val="24"/>
          <w:szCs w:val="24"/>
        </w:rPr>
        <w:t xml:space="preserve"> de inc</w:t>
      </w:r>
      <w:r w:rsidR="002302B2">
        <w:rPr>
          <w:rFonts w:ascii="Times New Roman" w:hAnsi="Times New Roman" w:cs="Times New Roman"/>
          <w:sz w:val="24"/>
          <w:szCs w:val="24"/>
        </w:rPr>
        <w:t>êndio</w:t>
      </w:r>
      <w:r>
        <w:rPr>
          <w:rFonts w:ascii="Times New Roman" w:hAnsi="Times New Roman" w:cs="Times New Roman"/>
          <w:sz w:val="24"/>
          <w:szCs w:val="24"/>
        </w:rPr>
        <w:t xml:space="preserve"> no estado de Mato Grosso, com </w:t>
      </w:r>
      <w:r w:rsidR="004524CD">
        <w:rPr>
          <w:rFonts w:ascii="Times New Roman" w:hAnsi="Times New Roman" w:cs="Times New Roman"/>
          <w:sz w:val="24"/>
          <w:szCs w:val="24"/>
        </w:rPr>
        <w:t xml:space="preserve">31.169 </w:t>
      </w:r>
      <w:r w:rsidR="002302B2">
        <w:rPr>
          <w:rFonts w:ascii="Times New Roman" w:hAnsi="Times New Roman" w:cs="Times New Roman"/>
          <w:sz w:val="24"/>
          <w:szCs w:val="24"/>
        </w:rPr>
        <w:t>casos</w:t>
      </w:r>
      <w:r w:rsidR="004524CD">
        <w:rPr>
          <w:rFonts w:ascii="Times New Roman" w:hAnsi="Times New Roman" w:cs="Times New Roman"/>
          <w:sz w:val="24"/>
          <w:szCs w:val="24"/>
        </w:rPr>
        <w:t>. O segundo estado mais afetado foi o Pará, com 30.165</w:t>
      </w:r>
      <w:r w:rsidR="005F5AC1">
        <w:rPr>
          <w:rFonts w:ascii="Times New Roman" w:hAnsi="Times New Roman" w:cs="Times New Roman"/>
          <w:sz w:val="24"/>
          <w:szCs w:val="24"/>
        </w:rPr>
        <w:t xml:space="preserve"> focos</w:t>
      </w:r>
      <w:r w:rsidR="004524CD">
        <w:rPr>
          <w:rFonts w:ascii="Times New Roman" w:hAnsi="Times New Roman" w:cs="Times New Roman"/>
          <w:sz w:val="24"/>
          <w:szCs w:val="24"/>
        </w:rPr>
        <w:t>. Em terceiro, encontra-se o Maranhão, onde se há uma diminuição brusca de casos comparado com Mato Grosso, pois neste ocorreram 18.521 casos, 11.644 casos a menos.</w:t>
      </w:r>
    </w:p>
    <w:p w14:paraId="02D16B47" w14:textId="77777777" w:rsidR="004524CD" w:rsidRPr="004524CD" w:rsidRDefault="004524C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Focos de incêndio em Pato Branco até 11/05/2020:</w:t>
      </w:r>
    </w:p>
    <w:p w14:paraId="75639930" w14:textId="20589826" w:rsidR="000B4500" w:rsidRDefault="002246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E4F1F4" wp14:editId="6D2A022B">
            <wp:extent cx="5610225" cy="59112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26" t="77197" r="3210" b="5287"/>
                    <a:stretch/>
                  </pic:blipFill>
                  <pic:spPr bwMode="auto">
                    <a:xfrm>
                      <a:off x="0" y="0"/>
                      <a:ext cx="5623894" cy="59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D8C" w:rsidRPr="00DF6D8C">
        <w:rPr>
          <w:rFonts w:ascii="Times New Roman" w:hAnsi="Times New Roman" w:cs="Times New Roman"/>
          <w:sz w:val="24"/>
          <w:szCs w:val="24"/>
        </w:rPr>
        <w:t xml:space="preserve"> </w:t>
      </w:r>
      <w:r w:rsidR="00DF6D8C" w:rsidRPr="00CD2FD2">
        <w:rPr>
          <w:rFonts w:ascii="Times New Roman" w:hAnsi="Times New Roman" w:cs="Times New Roman"/>
          <w:sz w:val="24"/>
          <w:szCs w:val="24"/>
        </w:rPr>
        <w:t xml:space="preserve">Em </w:t>
      </w:r>
      <w:r w:rsidR="002302B2">
        <w:rPr>
          <w:rFonts w:ascii="Times New Roman" w:hAnsi="Times New Roman" w:cs="Times New Roman"/>
          <w:sz w:val="24"/>
          <w:szCs w:val="24"/>
        </w:rPr>
        <w:t>P</w:t>
      </w:r>
      <w:r w:rsidR="00DF6D8C" w:rsidRPr="00CD2FD2">
        <w:rPr>
          <w:rFonts w:ascii="Times New Roman" w:hAnsi="Times New Roman" w:cs="Times New Roman"/>
          <w:sz w:val="24"/>
          <w:szCs w:val="24"/>
        </w:rPr>
        <w:t>ato Branco, ocorreram 7 focos em 2020</w:t>
      </w:r>
      <w:r w:rsidR="00DF6D8C">
        <w:rPr>
          <w:rFonts w:ascii="Times New Roman" w:hAnsi="Times New Roman" w:cs="Times New Roman"/>
          <w:sz w:val="24"/>
          <w:szCs w:val="24"/>
        </w:rPr>
        <w:t xml:space="preserve">, um número consideravelmente baixo, porém ainda </w:t>
      </w:r>
      <w:r w:rsidR="008B3F15">
        <w:rPr>
          <w:rFonts w:ascii="Times New Roman" w:hAnsi="Times New Roman" w:cs="Times New Roman"/>
          <w:sz w:val="24"/>
          <w:szCs w:val="24"/>
        </w:rPr>
        <w:t xml:space="preserve">poderia </w:t>
      </w:r>
      <w:r w:rsidR="00DF6D8C">
        <w:rPr>
          <w:rFonts w:ascii="Times New Roman" w:hAnsi="Times New Roman" w:cs="Times New Roman"/>
          <w:sz w:val="24"/>
          <w:szCs w:val="24"/>
        </w:rPr>
        <w:t>ser menor.</w:t>
      </w:r>
    </w:p>
    <w:p w14:paraId="05FCD64A" w14:textId="77777777" w:rsidR="000B4500" w:rsidRDefault="000B4500">
      <w:pPr>
        <w:rPr>
          <w:rFonts w:ascii="Times New Roman" w:hAnsi="Times New Roman" w:cs="Times New Roman"/>
          <w:sz w:val="24"/>
          <w:szCs w:val="24"/>
        </w:rPr>
      </w:pPr>
    </w:p>
    <w:p w14:paraId="5CE3954C" w14:textId="127AE8E8" w:rsidR="004539FF" w:rsidRDefault="004539FF" w:rsidP="00BC53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Como é possível diminuir as queimadas?</w:t>
      </w:r>
    </w:p>
    <w:p w14:paraId="1045BD83" w14:textId="09737A44" w:rsidR="00C91656" w:rsidRDefault="00C91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diminuição das queimadas, há diversas atitudes que podem ser tomadas,</w:t>
      </w:r>
      <w:r w:rsidR="00851A3E">
        <w:rPr>
          <w:rFonts w:ascii="Times New Roman" w:hAnsi="Times New Roman" w:cs="Times New Roman"/>
          <w:sz w:val="24"/>
          <w:szCs w:val="24"/>
        </w:rPr>
        <w:t xml:space="preserve"> entre elas:</w:t>
      </w:r>
    </w:p>
    <w:p w14:paraId="2E26259F" w14:textId="4C1E54FA" w:rsidR="00851A3E" w:rsidRDefault="00851A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Não jogar bitucas de cigarro no chão, pois ao entrar em contato com algum material inflamável, </w:t>
      </w:r>
      <w:r w:rsidR="000241B7">
        <w:rPr>
          <w:rFonts w:ascii="Times New Roman" w:hAnsi="Times New Roman" w:cs="Times New Roman"/>
          <w:sz w:val="24"/>
          <w:szCs w:val="24"/>
        </w:rPr>
        <w:t>caso não estejam totalmente apagadas, podem ser causadoras de um incêndio</w:t>
      </w:r>
      <w:r w:rsidR="00A3685F">
        <w:rPr>
          <w:rFonts w:ascii="Times New Roman" w:hAnsi="Times New Roman" w:cs="Times New Roman"/>
          <w:sz w:val="24"/>
          <w:szCs w:val="24"/>
        </w:rPr>
        <w:t>,</w:t>
      </w:r>
      <w:r w:rsidR="00DC4800">
        <w:rPr>
          <w:rFonts w:ascii="Times New Roman" w:hAnsi="Times New Roman" w:cs="Times New Roman"/>
          <w:sz w:val="24"/>
          <w:szCs w:val="24"/>
        </w:rPr>
        <w:t xml:space="preserve"> por</w:t>
      </w:r>
      <w:r w:rsidR="00AE1839">
        <w:rPr>
          <w:rFonts w:ascii="Times New Roman" w:hAnsi="Times New Roman" w:cs="Times New Roman"/>
          <w:sz w:val="24"/>
          <w:szCs w:val="24"/>
        </w:rPr>
        <w:t xml:space="preserve">que as brasas restantes podem transferir calor suficiente para </w:t>
      </w:r>
      <w:r w:rsidR="00092B17">
        <w:rPr>
          <w:rFonts w:ascii="Times New Roman" w:hAnsi="Times New Roman" w:cs="Times New Roman"/>
          <w:sz w:val="24"/>
          <w:szCs w:val="24"/>
        </w:rPr>
        <w:t>o material entrar em combustão</w:t>
      </w:r>
      <w:r w:rsidR="000241B7">
        <w:rPr>
          <w:rFonts w:ascii="Times New Roman" w:hAnsi="Times New Roman" w:cs="Times New Roman"/>
          <w:sz w:val="24"/>
          <w:szCs w:val="24"/>
        </w:rPr>
        <w:t>.</w:t>
      </w:r>
    </w:p>
    <w:p w14:paraId="5C572C1D" w14:textId="437433C9" w:rsidR="00FC5647" w:rsidRDefault="00FC56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-Não crie fogueiras próximas a regiões </w:t>
      </w:r>
      <w:r w:rsidR="008B4613">
        <w:rPr>
          <w:rFonts w:ascii="Times New Roman" w:hAnsi="Times New Roman" w:cs="Times New Roman"/>
          <w:sz w:val="24"/>
          <w:szCs w:val="24"/>
        </w:rPr>
        <w:t xml:space="preserve">com mata seca, caso sua fogueira alcance tal </w:t>
      </w:r>
      <w:r w:rsidR="00F64297">
        <w:rPr>
          <w:rFonts w:ascii="Times New Roman" w:hAnsi="Times New Roman" w:cs="Times New Roman"/>
          <w:sz w:val="24"/>
          <w:szCs w:val="24"/>
        </w:rPr>
        <w:t>mata, é possível que se inicie um incêndio</w:t>
      </w:r>
      <w:r w:rsidR="00EE7F44">
        <w:rPr>
          <w:rFonts w:ascii="Times New Roman" w:hAnsi="Times New Roman" w:cs="Times New Roman"/>
          <w:sz w:val="24"/>
          <w:szCs w:val="24"/>
        </w:rPr>
        <w:t xml:space="preserve">, </w:t>
      </w:r>
      <w:r w:rsidR="00DB069F">
        <w:rPr>
          <w:rFonts w:ascii="Times New Roman" w:hAnsi="Times New Roman" w:cs="Times New Roman"/>
          <w:sz w:val="24"/>
          <w:szCs w:val="24"/>
        </w:rPr>
        <w:t>já que o fogo é um processo e</w:t>
      </w:r>
      <w:r w:rsidR="00A3685F">
        <w:rPr>
          <w:rFonts w:ascii="Times New Roman" w:hAnsi="Times New Roman" w:cs="Times New Roman"/>
          <w:sz w:val="24"/>
          <w:szCs w:val="24"/>
        </w:rPr>
        <w:t>xotérmico e aquece o ambiente</w:t>
      </w:r>
      <w:r w:rsidR="001D0030">
        <w:rPr>
          <w:rFonts w:ascii="Times New Roman" w:hAnsi="Times New Roman" w:cs="Times New Roman"/>
          <w:sz w:val="24"/>
          <w:szCs w:val="24"/>
        </w:rPr>
        <w:t>, podendo provocar combustões indesejadas</w:t>
      </w:r>
      <w:r w:rsidR="00F64297">
        <w:rPr>
          <w:rFonts w:ascii="Times New Roman" w:hAnsi="Times New Roman" w:cs="Times New Roman"/>
          <w:sz w:val="24"/>
          <w:szCs w:val="24"/>
        </w:rPr>
        <w:t>.</w:t>
      </w:r>
    </w:p>
    <w:p w14:paraId="5BB5C3B2" w14:textId="40A71BEA" w:rsidR="00F64297" w:rsidRDefault="002A4D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-Molhe faixas de terra ressecadas, isso evita com que uma faísca possa iniciar um</w:t>
      </w:r>
      <w:r w:rsidR="00CA31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incêndio.</w:t>
      </w:r>
    </w:p>
    <w:p w14:paraId="34C954E8" w14:textId="79361A59" w:rsidR="00CA3FA1" w:rsidRDefault="00CA3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r w:rsidR="005A379C">
        <w:rPr>
          <w:rFonts w:ascii="Times New Roman" w:hAnsi="Times New Roman" w:cs="Times New Roman"/>
          <w:sz w:val="24"/>
          <w:szCs w:val="24"/>
        </w:rPr>
        <w:t>Não solte balões</w:t>
      </w:r>
      <w:r w:rsidR="003F6BA8">
        <w:rPr>
          <w:rFonts w:ascii="Times New Roman" w:hAnsi="Times New Roman" w:cs="Times New Roman"/>
          <w:sz w:val="24"/>
          <w:szCs w:val="24"/>
        </w:rPr>
        <w:t>, além de serem proibidos, caso sua queda ocorra em um local inadequado com potencial inflamável, pode-se iniciar um grande in</w:t>
      </w:r>
      <w:r w:rsidR="00BE33E1">
        <w:rPr>
          <w:rFonts w:ascii="Times New Roman" w:hAnsi="Times New Roman" w:cs="Times New Roman"/>
          <w:sz w:val="24"/>
          <w:szCs w:val="24"/>
        </w:rPr>
        <w:t>c</w:t>
      </w:r>
      <w:r w:rsidR="003F6BA8">
        <w:rPr>
          <w:rFonts w:ascii="Times New Roman" w:hAnsi="Times New Roman" w:cs="Times New Roman"/>
          <w:sz w:val="24"/>
          <w:szCs w:val="24"/>
        </w:rPr>
        <w:t>êndio</w:t>
      </w:r>
      <w:r w:rsidR="00F13925">
        <w:rPr>
          <w:rFonts w:ascii="Times New Roman" w:hAnsi="Times New Roman" w:cs="Times New Roman"/>
          <w:sz w:val="24"/>
          <w:szCs w:val="24"/>
        </w:rPr>
        <w:t xml:space="preserve">, por </w:t>
      </w:r>
      <w:r w:rsidR="001F1569">
        <w:rPr>
          <w:rFonts w:ascii="Times New Roman" w:hAnsi="Times New Roman" w:cs="Times New Roman"/>
          <w:sz w:val="24"/>
          <w:szCs w:val="24"/>
        </w:rPr>
        <w:t xml:space="preserve">conterem fogo em seu interior, podendo aquecer de forma </w:t>
      </w:r>
      <w:r w:rsidR="00B74CAF">
        <w:rPr>
          <w:rFonts w:ascii="Times New Roman" w:hAnsi="Times New Roman" w:cs="Times New Roman"/>
          <w:sz w:val="24"/>
          <w:szCs w:val="24"/>
        </w:rPr>
        <w:t>excessiva o ambiente ao red</w:t>
      </w:r>
      <w:r w:rsidR="009B3F43">
        <w:rPr>
          <w:rFonts w:ascii="Times New Roman" w:hAnsi="Times New Roman" w:cs="Times New Roman"/>
          <w:sz w:val="24"/>
          <w:szCs w:val="24"/>
        </w:rPr>
        <w:t>or</w:t>
      </w:r>
      <w:r w:rsidR="00BE33E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137B54F" w14:textId="7A823F66" w:rsidR="00466D22" w:rsidRDefault="00466D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-Em zonas urbanas, deve-se evitar vegetação densa, pois é </w:t>
      </w:r>
      <w:r w:rsidR="001C45AE">
        <w:rPr>
          <w:rFonts w:ascii="Times New Roman" w:hAnsi="Times New Roman" w:cs="Times New Roman"/>
          <w:sz w:val="24"/>
          <w:szCs w:val="24"/>
        </w:rPr>
        <w:t>mais propícia a incêndios</w:t>
      </w:r>
      <w:r w:rsidR="00E66B32">
        <w:rPr>
          <w:rFonts w:ascii="Times New Roman" w:hAnsi="Times New Roman" w:cs="Times New Roman"/>
          <w:sz w:val="24"/>
          <w:szCs w:val="24"/>
        </w:rPr>
        <w:t xml:space="preserve">, caso ocorra uma faísca ou qualquer </w:t>
      </w:r>
      <w:r w:rsidR="00010D69">
        <w:rPr>
          <w:rFonts w:ascii="Times New Roman" w:hAnsi="Times New Roman" w:cs="Times New Roman"/>
          <w:sz w:val="24"/>
          <w:szCs w:val="24"/>
        </w:rPr>
        <w:t>outro processo exotérmico que libere muito calor</w:t>
      </w:r>
      <w:r w:rsidR="001C45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7AB01A" w14:textId="5416FB53" w:rsidR="00FA3BB7" w:rsidRDefault="00FA3B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-Não usar fogo como agente de limpeza, a chance de ocorrer um descontrole é extremamente alta, iniciando um </w:t>
      </w:r>
      <w:r w:rsidR="00B752C5">
        <w:rPr>
          <w:rFonts w:ascii="Times New Roman" w:hAnsi="Times New Roman" w:cs="Times New Roman"/>
          <w:sz w:val="24"/>
          <w:szCs w:val="24"/>
        </w:rPr>
        <w:t xml:space="preserve">grande incêndio. </w:t>
      </w:r>
    </w:p>
    <w:p w14:paraId="01376EDE" w14:textId="77777777" w:rsidR="000B4500" w:rsidRDefault="000B45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5AE25" w14:textId="4FB5818A" w:rsidR="00B752C5" w:rsidRDefault="00B752C5" w:rsidP="00BC53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Como é possível diminuir o efeito estufa</w:t>
      </w:r>
      <w:r w:rsidR="004E14D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B9F4002" w14:textId="22374F08" w:rsidR="000D3265" w:rsidRDefault="002B3D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B90F3B">
        <w:rPr>
          <w:rFonts w:ascii="Times New Roman" w:hAnsi="Times New Roman" w:cs="Times New Roman"/>
          <w:sz w:val="24"/>
          <w:szCs w:val="24"/>
        </w:rPr>
        <w:t xml:space="preserve">á diversas maneiras </w:t>
      </w:r>
      <w:r w:rsidR="00775F93">
        <w:rPr>
          <w:rFonts w:ascii="Times New Roman" w:hAnsi="Times New Roman" w:cs="Times New Roman"/>
          <w:sz w:val="24"/>
          <w:szCs w:val="24"/>
        </w:rPr>
        <w:t xml:space="preserve">possíveis para ajudar a diminuir a quantidade de gases do efeito estufa liberados no ambiente, </w:t>
      </w:r>
      <w:r w:rsidR="000D3265">
        <w:rPr>
          <w:rFonts w:ascii="Times New Roman" w:hAnsi="Times New Roman" w:cs="Times New Roman"/>
          <w:sz w:val="24"/>
          <w:szCs w:val="24"/>
        </w:rPr>
        <w:t>entre elas:</w:t>
      </w:r>
    </w:p>
    <w:p w14:paraId="3EDFA3CC" w14:textId="696192F5" w:rsidR="000D3265" w:rsidRDefault="000D32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Utilizar mais amplamente o transporte público, assim menos veículos transitariam</w:t>
      </w:r>
      <w:r w:rsidR="00535A3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liberando </w:t>
      </w:r>
      <w:r w:rsidR="00535A30">
        <w:rPr>
          <w:rFonts w:ascii="Times New Roman" w:hAnsi="Times New Roman" w:cs="Times New Roman"/>
          <w:sz w:val="24"/>
          <w:szCs w:val="24"/>
        </w:rPr>
        <w:t xml:space="preserve">menos </w:t>
      </w:r>
      <w:r>
        <w:rPr>
          <w:rFonts w:ascii="Times New Roman" w:hAnsi="Times New Roman" w:cs="Times New Roman"/>
          <w:sz w:val="24"/>
          <w:szCs w:val="24"/>
        </w:rPr>
        <w:t>CO</w:t>
      </w:r>
      <w:r w:rsidR="00915CB1">
        <w:rPr>
          <w:rFonts w:ascii="Times New Roman" w:hAnsi="Times New Roman" w:cs="Times New Roman"/>
          <w:sz w:val="24"/>
          <w:szCs w:val="24"/>
        </w:rPr>
        <w:t>2</w:t>
      </w:r>
      <w:r w:rsidR="00E437AA">
        <w:rPr>
          <w:rFonts w:ascii="Times New Roman" w:hAnsi="Times New Roman" w:cs="Times New Roman"/>
          <w:sz w:val="24"/>
          <w:szCs w:val="24"/>
        </w:rPr>
        <w:t>,</w:t>
      </w:r>
      <w:r w:rsidR="00C974FB">
        <w:rPr>
          <w:rFonts w:ascii="Times New Roman" w:hAnsi="Times New Roman" w:cs="Times New Roman"/>
          <w:sz w:val="24"/>
          <w:szCs w:val="24"/>
        </w:rPr>
        <w:t xml:space="preserve"> que é liberado</w:t>
      </w:r>
      <w:r w:rsidR="00E437AA">
        <w:rPr>
          <w:rFonts w:ascii="Times New Roman" w:hAnsi="Times New Roman" w:cs="Times New Roman"/>
          <w:sz w:val="24"/>
          <w:szCs w:val="24"/>
        </w:rPr>
        <w:t xml:space="preserve"> decorrente da combustão, esse um processo exotérmico</w:t>
      </w:r>
      <w:r w:rsidR="00915CB1">
        <w:rPr>
          <w:rFonts w:ascii="Times New Roman" w:hAnsi="Times New Roman" w:cs="Times New Roman"/>
          <w:sz w:val="24"/>
          <w:szCs w:val="24"/>
        </w:rPr>
        <w:t>.</w:t>
      </w:r>
      <w:r w:rsidR="00FF56EB">
        <w:rPr>
          <w:rFonts w:ascii="Times New Roman" w:hAnsi="Times New Roman" w:cs="Times New Roman"/>
          <w:sz w:val="24"/>
          <w:szCs w:val="24"/>
        </w:rPr>
        <w:t xml:space="preserve"> A maior </w:t>
      </w:r>
      <w:r w:rsidR="00627EC4">
        <w:rPr>
          <w:rFonts w:ascii="Times New Roman" w:hAnsi="Times New Roman" w:cs="Times New Roman"/>
          <w:sz w:val="24"/>
          <w:szCs w:val="24"/>
        </w:rPr>
        <w:t>utilização de bicicletas também é recomendada.</w:t>
      </w:r>
    </w:p>
    <w:p w14:paraId="176539CC" w14:textId="762EE219" w:rsidR="00087498" w:rsidRDefault="00915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-Produzir menos lixo, </w:t>
      </w:r>
      <w:r w:rsidR="00F1293C">
        <w:rPr>
          <w:rFonts w:ascii="Times New Roman" w:hAnsi="Times New Roman" w:cs="Times New Roman"/>
          <w:sz w:val="24"/>
          <w:szCs w:val="24"/>
        </w:rPr>
        <w:t xml:space="preserve">pois para </w:t>
      </w:r>
      <w:r w:rsidR="006661A1">
        <w:rPr>
          <w:rFonts w:ascii="Times New Roman" w:hAnsi="Times New Roman" w:cs="Times New Roman"/>
          <w:sz w:val="24"/>
          <w:szCs w:val="24"/>
        </w:rPr>
        <w:t xml:space="preserve">sua </w:t>
      </w:r>
      <w:r w:rsidR="00F1293C">
        <w:rPr>
          <w:rFonts w:ascii="Times New Roman" w:hAnsi="Times New Roman" w:cs="Times New Roman"/>
          <w:sz w:val="24"/>
          <w:szCs w:val="24"/>
        </w:rPr>
        <w:t>decomposição, é gerado CO2</w:t>
      </w:r>
      <w:r w:rsidR="00666B01">
        <w:rPr>
          <w:rFonts w:ascii="Times New Roman" w:hAnsi="Times New Roman" w:cs="Times New Roman"/>
          <w:sz w:val="24"/>
          <w:szCs w:val="24"/>
        </w:rPr>
        <w:t xml:space="preserve"> </w:t>
      </w:r>
      <w:r w:rsidR="00535A30">
        <w:rPr>
          <w:rFonts w:ascii="Times New Roman" w:hAnsi="Times New Roman" w:cs="Times New Roman"/>
          <w:sz w:val="24"/>
          <w:szCs w:val="24"/>
        </w:rPr>
        <w:t>e Metano, ambos</w:t>
      </w:r>
      <w:r w:rsidR="00666B01">
        <w:rPr>
          <w:rFonts w:ascii="Times New Roman" w:hAnsi="Times New Roman" w:cs="Times New Roman"/>
          <w:sz w:val="24"/>
          <w:szCs w:val="24"/>
        </w:rPr>
        <w:t xml:space="preserve"> </w:t>
      </w:r>
      <w:r w:rsidR="00986C71">
        <w:rPr>
          <w:rFonts w:ascii="Times New Roman" w:hAnsi="Times New Roman" w:cs="Times New Roman"/>
          <w:sz w:val="24"/>
          <w:szCs w:val="24"/>
        </w:rPr>
        <w:t>contribuem para o efeito estufa.</w:t>
      </w:r>
    </w:p>
    <w:p w14:paraId="3ACF3231" w14:textId="4F510969" w:rsidR="00915CB1" w:rsidRDefault="000874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-Economizar energia pode fazer a diferença</w:t>
      </w:r>
      <w:r w:rsidR="00B2068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0681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o Brasil, um </w:t>
      </w:r>
      <w:r w:rsidR="00957CA1">
        <w:rPr>
          <w:rFonts w:ascii="Times New Roman" w:hAnsi="Times New Roman" w:cs="Times New Roman"/>
          <w:sz w:val="24"/>
          <w:szCs w:val="24"/>
        </w:rPr>
        <w:t xml:space="preserve">quilowatt é responsável </w:t>
      </w:r>
      <w:r w:rsidR="000969B1">
        <w:rPr>
          <w:rFonts w:ascii="Times New Roman" w:hAnsi="Times New Roman" w:cs="Times New Roman"/>
          <w:sz w:val="24"/>
          <w:szCs w:val="24"/>
        </w:rPr>
        <w:t xml:space="preserve">pela </w:t>
      </w:r>
      <w:r w:rsidR="000969B1">
        <w:rPr>
          <w:rFonts w:ascii="Times New Roman" w:hAnsi="Times New Roman" w:cs="Times New Roman"/>
          <w:sz w:val="24"/>
          <w:szCs w:val="24"/>
          <w:lang w:val="pt-PT"/>
        </w:rPr>
        <w:t>produção</w:t>
      </w:r>
      <w:r w:rsidR="00957CA1">
        <w:rPr>
          <w:rFonts w:ascii="Times New Roman" w:hAnsi="Times New Roman" w:cs="Times New Roman"/>
          <w:sz w:val="24"/>
          <w:szCs w:val="24"/>
        </w:rPr>
        <w:t xml:space="preserve"> de </w:t>
      </w:r>
      <w:r w:rsidR="005D5CC3">
        <w:rPr>
          <w:rFonts w:ascii="Times New Roman" w:hAnsi="Times New Roman" w:cs="Times New Roman"/>
          <w:sz w:val="24"/>
          <w:szCs w:val="24"/>
        </w:rPr>
        <w:t>36 kg de CO2.</w:t>
      </w:r>
      <w:r w:rsidR="00535A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E2DEE1" w14:textId="77777777" w:rsidR="00BC53E2" w:rsidRDefault="00BC53E2">
      <w:pPr>
        <w:rPr>
          <w:rFonts w:ascii="Times New Roman" w:hAnsi="Times New Roman" w:cs="Times New Roman"/>
          <w:sz w:val="24"/>
          <w:szCs w:val="24"/>
        </w:rPr>
      </w:pPr>
    </w:p>
    <w:p w14:paraId="4BE42794" w14:textId="5F36BABF" w:rsidR="000760E0" w:rsidRDefault="00C65439" w:rsidP="00BC53E2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Fontes:</w:t>
      </w:r>
    </w:p>
    <w:p w14:paraId="51A725E6" w14:textId="63582FA2" w:rsidR="00C65439" w:rsidRDefault="00222B2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LOUREDO, P. </w:t>
      </w:r>
      <w:r w:rsidRPr="00222B23">
        <w:rPr>
          <w:rFonts w:ascii="Times New Roman" w:hAnsi="Times New Roman" w:cs="Times New Roman"/>
          <w:bCs/>
          <w:i/>
          <w:iCs/>
          <w:sz w:val="24"/>
          <w:szCs w:val="24"/>
        </w:rPr>
        <w:t>“Efeito estufa”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 w:rsidR="006316E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6316E0">
        <w:rPr>
          <w:rFonts w:ascii="Times New Roman" w:hAnsi="Times New Roman" w:cs="Times New Roman"/>
          <w:bCs/>
          <w:sz w:val="24"/>
          <w:szCs w:val="24"/>
        </w:rPr>
        <w:t>Brasil Escola.</w:t>
      </w:r>
      <w:r w:rsidR="00CC346C">
        <w:rPr>
          <w:rFonts w:ascii="Times New Roman" w:hAnsi="Times New Roman" w:cs="Times New Roman"/>
          <w:bCs/>
          <w:sz w:val="24"/>
          <w:szCs w:val="24"/>
        </w:rPr>
        <w:t xml:space="preserve"> D</w:t>
      </w:r>
      <w:r w:rsidR="00E12315">
        <w:rPr>
          <w:rFonts w:ascii="Times New Roman" w:hAnsi="Times New Roman" w:cs="Times New Roman"/>
          <w:bCs/>
          <w:sz w:val="24"/>
          <w:szCs w:val="24"/>
        </w:rPr>
        <w:t>isponível em &lt;</w:t>
      </w:r>
      <w:r w:rsidR="00E12315" w:rsidRPr="00E12315">
        <w:rPr>
          <w:rFonts w:ascii="Times New Roman" w:hAnsi="Times New Roman" w:cs="Times New Roman"/>
          <w:bCs/>
          <w:sz w:val="24"/>
          <w:szCs w:val="24"/>
        </w:rPr>
        <w:t>https://educador.brasilescola.uol.com.br/estrategias-ensino/efeito-estufa.htm</w:t>
      </w:r>
      <w:r w:rsidR="00E12315">
        <w:rPr>
          <w:rFonts w:ascii="Times New Roman" w:hAnsi="Times New Roman" w:cs="Times New Roman"/>
          <w:bCs/>
          <w:sz w:val="24"/>
          <w:szCs w:val="24"/>
        </w:rPr>
        <w:t xml:space="preserve">&gt;, </w:t>
      </w:r>
      <w:r w:rsidR="00710ACE">
        <w:rPr>
          <w:rFonts w:ascii="Times New Roman" w:hAnsi="Times New Roman" w:cs="Times New Roman"/>
          <w:bCs/>
          <w:sz w:val="24"/>
          <w:szCs w:val="24"/>
        </w:rPr>
        <w:t>acesso em 4 de maio de 2020.</w:t>
      </w:r>
    </w:p>
    <w:p w14:paraId="503F9921" w14:textId="1DC97D6E" w:rsidR="00386F62" w:rsidRDefault="00B10A71">
      <w:pPr>
        <w:rPr>
          <w:rFonts w:ascii="Times New Roman" w:hAnsi="Times New Roman" w:cs="Times New Roman"/>
          <w:bCs/>
          <w:sz w:val="24"/>
          <w:szCs w:val="24"/>
        </w:rPr>
      </w:pPr>
      <w:r w:rsidRPr="00F24412">
        <w:rPr>
          <w:rFonts w:ascii="Times New Roman" w:hAnsi="Times New Roman" w:cs="Times New Roman"/>
          <w:bCs/>
          <w:i/>
          <w:iCs/>
          <w:sz w:val="24"/>
          <w:szCs w:val="24"/>
        </w:rPr>
        <w:t>“</w:t>
      </w:r>
      <w:r w:rsidR="00CE3E11" w:rsidRPr="00F24412">
        <w:rPr>
          <w:rFonts w:ascii="Times New Roman" w:hAnsi="Times New Roman" w:cs="Times New Roman"/>
          <w:bCs/>
          <w:i/>
          <w:iCs/>
          <w:sz w:val="24"/>
          <w:szCs w:val="24"/>
        </w:rPr>
        <w:t>Quatro atitudes para combater o aquecimento global</w:t>
      </w:r>
      <w:r w:rsidRPr="00F24412">
        <w:rPr>
          <w:rFonts w:ascii="Times New Roman" w:hAnsi="Times New Roman" w:cs="Times New Roman"/>
          <w:bCs/>
          <w:i/>
          <w:iCs/>
          <w:sz w:val="24"/>
          <w:szCs w:val="24"/>
        </w:rPr>
        <w:t>”</w:t>
      </w:r>
      <w:r w:rsidR="00F24412">
        <w:rPr>
          <w:rFonts w:ascii="Times New Roman" w:hAnsi="Times New Roman" w:cs="Times New Roman"/>
          <w:bCs/>
          <w:sz w:val="24"/>
          <w:szCs w:val="24"/>
        </w:rPr>
        <w:t>, WWF.</w:t>
      </w:r>
      <w:r w:rsidR="005D1418">
        <w:rPr>
          <w:rFonts w:ascii="Times New Roman" w:hAnsi="Times New Roman" w:cs="Times New Roman"/>
          <w:bCs/>
          <w:sz w:val="24"/>
          <w:szCs w:val="24"/>
        </w:rPr>
        <w:t xml:space="preserve"> Disponível em &lt;</w:t>
      </w:r>
      <w:r w:rsidR="007E75D7" w:rsidRPr="007E75D7">
        <w:rPr>
          <w:rFonts w:ascii="Times New Roman" w:hAnsi="Times New Roman" w:cs="Times New Roman"/>
          <w:bCs/>
          <w:sz w:val="24"/>
          <w:szCs w:val="24"/>
        </w:rPr>
        <w:t>https://www.wwf.org.br/participe/horadoplaneta/?uNewsID=56642</w:t>
      </w:r>
      <w:r w:rsidR="005D1418">
        <w:rPr>
          <w:rFonts w:ascii="Times New Roman" w:hAnsi="Times New Roman" w:cs="Times New Roman"/>
          <w:bCs/>
          <w:sz w:val="24"/>
          <w:szCs w:val="24"/>
        </w:rPr>
        <w:t>&gt;</w:t>
      </w:r>
      <w:r w:rsidR="007E75D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8E766C">
        <w:rPr>
          <w:rFonts w:ascii="Times New Roman" w:hAnsi="Times New Roman" w:cs="Times New Roman"/>
          <w:bCs/>
          <w:sz w:val="24"/>
          <w:szCs w:val="24"/>
        </w:rPr>
        <w:t xml:space="preserve">acesso em </w:t>
      </w:r>
      <w:r w:rsidR="00CC346C">
        <w:rPr>
          <w:rFonts w:ascii="Times New Roman" w:hAnsi="Times New Roman" w:cs="Times New Roman"/>
          <w:bCs/>
          <w:sz w:val="24"/>
          <w:szCs w:val="24"/>
        </w:rPr>
        <w:t>6 de maio de 2020.</w:t>
      </w:r>
    </w:p>
    <w:p w14:paraId="55DDA3FA" w14:textId="0688EF3B" w:rsidR="000200AD" w:rsidRDefault="00E27CF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</w:t>
      </w:r>
      <w:r w:rsidR="00FF2F1C">
        <w:rPr>
          <w:rFonts w:ascii="Times New Roman" w:hAnsi="Times New Roman" w:cs="Times New Roman"/>
          <w:bCs/>
          <w:sz w:val="24"/>
          <w:szCs w:val="24"/>
        </w:rPr>
        <w:t xml:space="preserve">ASTOS, W. </w:t>
      </w:r>
      <w:r w:rsidR="00FF2F1C" w:rsidRPr="00907ED2">
        <w:rPr>
          <w:rFonts w:ascii="Times New Roman" w:hAnsi="Times New Roman" w:cs="Times New Roman"/>
          <w:bCs/>
          <w:i/>
          <w:iCs/>
          <w:sz w:val="24"/>
          <w:szCs w:val="24"/>
        </w:rPr>
        <w:t>“</w:t>
      </w:r>
      <w:r w:rsidR="00907ED2" w:rsidRPr="00907ED2">
        <w:rPr>
          <w:rFonts w:ascii="Times New Roman" w:hAnsi="Times New Roman" w:cs="Times New Roman"/>
          <w:bCs/>
          <w:i/>
          <w:iCs/>
          <w:sz w:val="24"/>
          <w:szCs w:val="24"/>
        </w:rPr>
        <w:t>Como evitar as queimadas e proteger o meio ambiente</w:t>
      </w:r>
      <w:r w:rsidR="00FF2F1C" w:rsidRPr="00907ED2">
        <w:rPr>
          <w:rFonts w:ascii="Times New Roman" w:hAnsi="Times New Roman" w:cs="Times New Roman"/>
          <w:bCs/>
          <w:i/>
          <w:iCs/>
          <w:sz w:val="24"/>
          <w:szCs w:val="24"/>
        </w:rPr>
        <w:t>”</w:t>
      </w:r>
      <w:r w:rsidR="00907ED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82243">
        <w:rPr>
          <w:rFonts w:ascii="Times New Roman" w:hAnsi="Times New Roman" w:cs="Times New Roman"/>
          <w:bCs/>
          <w:sz w:val="24"/>
          <w:szCs w:val="24"/>
        </w:rPr>
        <w:t>Seleções</w:t>
      </w:r>
      <w:r w:rsidR="00986994">
        <w:rPr>
          <w:rFonts w:ascii="Times New Roman" w:hAnsi="Times New Roman" w:cs="Times New Roman"/>
          <w:bCs/>
          <w:sz w:val="24"/>
          <w:szCs w:val="24"/>
        </w:rPr>
        <w:t>. Disponível em &lt;</w:t>
      </w:r>
      <w:r w:rsidR="008E4583" w:rsidRPr="008E4583">
        <w:rPr>
          <w:rFonts w:ascii="Times New Roman" w:hAnsi="Times New Roman" w:cs="Times New Roman"/>
          <w:bCs/>
          <w:sz w:val="24"/>
          <w:szCs w:val="24"/>
        </w:rPr>
        <w:t>https://www.selecoes.com.br/superdicas/como-evitar-as-queimadas-e-proteger-o-meio-ambiente/</w:t>
      </w:r>
      <w:r w:rsidR="00986994">
        <w:rPr>
          <w:rFonts w:ascii="Times New Roman" w:hAnsi="Times New Roman" w:cs="Times New Roman"/>
          <w:bCs/>
          <w:sz w:val="24"/>
          <w:szCs w:val="24"/>
        </w:rPr>
        <w:t>&gt;</w:t>
      </w:r>
      <w:r w:rsidR="008E4583">
        <w:rPr>
          <w:rFonts w:ascii="Times New Roman" w:hAnsi="Times New Roman" w:cs="Times New Roman"/>
          <w:bCs/>
          <w:sz w:val="24"/>
          <w:szCs w:val="24"/>
        </w:rPr>
        <w:t xml:space="preserve">, acesso em </w:t>
      </w:r>
      <w:r w:rsidR="00BD2A93">
        <w:rPr>
          <w:rFonts w:ascii="Times New Roman" w:hAnsi="Times New Roman" w:cs="Times New Roman"/>
          <w:bCs/>
          <w:sz w:val="24"/>
          <w:szCs w:val="24"/>
        </w:rPr>
        <w:t>6 de maio de 2020.</w:t>
      </w:r>
    </w:p>
    <w:p w14:paraId="4E4E61F4" w14:textId="7852BA8C" w:rsidR="005744ED" w:rsidRDefault="005744E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SANTANA, </w:t>
      </w:r>
      <w:r w:rsidR="0059319D">
        <w:rPr>
          <w:rFonts w:ascii="Times New Roman" w:hAnsi="Times New Roman" w:cs="Times New Roman"/>
          <w:bCs/>
          <w:sz w:val="24"/>
          <w:szCs w:val="24"/>
        </w:rPr>
        <w:t xml:space="preserve">D. </w:t>
      </w:r>
      <w:r w:rsidR="0059319D" w:rsidRPr="0059319D">
        <w:rPr>
          <w:rFonts w:ascii="Times New Roman" w:hAnsi="Times New Roman" w:cs="Times New Roman"/>
          <w:bCs/>
          <w:i/>
          <w:iCs/>
          <w:sz w:val="24"/>
          <w:szCs w:val="24"/>
        </w:rPr>
        <w:t>“10 dicas para evitar queimadas no período de estiagem”</w:t>
      </w:r>
      <w:r w:rsidR="003815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r w:rsidR="003815FB">
        <w:rPr>
          <w:rFonts w:ascii="Times New Roman" w:hAnsi="Times New Roman" w:cs="Times New Roman"/>
          <w:bCs/>
          <w:sz w:val="24"/>
          <w:szCs w:val="24"/>
        </w:rPr>
        <w:t xml:space="preserve">Viva Verde. Disponível em </w:t>
      </w:r>
      <w:r w:rsidR="00AC2AA4">
        <w:rPr>
          <w:rFonts w:ascii="Times New Roman" w:hAnsi="Times New Roman" w:cs="Times New Roman"/>
          <w:bCs/>
          <w:sz w:val="24"/>
          <w:szCs w:val="24"/>
        </w:rPr>
        <w:t>&lt;</w:t>
      </w:r>
      <w:r w:rsidR="00794F49" w:rsidRPr="00794F49">
        <w:rPr>
          <w:rFonts w:ascii="Times New Roman" w:hAnsi="Times New Roman" w:cs="Times New Roman"/>
          <w:bCs/>
          <w:sz w:val="24"/>
          <w:szCs w:val="24"/>
        </w:rPr>
        <w:t>https://vivoverde.com.br/10-dicas-para-evitar-queimadas-no-periodo-de-estiagem/</w:t>
      </w:r>
      <w:r w:rsidR="00AC2AA4">
        <w:rPr>
          <w:rFonts w:ascii="Times New Roman" w:hAnsi="Times New Roman" w:cs="Times New Roman"/>
          <w:bCs/>
          <w:sz w:val="24"/>
          <w:szCs w:val="24"/>
        </w:rPr>
        <w:t>&gt;, acesso em 7 de maio de 2020.</w:t>
      </w:r>
    </w:p>
    <w:p w14:paraId="120A19AF" w14:textId="41D072C3" w:rsidR="00480CAD" w:rsidRPr="002739A5" w:rsidRDefault="009601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AUR, D.</w:t>
      </w:r>
      <w:r w:rsidR="005C06C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C06CF" w:rsidRPr="005C06CF">
        <w:rPr>
          <w:rFonts w:ascii="Times New Roman" w:hAnsi="Times New Roman" w:cs="Times New Roman"/>
          <w:bCs/>
          <w:i/>
          <w:iCs/>
          <w:sz w:val="24"/>
          <w:szCs w:val="24"/>
        </w:rPr>
        <w:t>“O QUE VOCÊ PODE FAZER PARA EVITAR O AUMENTO DO AQUECIMENTO GLOBAL”</w:t>
      </w:r>
      <w:r w:rsidR="005C06C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r w:rsidR="002739A5">
        <w:rPr>
          <w:rFonts w:ascii="Times New Roman" w:hAnsi="Times New Roman" w:cs="Times New Roman"/>
          <w:bCs/>
          <w:sz w:val="24"/>
          <w:szCs w:val="24"/>
        </w:rPr>
        <w:t xml:space="preserve">Proclima. Disponível em </w:t>
      </w:r>
      <w:r w:rsidR="00485806">
        <w:rPr>
          <w:rFonts w:ascii="Times New Roman" w:hAnsi="Times New Roman" w:cs="Times New Roman"/>
          <w:bCs/>
          <w:sz w:val="24"/>
          <w:szCs w:val="24"/>
        </w:rPr>
        <w:t>&lt;</w:t>
      </w:r>
      <w:r w:rsidR="00365C0C" w:rsidRPr="00365C0C">
        <w:rPr>
          <w:rFonts w:ascii="Times New Roman" w:hAnsi="Times New Roman" w:cs="Times New Roman"/>
          <w:bCs/>
          <w:sz w:val="24"/>
          <w:szCs w:val="24"/>
        </w:rPr>
        <w:t>https://cetesb.sp.gov.br/proclima/2018/09/12/o-que-voce-pode-fazer-para-evitar-o-aumento-do-aquecimento-global/</w:t>
      </w:r>
      <w:r w:rsidR="00485806">
        <w:rPr>
          <w:rFonts w:ascii="Times New Roman" w:hAnsi="Times New Roman" w:cs="Times New Roman"/>
          <w:bCs/>
          <w:sz w:val="24"/>
          <w:szCs w:val="24"/>
        </w:rPr>
        <w:t>&gt;, acesso em 8 de maio de 2020.</w:t>
      </w:r>
    </w:p>
    <w:sectPr w:rsidR="00480CAD" w:rsidRPr="002739A5" w:rsidSect="005F5D4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D47"/>
    <w:rsid w:val="00010D69"/>
    <w:rsid w:val="000200AD"/>
    <w:rsid w:val="000241B7"/>
    <w:rsid w:val="00042ADD"/>
    <w:rsid w:val="000644D1"/>
    <w:rsid w:val="000760E0"/>
    <w:rsid w:val="00076A9D"/>
    <w:rsid w:val="00087498"/>
    <w:rsid w:val="00092B17"/>
    <w:rsid w:val="000969B1"/>
    <w:rsid w:val="000B077A"/>
    <w:rsid w:val="000B2427"/>
    <w:rsid w:val="000B4500"/>
    <w:rsid w:val="000C5E3B"/>
    <w:rsid w:val="000D3265"/>
    <w:rsid w:val="000F010D"/>
    <w:rsid w:val="001155C4"/>
    <w:rsid w:val="0013391A"/>
    <w:rsid w:val="001713D3"/>
    <w:rsid w:val="00175CEC"/>
    <w:rsid w:val="001A261E"/>
    <w:rsid w:val="001A768F"/>
    <w:rsid w:val="001C45AE"/>
    <w:rsid w:val="001D0030"/>
    <w:rsid w:val="001E1E24"/>
    <w:rsid w:val="001F1569"/>
    <w:rsid w:val="002002EB"/>
    <w:rsid w:val="00202A9D"/>
    <w:rsid w:val="00222B23"/>
    <w:rsid w:val="00224669"/>
    <w:rsid w:val="002302B2"/>
    <w:rsid w:val="002455E6"/>
    <w:rsid w:val="002739A5"/>
    <w:rsid w:val="002809FD"/>
    <w:rsid w:val="00282243"/>
    <w:rsid w:val="00284C7D"/>
    <w:rsid w:val="002918BC"/>
    <w:rsid w:val="002A4DEA"/>
    <w:rsid w:val="002B3D7C"/>
    <w:rsid w:val="002E440D"/>
    <w:rsid w:val="00300D71"/>
    <w:rsid w:val="00302EDB"/>
    <w:rsid w:val="00324A8E"/>
    <w:rsid w:val="003366F5"/>
    <w:rsid w:val="0034220E"/>
    <w:rsid w:val="00360B40"/>
    <w:rsid w:val="003650C9"/>
    <w:rsid w:val="00365C0C"/>
    <w:rsid w:val="0037372B"/>
    <w:rsid w:val="00380BB7"/>
    <w:rsid w:val="003815FB"/>
    <w:rsid w:val="003820F9"/>
    <w:rsid w:val="00382420"/>
    <w:rsid w:val="00386F62"/>
    <w:rsid w:val="003F6BA8"/>
    <w:rsid w:val="003F7DAF"/>
    <w:rsid w:val="004410D4"/>
    <w:rsid w:val="004524CD"/>
    <w:rsid w:val="004539FF"/>
    <w:rsid w:val="00466D22"/>
    <w:rsid w:val="00471300"/>
    <w:rsid w:val="00474E3B"/>
    <w:rsid w:val="00477260"/>
    <w:rsid w:val="00480CAD"/>
    <w:rsid w:val="00485806"/>
    <w:rsid w:val="004D3294"/>
    <w:rsid w:val="004E14DE"/>
    <w:rsid w:val="005070CC"/>
    <w:rsid w:val="0052587B"/>
    <w:rsid w:val="00535A30"/>
    <w:rsid w:val="00545C8E"/>
    <w:rsid w:val="00554F95"/>
    <w:rsid w:val="005744ED"/>
    <w:rsid w:val="00584E34"/>
    <w:rsid w:val="0059319D"/>
    <w:rsid w:val="005A379C"/>
    <w:rsid w:val="005C06CF"/>
    <w:rsid w:val="005C292D"/>
    <w:rsid w:val="005D1418"/>
    <w:rsid w:val="005D5CC3"/>
    <w:rsid w:val="005D62B0"/>
    <w:rsid w:val="005D7F02"/>
    <w:rsid w:val="005F5AC1"/>
    <w:rsid w:val="005F5D47"/>
    <w:rsid w:val="00607D75"/>
    <w:rsid w:val="00616438"/>
    <w:rsid w:val="006242F2"/>
    <w:rsid w:val="00627EC4"/>
    <w:rsid w:val="006316E0"/>
    <w:rsid w:val="00660B1A"/>
    <w:rsid w:val="00661186"/>
    <w:rsid w:val="006661A1"/>
    <w:rsid w:val="00666B01"/>
    <w:rsid w:val="006726F8"/>
    <w:rsid w:val="00691475"/>
    <w:rsid w:val="00692CA7"/>
    <w:rsid w:val="006E17DE"/>
    <w:rsid w:val="00710128"/>
    <w:rsid w:val="007102CB"/>
    <w:rsid w:val="00710ACE"/>
    <w:rsid w:val="00727B58"/>
    <w:rsid w:val="007378D0"/>
    <w:rsid w:val="00756FDD"/>
    <w:rsid w:val="00761782"/>
    <w:rsid w:val="007740BC"/>
    <w:rsid w:val="00775F93"/>
    <w:rsid w:val="00794F49"/>
    <w:rsid w:val="007B4DC7"/>
    <w:rsid w:val="007C6228"/>
    <w:rsid w:val="007E75D7"/>
    <w:rsid w:val="007F52CE"/>
    <w:rsid w:val="00807C3F"/>
    <w:rsid w:val="008350B1"/>
    <w:rsid w:val="00850604"/>
    <w:rsid w:val="00851A3E"/>
    <w:rsid w:val="00877390"/>
    <w:rsid w:val="0088648A"/>
    <w:rsid w:val="00895172"/>
    <w:rsid w:val="008B3F15"/>
    <w:rsid w:val="008B4613"/>
    <w:rsid w:val="008C6A5C"/>
    <w:rsid w:val="008E4583"/>
    <w:rsid w:val="008E766C"/>
    <w:rsid w:val="00907ED2"/>
    <w:rsid w:val="00915CB1"/>
    <w:rsid w:val="00957CA1"/>
    <w:rsid w:val="009601BD"/>
    <w:rsid w:val="009602C6"/>
    <w:rsid w:val="00986994"/>
    <w:rsid w:val="00986C71"/>
    <w:rsid w:val="009B2FD9"/>
    <w:rsid w:val="009B3F43"/>
    <w:rsid w:val="009D5F5C"/>
    <w:rsid w:val="00A03E64"/>
    <w:rsid w:val="00A33966"/>
    <w:rsid w:val="00A3685F"/>
    <w:rsid w:val="00A955EC"/>
    <w:rsid w:val="00AA1143"/>
    <w:rsid w:val="00AA4093"/>
    <w:rsid w:val="00AA668B"/>
    <w:rsid w:val="00AC2AA4"/>
    <w:rsid w:val="00AC38AC"/>
    <w:rsid w:val="00AE1839"/>
    <w:rsid w:val="00B10A71"/>
    <w:rsid w:val="00B20681"/>
    <w:rsid w:val="00B27A74"/>
    <w:rsid w:val="00B40B8A"/>
    <w:rsid w:val="00B414C2"/>
    <w:rsid w:val="00B7410E"/>
    <w:rsid w:val="00B74CAF"/>
    <w:rsid w:val="00B752C5"/>
    <w:rsid w:val="00B868E4"/>
    <w:rsid w:val="00B90F3B"/>
    <w:rsid w:val="00BC53E2"/>
    <w:rsid w:val="00BC54B8"/>
    <w:rsid w:val="00BC62DE"/>
    <w:rsid w:val="00BD2A93"/>
    <w:rsid w:val="00BD6B7F"/>
    <w:rsid w:val="00BE33E1"/>
    <w:rsid w:val="00BE51D4"/>
    <w:rsid w:val="00C15381"/>
    <w:rsid w:val="00C216A0"/>
    <w:rsid w:val="00C52C8E"/>
    <w:rsid w:val="00C65439"/>
    <w:rsid w:val="00C91656"/>
    <w:rsid w:val="00C974FB"/>
    <w:rsid w:val="00CA31F8"/>
    <w:rsid w:val="00CA3FA1"/>
    <w:rsid w:val="00CC346C"/>
    <w:rsid w:val="00CD2FD2"/>
    <w:rsid w:val="00CE3E11"/>
    <w:rsid w:val="00CF43E1"/>
    <w:rsid w:val="00D14922"/>
    <w:rsid w:val="00D525B6"/>
    <w:rsid w:val="00DB069F"/>
    <w:rsid w:val="00DB2CD3"/>
    <w:rsid w:val="00DC4800"/>
    <w:rsid w:val="00DC6AB1"/>
    <w:rsid w:val="00DF6D8C"/>
    <w:rsid w:val="00E12315"/>
    <w:rsid w:val="00E2165F"/>
    <w:rsid w:val="00E26635"/>
    <w:rsid w:val="00E27CFD"/>
    <w:rsid w:val="00E32F91"/>
    <w:rsid w:val="00E437AA"/>
    <w:rsid w:val="00E61666"/>
    <w:rsid w:val="00E66B32"/>
    <w:rsid w:val="00E9645C"/>
    <w:rsid w:val="00EB6E51"/>
    <w:rsid w:val="00ED5E2A"/>
    <w:rsid w:val="00EE7F44"/>
    <w:rsid w:val="00F1293C"/>
    <w:rsid w:val="00F13925"/>
    <w:rsid w:val="00F24412"/>
    <w:rsid w:val="00F4701C"/>
    <w:rsid w:val="00F64297"/>
    <w:rsid w:val="00F91790"/>
    <w:rsid w:val="00FA3BB7"/>
    <w:rsid w:val="00FA52C9"/>
    <w:rsid w:val="00FA7ABB"/>
    <w:rsid w:val="00FB66FD"/>
    <w:rsid w:val="00FC45E7"/>
    <w:rsid w:val="00FC5647"/>
    <w:rsid w:val="00FD3B6B"/>
    <w:rsid w:val="00FF1376"/>
    <w:rsid w:val="00FF2F1C"/>
    <w:rsid w:val="00FF4ED4"/>
    <w:rsid w:val="00FF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7A78D"/>
  <w15:chartTrackingRefBased/>
  <w15:docId w15:val="{13766274-3F6D-461E-9F24-D74CB8F4E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123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12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25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5FDEFB99162644B0A01A667D4A54D7" ma:contentTypeVersion="5" ma:contentTypeDescription="Create a new document." ma:contentTypeScope="" ma:versionID="4fe9794f6ef78d57f7249690ea92b92f">
  <xsd:schema xmlns:xsd="http://www.w3.org/2001/XMLSchema" xmlns:xs="http://www.w3.org/2001/XMLSchema" xmlns:p="http://schemas.microsoft.com/office/2006/metadata/properties" xmlns:ns3="1e4cf5cd-eab7-41d7-810e-f8612258210d" xmlns:ns4="0bc1dd6b-a158-48ac-942b-57cc6cf8e03b" targetNamespace="http://schemas.microsoft.com/office/2006/metadata/properties" ma:root="true" ma:fieldsID="0909d683174e10fae9938fb690919949" ns3:_="" ns4:_="">
    <xsd:import namespace="1e4cf5cd-eab7-41d7-810e-f8612258210d"/>
    <xsd:import namespace="0bc1dd6b-a158-48ac-942b-57cc6cf8e03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4cf5cd-eab7-41d7-810e-f8612258210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c1dd6b-a158-48ac-942b-57cc6cf8e0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0D210E-DD8A-4E39-AF1A-60E26B570D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4cf5cd-eab7-41d7-810e-f8612258210d"/>
    <ds:schemaRef ds:uri="0bc1dd6b-a158-48ac-942b-57cc6cf8e0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E99867-60DA-4037-B2B2-3DB8153448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575A6C-B7EB-45BD-9D1E-4F290541B8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1016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Flyssak</dc:creator>
  <cp:keywords/>
  <dc:description/>
  <cp:lastModifiedBy>Vinicius Flyssak</cp:lastModifiedBy>
  <cp:revision>4</cp:revision>
  <dcterms:created xsi:type="dcterms:W3CDTF">2020-05-12T18:49:00Z</dcterms:created>
  <dcterms:modified xsi:type="dcterms:W3CDTF">2020-05-12T20:02:00Z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0x010100275FDEFB99162644B0A01A667D4A54D7</vt:lpwstr>
  </property>
</Properties>
</file>