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825" w:rsidRDefault="000F741F">
      <w:r>
        <w:rPr>
          <w:rStyle w:val="Refdecomentrio"/>
        </w:rPr>
        <w:commentReference w:id="0"/>
      </w:r>
    </w:p>
    <w:tbl>
      <w:tblPr>
        <w:tblStyle w:val="Tabelacomgrade"/>
        <w:tblW w:w="0" w:type="auto"/>
        <w:tblLook w:val="04A0"/>
      </w:tblPr>
      <w:tblGrid>
        <w:gridCol w:w="1668"/>
        <w:gridCol w:w="10206"/>
        <w:gridCol w:w="2270"/>
      </w:tblGrid>
      <w:tr w:rsidR="000C1825" w:rsidTr="004B29AC">
        <w:tc>
          <w:tcPr>
            <w:tcW w:w="14144" w:type="dxa"/>
            <w:gridSpan w:val="3"/>
            <w:shd w:val="clear" w:color="auto" w:fill="92D050"/>
          </w:tcPr>
          <w:p w:rsidR="000C1825" w:rsidRDefault="000C1825" w:rsidP="004B29AC">
            <w:pPr>
              <w:pStyle w:val="Cabealho"/>
              <w:jc w:val="center"/>
            </w:pPr>
            <w:r w:rsidRPr="00CB7DBA">
              <w:rPr>
                <w:b/>
              </w:rPr>
              <w:t>PPPGC PLANEJAMENTO DO PROGRAMA DE GOVERNANÇA CORPORATIVA DO IFPI</w:t>
            </w:r>
          </w:p>
        </w:tc>
      </w:tr>
      <w:tr w:rsidR="000C1825" w:rsidTr="004B29AC">
        <w:tc>
          <w:tcPr>
            <w:tcW w:w="14144" w:type="dxa"/>
            <w:gridSpan w:val="3"/>
          </w:tcPr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>
              <w:rPr>
                <w:b/>
              </w:rPr>
              <w:t>DICIONARIO DA EAP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EAP HIERÁRQUICA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Versão 0.1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13/09/2012</w:t>
            </w:r>
          </w:p>
        </w:tc>
      </w:tr>
    </w:tbl>
    <w:p w:rsidR="000C1825" w:rsidRDefault="000C1825"/>
    <w:p w:rsidR="000C1825" w:rsidRDefault="000C1825"/>
    <w:p w:rsidR="007A3FD7" w:rsidRDefault="00377A1D" w:rsidP="000C182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13134" cy="3458568"/>
            <wp:effectExtent l="19050" t="0" r="0" b="0"/>
            <wp:docPr id="8" name="Imagem 8" descr="C:\Users\lorena\Pictures\Governanca Corporativa\PPP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rena\Pictures\Governanca Corporativa\PPPG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334" cy="3460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1668"/>
        <w:gridCol w:w="10206"/>
        <w:gridCol w:w="2270"/>
      </w:tblGrid>
      <w:tr w:rsidR="000C1825" w:rsidTr="004B29AC">
        <w:tc>
          <w:tcPr>
            <w:tcW w:w="14144" w:type="dxa"/>
            <w:gridSpan w:val="3"/>
            <w:shd w:val="clear" w:color="auto" w:fill="92D050"/>
          </w:tcPr>
          <w:p w:rsidR="000C1825" w:rsidRDefault="000C1825" w:rsidP="004B29AC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C1825" w:rsidTr="004B29AC">
        <w:tc>
          <w:tcPr>
            <w:tcW w:w="14144" w:type="dxa"/>
            <w:gridSpan w:val="3"/>
          </w:tcPr>
          <w:p w:rsidR="000C1825" w:rsidRPr="00493593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EAP IDENTADA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Versão 0.1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13/09/2012</w:t>
            </w:r>
          </w:p>
        </w:tc>
      </w:tr>
    </w:tbl>
    <w:p w:rsidR="00066884" w:rsidRDefault="00066884">
      <w:pPr>
        <w:rPr>
          <w:b/>
        </w:rPr>
      </w:pPr>
    </w:p>
    <w:p w:rsidR="00992B3E" w:rsidRDefault="00B25715" w:rsidP="000C1825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860990" cy="3991785"/>
            <wp:effectExtent l="19050" t="0" r="64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886" cy="399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B3E" w:rsidRDefault="00992B3E">
      <w:pPr>
        <w:rPr>
          <w:b/>
        </w:rPr>
      </w:pPr>
    </w:p>
    <w:p w:rsidR="00CB7DBA" w:rsidRDefault="00D337BB">
      <w:pPr>
        <w:rPr>
          <w:b/>
        </w:rPr>
      </w:pPr>
      <w:r>
        <w:rPr>
          <w:b/>
        </w:rPr>
        <w:t xml:space="preserve">O </w:t>
      </w:r>
      <w:r w:rsidR="00006CFA" w:rsidRPr="00CB7DBA">
        <w:rPr>
          <w:b/>
        </w:rPr>
        <w:t>PPPG</w:t>
      </w:r>
      <w:r w:rsidR="00CB7DBA" w:rsidRPr="00CB7DBA">
        <w:rPr>
          <w:b/>
        </w:rPr>
        <w:t xml:space="preserve">C </w:t>
      </w:r>
      <w:r w:rsidR="00006CFA" w:rsidRPr="00CB7DBA">
        <w:rPr>
          <w:b/>
        </w:rPr>
        <w:t>Planejamento do Programa de Governança Corporativa</w:t>
      </w:r>
      <w:r w:rsidR="00CB7DBA" w:rsidRPr="00CB7DBA">
        <w:rPr>
          <w:b/>
        </w:rPr>
        <w:t xml:space="preserve"> do IFPI</w:t>
      </w:r>
      <w:r>
        <w:rPr>
          <w:b/>
        </w:rPr>
        <w:t xml:space="preserve"> é composto por</w:t>
      </w:r>
      <w:r w:rsidR="000946FA">
        <w:rPr>
          <w:b/>
        </w:rPr>
        <w:t>:</w:t>
      </w:r>
      <w:r>
        <w:rPr>
          <w:b/>
        </w:rPr>
        <w:t xml:space="preserve"> </w:t>
      </w:r>
    </w:p>
    <w:p w:rsidR="00CB7DBA" w:rsidRDefault="006C6BE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PACOTE 1: </w:t>
      </w:r>
      <w:r w:rsidR="00CB7DBA" w:rsidRPr="00CB7DBA">
        <w:rPr>
          <w:b/>
        </w:rPr>
        <w:t>PLANO DE CONSCIENTIZAÇÃO</w:t>
      </w:r>
      <w:r w:rsidR="00722B81">
        <w:rPr>
          <w:b/>
        </w:rPr>
        <w:t xml:space="preserve"> </w:t>
      </w:r>
    </w:p>
    <w:p w:rsidR="00CB7DBA" w:rsidRDefault="006C6BE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PACOTE 2: </w:t>
      </w:r>
      <w:r w:rsidR="00CB7DBA">
        <w:rPr>
          <w:b/>
        </w:rPr>
        <w:t>PLANO DE COACHING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3: PLANO TRABALHO COLABORATIVO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4: PLANO DE IMPLANTACAO DE METODOLOGIA DE GESTÃO DE PROJETOS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5: PLANO DE IMPLANTAÇÃO DE SOFTWARE</w:t>
      </w:r>
      <w:r w:rsidR="00D337BB">
        <w:rPr>
          <w:b/>
        </w:rPr>
        <w:t xml:space="preserve"> DA METODOLOGIA DE PROJETOS ADOTADA</w:t>
      </w:r>
    </w:p>
    <w:p w:rsidR="00D337BB" w:rsidRDefault="00D337BB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</w:t>
      </w:r>
      <w:r w:rsidR="00992545">
        <w:rPr>
          <w:b/>
        </w:rPr>
        <w:t>COTE 6: PLANO DE IMPLANTAÇÃO DE PROCESSO DE PROCESSOS DE CONTRATAÇÃO</w:t>
      </w:r>
    </w:p>
    <w:p w:rsidR="00992545" w:rsidRDefault="00992545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7: PEI</w:t>
      </w:r>
    </w:p>
    <w:p w:rsidR="00992545" w:rsidRPr="00CB7DBA" w:rsidRDefault="00986DE7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8: PDTI</w:t>
      </w:r>
    </w:p>
    <w:p w:rsidR="00CB7DBA" w:rsidRPr="00CB7DBA" w:rsidRDefault="00CB7DBA">
      <w:pPr>
        <w:rPr>
          <w:b/>
        </w:rPr>
      </w:pPr>
    </w:p>
    <w:p w:rsidR="007A762B" w:rsidRDefault="007A762B">
      <w:pPr>
        <w:sectPr w:rsidR="007A762B" w:rsidSect="004578C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66884" w:rsidTr="001810F0">
        <w:tc>
          <w:tcPr>
            <w:tcW w:w="14144" w:type="dxa"/>
            <w:gridSpan w:val="3"/>
            <w:shd w:val="clear" w:color="auto" w:fill="92D050"/>
          </w:tcPr>
          <w:p w:rsidR="00066884" w:rsidRDefault="00066884" w:rsidP="00C657BC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66884" w:rsidTr="00C657BC">
        <w:tc>
          <w:tcPr>
            <w:tcW w:w="14144" w:type="dxa"/>
            <w:gridSpan w:val="3"/>
          </w:tcPr>
          <w:p w:rsidR="00066884" w:rsidRPr="00493593" w:rsidRDefault="00066884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</w:p>
          <w:p w:rsidR="00066884" w:rsidRDefault="00066884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 w:rsidRPr="00493593">
              <w:rPr>
                <w:b/>
              </w:rPr>
              <w:t>PACOTE1:</w:t>
            </w:r>
            <w:r w:rsidR="00493593" w:rsidRPr="00493593">
              <w:rPr>
                <w:b/>
              </w:rPr>
              <w:t xml:space="preserve"> PLANO DE CONSCIENTIZAÇÃO</w:t>
            </w:r>
          </w:p>
        </w:tc>
      </w:tr>
      <w:tr w:rsidR="00066884" w:rsidTr="00C657BC">
        <w:tc>
          <w:tcPr>
            <w:tcW w:w="1668" w:type="dxa"/>
          </w:tcPr>
          <w:p w:rsidR="00066884" w:rsidRDefault="00066884" w:rsidP="00C657B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66884" w:rsidRDefault="00493593" w:rsidP="00C657B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66884" w:rsidRDefault="00066884" w:rsidP="00C657BC">
            <w:pPr>
              <w:pStyle w:val="Cabealho"/>
            </w:pPr>
            <w:r>
              <w:t>Versão 0.1</w:t>
            </w:r>
          </w:p>
        </w:tc>
      </w:tr>
      <w:tr w:rsidR="00066884" w:rsidTr="00C657BC">
        <w:tc>
          <w:tcPr>
            <w:tcW w:w="1668" w:type="dxa"/>
          </w:tcPr>
          <w:p w:rsidR="00066884" w:rsidRDefault="00066884" w:rsidP="00C657B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66884" w:rsidRDefault="00493593" w:rsidP="00C657B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66884" w:rsidRDefault="00066884" w:rsidP="00C657BC">
            <w:pPr>
              <w:pStyle w:val="Cabealho"/>
            </w:pPr>
            <w:r>
              <w:t>13/09/2012</w:t>
            </w:r>
          </w:p>
        </w:tc>
      </w:tr>
    </w:tbl>
    <w:p w:rsidR="002F242A" w:rsidRDefault="002F242A"/>
    <w:p w:rsidR="002F242A" w:rsidRDefault="002F242A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7dias (Uma semana)</w:t>
            </w:r>
          </w:p>
        </w:tc>
      </w:tr>
      <w:tr w:rsidR="001810F0" w:rsidTr="001810F0">
        <w:tc>
          <w:tcPr>
            <w:tcW w:w="1809" w:type="dxa"/>
          </w:tcPr>
          <w:p w:rsidR="001810F0" w:rsidRDefault="00786447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35" w:type="dxa"/>
          </w:tcPr>
          <w:p w:rsidR="001810F0" w:rsidRDefault="006A052D">
            <w:pPr>
              <w:rPr>
                <w:b/>
              </w:rPr>
            </w:pPr>
            <w:r>
              <w:rPr>
                <w:b/>
              </w:rPr>
              <w:t>R$: 3000,00</w:t>
            </w:r>
          </w:p>
        </w:tc>
      </w:tr>
    </w:tbl>
    <w:p w:rsidR="0055500F" w:rsidRPr="0055500F" w:rsidRDefault="0055500F">
      <w:pPr>
        <w:rPr>
          <w:b/>
        </w:rPr>
      </w:pPr>
    </w:p>
    <w:p w:rsidR="002F242A" w:rsidRDefault="002F242A">
      <w:pPr>
        <w:rPr>
          <w:b/>
        </w:rPr>
      </w:pPr>
      <w:r w:rsidRPr="0055500F">
        <w:rPr>
          <w:b/>
        </w:rPr>
        <w:t>Principais tarefas a serem realizadas</w:t>
      </w:r>
    </w:p>
    <w:p w:rsidR="003036CA" w:rsidRDefault="003036CA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Realização de reunião de iniciação do projeto;</w:t>
      </w:r>
    </w:p>
    <w:p w:rsidR="002560C3" w:rsidRDefault="002560C3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Reunir equipe do projeto e definir comitê;</w:t>
      </w:r>
    </w:p>
    <w:p w:rsidR="002E1AE6" w:rsidRDefault="002E1AE6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Aprovar o comitê;</w:t>
      </w:r>
    </w:p>
    <w:p w:rsidR="006267D4" w:rsidRDefault="006267D4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Criar o comitê responsável</w:t>
      </w:r>
      <w:r>
        <w:rPr>
          <w:rStyle w:val="Refdenotaderodap"/>
          <w:sz w:val="20"/>
          <w:szCs w:val="20"/>
        </w:rPr>
        <w:footnoteReference w:id="1"/>
      </w:r>
    </w:p>
    <w:p w:rsidR="00847920" w:rsidRDefault="002560C3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Reunir equipe de palestrantes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Seleção Interna (no âmbito do IFPI) de palestrantes;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Seleção de Palestrantes externos ao </w:t>
      </w:r>
      <w:proofErr w:type="spellStart"/>
      <w:r>
        <w:rPr>
          <w:sz w:val="20"/>
          <w:szCs w:val="20"/>
        </w:rPr>
        <w:t>ifpi</w:t>
      </w:r>
      <w:proofErr w:type="spellEnd"/>
      <w:r>
        <w:rPr>
          <w:sz w:val="20"/>
          <w:szCs w:val="20"/>
        </w:rPr>
        <w:t>;</w:t>
      </w:r>
    </w:p>
    <w:p w:rsidR="007C51AD" w:rsidRDefault="007C51AD" w:rsidP="007C51AD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Contratação de Palestrantes;</w:t>
      </w:r>
    </w:p>
    <w:p w:rsidR="007C56DB" w:rsidRDefault="00961709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Definir o escopo dos trabalhos:</w:t>
      </w:r>
    </w:p>
    <w:p w:rsidR="00CA631D" w:rsidRPr="000C1825" w:rsidRDefault="003036CA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073531" w:rsidRPr="000C1825">
        <w:rPr>
          <w:sz w:val="20"/>
          <w:szCs w:val="20"/>
        </w:rPr>
        <w:t>ealização de</w:t>
      </w:r>
      <w:r>
        <w:rPr>
          <w:sz w:val="20"/>
          <w:szCs w:val="20"/>
        </w:rPr>
        <w:t xml:space="preserve"> plano de </w:t>
      </w:r>
      <w:r w:rsidR="00073531" w:rsidRPr="000C1825">
        <w:rPr>
          <w:sz w:val="20"/>
          <w:szCs w:val="20"/>
        </w:rPr>
        <w:t>palestra/ou vídeo conferência</w:t>
      </w:r>
      <w:r>
        <w:rPr>
          <w:sz w:val="20"/>
          <w:szCs w:val="20"/>
        </w:rPr>
        <w:t xml:space="preserve"> sobre gestão de projetos</w:t>
      </w:r>
      <w:r w:rsidR="00DB6255" w:rsidRPr="000C1825">
        <w:rPr>
          <w:sz w:val="20"/>
          <w:szCs w:val="20"/>
        </w:rPr>
        <w:t>;</w:t>
      </w:r>
    </w:p>
    <w:p w:rsidR="00704443" w:rsidRDefault="003036CA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073531" w:rsidRPr="000C1825">
        <w:rPr>
          <w:sz w:val="20"/>
          <w:szCs w:val="20"/>
        </w:rPr>
        <w:t>ealização de palestra/ ou vídeo conferência</w:t>
      </w:r>
      <w:r>
        <w:rPr>
          <w:sz w:val="20"/>
          <w:szCs w:val="20"/>
        </w:rPr>
        <w:t xml:space="preserve"> de governança de Corporativa</w:t>
      </w:r>
      <w:r w:rsidR="00DB6255" w:rsidRPr="000C1825">
        <w:rPr>
          <w:sz w:val="20"/>
          <w:szCs w:val="20"/>
        </w:rPr>
        <w:t>;</w:t>
      </w:r>
    </w:p>
    <w:p w:rsidR="0015722C" w:rsidRDefault="0015722C" w:rsidP="00961709">
      <w:pPr>
        <w:pStyle w:val="PargrafodaLista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Pr="000C1825">
        <w:rPr>
          <w:sz w:val="20"/>
          <w:szCs w:val="20"/>
        </w:rPr>
        <w:t>ealização de palestra/ ou vídeo conferência</w:t>
      </w:r>
      <w:r>
        <w:rPr>
          <w:sz w:val="20"/>
          <w:szCs w:val="20"/>
        </w:rPr>
        <w:t xml:space="preserve"> de </w:t>
      </w:r>
      <w:r w:rsidRPr="000C1825">
        <w:rPr>
          <w:sz w:val="20"/>
          <w:szCs w:val="20"/>
        </w:rPr>
        <w:t>Governança Corporativa de TI</w:t>
      </w:r>
    </w:p>
    <w:p w:rsidR="002E1AE6" w:rsidRPr="000C1825" w:rsidRDefault="002E1AE6" w:rsidP="002E1AE6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Aprovar o escopo dos trabalhos;</w:t>
      </w:r>
    </w:p>
    <w:p w:rsidR="00C92D5E" w:rsidRPr="000C1825" w:rsidRDefault="00C92D5E" w:rsidP="0015722C">
      <w:pPr>
        <w:pStyle w:val="PargrafodaLista"/>
        <w:rPr>
          <w:sz w:val="20"/>
          <w:szCs w:val="20"/>
        </w:rPr>
      </w:pPr>
    </w:p>
    <w:p w:rsidR="002F242A" w:rsidRDefault="002F242A">
      <w:pPr>
        <w:rPr>
          <w:b/>
        </w:rPr>
      </w:pPr>
      <w:r w:rsidRPr="0055500F">
        <w:rPr>
          <w:b/>
        </w:rPr>
        <w:t>Recursos previstos</w:t>
      </w:r>
    </w:p>
    <w:p w:rsidR="00CC5756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Alan </w:t>
      </w:r>
      <w:proofErr w:type="spellStart"/>
      <w:r w:rsidRPr="000C1825">
        <w:rPr>
          <w:sz w:val="20"/>
          <w:szCs w:val="20"/>
        </w:rPr>
        <w:t>Kilson</w:t>
      </w:r>
      <w:proofErr w:type="spellEnd"/>
      <w:r w:rsidRPr="000C1825">
        <w:rPr>
          <w:sz w:val="20"/>
          <w:szCs w:val="20"/>
        </w:rPr>
        <w:t xml:space="preserve"> – Departamento de Administração/Coordenação de Compras</w:t>
      </w:r>
    </w:p>
    <w:p w:rsidR="00847920" w:rsidRDefault="00847920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Professor Miguel</w:t>
      </w:r>
    </w:p>
    <w:p w:rsidR="00847920" w:rsidRPr="000C1825" w:rsidRDefault="00847920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Alain</w:t>
      </w:r>
    </w:p>
    <w:p w:rsidR="001147B7" w:rsidRPr="000C1825" w:rsidRDefault="001147B7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Sebastião Vinícius – GP/TI</w:t>
      </w:r>
    </w:p>
    <w:p w:rsidR="00AC76CE" w:rsidRPr="000C1825" w:rsidRDefault="00AC76CE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Henrique Flávio - Patrocinador</w:t>
      </w:r>
    </w:p>
    <w:p w:rsidR="00CC5756" w:rsidRPr="000C1825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Palestrante em Gestão de Projetos</w:t>
      </w:r>
    </w:p>
    <w:p w:rsidR="00CC5756" w:rsidRPr="000C1825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Palestrante em Governança Corporativa </w:t>
      </w:r>
    </w:p>
    <w:p w:rsidR="002F242A" w:rsidRDefault="002F242A">
      <w:pPr>
        <w:rPr>
          <w:b/>
        </w:rPr>
      </w:pPr>
      <w:r w:rsidRPr="0055500F">
        <w:rPr>
          <w:b/>
        </w:rPr>
        <w:t>Predecessores principais do pacote de trabalho</w:t>
      </w:r>
    </w:p>
    <w:p w:rsidR="00AC76CE" w:rsidRPr="00B416AF" w:rsidRDefault="00B416AF">
      <w:r>
        <w:rPr>
          <w:b/>
        </w:rPr>
        <w:tab/>
      </w:r>
      <w:r w:rsidRPr="00B416AF">
        <w:t>(</w:t>
      </w:r>
      <w:r w:rsidR="0083028E">
        <w:t>nenhum</w:t>
      </w:r>
      <w:r w:rsidRPr="00B416AF">
        <w:t>)</w:t>
      </w:r>
    </w:p>
    <w:p w:rsidR="0055500F" w:rsidRDefault="002F242A">
      <w:pPr>
        <w:rPr>
          <w:b/>
        </w:rPr>
      </w:pPr>
      <w:r w:rsidRPr="0055500F">
        <w:rPr>
          <w:b/>
        </w:rPr>
        <w:lastRenderedPageBreak/>
        <w:t>Sucessores Principais do pacote de trabalho</w:t>
      </w:r>
    </w:p>
    <w:p w:rsidR="00B416AF" w:rsidRPr="000C1825" w:rsidRDefault="00204CFD" w:rsidP="00204CFD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Plano de </w:t>
      </w:r>
      <w:proofErr w:type="spellStart"/>
      <w:r w:rsidRPr="000C1825">
        <w:rPr>
          <w:sz w:val="20"/>
          <w:szCs w:val="20"/>
        </w:rPr>
        <w:t>coaching</w:t>
      </w:r>
      <w:proofErr w:type="spellEnd"/>
      <w:r w:rsidRPr="000C1825">
        <w:rPr>
          <w:sz w:val="20"/>
          <w:szCs w:val="20"/>
        </w:rPr>
        <w:t>:</w:t>
      </w:r>
    </w:p>
    <w:p w:rsidR="00204CFD" w:rsidRPr="000C1825" w:rsidRDefault="00204CFD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Gestão de Projetos</w:t>
      </w:r>
      <w:r w:rsidR="00634FB0" w:rsidRPr="000C1825">
        <w:rPr>
          <w:sz w:val="20"/>
          <w:szCs w:val="20"/>
        </w:rPr>
        <w:t>;</w:t>
      </w:r>
    </w:p>
    <w:p w:rsidR="00204CFD" w:rsidRPr="000C1825" w:rsidRDefault="00204CFD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Gestão de </w:t>
      </w:r>
      <w:proofErr w:type="spellStart"/>
      <w:r w:rsidRPr="000C1825">
        <w:rPr>
          <w:sz w:val="20"/>
          <w:szCs w:val="20"/>
        </w:rPr>
        <w:t>Portifólios</w:t>
      </w:r>
      <w:proofErr w:type="spellEnd"/>
      <w:r w:rsidR="00634FB0" w:rsidRPr="000C1825">
        <w:rPr>
          <w:sz w:val="20"/>
          <w:szCs w:val="20"/>
        </w:rPr>
        <w:t>;</w:t>
      </w:r>
    </w:p>
    <w:p w:rsidR="000F741F" w:rsidRPr="000C1825" w:rsidRDefault="000F741F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Planejamento da contratação do </w:t>
      </w:r>
      <w:commentRangeStart w:id="1"/>
      <w:proofErr w:type="spellStart"/>
      <w:r w:rsidRPr="000C1825">
        <w:rPr>
          <w:sz w:val="20"/>
          <w:szCs w:val="20"/>
        </w:rPr>
        <w:t>coaching</w:t>
      </w:r>
      <w:commentRangeEnd w:id="1"/>
      <w:proofErr w:type="spellEnd"/>
      <w:r w:rsidR="00411222" w:rsidRPr="000C1825">
        <w:rPr>
          <w:rStyle w:val="Refdecomentrio"/>
          <w:sz w:val="20"/>
          <w:szCs w:val="20"/>
        </w:rPr>
        <w:commentReference w:id="1"/>
      </w:r>
      <w:r w:rsidR="00634FB0" w:rsidRPr="000C1825">
        <w:rPr>
          <w:sz w:val="20"/>
          <w:szCs w:val="20"/>
        </w:rPr>
        <w:t>;</w:t>
      </w:r>
    </w:p>
    <w:p w:rsidR="000F741F" w:rsidRDefault="0055500F">
      <w:pPr>
        <w:rPr>
          <w:b/>
        </w:rPr>
      </w:pPr>
      <w:r w:rsidRPr="0055500F">
        <w:rPr>
          <w:b/>
        </w:rPr>
        <w:t>Riscos associados ao pacote</w:t>
      </w:r>
    </w:p>
    <w:p w:rsidR="007C4F8D" w:rsidRPr="000C1825" w:rsidRDefault="000F741F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da conscientização não ser</w:t>
      </w:r>
      <w:r w:rsidR="007C4F8D" w:rsidRPr="000C1825">
        <w:rPr>
          <w:sz w:val="20"/>
          <w:szCs w:val="20"/>
        </w:rPr>
        <w:t xml:space="preserve"> abrangente o suficiente (não atingir todas as partes interessadas);</w:t>
      </w:r>
    </w:p>
    <w:p w:rsidR="00634FB0" w:rsidRPr="000C1825" w:rsidRDefault="007C4F8D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das partes interessadas não se convencerem da importância/essencialidade do tema</w:t>
      </w:r>
      <w:r w:rsidR="00634FB0" w:rsidRPr="000C1825">
        <w:rPr>
          <w:sz w:val="20"/>
          <w:szCs w:val="20"/>
        </w:rPr>
        <w:t>;</w:t>
      </w:r>
    </w:p>
    <w:p w:rsidR="007A762B" w:rsidRPr="000C1825" w:rsidRDefault="00634FB0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Risco das Partes Interessadas </w:t>
      </w:r>
      <w:r w:rsidR="000D3975" w:rsidRPr="000C1825">
        <w:rPr>
          <w:sz w:val="20"/>
          <w:szCs w:val="20"/>
        </w:rPr>
        <w:t xml:space="preserve">não </w:t>
      </w:r>
      <w:r w:rsidRPr="000C1825">
        <w:rPr>
          <w:sz w:val="20"/>
          <w:szCs w:val="20"/>
        </w:rPr>
        <w:t>quererem se envolver nos assuntos de Gestão de Projetos;</w:t>
      </w:r>
    </w:p>
    <w:p w:rsidR="00634FB0" w:rsidRPr="000C1825" w:rsidRDefault="00634FB0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gramStart"/>
      <w:r w:rsidRPr="000C1825">
        <w:rPr>
          <w:sz w:val="20"/>
          <w:szCs w:val="20"/>
        </w:rPr>
        <w:t>Risco dos palestrantes não tiverem</w:t>
      </w:r>
      <w:proofErr w:type="gramEnd"/>
      <w:r w:rsidRPr="000C1825">
        <w:rPr>
          <w:sz w:val="20"/>
          <w:szCs w:val="20"/>
        </w:rPr>
        <w:t xml:space="preserve"> tempo disponível para palestrar no período marcado;</w:t>
      </w:r>
    </w:p>
    <w:p w:rsidR="00634FB0" w:rsidRPr="000C1825" w:rsidRDefault="00DB6255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Risco dos palestrantes agendar a palestra </w:t>
      </w:r>
      <w:r w:rsidR="003B364B" w:rsidRPr="000C1825">
        <w:rPr>
          <w:sz w:val="20"/>
          <w:szCs w:val="20"/>
        </w:rPr>
        <w:t>e faltar na data;</w:t>
      </w:r>
    </w:p>
    <w:p w:rsidR="003B364B" w:rsidRPr="000C1825" w:rsidRDefault="00DB6255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de não haver estrutura mínima e funcionando no momento da palestra;</w:t>
      </w:r>
    </w:p>
    <w:p w:rsidR="00986DE7" w:rsidRDefault="00986DE7">
      <w:r>
        <w:br w:type="page"/>
      </w: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C1825" w:rsidTr="004B29AC">
        <w:tc>
          <w:tcPr>
            <w:tcW w:w="14144" w:type="dxa"/>
            <w:gridSpan w:val="3"/>
            <w:shd w:val="clear" w:color="auto" w:fill="92D050"/>
          </w:tcPr>
          <w:p w:rsidR="000C1825" w:rsidRDefault="000C1825" w:rsidP="004B29AC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C1825" w:rsidTr="004B29AC">
        <w:tc>
          <w:tcPr>
            <w:tcW w:w="14144" w:type="dxa"/>
            <w:gridSpan w:val="3"/>
          </w:tcPr>
          <w:p w:rsidR="000C1825" w:rsidRPr="00493593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PACOTE2</w:t>
            </w:r>
            <w:r w:rsidRPr="00493593">
              <w:rPr>
                <w:b/>
              </w:rPr>
              <w:t xml:space="preserve">: PLANO DE </w:t>
            </w:r>
            <w:r>
              <w:rPr>
                <w:b/>
              </w:rPr>
              <w:t>COACHING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Versão 0.1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13/09/2012</w:t>
            </w:r>
          </w:p>
        </w:tc>
      </w:tr>
    </w:tbl>
    <w:p w:rsidR="00006CFA" w:rsidRDefault="00006CFA"/>
    <w:p w:rsidR="000C1825" w:rsidRDefault="000C1825" w:rsidP="000C1825">
      <w:pPr>
        <w:rPr>
          <w:b/>
        </w:rPr>
      </w:pPr>
      <w:r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C1825" w:rsidTr="000C1825">
        <w:trPr>
          <w:trHeight w:val="259"/>
        </w:trPr>
        <w:tc>
          <w:tcPr>
            <w:tcW w:w="1695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7dias (Uma semana)</w:t>
            </w:r>
          </w:p>
        </w:tc>
      </w:tr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0C1825" w:rsidRDefault="000C1825" w:rsidP="008E2A09">
            <w:pPr>
              <w:rPr>
                <w:b/>
              </w:rPr>
            </w:pPr>
          </w:p>
        </w:tc>
      </w:tr>
    </w:tbl>
    <w:p w:rsidR="000C1825" w:rsidRPr="0055500F" w:rsidRDefault="000C1825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t>Principais tarefas a serem realizadas</w:t>
      </w:r>
    </w:p>
    <w:p w:rsidR="0009053D" w:rsidRPr="003A3C17" w:rsidRDefault="003A3C17" w:rsidP="0009053D">
      <w:pPr>
        <w:pStyle w:val="PargrafodaLista"/>
        <w:numPr>
          <w:ilvl w:val="0"/>
          <w:numId w:val="5"/>
        </w:numPr>
        <w:rPr>
          <w:b/>
        </w:rPr>
      </w:pPr>
      <w:r>
        <w:t>Realizar a Especificação da</w:t>
      </w:r>
      <w:r w:rsidR="00C018DF">
        <w:t>s</w:t>
      </w:r>
      <w:r>
        <w:t xml:space="preserve"> Necessidades atuais em Gestão de Projetos</w:t>
      </w:r>
      <w:r w:rsidR="008E2A09">
        <w:t xml:space="preserve"> e Gestão de </w:t>
      </w:r>
      <w:proofErr w:type="spellStart"/>
      <w:r w:rsidR="008E2A09">
        <w:t>Portifó</w:t>
      </w:r>
      <w:r>
        <w:t>lio</w:t>
      </w:r>
      <w:proofErr w:type="spellEnd"/>
      <w:r>
        <w:t xml:space="preserve"> de Projetos;</w:t>
      </w:r>
    </w:p>
    <w:p w:rsidR="003A3C17" w:rsidRPr="008E2A09" w:rsidRDefault="003A3C17" w:rsidP="0009053D">
      <w:pPr>
        <w:pStyle w:val="PargrafodaLista"/>
        <w:numPr>
          <w:ilvl w:val="0"/>
          <w:numId w:val="5"/>
        </w:numPr>
        <w:rPr>
          <w:b/>
        </w:rPr>
      </w:pPr>
      <w:r>
        <w:t>Realizar a</w:t>
      </w:r>
      <w:r w:rsidR="008E2A09">
        <w:t xml:space="preserve"> analise </w:t>
      </w:r>
      <w:proofErr w:type="spellStart"/>
      <w:r w:rsidR="008E2A09">
        <w:t>swot</w:t>
      </w:r>
      <w:proofErr w:type="spellEnd"/>
      <w:r w:rsidR="008E2A09">
        <w:t>;</w:t>
      </w:r>
    </w:p>
    <w:p w:rsidR="008E2A09" w:rsidRPr="008E2A09" w:rsidRDefault="008E2A09" w:rsidP="0009053D">
      <w:pPr>
        <w:pStyle w:val="PargrafodaLista"/>
        <w:numPr>
          <w:ilvl w:val="0"/>
          <w:numId w:val="5"/>
        </w:numPr>
        <w:rPr>
          <w:b/>
        </w:rPr>
      </w:pPr>
      <w:r>
        <w:t>Apresentação de resultado do diagnóstico</w:t>
      </w:r>
      <w:r w:rsidR="00815E84">
        <w:t>;</w:t>
      </w:r>
    </w:p>
    <w:p w:rsidR="007A37EF" w:rsidRPr="007A37EF" w:rsidRDefault="008E2A09" w:rsidP="0009053D">
      <w:pPr>
        <w:pStyle w:val="PargrafodaLista"/>
        <w:numPr>
          <w:ilvl w:val="0"/>
          <w:numId w:val="5"/>
        </w:numPr>
        <w:rPr>
          <w:b/>
        </w:rPr>
      </w:pPr>
      <w:r>
        <w:t>Elaboração de plano de contrat</w:t>
      </w:r>
      <w:r w:rsidR="007A37EF">
        <w:t xml:space="preserve">ação de consultoria e </w:t>
      </w:r>
      <w:proofErr w:type="spellStart"/>
      <w:r w:rsidR="007A37EF">
        <w:t>coaching</w:t>
      </w:r>
      <w:proofErr w:type="spellEnd"/>
      <w:r w:rsidR="007A37EF">
        <w:t xml:space="preserve"> em gestão de projetos e Gestão de </w:t>
      </w:r>
      <w:proofErr w:type="spellStart"/>
      <w:r w:rsidR="007A37EF">
        <w:t>Portifólio</w:t>
      </w:r>
      <w:proofErr w:type="spellEnd"/>
      <w:r w:rsidR="007A37EF">
        <w:t xml:space="preserve"> de Projetos;</w:t>
      </w:r>
    </w:p>
    <w:p w:rsidR="008E2A09" w:rsidRPr="00C018DF" w:rsidRDefault="007A37EF" w:rsidP="0009053D">
      <w:pPr>
        <w:pStyle w:val="PargrafodaLista"/>
        <w:numPr>
          <w:ilvl w:val="0"/>
          <w:numId w:val="5"/>
        </w:numPr>
        <w:rPr>
          <w:b/>
        </w:rPr>
      </w:pPr>
      <w:r>
        <w:t>Realização da Seleçã</w:t>
      </w:r>
      <w:r w:rsidR="00C018DF">
        <w:t>o de Fornecedor de Serviços de C</w:t>
      </w:r>
      <w:r>
        <w:t>onsultoria</w:t>
      </w:r>
      <w:r w:rsidR="00C018DF">
        <w:t xml:space="preserve"> e </w:t>
      </w:r>
      <w:proofErr w:type="spellStart"/>
      <w:r w:rsidR="00C018DF">
        <w:t>Coaching</w:t>
      </w:r>
      <w:proofErr w:type="spellEnd"/>
      <w:r>
        <w:t xml:space="preserve"> em Gestão de Projetos;</w:t>
      </w:r>
      <w:r w:rsidR="008E2A09">
        <w:t xml:space="preserve"> </w:t>
      </w:r>
    </w:p>
    <w:p w:rsidR="00C018DF" w:rsidRPr="0009053D" w:rsidRDefault="00C018DF" w:rsidP="0009053D">
      <w:pPr>
        <w:pStyle w:val="PargrafodaLista"/>
        <w:numPr>
          <w:ilvl w:val="0"/>
          <w:numId w:val="5"/>
        </w:numPr>
        <w:rPr>
          <w:b/>
        </w:rPr>
      </w:pPr>
      <w:r>
        <w:t xml:space="preserve">Realização da Gestão do Contrato de Serviços de Consultoria e </w:t>
      </w:r>
      <w:proofErr w:type="spellStart"/>
      <w:r>
        <w:t>Coaching</w:t>
      </w:r>
      <w:proofErr w:type="spellEnd"/>
      <w:r>
        <w:t>;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Recursos previstos</w:t>
      </w:r>
    </w:p>
    <w:p w:rsidR="00D7376B" w:rsidRPr="006559F9" w:rsidRDefault="00D7376B" w:rsidP="00D7376B">
      <w:pPr>
        <w:pStyle w:val="PargrafodaLista"/>
        <w:numPr>
          <w:ilvl w:val="0"/>
          <w:numId w:val="6"/>
        </w:numPr>
      </w:pPr>
      <w:r w:rsidRPr="006559F9">
        <w:t>Sebastião Vinícius</w:t>
      </w:r>
      <w:r w:rsidR="006559F9" w:rsidRPr="006559F9">
        <w:t xml:space="preserve"> –GP</w:t>
      </w:r>
      <w:r w:rsidR="006559F9">
        <w:t>-TI</w:t>
      </w:r>
    </w:p>
    <w:p w:rsidR="006559F9" w:rsidRPr="006559F9" w:rsidRDefault="006559F9" w:rsidP="00D7376B">
      <w:pPr>
        <w:pStyle w:val="PargrafodaLista"/>
        <w:numPr>
          <w:ilvl w:val="0"/>
          <w:numId w:val="6"/>
        </w:numPr>
      </w:pPr>
      <w:r w:rsidRPr="006559F9">
        <w:t>Miguel – Professor</w:t>
      </w:r>
    </w:p>
    <w:p w:rsidR="006559F9" w:rsidRPr="006559F9" w:rsidRDefault="006559F9" w:rsidP="00D7376B">
      <w:pPr>
        <w:pStyle w:val="PargrafodaLista"/>
        <w:numPr>
          <w:ilvl w:val="0"/>
          <w:numId w:val="6"/>
        </w:numPr>
      </w:pPr>
      <w:r w:rsidRPr="006559F9">
        <w:t>Melina - Técnico Administrativo</w:t>
      </w:r>
    </w:p>
    <w:p w:rsidR="006559F9" w:rsidRDefault="006559F9" w:rsidP="00D7376B">
      <w:pPr>
        <w:pStyle w:val="PargrafodaLista"/>
        <w:numPr>
          <w:ilvl w:val="0"/>
          <w:numId w:val="6"/>
        </w:numPr>
      </w:pPr>
      <w:r w:rsidRPr="006559F9">
        <w:t xml:space="preserve">Felipe </w:t>
      </w:r>
      <w:r>
        <w:t>–</w:t>
      </w:r>
      <w:r w:rsidR="00484F36">
        <w:t xml:space="preserve"> Té</w:t>
      </w:r>
      <w:r>
        <w:t xml:space="preserve">cnico </w:t>
      </w:r>
      <w:r w:rsidR="00484F36">
        <w:t>Adm</w:t>
      </w:r>
      <w:r>
        <w:t>inistrativo</w:t>
      </w:r>
    </w:p>
    <w:p w:rsidR="00417929" w:rsidRDefault="00417929" w:rsidP="00D7376B">
      <w:pPr>
        <w:pStyle w:val="PargrafodaLista"/>
        <w:numPr>
          <w:ilvl w:val="0"/>
          <w:numId w:val="6"/>
        </w:numPr>
      </w:pPr>
      <w:r>
        <w:t xml:space="preserve">Will </w:t>
      </w:r>
      <w:proofErr w:type="spellStart"/>
      <w:r>
        <w:t>Jadson</w:t>
      </w:r>
      <w:proofErr w:type="spellEnd"/>
      <w:r>
        <w:t>- Técnico Administrativo</w:t>
      </w:r>
    </w:p>
    <w:p w:rsidR="00417929" w:rsidRDefault="00417929" w:rsidP="00D7376B">
      <w:pPr>
        <w:pStyle w:val="PargrafodaLista"/>
        <w:numPr>
          <w:ilvl w:val="0"/>
          <w:numId w:val="6"/>
        </w:numPr>
      </w:pPr>
      <w:r>
        <w:t>Josué –</w:t>
      </w:r>
      <w:r w:rsidR="00A85942">
        <w:t>Assistente A</w:t>
      </w:r>
      <w:r>
        <w:t>dministrativo</w:t>
      </w:r>
    </w:p>
    <w:p w:rsidR="00484F36" w:rsidRDefault="00484F36" w:rsidP="00D7376B">
      <w:pPr>
        <w:pStyle w:val="PargrafodaLista"/>
        <w:numPr>
          <w:ilvl w:val="0"/>
          <w:numId w:val="6"/>
        </w:numPr>
      </w:pPr>
      <w:r>
        <w:t xml:space="preserve">Alan </w:t>
      </w:r>
      <w:proofErr w:type="spellStart"/>
      <w:r>
        <w:t>Kilson</w:t>
      </w:r>
      <w:proofErr w:type="spellEnd"/>
      <w:r>
        <w:t>- Departamento de Administração/Coordenação de Compras</w:t>
      </w:r>
    </w:p>
    <w:p w:rsidR="00484F36" w:rsidRDefault="00484F36" w:rsidP="00D7376B">
      <w:pPr>
        <w:pStyle w:val="PargrafodaLista"/>
        <w:numPr>
          <w:ilvl w:val="0"/>
          <w:numId w:val="6"/>
        </w:numPr>
      </w:pPr>
      <w:r>
        <w:t>José Ribeiro-</w:t>
      </w:r>
      <w:r w:rsidRPr="00484F36">
        <w:t xml:space="preserve"> </w:t>
      </w:r>
      <w:r>
        <w:t>Departamento de Administração/Coordenação de Orçamento</w:t>
      </w:r>
    </w:p>
    <w:p w:rsidR="006E4000" w:rsidRPr="006559F9" w:rsidRDefault="006E4000" w:rsidP="00D7376B">
      <w:pPr>
        <w:pStyle w:val="PargrafodaLista"/>
        <w:numPr>
          <w:ilvl w:val="0"/>
          <w:numId w:val="6"/>
        </w:numPr>
      </w:pPr>
      <w:proofErr w:type="spellStart"/>
      <w:r>
        <w:t>Thaiza</w:t>
      </w:r>
      <w:proofErr w:type="spellEnd"/>
      <w:r>
        <w:t xml:space="preserve"> - Departamento de Administração/Coordenação de Compras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Predecessores principais do pacote de trabalho</w:t>
      </w:r>
    </w:p>
    <w:p w:rsidR="000C1825" w:rsidRPr="00B416AF" w:rsidRDefault="000C1825" w:rsidP="000C1825">
      <w:r>
        <w:rPr>
          <w:b/>
        </w:rPr>
        <w:tab/>
      </w:r>
      <w:r w:rsidRPr="00B416AF">
        <w:t>(definindo)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Sucessores Principais do pacote de trabalho</w:t>
      </w:r>
    </w:p>
    <w:p w:rsidR="00417929" w:rsidRDefault="00417929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lastRenderedPageBreak/>
        <w:t>Riscos associados ao pacote</w:t>
      </w:r>
    </w:p>
    <w:p w:rsidR="000C1825" w:rsidRDefault="000C1825" w:rsidP="000C1825"/>
    <w:sectPr w:rsidR="000C1825" w:rsidSect="000C1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" w:date="2012-09-14T11:14:00Z" w:initials="l">
    <w:p w:rsidR="000F741F" w:rsidRDefault="000F741F">
      <w:pPr>
        <w:pStyle w:val="Textodecomentrio"/>
      </w:pPr>
      <w:r>
        <w:rPr>
          <w:rStyle w:val="Refdecomentrio"/>
        </w:rPr>
        <w:annotationRef/>
      </w:r>
      <w:r>
        <w:t>ADICIONAR PLANEJAMENTO DA CONTRATAÇÃO DO COACHING NA EAP IDENTADA</w:t>
      </w:r>
    </w:p>
  </w:comment>
  <w:comment w:id="1" w:author="lorena" w:date="2012-09-14T11:33:00Z" w:initials="l">
    <w:p w:rsidR="00411222" w:rsidRDefault="00411222">
      <w:pPr>
        <w:pStyle w:val="Textodecomentrio"/>
      </w:pPr>
      <w:r>
        <w:rPr>
          <w:rStyle w:val="Refdecomentrio"/>
        </w:rPr>
        <w:annotationRef/>
      </w:r>
      <w:r>
        <w:t xml:space="preserve">Verificar se EAP </w:t>
      </w:r>
      <w:proofErr w:type="spellStart"/>
      <w:r>
        <w:t>identada</w:t>
      </w:r>
      <w:proofErr w:type="spellEnd"/>
      <w:r>
        <w:t xml:space="preserve"> já </w:t>
      </w:r>
      <w:proofErr w:type="gramStart"/>
      <w:r>
        <w:t>contem</w:t>
      </w:r>
      <w:proofErr w:type="gramEnd"/>
      <w:r w:rsidR="000D3975">
        <w:t xml:space="preserve"> Planejamento da contratação do </w:t>
      </w:r>
      <w:proofErr w:type="spellStart"/>
      <w:r w:rsidR="000D3975">
        <w:t>coaching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0C25" w:rsidRDefault="00F20C25" w:rsidP="000946FA">
      <w:pPr>
        <w:spacing w:after="0" w:line="240" w:lineRule="auto"/>
      </w:pPr>
      <w:r>
        <w:separator/>
      </w:r>
    </w:p>
  </w:endnote>
  <w:endnote w:type="continuationSeparator" w:id="0">
    <w:p w:rsidR="00F20C25" w:rsidRDefault="00F20C25" w:rsidP="0009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F211E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F211E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F211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0C25" w:rsidRDefault="00F20C25" w:rsidP="000946FA">
      <w:pPr>
        <w:spacing w:after="0" w:line="240" w:lineRule="auto"/>
      </w:pPr>
      <w:r>
        <w:separator/>
      </w:r>
    </w:p>
  </w:footnote>
  <w:footnote w:type="continuationSeparator" w:id="0">
    <w:p w:rsidR="00F20C25" w:rsidRDefault="00F20C25" w:rsidP="000946FA">
      <w:pPr>
        <w:spacing w:after="0" w:line="240" w:lineRule="auto"/>
      </w:pPr>
      <w:r>
        <w:continuationSeparator/>
      </w:r>
    </w:p>
  </w:footnote>
  <w:footnote w:id="1">
    <w:p w:rsidR="006267D4" w:rsidRDefault="006267D4">
      <w:pPr>
        <w:pStyle w:val="Textodenotaderodap"/>
      </w:pPr>
      <w:r>
        <w:rPr>
          <w:rStyle w:val="Refdenotaderodap"/>
        </w:rPr>
        <w:footnoteRef/>
      </w:r>
      <w:r>
        <w:t xml:space="preserve"> Observa-se que existe uma diferença entre a definição do comitê e a criação do comitê</w:t>
      </w:r>
      <w:r w:rsidR="006D3127">
        <w:t>. A definição do comitê é o seu design e implementação, já a criação do comitê é a implantação e oficialização do comitê.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F211E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1" o:spid="_x0000_s4098" type="#_x0000_t136" style="position:absolute;margin-left:0;margin-top:0;width:513.8pt;height:85.6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F211E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2" o:spid="_x0000_s4099" type="#_x0000_t136" style="position:absolute;margin-left:0;margin-top:0;width:513.8pt;height:85.6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1E5" w:rsidRDefault="00F211E5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16540" o:spid="_x0000_s4097" type="#_x0000_t136" style="position:absolute;margin-left:0;margin-top:0;width:513.8pt;height:85.6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posta Não revisada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50AF5"/>
    <w:multiLevelType w:val="hybridMultilevel"/>
    <w:tmpl w:val="1E866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407D9"/>
    <w:multiLevelType w:val="hybridMultilevel"/>
    <w:tmpl w:val="86AE5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02CEC"/>
    <w:multiLevelType w:val="hybridMultilevel"/>
    <w:tmpl w:val="29B2F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30FA0"/>
    <w:multiLevelType w:val="hybridMultilevel"/>
    <w:tmpl w:val="16341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4094C"/>
    <w:multiLevelType w:val="hybridMultilevel"/>
    <w:tmpl w:val="D1506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9775F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578C9"/>
    <w:rsid w:val="00006CFA"/>
    <w:rsid w:val="00030F7D"/>
    <w:rsid w:val="00036556"/>
    <w:rsid w:val="00061B88"/>
    <w:rsid w:val="00066884"/>
    <w:rsid w:val="00073531"/>
    <w:rsid w:val="0009053D"/>
    <w:rsid w:val="000946FA"/>
    <w:rsid w:val="000A07BC"/>
    <w:rsid w:val="000C1825"/>
    <w:rsid w:val="000D3975"/>
    <w:rsid w:val="000F741F"/>
    <w:rsid w:val="001147B7"/>
    <w:rsid w:val="0015722C"/>
    <w:rsid w:val="001810F0"/>
    <w:rsid w:val="001F5BDA"/>
    <w:rsid w:val="00204CFD"/>
    <w:rsid w:val="00205654"/>
    <w:rsid w:val="00234C12"/>
    <w:rsid w:val="002560C3"/>
    <w:rsid w:val="002736DD"/>
    <w:rsid w:val="002852D4"/>
    <w:rsid w:val="0029231F"/>
    <w:rsid w:val="002E1AE6"/>
    <w:rsid w:val="002F242A"/>
    <w:rsid w:val="002F3CAF"/>
    <w:rsid w:val="003036CA"/>
    <w:rsid w:val="00377A1D"/>
    <w:rsid w:val="003A3C17"/>
    <w:rsid w:val="003B364B"/>
    <w:rsid w:val="00411222"/>
    <w:rsid w:val="00417929"/>
    <w:rsid w:val="004578C9"/>
    <w:rsid w:val="00484F36"/>
    <w:rsid w:val="00493593"/>
    <w:rsid w:val="004C0561"/>
    <w:rsid w:val="005215B8"/>
    <w:rsid w:val="00550E4F"/>
    <w:rsid w:val="0055500F"/>
    <w:rsid w:val="006267D4"/>
    <w:rsid w:val="00634FB0"/>
    <w:rsid w:val="006517D5"/>
    <w:rsid w:val="006559F9"/>
    <w:rsid w:val="006A052D"/>
    <w:rsid w:val="006A3D0B"/>
    <w:rsid w:val="006B5A47"/>
    <w:rsid w:val="006C6BE1"/>
    <w:rsid w:val="006D3127"/>
    <w:rsid w:val="006E4000"/>
    <w:rsid w:val="007003EA"/>
    <w:rsid w:val="00704443"/>
    <w:rsid w:val="00722B81"/>
    <w:rsid w:val="00786447"/>
    <w:rsid w:val="007A37EF"/>
    <w:rsid w:val="007A3FD7"/>
    <w:rsid w:val="007A762B"/>
    <w:rsid w:val="007C4F8D"/>
    <w:rsid w:val="007C51AD"/>
    <w:rsid w:val="007C56DB"/>
    <w:rsid w:val="007D53D1"/>
    <w:rsid w:val="007E656C"/>
    <w:rsid w:val="00815E84"/>
    <w:rsid w:val="0083028E"/>
    <w:rsid w:val="00847920"/>
    <w:rsid w:val="00895719"/>
    <w:rsid w:val="008D73B9"/>
    <w:rsid w:val="008E2A09"/>
    <w:rsid w:val="00904860"/>
    <w:rsid w:val="0093553C"/>
    <w:rsid w:val="009502BB"/>
    <w:rsid w:val="00961709"/>
    <w:rsid w:val="0096391C"/>
    <w:rsid w:val="009726A4"/>
    <w:rsid w:val="00981131"/>
    <w:rsid w:val="00986DE7"/>
    <w:rsid w:val="00992545"/>
    <w:rsid w:val="00992B3E"/>
    <w:rsid w:val="009D1F9B"/>
    <w:rsid w:val="00A13D4E"/>
    <w:rsid w:val="00A345C5"/>
    <w:rsid w:val="00A521A7"/>
    <w:rsid w:val="00A85942"/>
    <w:rsid w:val="00AA4334"/>
    <w:rsid w:val="00AC6EA3"/>
    <w:rsid w:val="00AC76CE"/>
    <w:rsid w:val="00AE6DDC"/>
    <w:rsid w:val="00B02553"/>
    <w:rsid w:val="00B25715"/>
    <w:rsid w:val="00B27768"/>
    <w:rsid w:val="00B416AF"/>
    <w:rsid w:val="00B53B01"/>
    <w:rsid w:val="00B573C0"/>
    <w:rsid w:val="00B72C76"/>
    <w:rsid w:val="00B90D1F"/>
    <w:rsid w:val="00BC487A"/>
    <w:rsid w:val="00BD7C96"/>
    <w:rsid w:val="00BF6CAA"/>
    <w:rsid w:val="00BF7C62"/>
    <w:rsid w:val="00C018DF"/>
    <w:rsid w:val="00C04C14"/>
    <w:rsid w:val="00C403C4"/>
    <w:rsid w:val="00C60807"/>
    <w:rsid w:val="00C657BC"/>
    <w:rsid w:val="00C70ACE"/>
    <w:rsid w:val="00C92D5E"/>
    <w:rsid w:val="00C97010"/>
    <w:rsid w:val="00CA0E76"/>
    <w:rsid w:val="00CA631D"/>
    <w:rsid w:val="00CA783F"/>
    <w:rsid w:val="00CB5E6F"/>
    <w:rsid w:val="00CB7DBA"/>
    <w:rsid w:val="00CC5756"/>
    <w:rsid w:val="00CC66EC"/>
    <w:rsid w:val="00D337BB"/>
    <w:rsid w:val="00D47B61"/>
    <w:rsid w:val="00D7376B"/>
    <w:rsid w:val="00D75840"/>
    <w:rsid w:val="00D9778F"/>
    <w:rsid w:val="00DB6255"/>
    <w:rsid w:val="00DD00B1"/>
    <w:rsid w:val="00EB5633"/>
    <w:rsid w:val="00F20C25"/>
    <w:rsid w:val="00F211E5"/>
    <w:rsid w:val="00F30499"/>
    <w:rsid w:val="00F31CAB"/>
    <w:rsid w:val="00F64833"/>
    <w:rsid w:val="00F70E5E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8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DB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46FA"/>
  </w:style>
  <w:style w:type="paragraph" w:styleId="Rodap">
    <w:name w:val="footer"/>
    <w:basedOn w:val="Normal"/>
    <w:link w:val="RodapChar"/>
    <w:uiPriority w:val="99"/>
    <w:semiHidden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946FA"/>
  </w:style>
  <w:style w:type="table" w:styleId="Tabelacomgrade">
    <w:name w:val="Table Grid"/>
    <w:basedOn w:val="Tabelanormal"/>
    <w:uiPriority w:val="59"/>
    <w:rsid w:val="00094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0F74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F74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F74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74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741F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267D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267D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267D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77E882-EFCF-4B87-BB3A-27248CCD6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7</Pages>
  <Words>671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4</cp:revision>
  <dcterms:created xsi:type="dcterms:W3CDTF">2012-08-30T21:18:00Z</dcterms:created>
  <dcterms:modified xsi:type="dcterms:W3CDTF">2012-09-14T19:18:00Z</dcterms:modified>
</cp:coreProperties>
</file>