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55EE" w14:textId="2242DE41" w:rsidR="008149DC" w:rsidRDefault="008149DC">
      <w:r>
        <w:t>testestsetsetset</w:t>
      </w:r>
    </w:p>
    <w:sectPr w:rsidR="0081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C"/>
    <w:rsid w:val="008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488"/>
  <w15:chartTrackingRefBased/>
  <w15:docId w15:val="{8D3FB3F1-11C5-46B4-979B-40D40797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top</dc:creator>
  <cp:keywords/>
  <dc:description/>
  <cp:lastModifiedBy>fei top</cp:lastModifiedBy>
  <cp:revision>1</cp:revision>
  <dcterms:created xsi:type="dcterms:W3CDTF">2021-01-09T01:27:00Z</dcterms:created>
  <dcterms:modified xsi:type="dcterms:W3CDTF">2021-01-09T01:27:00Z</dcterms:modified>
</cp:coreProperties>
</file>