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1E2" w14:textId="61817095" w:rsidR="00E1537B" w:rsidRDefault="005D5E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D5EF8EF" wp14:editId="4B90B636">
            <wp:simplePos x="0" y="0"/>
            <wp:positionH relativeFrom="column">
              <wp:posOffset>-813435</wp:posOffset>
            </wp:positionH>
            <wp:positionV relativeFrom="paragraph">
              <wp:posOffset>0</wp:posOffset>
            </wp:positionV>
            <wp:extent cx="715327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71" y="21500"/>
                <wp:lineTo x="215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DC8FDAA" w14:textId="62B82E0F" w:rsidR="005D5ED4" w:rsidRDefault="005D5ED4"/>
    <w:p w14:paraId="4ECBE458" w14:textId="68B5FB4C" w:rsidR="005D5ED4" w:rsidRDefault="005D5ED4">
      <w:r>
        <w:rPr>
          <w:noProof/>
        </w:rPr>
        <w:drawing>
          <wp:anchor distT="0" distB="0" distL="114300" distR="114300" simplePos="0" relativeHeight="251659264" behindDoc="0" locked="0" layoutInCell="1" allowOverlap="1" wp14:anchorId="761EF44C" wp14:editId="5CE4C391">
            <wp:simplePos x="0" y="0"/>
            <wp:positionH relativeFrom="margin">
              <wp:posOffset>-756285</wp:posOffset>
            </wp:positionH>
            <wp:positionV relativeFrom="paragraph">
              <wp:posOffset>285115</wp:posOffset>
            </wp:positionV>
            <wp:extent cx="7010400" cy="33432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42B40" w14:textId="066B9814" w:rsidR="005D5ED4" w:rsidRDefault="005D5ED4"/>
    <w:p w14:paraId="0C5D7DD6" w14:textId="79B13F86" w:rsidR="005D5ED4" w:rsidRDefault="005D5ED4"/>
    <w:p w14:paraId="54C62167" w14:textId="4AC9E181" w:rsidR="005D5ED4" w:rsidRDefault="005D5ED4">
      <w:r>
        <w:t>O campo CST está presente em todos os impostos, como ICMS, PIS, PIS e COFINS.</w:t>
      </w:r>
    </w:p>
    <w:p w14:paraId="308155BF" w14:textId="77777777" w:rsidR="005D5ED4" w:rsidRDefault="005D5ED4"/>
    <w:p w14:paraId="1DF78E71" w14:textId="3B524717" w:rsidR="005D5ED4" w:rsidRDefault="005D5ED4">
      <w:r>
        <w:t xml:space="preserve">O </w:t>
      </w:r>
      <w:r w:rsidR="00E22D0A">
        <w:t>ICSM</w:t>
      </w:r>
      <w:r>
        <w:t xml:space="preserve"> possui 3 números, sendo o primeiro referente à origem da mercadoria como mostrado  na primeira imagem, e os dois últimos números pela tributação do ICMS, como mostrado na segunda imagem.</w:t>
      </w:r>
    </w:p>
    <w:sectPr w:rsidR="005D5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CE"/>
    <w:rsid w:val="00580290"/>
    <w:rsid w:val="005D5ED4"/>
    <w:rsid w:val="00E1537B"/>
    <w:rsid w:val="00E22D0A"/>
    <w:rsid w:val="00E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2304"/>
  <w15:chartTrackingRefBased/>
  <w15:docId w15:val="{EECAFD79-0C12-4D17-A57A-8FB4EF43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Miranda</dc:creator>
  <cp:keywords/>
  <dc:description/>
  <cp:lastModifiedBy>Vinicius Miranda</cp:lastModifiedBy>
  <cp:revision>3</cp:revision>
  <dcterms:created xsi:type="dcterms:W3CDTF">2022-07-31T05:16:00Z</dcterms:created>
  <dcterms:modified xsi:type="dcterms:W3CDTF">2022-07-31T05:29:00Z</dcterms:modified>
</cp:coreProperties>
</file>