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3a5f"/>
          <w:sz w:val="48"/>
          <w:szCs w:val="48"/>
          <w:rtl w:val="0"/>
        </w:rPr>
        <w:t xml:space="preserve">Referências para Artigo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Calotas polares, salinidade oceânica (Atlântico Sul) e nível do mar no litoral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Bloco de notas com links, resumos em português e um glossário — organizado por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📖 Glossário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80" w:before="280" w:lineRule="auto"/>
        <w:rPr/>
      </w:pPr>
      <w:r w:rsidDel="00000000" w:rsidR="00000000" w:rsidRPr="00000000">
        <w:rPr>
          <w:b w:val="1"/>
          <w:bCs w:val="1"/>
          <w:color w:val="2e6f9e"/>
          <w:sz w:val="26"/>
          <w:szCs w:val="26"/>
          <w:rtl w:val="0"/>
        </w:rPr>
        <w:t xml:space="preserve">O que é a AMOC?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</w:tcPr>
          <w:p w:rsidR="00000000" w:rsidDel="00000000" w:rsidP="00000000" w:rsidRDefault="00000000" w:rsidRPr="00000000" w14:paraId="00000007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AMOC = Atlantic Meridional Overturning Circulation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(Circulação de Revolvimento Meridional do Atlântico). É o principal sistema de correntes do Oceano Atlântico — funciona como uma "esteira rolante" de água: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Perto do Equador, a água esquenta e correntes de superfície a levam para o norte (é o que aquece a Europa).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chegar perto da Groenlândia/Ártico, a água já esfriou e está muito salgada (evaporação concentra o sal pelo caminho). Água fria + salgada = mais densa.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ser densa, essa água afunda até o fundo do oceano.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fundo, ela viaja de volta para o sul, passando pelo Atlântico Sul, fechando 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12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Por que isso importa aqui: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 degelo das calotas polares joga água doce no oceano exatamente onde a água deveria afundar. Isso dilui a salinidade, a água fica menos densa, afunda menos — e a AMOC desacelera. Uma AMOC mais fraca é associada a resfriamento na Europa, mudança em padrões de chuva (inclusive na América do Sul), aquecimento desigual entre hemisférios e é vista como um possível "ponto de inflexão" (tipping point) do sistema climático.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1) Salinidade do degelo e efeito na salinidade do Atlântico Sul / clima (AMOC)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An, S.I., Moon, J.Y., Dijkstra, H.A. et al. (2024) — Antarctic meltwater reduces the Atlantic meridional overturning circulation through oceanic freshwater transport and atmospheric teleconnections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Communications Earth &amp; Environment, v.5, art. 490 (Nature)  |  DOI: 10.1038/s43247-024-01670-7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nature.com/articles/s43247-024-01670-7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Usando um modelo acoplado oceano-atmosfera, mostra que a água doce do degelo antártico reduz a salinidade da superfície do oceano, resfria a superfície e desloca a Zona de Convergência Intertropical (ZCIT) para norte, aumentando a precipitação e reduzindo ainda mais a salinidade no Atlântico tropical/Sul — enfraquecendo a AMOC. O próprio artigo destaca que a redução de salinidade é mais pronunciada na região oeste do Atlântico Sul. É a referência mais direta para "gelo derretendo → menos salinidade → menos circulação → efeito no clima".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Caesar, L., Rahmstorf, S. et al. (2018) — Observed fingerprint of a weakening Atlantic Ocean overturning circulation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Nature, v.556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nature.com/articles/s41586-018-0006-5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Primeira evidência observacional robusta de enfraquecimento da AMOC (~15% desde meados do século XX), detectada por um "fingerprint" de temperatura de superfície (resfriamento no Atlântico subpolar + aquecimento na região da Corrente do Golfo).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Caesar, L. et al. (2021) — Current Atlantic Meridional Overturning Circulation weakest in last millennium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Nature Geoscience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nature.com/articles/s41561-021-00699-z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Reconstrução de 1000 anos mostra a AMOC no seu estado mais fraco da série, com declínio acentuado a partir do século XX — coincide com o aumento do degelo polar.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Boers, N. (2021) — Observation-based early-warning signals for a collapse of the Atlantic Meridional Overturning Circulation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Nature Climate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nature.com/articles/s41558-021-01097-4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Identifica sinais estatísticos de perda de estabilidade da AMOC, sugerindo aproximação de um ponto de inflexão (tipping point). Útil para discutir riscos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Van den Berk, J., Drijfhout, S.S., Hazeleger, W. (2019) — Atlantic salinity budget in response to Northern and Southern Hemisphere ice sheet discharge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Climate Dynamics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link.springer.com/article/10.1007/s00382-018-4444-4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Simula o degelo futuro da Groenlândia e da Antártida separadamente e mostra que os efeitos na salinidade do Atlântico são opostos conforme o hemisfério de origem do gelo.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⭐ Marson, J.M., Wainer, I., Mata, M.M., Liu, Z. (2014) — The impacts of deglacial meltwater forcing on the South Atlantic Ocean deep circulation since the Last Glacial Maximum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Climate of the Past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cp.copernicus.org/articles/10/2061/2014/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Estudo com pesquisadores brasileiros (USP e FURG) focado especificamente na circulação profunda do Atlântico Sul e como pulsos de degelo alteraram essa circulação no passado geológico.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⭐ autores brasileiros — ótima referência para embasar o mecanismo especificamente na bacia sul-atlântica.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Sinet, S., von der Heydt, A.S., Dijkstra, H.A. (2025) — Meltwater from West Antarctic ice sheet tipping affects AMOC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Science Advances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science.org (buscar "Sinet Science Advances 2025")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Estudo recente mostrando que o degelo do manto de gelo da Antártida Ocidental, ao cruzar um ponto de inflexão, afeta a resiliência da AMOC — tanto Atlântico Norte quanto Sul contribuem para mantê-la 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⚠️ Link a confirmar diretamente no site da revista antes de citar.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Swingedouw, D., Fichefet, T., Goosse, H., Loutre, M.F. (2009) — Impact of transient freshwater releases in the Southern Ocean on the AMOC and climate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Climate Dynamics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124 (um dos mais citados da área)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link.springer.com (conferir DOI exato no Scholar)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Referência clássica e muito citada sobre como pulsos de água doce no Oceano Austral afetam a AMOC — bom para dar peso teórico ao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⚠️ Link a confirmar no Scholar antes de citar.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NOAA Ocean Service — What is the Atlantic Meridional Overturning Circulation (AMOC)?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Fonte institucional (NOAA)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oceanservice.noaa.gov/facts/amoc.html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Explicação didática (boa para introdução/definições) de como a diferença de salinidade e temperatura impulsiona a AMOC e conecta o Atlântico Sul ao Atlântico Norte.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2) Projeções de elevação do nível do mar no litoral brasileiro (por degelo polar)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⭐ PBMC — Painel Brasileiro de Mudanças Climáticas (2017) — Impacto, vulnerabilidade e adaptação das cidades costeiras brasileiras às mudanças climáticas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Relatório especial nacional | Coord. José Marengo (Cemaden) e Fabio Scarano (FBDS), com Cemaden, Inpe, IG, USP, Unicamp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PDF completo (UFSC)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Referência oficial brasileira: projeta elevação de 0,26–0,98 m até 2100 (cenário pessimista, base IPCC AR5) na costa brasileira. Aponta maior risco de inundação costeira no Nordeste, Sul e Sudeste; destaca 6 municípios do RJ mais vulneráveis (Paraty, Angra dos Reis, Rio de Janeiro, Duque de Caxias, Magé, Campos dos Goytacazes) e prejuízo estimado de ~R$2 bi para Santos até 2100 sem adaptação. Dado histórico extra: elevação de 5,4 cm/década em Recife (1946–1987) e 3,5 cm/década em Belém (1948–1987).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⭐ A referência nacional mais forte para o recorte Brasil. Documento longo (~400 pág.) — use Ctrl+F pelo nome da cidade de interesse; o Sumário Executivo no início já traz os números mais citáveis.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⭐ Daniel, E., Harari, J., Camargo, R., Soares, S. et al. (2025) — Sea Level Variation on the Brazilian Coast from the Perspective of Climate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SSRN (preprint)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1 (bem recente)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papers.ssrn.com (buscar título exato)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Artigo dedicado exclusivamente a calcular a variação e projeções futuras do nível médio do mar ao longo de toda a costa brasileira — provavelmente o achado mais direto para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⭐ José Harari é oceanógrafo físico referência no Brasil (IO-USP). Confirmar link exato no SSRN/Scholar.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Roffman, J., Gomez, N., Yousefi, M. et al. (2023) — Spatial and temporal variability of 21st century sea level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Geophysical Journal International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academic.oup.com/gji (buscar "Roffman Gomez Yousefi 2023")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Modela como a perda de massa de diferentes calotas (Groenlândia, Antártida Ocidental/Oriental) afeta o nível do mar de forma NÃO uniforme pelo globo (efeito de "impressão digital gravitacional"). Cita explicitamente um aumento de até ~1,2 m no litoral brasileiro em um dos cenários simulados — dado forte para o artigo.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Silva, R., Noernberg, M., Lopes, A. (2024) — Challenges and responses to sea level rise in the context of climate change: A case study of the Paranaguá Estuarine Complex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Ocean and Coastal Research (SciELO Brasil)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1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scielo.br/j/ocr (buscar "Paranaguá Estuarine Complex 2024")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Estudo de caso brasileiro (Paraná), publicado em periódico nacional avaliado, relacionando explicitamente a perda de massa da Antártida com projeções locais de elevação do mar num estuário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Slangen, A.B.A. et al. (2023) — The evolution of 21st century sea-level projections from IPCC AR5 to AR6 and beyond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Cambridge Prisms: Coastal Futures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cambridge.org/core/journals/cambridge-prisms-coastal-futures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Revisão de como as projeções de nível do mar do IPCC evoluíram entre AR5 e AR6 — útil para justificar metodologicamente o uso dos números do AR6.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IPCC AR6 WG1 — Chapter 9: Ocean, Cryosphere and Sea Level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Relatório oficial do IPCC (fonte primária mais citável)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ipcc.ch/report/ar6/wg1/chapter/chapter-9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Contém as projeções globais de nível do mar por cenário (SSP1-1.9 a SSP5-8.5) que embasam qualquer downscaling para o litoral brasileiro: 0,38 m (SSP1-1.9), 0,56 m (SSP2-4.5) e 0,77 m (SSP5-8.5) até 2100. Essencial citar como referência-mãe das projeções.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Documento de ~200 pág. Os números estão na seção 9.6 (Sea Level Change) e na Tabela 9.9 — use Ctrl+F por "Table 9.9" ou "GMSL". O Executive Summary do início já resume o essencial.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3) Projeções de derretimento das calotas polares (atuais e futuras)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⭐ Otosaka, I.N., Shepherd, A., Ivins, E.R. et al. (2023) — Mass balance of the Greenland and Antarctic ice sheets from 1992 to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Earth System Science Data, v.15, p.1597–1616  |  DOI: 10.5194/essd-15-1597-2023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essd.copernicus.org/articles/15/1597/2023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Estudo IMBIE — combina 50 estimativas independentes via satélite. As calotas contribuíram com 21,0 ± 1,9 mm para o nível do mar global entre 1992–2020; taxa de perda de massa subiu de 105 Gt/ano (1992–96) para 372 Gt/ano (2016–20). Groenlândia perde em média 169 Gt/ano; Antártida Ocidental perde 82 Gt/ano, enquanto a Antártida Oriental está quase em equilíbrio (+3 Gt/ano).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⭐ Referência quantitativa mais sólida e atual sobre taxas de derretimento observadas. Artigo curto (~20 pág.) — números-chave na Tabela 1 e Seção 3 (Results).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⭐ Pattyn, F., Ritz, C., Hanna, E. et al. (2018) — The Greenland and Antarctic ice sheets under 1.5 °C global warming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Nature Climate Change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297 (altíssima relevância/consolidação)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nature.com/articles/s41558-018-0305-8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Um dos estudos mais citados da área — projeta a resposta das duas calotas sob a meta de 1,5°C do Acordo de Paris: contribuição ao nível do mar entre 0,01–0,10 m até 2100 mesmo no cenário mais otimista (RCP2,6), com riscos de pontos de inflexão em prazos mais longos.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⭐ Recomendo fortemente incluir esta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Sadai, S., Karmalkar, A.V., Pollard, D. et al. (2025) — Antarctic meltwater alters future projections of climate and sea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Nature (Climate Change / Comms — conferir)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 (buscar "Sadai Antarctic meltwater 2025")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Estudo recente projetando 0,34 m de contribuição da Antártida até 2100 e 1,45 m até 2150, incluindo efeito retroalimentador do próprio degelo no clima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⚠️ Confirmar revista/link exato no Scholar.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Rosser, J.P., Winkelmann, R., Wunderling, N. (2024) — Polar ice sheets are decisive contributors to uncertainty in climate tipping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Communications Earth &amp; Environment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nature.com (conferir DOI exato no Scholar)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Mostra que as calotas polares são a maior fonte de incerteza nas projeções de pontos de inflexão climáticos — útil para discutir por que as faixas de projeção de derretimento são tão largas.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Lenton, T.M., Milkoreit, M., Willcock, S. et al. (2025) — Global Tipping Points Report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University of Exeter / PIK Potsdam (relatório internacional gratuito)</w:t>
      </w:r>
      <w:r w:rsidDel="00000000" w:rsidR="00000000" w:rsidRPr="00000000">
        <w:rPr>
          <w:b w:val="1"/>
          <w:bCs w:val="1"/>
          <w:color w:val="b05a00"/>
          <w:sz w:val="20"/>
          <w:szCs w:val="20"/>
          <w:rtl w:val="0"/>
        </w:rPr>
        <w:t xml:space="preserve">  |  Citado por 438 (extremamente citado/repercutido)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global-tipping-points.org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Relatório dedicado a pontos de inflexão climáticos, com capítulo específico sobre as calotas da Groenlândia e Antártida Ocidental. Muito bom para introdução/conclusão por reunir consenso científico recente em um só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i w:val="1"/>
          <w:iCs w:val="1"/>
          <w:color w:val="996600"/>
          <w:sz w:val="19"/>
          <w:szCs w:val="19"/>
          <w:rtl w:val="0"/>
        </w:rPr>
        <w:t xml:space="preserve">Documento extenso (~300 pág., dividido em capítulos). Baixe direto o Capítulo 2.3 ("Ice sheets") em vez do relatório inteiro.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RealClimate — Sea level in the IPCC 6th assessment report (AR6)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Blog científico (análise de especialistas, boa fonte secundária)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realclimate.org (artigo AR6 sea level)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Resume os números do AR6: 0,38 m (SSP1-1.9), 0,56 m (SSP2-4.5), 0,77 m (SSP5-8.5) até 2100, com faixas prováveis de 0,28–1,01 m conforme o cenário.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A High-End Estimate of Sea Level Rise for Practitioners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PMC (artigo revisado por pares)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pmc.ncbi.nlm.nih.gov/articles/PMC9787942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Estimativas de "pior cenário" de elevação do nível do mar, incluindo contribuições extremas de instabilidade das calotas — útil para discutir incertezas e cenários de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0b6622"/>
          <w:sz w:val="22"/>
          <w:szCs w:val="22"/>
          <w:rtl w:val="0"/>
        </w:rPr>
        <w:t xml:space="preserve">Yale E360 — There's Been a Six-Fold Increase in Polar Ice Cap Melting Since the 1990s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Divulgação científica (Yale)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Link: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e360.yale.edu (matéria sobre degelo)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Resumo (PT): </w:t>
      </w:r>
      <w:r w:rsidDel="00000000" w:rsidR="00000000" w:rsidRPr="00000000">
        <w:rPr>
          <w:sz w:val="21"/>
          <w:szCs w:val="21"/>
          <w:rtl w:val="0"/>
        </w:rPr>
        <w:t xml:space="preserve">Cita o aumento de 6x na taxa de degelo desde os anos 1990 — bom dado de impacto para a introdução, mas cite o estudo original (Otosaka et al. 2023) como fonte primária.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📄 Documentos longos — onde procurar dentro deles</w:t>
      </w: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3a5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Tamanho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Onde procurar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IPCC AR6 WG1 — Capítulo 9</w:t>
              <w:br w:type="textWrapping"/>
              <w:t xml:space="preserve">(ipcc.ch/report/ar6/wg1/chapter/chapter-9)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~200 páginas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Números de elevação do mar por cenário: seção 9.6 (Sea Level Change) e Tabela 9.9. Use Ctrl+F por "Table 9.9" ou "GMSL". O Executive Summary (2-3 primeiras páginas) já resume os números principais.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Relatório PBMC 2017</w:t>
              <w:br w:type="textWrapping"/>
              <w:t xml:space="preserve">(PDF: ppgoceano.paginas.ufsc.br)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~400 páginas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Números por cidade (Recife, Belém, RJ, Santos) ficam nos capítulos de estudos de caso, na 2ª metade do documento. Use Ctrl+F pelo nome da cidade. O Sumário Executivo traz os dados mais citáveis.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Global Tipping Points Report 2025</w:t>
              <w:br w:type="textWrapping"/>
              <w:t xml:space="preserve">(global-tipping-points.org)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~300 páginas (livro-relatório)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Procure o Capítulo 2.3 ("Ice sheets"). O site divide os capítulos em PDFs separados — baixe direto o capítulo sobre gelo.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Otosaka et al. 2023 (IMBIE)</w:t>
              <w:br w:type="textWrapping"/>
              <w:t xml:space="preserve">(essd.copernicus.org)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~20 páginas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Artigo curto. Números-chave (perda de massa em Gt/ano) na Tabela 1 e Seção 3 (Results).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🗣️ Resumo simplificado (para quem não é da área)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Ind w:w="-115.0" w:type="dxa"/>
        <w:tblLayout w:type="fixed"/>
        <w:tblLook w:val="04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fff8e1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que está acontecendo, em poucas palavras: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1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O gelo dos polos está derretendo cada vez mais rápido.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De 1992 a 2020, isso já jogou cerca de 2 cm de água a mais nos oceanos do mundo todo — e o ritmo de derretimento triplicou nesse período. Até 2100, o degelo pode adicionar entre alguns centímetros e até 2 metros ao nível do mar, dependendo de quanto a humanidade continuar poluindo.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1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Por que isso mexe com a água salgada do oceano?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O gelo das calotas é água doce. Ao derreter e cair no oceano, ele dilui a água do mar ali perto, deixando-a menos salgada. Água salgada e fria é mais pesada e afunda — é esse afundamento que puxa a AMOC, a "correia transportadora" de correntes que leva calor do Equador para os polos. Com menos sal, a água afunda menos e essa correia enfraquece. Isso já está deixando partes do Atlântico Sul menos salgadas, o que pode mudar chuva, temperatura e clima em vários continentes — inclusive na América do Sul.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1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3. E o Brasil, como fica?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Com mais água entrando no oceano, o nível do mar sobe — e não sobe igual em todo lugar (é mais água longe de onde o gelo derreteu, por efeito de gravidade). O litoral brasileiro pode ver a água subir dezenas de centímetros até 2100, de ~20-30 cm (cenário otimista) a mais de 1 metro (cenário pessimista) em alguns trechos. Isso ameaça cidades como Santos, Recife, Belém e partes do Rio de Janeiro, com mais enchentes, praias desaparecendo e água salgada invadindo rios e lençóis freáticos.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0b6622"/>
                <w:sz w:val="21"/>
                <w:szCs w:val="21"/>
                <w:rtl w:val="0"/>
              </w:rPr>
              <w:t xml:space="preserve">Em resumo: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gelo derretendo → oceano recebe mais água doce → fica menos salgado em certas regiões → correntes que regulam o clima ficam mais fracas → clima muda e o nível do mar sobe, ameaçando cidades litorâneas como as do Brasil.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pBdr>
          <w:bottom w:color="1f3a5f" w:space="4" w:sz="8" w:val="single"/>
        </w:pBdr>
        <w:spacing w:after="160" w:before="400" w:lineRule="auto"/>
        <w:rPr/>
      </w:pPr>
      <w:r w:rsidDel="00000000" w:rsidR="00000000" w:rsidRPr="00000000">
        <w:rPr>
          <w:b w:val="1"/>
          <w:bCs w:val="1"/>
          <w:color w:val="1f3a5f"/>
          <w:sz w:val="32"/>
          <w:szCs w:val="32"/>
          <w:rtl w:val="0"/>
        </w:rPr>
        <w:t xml:space="preserve">Observações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⚠️ Links marcados "(conferir no Scholar)":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são casos em que o Google Scholar confirmou título/autores/ano, mas o link direto pode não bater 100% (paywalls/redirects atrapalharam a confirmação automática). Antes de citar, cole o título exato no Google Scholar ou no site da revista para confirmar — leva 30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Para citação acadêmica formal,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priorize os artigos com DOI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(Nature, Nature Geoscience, Nature Climate Change, Communications Earth &amp; Environment, Earth System Science Data, Climate of the Past, Science Advances) e os capítulos do IPCC — evite citar diretamente sites de notícia, use-os no máximo como pista para achar o dado primário.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 relatório 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PBMC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é a referência nacional mais forte para "Brasil especificamente".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 precisar de algo ainda mais regional (só Atlântico Sul), vale procurar em periódicos como Ocean Dynamics, Progress in Oceanography ou o Brazilian Journal of Oceanography (SciELO).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7"/>
          <w:szCs w:val="17"/>
          <w:rtl w:val="0"/>
        </w:rPr>
        <w:t xml:space="preserve">Documento gerado a partir de pesquisa em fontes científicas (Nature, IPCC, Google Scholar, SciELO e outros) — confira sempre os DOIs/links antes da versão final do artigo.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mbridge.org/core/journals/cambridge-prisms-coastal-futures" TargetMode="External"/><Relationship Id="rId22" Type="http://schemas.openxmlformats.org/officeDocument/2006/relationships/hyperlink" Target="https://essd.copernicus.org/articles/15/1597/2023/" TargetMode="External"/><Relationship Id="rId21" Type="http://schemas.openxmlformats.org/officeDocument/2006/relationships/hyperlink" Target="https://www.ipcc.ch/report/ar6/wg1/chapter/chapter-9/" TargetMode="External"/><Relationship Id="rId24" Type="http://schemas.openxmlformats.org/officeDocument/2006/relationships/hyperlink" Target="https://www.nature.com/" TargetMode="External"/><Relationship Id="rId23" Type="http://schemas.openxmlformats.org/officeDocument/2006/relationships/hyperlink" Target="https://www.nature.com/articles/s41558-018-0305-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561-021-00699-z" TargetMode="External"/><Relationship Id="rId26" Type="http://schemas.openxmlformats.org/officeDocument/2006/relationships/hyperlink" Target="https://global-tipping-points.org/" TargetMode="External"/><Relationship Id="rId25" Type="http://schemas.openxmlformats.org/officeDocument/2006/relationships/hyperlink" Target="https://www.nature.com/articles/s43247-024-01684-1" TargetMode="External"/><Relationship Id="rId28" Type="http://schemas.openxmlformats.org/officeDocument/2006/relationships/hyperlink" Target="https://pmc.ncbi.nlm.nih.gov/articles/PMC9787942/" TargetMode="External"/><Relationship Id="rId27" Type="http://schemas.openxmlformats.org/officeDocument/2006/relationships/hyperlink" Target="https://www.realclimate.org/index.php/archives/2021/08/sea-level-in-the-ipcc-6th-assessment-report-ar6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e360.yale.edu/digest/theres-been-a-six-fold-increase-in-polar-ice-cap-melting-since-the-1990s" TargetMode="External"/><Relationship Id="rId7" Type="http://schemas.openxmlformats.org/officeDocument/2006/relationships/hyperlink" Target="https://www.nature.com/articles/s43247-024-01670-7" TargetMode="External"/><Relationship Id="rId8" Type="http://schemas.openxmlformats.org/officeDocument/2006/relationships/hyperlink" Target="https://www.nature.com/articles/s41586-018-0006-5" TargetMode="External"/><Relationship Id="rId11" Type="http://schemas.openxmlformats.org/officeDocument/2006/relationships/hyperlink" Target="https://link.springer.com/article/10.1007/s00382-018-4444-4" TargetMode="External"/><Relationship Id="rId10" Type="http://schemas.openxmlformats.org/officeDocument/2006/relationships/hyperlink" Target="https://www.nature.com/articles/s41558-021-01097-4" TargetMode="External"/><Relationship Id="rId13" Type="http://schemas.openxmlformats.org/officeDocument/2006/relationships/hyperlink" Target="https://www.science.org/doi/10.1126/sciadv.adr2521" TargetMode="External"/><Relationship Id="rId12" Type="http://schemas.openxmlformats.org/officeDocument/2006/relationships/hyperlink" Target="https://cp.copernicus.org/articles/10/2061/2014/" TargetMode="External"/><Relationship Id="rId15" Type="http://schemas.openxmlformats.org/officeDocument/2006/relationships/hyperlink" Target="https://oceanservice.noaa.gov/facts/amoc.html" TargetMode="External"/><Relationship Id="rId14" Type="http://schemas.openxmlformats.org/officeDocument/2006/relationships/hyperlink" Target="https://link.springer.com/article/10.1007/s00382-008-0459-5" TargetMode="External"/><Relationship Id="rId17" Type="http://schemas.openxmlformats.org/officeDocument/2006/relationships/hyperlink" Target="https://papers.ssrn.com/" TargetMode="External"/><Relationship Id="rId16" Type="http://schemas.openxmlformats.org/officeDocument/2006/relationships/hyperlink" Target="https://ppgoceano.paginas.ufsc.br/files/2017/06/Relatorio_DOIS_v1_04.06.17.pdf" TargetMode="External"/><Relationship Id="rId19" Type="http://schemas.openxmlformats.org/officeDocument/2006/relationships/hyperlink" Target="https://www.scielo.br/j/ocr/" TargetMode="External"/><Relationship Id="rId18" Type="http://schemas.openxmlformats.org/officeDocument/2006/relationships/hyperlink" Target="https://academic.oup.com/gj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3hV1K+SKKElxE6mblT38ZQ1+mg==">CgMxLjA4AHIhMXA1aTREZ1k5UkFRdEphRkxWQW5QUjBJVUUyRWRyQ2VW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