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B0" w:rsidRDefault="000924B0" w:rsidP="00147A60">
      <w:pPr>
        <w:jc w:val="both"/>
      </w:pPr>
    </w:p>
    <w:p w:rsidR="00147A60" w:rsidRDefault="00147A60" w:rsidP="00147A60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DIREITO CONSTITUCIONAL II</w:t>
      </w:r>
    </w:p>
    <w:p w:rsidR="00147A60" w:rsidRPr="00147A60" w:rsidRDefault="00147A60" w:rsidP="00147A60">
      <w:pPr>
        <w:jc w:val="both"/>
        <w:rPr>
          <w:rFonts w:ascii="Arial" w:hAnsi="Arial"/>
          <w:bCs/>
        </w:rPr>
      </w:pPr>
    </w:p>
    <w:p w:rsidR="00147A60" w:rsidRPr="00147A60" w:rsidRDefault="00147A60" w:rsidP="00147A60">
      <w:pPr>
        <w:jc w:val="both"/>
        <w:rPr>
          <w:rFonts w:ascii="Arial" w:hAnsi="Arial"/>
          <w:color w:val="000000"/>
        </w:rPr>
      </w:pPr>
      <w:r w:rsidRPr="00147A60">
        <w:rPr>
          <w:rFonts w:ascii="Arial" w:hAnsi="Arial"/>
          <w:bCs/>
        </w:rPr>
        <w:t xml:space="preserve">EMENTA: 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  <w:color w:val="000000"/>
        </w:rPr>
        <w:t xml:space="preserve">Estrutura da Constituição de 1988; Princípios fundamentais na Constituição da República Federativa do Brasil; Teoria geral dos direitos fundamentais; Integração dos tratados de Direitos Humanos no ordenamento jurídico: constitucionalidade, </w:t>
      </w:r>
      <w:proofErr w:type="spellStart"/>
      <w:r w:rsidRPr="00147A60">
        <w:rPr>
          <w:rFonts w:ascii="Arial" w:hAnsi="Arial"/>
          <w:color w:val="000000"/>
        </w:rPr>
        <w:t>supralegalidade</w:t>
      </w:r>
      <w:proofErr w:type="spellEnd"/>
      <w:r w:rsidRPr="00147A60">
        <w:rPr>
          <w:rFonts w:ascii="Arial" w:hAnsi="Arial"/>
          <w:color w:val="000000"/>
        </w:rPr>
        <w:t xml:space="preserve"> e controle de convencionalidade; Direitos e garantias fundamentais  em espécie na Constituição pátria.</w:t>
      </w:r>
      <w:bookmarkStart w:id="0" w:name="_GoBack"/>
      <w:bookmarkEnd w:id="0"/>
    </w:p>
    <w:p w:rsidR="00147A60" w:rsidRPr="00147A60" w:rsidRDefault="00147A60" w:rsidP="00147A60">
      <w:pPr>
        <w:jc w:val="both"/>
        <w:rPr>
          <w:rFonts w:ascii="Arial" w:hAnsi="Arial"/>
        </w:rPr>
      </w:pP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  <w:bCs/>
        </w:rPr>
        <w:t>BIBLIOGRAFIA BÁSICA: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</w:rPr>
        <w:t xml:space="preserve">BONAVIDES, Paulo. Curso de Direito Constitucional. </w:t>
      </w:r>
      <w:proofErr w:type="gramStart"/>
      <w:r w:rsidRPr="00147A60">
        <w:rPr>
          <w:rFonts w:ascii="Arial" w:hAnsi="Arial"/>
        </w:rPr>
        <w:t>13 ed.</w:t>
      </w:r>
      <w:proofErr w:type="gramEnd"/>
      <w:r w:rsidRPr="00147A60">
        <w:rPr>
          <w:rFonts w:ascii="Arial" w:hAnsi="Arial"/>
        </w:rPr>
        <w:t xml:space="preserve"> São Paulo: Malheiros, 2010.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</w:rPr>
        <w:t>LENZA, Pedro. Direito Constitucional esquematizado.</w:t>
      </w:r>
      <w:proofErr w:type="gramStart"/>
      <w:r w:rsidRPr="00147A60">
        <w:rPr>
          <w:rFonts w:ascii="Arial" w:hAnsi="Arial"/>
        </w:rPr>
        <w:t>18 ed.</w:t>
      </w:r>
      <w:proofErr w:type="gramEnd"/>
      <w:r w:rsidRPr="00147A60">
        <w:rPr>
          <w:rFonts w:ascii="Arial" w:hAnsi="Arial"/>
        </w:rPr>
        <w:t xml:space="preserve"> rev., atual e </w:t>
      </w:r>
      <w:proofErr w:type="spellStart"/>
      <w:r w:rsidRPr="00147A60">
        <w:rPr>
          <w:rFonts w:ascii="Arial" w:hAnsi="Arial"/>
        </w:rPr>
        <w:t>ampl</w:t>
      </w:r>
      <w:proofErr w:type="spellEnd"/>
      <w:r w:rsidRPr="00147A60">
        <w:rPr>
          <w:rFonts w:ascii="Arial" w:hAnsi="Arial"/>
        </w:rPr>
        <w:t>. São Paulo: Saraiva, 2014.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</w:rPr>
        <w:t>SILVA, José Afonso da. Curso de Direito Constitucional Positivo. São Paulo: Malheiros, 2010.</w:t>
      </w:r>
    </w:p>
    <w:p w:rsidR="00147A60" w:rsidRPr="00147A60" w:rsidRDefault="00147A60" w:rsidP="00147A60">
      <w:pPr>
        <w:jc w:val="both"/>
        <w:rPr>
          <w:rFonts w:ascii="Arial" w:hAnsi="Arial"/>
        </w:rPr>
      </w:pP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  <w:bCs/>
        </w:rPr>
        <w:t>BIBLIOGRAFIA COMPLEMENTAR: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</w:rPr>
        <w:t>BARROSO, LUIS Roberto. Interpretação e aplicação da Constituição. 7ed. rev. São Paulo: Saraiva, 2009.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</w:rPr>
        <w:t xml:space="preserve">CARVALHO. </w:t>
      </w:r>
      <w:proofErr w:type="spellStart"/>
      <w:r w:rsidRPr="00147A60">
        <w:rPr>
          <w:rFonts w:ascii="Arial" w:hAnsi="Arial"/>
        </w:rPr>
        <w:t>Kildare</w:t>
      </w:r>
      <w:proofErr w:type="spellEnd"/>
      <w:r w:rsidRPr="00147A60">
        <w:rPr>
          <w:rFonts w:ascii="Arial" w:hAnsi="Arial"/>
        </w:rPr>
        <w:t xml:space="preserve"> Gonçalves. Direito Constitucional Didático. 4.ed. Belo Horizonte: Del Rey, 2003.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proofErr w:type="spellStart"/>
      <w:proofErr w:type="gramStart"/>
      <w:r w:rsidRPr="00147A60">
        <w:rPr>
          <w:rFonts w:ascii="Arial" w:hAnsi="Arial"/>
        </w:rPr>
        <w:t>CHIMENTI,Ricardo</w:t>
      </w:r>
      <w:proofErr w:type="spellEnd"/>
      <w:proofErr w:type="gramEnd"/>
      <w:r w:rsidRPr="00147A60">
        <w:rPr>
          <w:rFonts w:ascii="Arial" w:hAnsi="Arial"/>
        </w:rPr>
        <w:t xml:space="preserve"> Cunha. Curso de Direito Constitucional. 7ed. São Paulo: Saraiva,2010.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</w:rPr>
        <w:t>MENDES, Gilmar Ferreira. Curso de Direito Constitucional. 5ª ed. São Paulo: Saraiva, 2010.</w:t>
      </w:r>
    </w:p>
    <w:p w:rsidR="00147A60" w:rsidRPr="00147A60" w:rsidRDefault="00147A60" w:rsidP="00147A60">
      <w:pPr>
        <w:jc w:val="both"/>
        <w:rPr>
          <w:rFonts w:ascii="Arial" w:hAnsi="Arial"/>
        </w:rPr>
      </w:pPr>
      <w:r w:rsidRPr="00147A60">
        <w:rPr>
          <w:rFonts w:ascii="Arial" w:hAnsi="Arial"/>
        </w:rPr>
        <w:t xml:space="preserve">-----------------------------------. Jurisdição Constitucional: o controle abstrato de normas no Brasil e na </w:t>
      </w:r>
      <w:proofErr w:type="gramStart"/>
      <w:r w:rsidRPr="00147A60">
        <w:rPr>
          <w:rFonts w:ascii="Arial" w:hAnsi="Arial"/>
        </w:rPr>
        <w:t>Alemanha.6ed.São</w:t>
      </w:r>
      <w:proofErr w:type="gramEnd"/>
      <w:r w:rsidRPr="00147A60">
        <w:rPr>
          <w:rFonts w:ascii="Arial" w:hAnsi="Arial"/>
        </w:rPr>
        <w:t xml:space="preserve"> Paulo: saraiva,2014.</w:t>
      </w:r>
    </w:p>
    <w:p w:rsidR="00147A60" w:rsidRPr="00147A60" w:rsidRDefault="00147A60" w:rsidP="00147A60">
      <w:pPr>
        <w:jc w:val="both"/>
        <w:rPr>
          <w:rFonts w:ascii="Arial" w:hAnsi="Arial"/>
        </w:rPr>
      </w:pPr>
    </w:p>
    <w:p w:rsidR="00147A60" w:rsidRPr="00147A60" w:rsidRDefault="00147A60" w:rsidP="00147A60">
      <w:pPr>
        <w:jc w:val="both"/>
      </w:pPr>
    </w:p>
    <w:sectPr w:rsidR="00147A60" w:rsidRPr="00147A60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4DF" w:rsidRDefault="00B764DF" w:rsidP="00221071">
      <w:pPr>
        <w:spacing w:after="0" w:line="240" w:lineRule="auto"/>
      </w:pPr>
      <w:r>
        <w:separator/>
      </w:r>
    </w:p>
  </w:endnote>
  <w:endnote w:type="continuationSeparator" w:id="0">
    <w:p w:rsidR="00B764DF" w:rsidRDefault="00B764DF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B764DF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B764DF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4DF" w:rsidRDefault="00B764DF" w:rsidP="00221071">
      <w:pPr>
        <w:spacing w:after="0" w:line="240" w:lineRule="auto"/>
      </w:pPr>
      <w:r>
        <w:separator/>
      </w:r>
    </w:p>
  </w:footnote>
  <w:footnote w:type="continuationSeparator" w:id="0">
    <w:p w:rsidR="00B764DF" w:rsidRDefault="00B764DF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0924B0"/>
    <w:rsid w:val="00147A60"/>
    <w:rsid w:val="00156AED"/>
    <w:rsid w:val="00164186"/>
    <w:rsid w:val="001B4E4F"/>
    <w:rsid w:val="001F49B8"/>
    <w:rsid w:val="00221071"/>
    <w:rsid w:val="003D5156"/>
    <w:rsid w:val="004B733F"/>
    <w:rsid w:val="00525E12"/>
    <w:rsid w:val="00666200"/>
    <w:rsid w:val="00697E6F"/>
    <w:rsid w:val="007906AC"/>
    <w:rsid w:val="009A5B7D"/>
    <w:rsid w:val="009D6869"/>
    <w:rsid w:val="00A95DE7"/>
    <w:rsid w:val="00B764DF"/>
    <w:rsid w:val="00C3215A"/>
    <w:rsid w:val="00C327CA"/>
    <w:rsid w:val="00D308D8"/>
    <w:rsid w:val="00E217CB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D6D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u w:val="single" w:color="00000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5156"/>
    <w:rPr>
      <w:rFonts w:ascii="Arial" w:eastAsia="Arial" w:hAnsi="Arial" w:cs="Arial"/>
      <w:sz w:val="24"/>
      <w:szCs w:val="24"/>
      <w:u w:val="single" w:color="000000"/>
      <w:lang w:val="en-US"/>
    </w:rPr>
  </w:style>
  <w:style w:type="paragraph" w:styleId="NormalWeb">
    <w:name w:val="Normal (Web)"/>
    <w:basedOn w:val="Normal"/>
    <w:uiPriority w:val="99"/>
    <w:unhideWhenUsed/>
    <w:rsid w:val="00E2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2018-07-27T20:58:00Z</dcterms:created>
  <dcterms:modified xsi:type="dcterms:W3CDTF">2018-07-27T20:58:00Z</dcterms:modified>
</cp:coreProperties>
</file>