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92742"/>
          <w:sz w:val="44"/>
        </w:rPr>
        <w:t>Intranet Eraldo Júnior Advocacia</w:t>
      </w:r>
    </w:p>
    <w:p>
      <w:r>
        <w:rPr>
          <w:b w:val="0"/>
          <w:i w:val="0"/>
          <w:color w:val="6C727C"/>
        </w:rPr>
        <w:t>Documentação Técnica do Projeto</w:t>
      </w:r>
    </w:p>
    <w:p/>
    <w:p>
      <w:pPr>
        <w:pStyle w:val="Heading1"/>
      </w:pPr>
      <w:r>
        <w:rPr>
          <w:color w:val="192742"/>
        </w:rPr>
        <w:t>Intranet Eraldo Júnior Advocacia — Documentação</w:t>
      </w:r>
    </w:p>
    <w:p>
      <w:r>
        <w:rPr>
          <w:b w:val="0"/>
          <w:i w:val="0"/>
        </w:rPr>
        <w:t>Documentação completa do projeto: o site institucional, a intranet corporativa (frontend React) e o backend do "Meu Authenticator" e do "Assistente IA" (Python).</w:t>
      </w:r>
    </w:p>
    <w:p>
      <w:pPr>
        <w:pStyle w:val="Heading2"/>
      </w:pPr>
      <w:r>
        <w:rPr>
          <w:color w:val="192742"/>
        </w:rPr>
        <w:t>Índice</w:t>
      </w:r>
    </w:p>
    <w:p>
      <w:r>
        <w:t>Visão geral</w:t>
      </w:r>
    </w:p>
    <w:p>
      <w:r>
        <w:t>Estrutura do repositório</w:t>
      </w:r>
    </w:p>
    <w:p>
      <w:r>
        <w:t>Site institucional</w:t>
      </w:r>
    </w:p>
    <w:p>
      <w:r>
        <w:t>Intranet — aplicação React</w:t>
      </w:r>
    </w:p>
    <w:p>
      <w:r>
        <w:t>Navegação e performance</w:t>
      </w:r>
    </w:p>
    <w:p>
      <w:r>
        <w:t>Responsividade mobile</w:t>
      </w:r>
    </w:p>
    <w:p>
      <w:r>
        <w:t>Backend Python — Meu Authenticator e Assistente IA</w:t>
      </w:r>
    </w:p>
    <w:p>
      <w:r>
        <w:t>Banco de dados — rascunho de schema</w:t>
      </w:r>
    </w:p>
    <w:p>
      <w:r>
        <w:t>Publicação / build</w:t>
      </w:r>
    </w:p>
    <w:p>
      <w:r>
        <w:t>O que é real e o que é mockado</w:t>
      </w:r>
    </w:p>
    <w:p>
      <w:r>
        <w:t>Design system</w:t>
      </w:r>
    </w:p>
    <w:p>
      <w:r>
        <w:t>Segurança</w:t>
      </w:r>
    </w:p>
    <w:p>
      <w:r>
        <w:t>Próximos passos sugeridos</w:t>
      </w:r>
    </w:p>
    <w:p>
      <w:pPr>
        <w:pStyle w:val="Heading2"/>
      </w:pPr>
      <w:r>
        <w:rPr>
          <w:color w:val="192742"/>
        </w:rPr>
        <w:t>Visão geral</w:t>
      </w:r>
    </w:p>
    <w:p>
      <w:r>
        <w:rPr>
          <w:b w:val="0"/>
          <w:i w:val="0"/>
        </w:rPr>
        <w:t>O projeto tem quatro partes independentes:</w:t>
      </w:r>
    </w:p>
    <w:p>
      <w:pPr>
        <w:pStyle w:val="ListBullet"/>
      </w:pPr>
      <w:r>
        <w:t>site/ — site institucional estático (réplica do proferaldojunior.com.br)</w:t>
      </w:r>
    </w:p>
    <w:p>
      <w:pPr>
        <w:pStyle w:val="ListBullet"/>
      </w:pPr>
      <w:r>
        <w:t>intranet-app/ — código-fonte da intranet corporativa (React)</w:t>
      </w:r>
    </w:p>
    <w:p>
      <w:pPr>
        <w:pStyle w:val="ListBullet"/>
      </w:pPr>
      <w:r>
        <w:t>backend/ — API Python (Meu Authenticator + Assistente IA) e o rascunho de banco de dados</w:t>
      </w:r>
    </w:p>
    <w:p>
      <w:pPr>
        <w:pStyle w:val="ListBullet"/>
      </w:pPr>
      <w:r>
        <w:t>docs/ — esta documentação, a proposta visual e o levantamento de conteúdo necessário</w:t>
      </w:r>
    </w:p>
    <w:p>
      <w:r>
        <w:rPr>
          <w:b w:val="0"/>
          <w:i w:val="0"/>
        </w:rPr>
        <w:t>O site institucional tem um item de menu "Intranet Escritório" que aponta para intranet/ (o build publicado da intranet, dentro de site/) — ou seja: alguém navegando pelo site público consegue chegar até a tela de login da intranet.</w:t>
      </w:r>
    </w:p>
    <w:p>
      <w:pPr>
        <w:pStyle w:val="Heading2"/>
      </w:pPr>
      <w:r>
        <w:rPr>
          <w:color w:val="192742"/>
        </w:rPr>
        <w:t>Estrutura do repositório</w:t>
      </w:r>
    </w:p>
    <w:p>
      <w:pPr>
        <w:ind w:left="283"/>
      </w:pPr>
      <w:r>
        <w:rPr>
          <w:rFonts w:ascii="Consolas" w:hAnsi="Consolas"/>
          <w:sz w:val="19"/>
        </w:rPr>
        <w:t>.</w:t>
        <w:br/>
        <w:t>├── site/                        → site institucional (estático) + build publicado da intranet</w:t>
        <w:br/>
        <w:t>│   ├── index.html, assets/      → réplica do site público</w:t>
        <w:br/>
        <w:t>│   └── intranet/                → build de intranet-app/ publicado aqui (gitignored)</w:t>
        <w:br/>
        <w:t>├── docs/                        → documentação do projeto (este arquivo, proposta visual, levantamento de conteúdo)</w:t>
        <w:br/>
        <w:t>├── intranet-app/                → código-fonte da intranet (React)</w:t>
        <w:br/>
        <w:t>└── backend/                     → API Python (Authenticator + Assistente IA)</w:t>
        <w:br/>
        <w:t xml:space="preserve">    ├── main.py                  → app FastAPI, monta os dois routers</w:t>
        <w:br/>
        <w:t xml:space="preserve">    ├── security.py              → checagem de X-API-Key compartilhada</w:t>
        <w:br/>
        <w:t xml:space="preserve">    ├── assistant/                → router + busca semântica (RAG) do Assistente IA</w:t>
        <w:br/>
        <w:t xml:space="preserve">    ├── knowledge_base/           → documentação indexada (.md, .docx, .pdf)</w:t>
        <w:br/>
        <w:t xml:space="preserve">    └── db/schema.sql             → rascunho de schema PostgreSQL (Supabase), ainda não implementado</w:t>
      </w:r>
    </w:p>
    <w:p>
      <w:r>
        <w:rPr>
          <w:b w:val="0"/>
          <w:i w:val="0"/>
        </w:rPr>
        <w:t>Não existe build compilado do frontend versionado no git (site/intranet/) — gerar e publicar esse build é sempre um passo separado, feito sob demanda (ver "Publicação / build" abaixo). Isso mantém o repositório só com código-fonte, sem os arquivos gerados a cada build poluindo o histórico de commits.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fill="192742"/>
          </w:tcPr>
          <w:p>
            <w:r/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2835"/>
            <w:shd w:fill="192742"/>
          </w:tcPr>
          <w:p>
            <w:r/>
            <w:r>
              <w:rPr>
                <w:b/>
                <w:color w:val="FFFFFF"/>
              </w:rPr>
              <w:t>Pasta</w:t>
            </w:r>
          </w:p>
        </w:tc>
        <w:tc>
          <w:tcPr>
            <w:tcW w:type="dxa" w:w="3969"/>
            <w:shd w:fill="192742"/>
          </w:tcPr>
          <w:p>
            <w:r/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Site institucional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site/ (index.html + assets/)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Réplica estática do site público do escritório.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Intranet (código-fonte)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intranet-app/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Aplicação React + TypeScript — único lugar onde o código da intranet é editado.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Backend (Authenticator + Assistente IA)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backend/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API Python (FastAPI) com dois serviços: códigos TOTP e busca na documentação interna.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sz w:val="19"/>
              </w:rPr>
              <w:t>Documentação do projeto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9"/>
              </w:rPr>
              <w:t>docs/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sz w:val="19"/>
              </w:rPr>
              <w:t>Esta documentação técnica, a proposta visual (.pptx) e o levantamento de conteúdo necessário do escritório.</w:t>
            </w:r>
          </w:p>
        </w:tc>
      </w:tr>
    </w:tbl>
    <w:p/>
    <w:p>
      <w:pPr>
        <w:pStyle w:val="Heading2"/>
      </w:pPr>
      <w:r>
        <w:rPr>
          <w:color w:val="192742"/>
        </w:rPr>
        <w:t>Site institucional</w:t>
      </w:r>
    </w:p>
    <w:p>
      <w:r>
        <w:rPr>
          <w:b w:val="0"/>
          <w:i w:val="0"/>
        </w:rPr>
        <w:t>Réplica estática (HTML/CSS/JS puro, sem framework) do site proferaldojunior.com.br, dentro de site/. Não tem build — os arquivos em site/assets/ são servidos diretamente. A única alteração feita nele foi adicionar o item de menu "Intranet Escritório", apontando para intranet/ (relativo a site/index.html).</w:t>
      </w:r>
    </w:p>
    <w:p>
      <w:pPr>
        <w:pStyle w:val="Heading2"/>
      </w:pPr>
      <w:r>
        <w:rPr>
          <w:color w:val="192742"/>
        </w:rPr>
        <w:t>Intranet — aplicação React</w:t>
      </w:r>
    </w:p>
    <w:p>
      <w:pPr>
        <w:pStyle w:val="Heading3"/>
      </w:pPr>
      <w:r>
        <w:rPr>
          <w:color w:val="B59452"/>
          <w:sz w:val="24"/>
        </w:rPr>
        <w:t>Stack</w:t>
      </w:r>
    </w:p>
    <w:p>
      <w:pPr>
        <w:pStyle w:val="ListBullet"/>
      </w:pPr>
      <w:r>
        <w:t>React 19 + TypeScript, build com Vite</w:t>
      </w:r>
    </w:p>
    <w:p>
      <w:pPr>
        <w:pStyle w:val="ListBullet"/>
      </w:pPr>
      <w:r>
        <w:t>Tailwind CSS v4 (tema definido em src/index.css, tokens de cor/fonte)</w:t>
      </w:r>
    </w:p>
    <w:p>
      <w:pPr>
        <w:pStyle w:val="ListBullet"/>
      </w:pPr>
      <w:r>
        <w:t>React Router (HashRouter — funciona em qualquer hospedagem estática, sem precisar configurar rewrite de servidor)</w:t>
      </w:r>
    </w:p>
    <w:p>
      <w:pPr>
        <w:pStyle w:val="ListBullet"/>
      </w:pPr>
      <w:r>
        <w:t>motion (Framer Motion) para transições de página e micro-interações pontuais; entradas de listas/grids usam CSS puro (@keyframes em index.css, classe .stagger-fade) por ser mais leve que animar item a item via JS</w:t>
      </w:r>
    </w:p>
    <w:p>
      <w:pPr>
        <w:pStyle w:val="ListBullet"/>
      </w:pPr>
      <w:r>
        <w:t>Páginas secundárias carregadas sob demanda via React.lazy (code-splitting) — só Login e Dashboard entram no bundle inicial</w:t>
      </w:r>
    </w:p>
    <w:p>
      <w:pPr>
        <w:pStyle w:val="Heading3"/>
      </w:pPr>
      <w:r>
        <w:rPr>
          <w:color w:val="B59452"/>
          <w:sz w:val="24"/>
        </w:rPr>
        <w:t>Como rodar localmente</w:t>
      </w:r>
    </w:p>
    <w:p>
      <w:pPr>
        <w:ind w:left="283"/>
      </w:pPr>
      <w:r>
        <w:rPr>
          <w:rFonts w:ascii="Consolas" w:hAnsi="Consolas"/>
          <w:sz w:val="19"/>
        </w:rPr>
        <w:t>cd intranet-app</w:t>
        <w:br/>
        <w:t>npm install</w:t>
        <w:br/>
        <w:t>npm run dev        # servidor de desenvolvimento (hot reload)</w:t>
        <w:br/>
        <w:t># ou</w:t>
        <w:br/>
        <w:t>npm run build       # gera intranet-app/dist</w:t>
      </w:r>
    </w:p>
    <w:p>
      <w:r>
        <w:rPr>
          <w:b w:val="0"/>
          <w:i w:val="0"/>
        </w:rPr>
        <w:t>Para testar o build de produção como um site estático:</w:t>
      </w:r>
    </w:p>
    <w:p>
      <w:pPr>
        <w:ind w:left="283"/>
      </w:pPr>
      <w:r>
        <w:rPr>
          <w:rFonts w:ascii="Consolas" w:hAnsi="Consolas"/>
          <w:sz w:val="19"/>
        </w:rPr>
        <w:t>npm run build</w:t>
        <w:br/>
        <w:t>cd dist &amp;&amp; python3 -m http.server 8091</w:t>
        <w:br/>
        <w:t># abrir http://localhost:8091/</w:t>
      </w:r>
    </w:p>
    <w:p>
      <w:pPr>
        <w:pStyle w:val="Heading3"/>
      </w:pPr>
      <w:r>
        <w:rPr>
          <w:color w:val="B59452"/>
          <w:sz w:val="24"/>
        </w:rPr>
        <w:t>Login</w:t>
      </w:r>
    </w:p>
    <w:p>
      <w:r>
        <w:rPr>
          <w:b w:val="0"/>
          <w:i w:val="0"/>
        </w:rPr>
        <w:t>A autenticação hoje é mockada no frontend (ver seção "O que é real e o que é mockado") — não há backend de autenticação real ainda. A credencial de teste usada para acessar o ambiente de demonstração fica em src/mocks/employees.ts (TEST_CREDENTIAL) e não é reproduzida aqui por questão de segurança.</w:t>
      </w:r>
    </w:p>
    <w:p>
      <w:pPr>
        <w:pStyle w:val="Heading3"/>
      </w:pPr>
      <w:r>
        <w:rPr>
          <w:color w:val="B59452"/>
          <w:sz w:val="24"/>
        </w:rPr>
        <w:t>Páginas / funcionalidades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92742"/>
          </w:tcPr>
          <w:p>
            <w:r/>
            <w:r>
              <w:rPr>
                <w:b/>
                <w:color w:val="FFFFFF"/>
              </w:rPr>
              <w:t>Página</w:t>
            </w:r>
          </w:p>
        </w:tc>
        <w:tc>
          <w:tcPr>
            <w:tcW w:type="dxa" w:w="1984"/>
            <w:shd w:fill="192742"/>
          </w:tcPr>
          <w:p>
            <w:r/>
            <w:r>
              <w:rPr>
                <w:b/>
                <w:color w:val="FFFFFF"/>
              </w:rPr>
              <w:t>Rota</w:t>
            </w:r>
          </w:p>
        </w:tc>
        <w:tc>
          <w:tcPr>
            <w:tcW w:type="dxa" w:w="5386"/>
            <w:shd w:fill="192742"/>
          </w:tcPr>
          <w:p>
            <w:r/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Login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/login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Tela de acesso, com animação de valores institucionais rotativos e transição de logo.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Visão geral personalizada por usuário logado, com mini-gráficos (sparkline) nos indicadores.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Meu Authenticator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/meu-authenticator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Códigos TOTP de contas de serviço, via backend Python real.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Assistente IA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/assistente-ia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Chat com duas sub-abas: "Processos Gerais" (busca real na documentação interna) e "Comunicação" (ajuda a redigir avisos/e-mails, mockado).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Base de Conhecimento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/base-conhecimento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Artigos internos, filtráveis por categoria e busca.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Calendário do Escritório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/calendario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Agenda (grade semanal por horário, com anotações pessoais e alerta 10 min antes), férias, aniversários, feriados, avisos, funcionários e onboarding — tudo em uma única entrada da sidebar, organizado em abas.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Manual Interno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/manual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Manual da empresa, por capítulos.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Documentos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/documentos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Biblioteca de documentos, com prévia em modal.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Cooperativa de Ideias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/cooperativa-ideias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Colaboradores sugerem ideias de conteúdo para redes sociais (posts, reels, stories etc.); equipe de marketing acompanha por status (nova, em análise, aprovada, em produção, publicada, não aprovada).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Tribunais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/tribunais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Links rápidos para tribunais e sistemas usados no dia a dia.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Solicitações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/solicitacoes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Central de chamados internos, com modal de nova solicitação.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Notificações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/notificacoes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Central de notificações.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Meu Perfil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/perfil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Perfil do usuário logado.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Configurações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/configuracoes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Preferências da conta.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Administração*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/administracao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Painel administrativo (stats, módulos, perguntas mais feitas à IA).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Usuários e Permissões*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/administracao/usuarios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sz w:val="19"/>
              </w:rPr>
              <w:t>Lista de perfis de acesso.</w:t>
            </w:r>
          </w:p>
        </w:tc>
      </w:tr>
    </w:tbl>
    <w:p/>
    <w:p>
      <w:r>
        <w:rPr>
          <w:b w:val="0"/>
          <w:i/>
          <w:color w:val="6C727C"/>
        </w:rPr>
        <w:t>* Só visível para usuários com perfil ADMINISTRADOR.</w:t>
      </w:r>
    </w:p>
    <w:p>
      <w:r>
        <w:rPr>
          <w:b w:val="0"/>
          <w:i w:val="0"/>
        </w:rPr>
        <w:t>O perfil individual de um funcionário (/funcionarios/:id) continua sendo uma rota própria — é uma tela de detalhe, acessada a partir da aba "Funcionários" dentro do Calendário do Escritório, não um item de menu.</w:t>
      </w:r>
    </w:p>
    <w:p>
      <w:r>
        <w:rPr>
          <w:b w:val="0"/>
          <w:i w:val="0"/>
        </w:rPr>
        <w:t>A página "Audiências" existiu como item próprio da sidebar e foi removida a pedido do escritório; os dados de audiências (mock hearings.ts) continuam em uso em outros pontos que não dependiam daquela rota — o card "Minhas audiências próximas" no Dashboard, o indicador "Audiências" na Administração e a lista de audiências no perfil de cada funcionário.</w:t>
      </w:r>
    </w:p>
    <w:p>
      <w:pPr>
        <w:pStyle w:val="Heading3"/>
      </w:pPr>
      <w:r>
        <w:rPr>
          <w:color w:val="B59452"/>
          <w:sz w:val="24"/>
        </w:rPr>
        <w:t>Agenda — grade semanal com anotações e alerta</w:t>
      </w:r>
    </w:p>
    <w:p>
      <w:r>
        <w:rPr>
          <w:b w:val="0"/>
          <w:i w:val="0"/>
        </w:rPr>
        <w:t>A aba Agenda (dentro de Calendário do Escritório) é uma grade de horários por semana (estilo agenda de calendário: coluna de horas de 07:00 a 20:00, uma coluna por dia), não uma lista simples.</w:t>
      </w:r>
    </w:p>
    <w:p>
      <w:pPr>
        <w:pStyle w:val="ListBullet"/>
      </w:pPr>
      <w:r>
        <w:t>Compromissos cadastrados (mocks/agenda.ts) aparecem como blocos na hora certa.</w:t>
      </w:r>
    </w:p>
    <w:p>
      <w:pPr>
        <w:pStyle w:val="ListBullet"/>
      </w:pPr>
      <w:r>
        <w:t>Clicar em qualquer horário vazio abre uma anotação livre ali mesmo, salva no navegador (localStorage, por dia) — não é persistida em backend.</w:t>
      </w:r>
    </w:p>
    <w:p>
      <w:pPr>
        <w:pStyle w:val="ListBullet"/>
      </w:pPr>
      <w:r>
        <w:t>AgendaAlerts (montado em AppLayout, ativo em qualquer página) verifica a cada 20s os compromissos e anotações do dia; quando falta 10 minutos ou menos, dispara um toast visual (10s de duração) e um som curto (dois bips via Web Audio API, sem arquivo de áudio externo).</w:t>
      </w:r>
    </w:p>
    <w:p>
      <w:pPr>
        <w:pStyle w:val="ListBullet"/>
      </w:pPr>
      <w:r>
        <w:t>Limitação: como é tudo client-side, o alerta só funciona enquanto a aba da intranet estiver aberta no navegador — não há e-mail nem notificação do sistema operacional.</w:t>
      </w:r>
    </w:p>
    <w:p>
      <w:pPr>
        <w:pStyle w:val="Heading3"/>
      </w:pPr>
      <w:r>
        <w:rPr>
          <w:color w:val="B59452"/>
          <w:sz w:val="24"/>
        </w:rPr>
        <w:t>Componentes reutilizáveis principais</w:t>
      </w:r>
    </w:p>
    <w:p>
      <w:r>
        <w:rPr>
          <w:b w:val="0"/>
          <w:i w:val="0"/>
        </w:rPr>
        <w:t>Card, Button (com estados loading/success animado), Modal, Drawer, Skeleton (com efeito shimmer), RouteSkeleton (fallback do carregamento sob demanda), Sparkline (mini-gráfico SVG usado no Dashboard), Badge, Avatar, Toast (sistema de notificações de ação, com duração configurável), Sidebar (recolhível, com logo real e tooltip animado quando fechada), Header (busca + notificações + menu do usuário).</w:t>
      </w:r>
    </w:p>
    <w:p>
      <w:pPr>
        <w:pStyle w:val="Heading3"/>
      </w:pPr>
      <w:r>
        <w:rPr>
          <w:color w:val="B59452"/>
          <w:sz w:val="24"/>
        </w:rPr>
        <w:t>Personalização por usuário</w:t>
      </w:r>
    </w:p>
    <w:p>
      <w:r>
        <w:rPr>
          <w:b w:val="0"/>
          <w:i w:val="0"/>
        </w:rPr>
        <w:t>O Dashboard usa useAuth() para filtrar dados pelo usuário logado (user.nome) — cada pessoa que logar vê as próprias audiências e agenda, não os dados do escritório inteiro. Como hoje só existe uma credencial de teste (Eraldo Júnior, perfil ADMINISTRADOR), o efeito só é visível de fato quando outro funcionário fizer login — a lógica já está pronta pra isso em src/mocks/employees.ts (7 outros funcionários cadastrados lá, sem senha de login configurada ainda).</w:t>
      </w:r>
    </w:p>
    <w:p>
      <w:pPr>
        <w:pStyle w:val="Heading2"/>
      </w:pPr>
      <w:r>
        <w:rPr>
          <w:color w:val="192742"/>
        </w:rPr>
        <w:t>Navegação e performance</w:t>
      </w:r>
    </w:p>
    <w:p>
      <w:r>
        <w:rPr>
          <w:b w:val="0"/>
          <w:i w:val="0"/>
        </w:rPr>
        <w:t>A troca de página segue um princípio simples: clicar precisa parecer instantâneo, a animação nunca pode ser o motivo de uma tela demorar a responder. Na prática:</w:t>
      </w:r>
    </w:p>
    <w:p>
      <w:pPr>
        <w:pStyle w:val="ListBullet"/>
      </w:pPr>
      <w:r>
        <w:t>Sem crossfade com a página antiga ainda montada — ela sai de cena na hora do clique, só a nova entra (fade + leve deslocamento vertical, ~180ms, ease-out).</w:t>
      </w:r>
    </w:p>
    <w:p>
      <w:pPr>
        <w:pStyle w:val="ListBullet"/>
      </w:pPr>
      <w:r>
        <w:t>A entrada dos elementos internos de cada tela (título → cards → tabelas) usa só transform, nunca opacity — evita que o fade do container e o fade dos itens se somem e deixem o conteúdo "meio apagado" por mais tempo do que deveria.</w:t>
      </w:r>
    </w:p>
    <w:p>
      <w:pPr>
        <w:pStyle w:val="ListBullet"/>
      </w:pPr>
      <w:r>
        <w:t>Páginas secundárias carregam sob demanda (React.lazy + Suspense), com um skeleton genérico de fallback — Sidebar e Header nunca somem durante o carregamento de um chunk.</w:t>
      </w:r>
    </w:p>
    <w:p>
      <w:pPr>
        <w:pStyle w:val="ListBullet"/>
      </w:pPr>
      <w:r>
        <w:t>O skeleton usa um shimmer contínuo e discreto (faixa de luz varrendo), em vez do "pulse" padrão do Tailwind, que pisca e chama mais atenção.</w:t>
      </w:r>
    </w:p>
    <w:p>
      <w:pPr>
        <w:pStyle w:val="ListBullet"/>
      </w:pPr>
      <w:r>
        <w:t>Toda animação respeita prefers-reduced-motion.</w:t>
      </w:r>
    </w:p>
    <w:p>
      <w:pPr>
        <w:pStyle w:val="Heading2"/>
      </w:pPr>
      <w:r>
        <w:rPr>
          <w:color w:val="192742"/>
        </w:rPr>
        <w:t>Responsividade mobile</w:t>
      </w:r>
    </w:p>
    <w:p>
      <w:r>
        <w:rPr>
          <w:b w:val="0"/>
          <w:i w:val="0"/>
        </w:rPr>
        <w:t>Revisão dedicada pra celular: quando um recurso não cabia na tela pequena, a solução foi adaptar o layout, não simplesmente esconder a funcionalidade ou a animação.</w:t>
      </w:r>
    </w:p>
    <w:p>
      <w:pPr>
        <w:pStyle w:val="ListBullet"/>
      </w:pPr>
      <w:r>
        <w:t>Sidebar vira um menu tipo gaveta (slide-in), aberto por um botão de hambúrguer no Header.</w:t>
      </w:r>
    </w:p>
    <w:p>
      <w:pPr>
        <w:pStyle w:val="ListBullet"/>
      </w:pPr>
      <w:r>
        <w:t>Login: o painel institucional (logo + palavra rotativa animada) ganhou uma versão condensada pro mobile, em vez de simplesmente sumir — com tamanho de fonte fluido (clamp) pra não estourar a tela em palavras longas como "TRANSPARÊNCIA".</w:t>
      </w:r>
    </w:p>
    <w:p>
      <w:pPr>
        <w:pStyle w:val="ListBullet"/>
      </w:pPr>
      <w:r>
        <w:t>Busca do Header: abaixo do breakpoint sm vira um ícone que abre a busca em tela cheia, em vez de desaparecer.</w:t>
      </w:r>
    </w:p>
    <w:p>
      <w:pPr>
        <w:pStyle w:val="ListBullet"/>
      </w:pPr>
      <w:r>
        <w:t>Tabelas com scroll horizontal próprio; abas do Calendário do Escritório e do Assistente IA rolam horizontalmente quando não cabem; a grade semanal da Agenda também rola horizontalmente, mantendo a coluna de horas fixa.</w:t>
      </w:r>
    </w:p>
    <w:p>
      <w:pPr>
        <w:pStyle w:val="ListBullet"/>
      </w:pPr>
      <w:r>
        <w:t>Toast (notificação de canto) com limite de largura pra não estourar em telas bem estreitas.</w:t>
      </w:r>
    </w:p>
    <w:p>
      <w:pPr>
        <w:pStyle w:val="Heading2"/>
      </w:pPr>
      <w:r>
        <w:rPr>
          <w:color w:val="192742"/>
        </w:rPr>
        <w:t>Backend Python — Meu Authenticator e Assistente IA</w:t>
      </w:r>
    </w:p>
    <w:p>
      <w:r>
        <w:rPr>
          <w:b w:val="0"/>
          <w:i w:val="0"/>
        </w:rPr>
        <w:t>Um único processo FastAPI (backend/main.py) serve dois routers independentes, protegidos pela mesma X-API-Key (backend/security.py).</w:t>
      </w:r>
    </w:p>
    <w:p>
      <w:pPr>
        <w:pStyle w:val="Heading3"/>
      </w:pPr>
      <w:r>
        <w:rPr>
          <w:color w:val="B59452"/>
          <w:sz w:val="24"/>
        </w:rPr>
        <w:t>Meu Authenticator</w:t>
      </w:r>
    </w:p>
    <w:p>
      <w:r>
        <w:rPr>
          <w:b w:val="0"/>
          <w:i w:val="0"/>
        </w:rPr>
        <w:t>API mínima que calcula códigos TOTP (RFC 6238) a partir de segredos guardados só no servidor — o frontend nunca recebe a chave secreta, só o código de 6 dígitos já calculado.</w:t>
      </w:r>
    </w:p>
    <w:p>
      <w:pPr>
        <w:pStyle w:val="Heading3"/>
      </w:pPr>
      <w:r>
        <w:rPr>
          <w:color w:val="B59452"/>
          <w:sz w:val="24"/>
        </w:rPr>
        <w:t>Assistente IA — busca semântica na documentação interna</w:t>
      </w:r>
    </w:p>
    <w:p>
      <w:r>
        <w:rPr>
          <w:b w:val="0"/>
          <w:i w:val="0"/>
        </w:rPr>
        <w:t>A aba "Processos Gerais" do Assistente IA consulta uma base de documentação interna de verdade via busca semântica (RAG), em vez do antigo mock por palavra-chave. Por decisão explícita, a arquitetura não usa nenhum modelo de linguagem (LLM) por enquanto: a "resposta" é o próprio trecho mais relevante da documentação, devolvido tal como está escrito, com a fonte indicada — zero custo por pergunta, zero risco de invenção. Fica pronta para, no futuro, plugar um LLM (Claude, OpenAI ou Ollama local) só para reescrever o trecho de forma mais natural, sem redesenhar nada.</w:t>
      </w:r>
    </w:p>
    <w:p>
      <w:pPr>
        <w:pStyle w:val="ListBullet"/>
      </w:pPr>
      <w:r>
        <w:t>Embeddings: Sentence Transformers (paraphrase-multilingual-mpnet-base-v2, multilíngue, roda em CPU)</w:t>
      </w:r>
    </w:p>
    <w:p>
      <w:pPr>
        <w:pStyle w:val="ListBullet"/>
      </w:pPr>
      <w:r>
        <w:t>Armazenamento e busca por similaridade: ChromaDB (persistido em backend/chroma_data/, fora do git)</w:t>
      </w:r>
    </w:p>
    <w:p>
      <w:pPr>
        <w:pStyle w:val="ListBullet"/>
      </w:pPr>
      <w:r>
        <w:t>Documentação fonte: arquivos .md, .docx ou .pdf em backend/knowledge_base/ — em .md o título/categoria vêm de um front-matter; em .docx/.pdf, sem front-matter, são inferidos do nome do arquivo e da pasta</w:t>
      </w:r>
    </w:p>
    <w:p>
      <w:pPr>
        <w:pStyle w:val="ListBullet"/>
      </w:pPr>
      <w:r>
        <w:t>Endpoint: POST /api/assistant/ask — mesma X-API-Key do Meu Authenticator</w:t>
      </w:r>
    </w:p>
    <w:p>
      <w:pPr>
        <w:pStyle w:val="ListBullet"/>
      </w:pPr>
      <w:r>
        <w:t>A aba "Comunicação" (ajuda a redigir avisos/e-mails) continua mockada — é um caso de geração de texto, não de consulta a documentos</w:t>
      </w:r>
    </w:p>
    <w:p>
      <w:r>
        <w:rPr>
          <w:b w:val="0"/>
          <w:i w:val="0"/>
        </w:rPr>
        <w:t>Testado de ponta a ponta: a indexação dos documentos roda com sucesso e perguntas parafraseadas (não o texto exato dos documentos, ex.: "posso tirar férias quando?") retornam o trecho certo com a fonte correta; perguntas fora de escopo (ex.: "qual a capital da França?") corretamente caem na mensagem de "não encontrei". No caminho, trocamos o modelo de embedding inicial (MiniLM, menor) por este maior — o menor confundia buscas óbvias, como "sistemas usados" retornando o documento de horário de expediente.</w:t>
      </w:r>
    </w:p>
    <w:p>
      <w:pPr>
        <w:ind w:left="283"/>
      </w:pPr>
      <w:r>
        <w:rPr>
          <w:rFonts w:ascii="Consolas" w:hAnsi="Consolas"/>
          <w:sz w:val="19"/>
        </w:rPr>
        <w:t>cd backend</w:t>
        <w:br/>
        <w:t>python3 -m venv venv</w:t>
        <w:br/>
        <w:t>./venv/Scripts/python.exe -m pip install -r requirements.txt   # Windows</w:t>
        <w:br/>
        <w:t>cp .env.example .env</w:t>
        <w:br/>
        <w:t>./venv/Scripts/python.exe -m assistant.ingest   # indexa a documentação</w:t>
        <w:br/>
        <w:t>./venv/Scripts/python.exe -m uvicorn main:app --port 8010</w:t>
      </w:r>
    </w:p>
    <w:p>
      <w:r>
        <w:rPr>
          <w:b w:val="0"/>
          <w:i w:val="0"/>
        </w:rPr>
        <w:t>Detalhes completos, incluindo como obter uma chave secreta TOTP válida e o checklist de segurança pra uma versão de produção real, estão em:</w:t>
      </w:r>
    </w:p>
    <w:p>
      <w:pPr>
        <w:pStyle w:val="ListBullet"/>
      </w:pPr>
      <w:r>
        <w:t>backend/README.md — como rodar os dois serviços</w:t>
      </w:r>
    </w:p>
    <w:p>
      <w:pPr>
        <w:pStyle w:val="ListBullet"/>
      </w:pPr>
      <w:r>
        <w:t>intranet-app/docs/meu-authenticator-arquitetura.md — arquitetura completa do Authenticator, incluindo por que não dá pra "espelhar" o Microsoft Authenticator já configurado</w:t>
      </w:r>
    </w:p>
    <w:p>
      <w:pPr>
        <w:pStyle w:val="Heading2"/>
      </w:pPr>
      <w:r>
        <w:rPr>
          <w:color w:val="192742"/>
        </w:rPr>
        <w:t>Banco de dados — rascunho de schema</w:t>
      </w:r>
    </w:p>
    <w:p>
      <w:r>
        <w:rPr>
          <w:b w:val="0"/>
          <w:i w:val="0"/>
        </w:rPr>
        <w:t>backend/db/schema.sql contém um schema PostgreSQL completo (pensado para rodar no Supabase, gerenciado via DBeaver), traduzindo cada mock do frontend em tabela real. É um rascunho pronto para uso, mas ainda não há nenhuma API ligada a ele — todo o app continua rodando 100% sobre os mocks em intranet-app/src/mocks/.</w:t>
      </w:r>
    </w:p>
    <w:p>
      <w:pPr>
        <w:pStyle w:val="ListBullet"/>
      </w:pPr>
      <w:r>
        <w:t>18 tabelas e 9 tipos enum, com quase tudo referenciando uma tabela central usuarios.</w:t>
      </w:r>
    </w:p>
    <w:p>
      <w:pPr>
        <w:pStyle w:val="ListBullet"/>
      </w:pPr>
      <w:r>
        <w:t>Duas tabelas de junção: avisos_leituras (leitura de aviso por pessoa) e onboarding_progresso (progresso do checklist por funcionário).</w:t>
      </w:r>
    </w:p>
    <w:p>
      <w:pPr>
        <w:pStyle w:val="ListBullet"/>
      </w:pPr>
      <w:r>
        <w:t>authenticator_contas guarda o segredo TOTP como bytea criptografado — nunca texto plano.</w:t>
      </w:r>
    </w:p>
    <w:p>
      <w:pPr>
        <w:pStyle w:val="ListBullet"/>
      </w:pPr>
      <w:r>
        <w:t>De propósito, fora do schema relacional: a base vetorial do Assistente IA (continua no ChromaDB) e as respostas mockadas da aba "Comunicação" (conteúdo estático do app, não dado de usuário).</w:t>
      </w:r>
    </w:p>
    <w:p>
      <w:r>
        <w:rPr>
          <w:b w:val="0"/>
          <w:i w:val="0"/>
        </w:rPr>
        <w:t>Ver também docs/Levantamento_Conteudo_Necessario.docx — o inventário, tela por tela, de qual documentação e conteúdo real o escritório precisa fornecer para popular este banco (sem tratar de acessos/credenciais/infraestrutura, que ficam fora desse levantamento).</w:t>
      </w:r>
    </w:p>
    <w:p>
      <w:pPr>
        <w:pStyle w:val="Heading2"/>
      </w:pPr>
      <w:r>
        <w:rPr>
          <w:color w:val="192742"/>
        </w:rPr>
        <w:t>Publicação / build</w:t>
      </w:r>
    </w:p>
    <w:p>
      <w:r>
        <w:rPr>
          <w:b w:val="0"/>
          <w:i w:val="0"/>
        </w:rPr>
        <w:t>O repositório só guarda código-fonte — o build (intranet-app/dist/) nunca é commitado, é sempre gerado sob demanda com npm run build (ver "Como rodar localmente") e publicado copiando o conteúdo de dist/ para site/intranet/. Ainda não há hospedagem definida nem pipeline de deploy automatizado configurado; quando isso for decidido, o caminho mais direto pra um app estático como este é GitHub Pages com um workflow de GitHub Actions que builda e publica automaticamente a cada push, servindo site/ como raiz do domínio.</w:t>
      </w:r>
    </w:p>
    <w:p>
      <w:r>
        <w:rPr>
          <w:b w:val="0"/>
          <w:i w:val="0"/>
        </w:rPr>
        <w:t>O intranet-app/.gitignore já ignora node_modules/, dist/ e .env. O .gitignore da raiz do repo ignora venv/, __pycache__/, backend/chroma_data/, site/intranet/ (build local, não versionado), arquivos de lock temporários do Word/Excel/PowerPoint (~$*) e qualquer .env do backend também.</w:t>
      </w:r>
    </w:p>
    <w:p>
      <w:pPr>
        <w:pStyle w:val="Heading2"/>
      </w:pPr>
      <w:r>
        <w:rPr>
          <w:color w:val="192742"/>
        </w:rPr>
        <w:t>O que é real e o que é mockado</w:t>
      </w:r>
    </w:p>
    <w:p>
      <w:r>
        <w:rPr>
          <w:b w:val="0"/>
          <w:i w:val="0"/>
        </w:rPr>
        <w:t>Isso é o ponto mais importante pra quem for continuar o projeto: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fill="192742"/>
          </w:tcPr>
          <w:p>
            <w:r/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236"/>
            <w:shd w:fill="192742"/>
          </w:tcPr>
          <w:p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Layout, navegação, design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Real — pronto para produção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Autenticação (login)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Mockada — checa um e-mail/senha fixos no frontend, sem sessão real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Dados (funcionários, audiências, documentos etc.)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Mockados — arrays fixos em src/mocks/, não persistem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Assistente IA — "Processos Gerais"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Parcialmente real — busca semântica (RAG) de verdade sobre a documentação interna via backend Python, sem LLM (devolve o trecho literal, não reescreve)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Assistente IA — "Comunicação"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Mockado — respostas por palavra-chave, não é IA de verdade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Meu Authenticator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Parcialmente real — o cálculo do código TOTP é real (RFC 6238), mas os segredos ficam num .env local, não num cofre de produção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Agenda — alertas (toast + som)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Real no frontend, mas só funciona com a aba aberta — sem backend, sem e-mail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Central de Solicitações (criar nova)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Funciona na sessão atual (soma no estado do React), mas não persiste ao recarregar a página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Cooperativa de Ideias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Mockada — envio de ideia e troca de status funcionam na sessão, sem persistência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sz w:val="19"/>
              </w:rPr>
              <w:t>Banco de dados PostgreSQL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sz w:val="19"/>
              </w:rPr>
              <w:t>Ainda não implementado — só existe o rascunho de schema em backend/db/schema.sql</w:t>
            </w:r>
          </w:p>
        </w:tc>
      </w:tr>
    </w:tbl>
    <w:p/>
    <w:p>
      <w:r>
        <w:rPr>
          <w:b w:val="0"/>
          <w:i w:val="0"/>
        </w:rPr>
        <w:t>Pra virar um sistema de produção de verdade, falta: implementar a API sobre o schema já rascunhado (backend/db/schema.sql), autenticação com hash de senha e sessão real (JWT ou cookie), e — se fizer sentido — plugar um LLM no Assistente IA por cima da busca RAG que já existe.</w:t>
      </w:r>
    </w:p>
    <w:p>
      <w:pPr>
        <w:pStyle w:val="Heading2"/>
      </w:pPr>
      <w:r>
        <w:rPr>
          <w:color w:val="192742"/>
        </w:rPr>
        <w:t>Design system</w:t>
      </w:r>
    </w:p>
    <w:p>
      <w:r>
        <w:rPr>
          <w:b w:val="0"/>
          <w:i w:val="0"/>
        </w:rPr>
        <w:t>Definido em intranet-app/src/index.css (tokens Tailwind v4, bloco @theme):</w:t>
      </w:r>
    </w:p>
    <w:p>
      <w:pPr>
        <w:pStyle w:val="ListBullet"/>
      </w:pPr>
      <w:r>
        <w:t>Azul-marinho #192742 — cor institucional principal</w:t>
      </w:r>
    </w:p>
    <w:p>
      <w:pPr>
        <w:pStyle w:val="ListBullet"/>
      </w:pPr>
      <w:r>
        <w:t>Dourado #B59452 — cor de destaque</w:t>
      </w:r>
    </w:p>
    <w:p>
      <w:pPr>
        <w:pStyle w:val="ListBullet"/>
      </w:pPr>
      <w:r>
        <w:t>Off-white #F7F5EF — fundo</w:t>
      </w:r>
    </w:p>
    <w:p>
      <w:pPr>
        <w:pStyle w:val="ListBullet"/>
      </w:pPr>
      <w:r>
        <w:t>Cinza texto secundário #6C727C</w:t>
      </w:r>
    </w:p>
    <w:p>
      <w:pPr>
        <w:pStyle w:val="ListBullet"/>
      </w:pPr>
      <w:r>
        <w:t>Borda #E1E0DB</w:t>
      </w:r>
    </w:p>
    <w:p>
      <w:r>
        <w:rPr>
          <w:b w:val="0"/>
          <w:i w:val="0"/>
        </w:rPr>
        <w:t>Tipografia: Playfair Display (serifada, títulos/headline) + Inter (sans, corpo de texto) + monospace para labels tracked (ex.: "PORTAL RESTRITO" no login).</w:t>
      </w:r>
    </w:p>
    <w:p>
      <w:r>
        <w:rPr>
          <w:b w:val="0"/>
          <w:i w:val="0"/>
        </w:rPr>
        <w:t>Logo: src/assets/logo-gold.webp (wordmark completo, usado no login e no topo da sidebar quando expandida) e src/assets/logo-icon.png (só o monograma "EJ", usado quando a sidebar está recolhida).</w:t>
      </w:r>
    </w:p>
    <w:p>
      <w:pPr>
        <w:pStyle w:val="Heading2"/>
      </w:pPr>
      <w:r>
        <w:rPr>
          <w:color w:val="192742"/>
        </w:rPr>
        <w:t>Segurança</w:t>
      </w:r>
    </w:p>
    <w:p>
      <w:r>
        <w:rPr>
          <w:b w:val="0"/>
          <w:i w:val="0"/>
        </w:rPr>
        <w:t>Pontos já implementados:</w:t>
      </w:r>
    </w:p>
    <w:p>
      <w:pPr>
        <w:pStyle w:val="ListBullet"/>
      </w:pPr>
      <w:r>
        <w:t>.env fora do git (frontend e backend)</w:t>
      </w:r>
    </w:p>
    <w:p>
      <w:pPr>
        <w:pStyle w:val="ListBullet"/>
      </w:pPr>
      <w:r>
        <w:t>Backend do Authenticator nunca expõe o segredo TOTP, só o código atual</w:t>
      </w:r>
    </w:p>
    <w:p>
      <w:pPr>
        <w:pStyle w:val="ListBullet"/>
      </w:pPr>
      <w:r>
        <w:t>Os dois endpoints do backend (Authenticator e Assistente IA) são protegidos pela mesma X-API-Key</w:t>
      </w:r>
    </w:p>
    <w:p>
      <w:r>
        <w:rPr>
          <w:b w:val="0"/>
          <w:i w:val="0"/>
        </w:rPr>
        <w:t>Pontos pendentes antes de qualquer uso com dados reais de clientes ou credenciais reais de produção — ver checklist completo em intranet-app/docs/meu-authenticator-arquitetura.md, seção "Segurança".</w:t>
      </w:r>
    </w:p>
    <w:p>
      <w:r>
        <w:rPr>
          <w:b w:val="0"/>
          <w:i w:val="0"/>
        </w:rPr>
        <w:t>Resumo: falta hash de senha, autenticação de sessão real, RBAC no backend (incluindo controle de acesso por setor/perfil sobre a documentação indexada do Assistente IA), logs de auditoria, criptografia real dos segredos TOTP se migrarem para o banco (ver authenticator_contas em backend/db/schema.sql), e mover os .env de produção para um cofre de segredos de verdade (Azure Key Vault, HashiCorp Vault, etc.).</w:t>
      </w:r>
    </w:p>
    <w:p>
      <w:pPr>
        <w:pStyle w:val="Heading2"/>
      </w:pPr>
      <w:r>
        <w:rPr>
          <w:color w:val="192742"/>
        </w:rPr>
        <w:t>Próximos passos sugeridos</w:t>
      </w:r>
    </w:p>
    <w:p>
      <w:pPr>
        <w:pStyle w:val="ListNumber"/>
      </w:pPr>
      <w:r>
        <w:t>Implementar a API REST sobre o schema já rascunhado (backend/db/schema.sql), substituindo os mocks do frontend um módulo de cada vez</w:t>
      </w:r>
    </w:p>
    <w:p>
      <w:pPr>
        <w:pStyle w:val="ListNumber"/>
      </w:pPr>
      <w:r>
        <w:t>Autenticação real (hash de senha + sessão/JWT), permitindo login de outros funcionários além do Eraldo</w:t>
      </w:r>
    </w:p>
    <w:p>
      <w:pPr>
        <w:pStyle w:val="ListNumber"/>
      </w:pPr>
      <w:r>
        <w:t>Popular a Base de Conhecimento e o Manual Interno com o conteúdo real do escritório (ver docs/Levantamento_Conteudo_Necessario.docx)</w:t>
      </w:r>
    </w:p>
    <w:p>
      <w:pPr>
        <w:pStyle w:val="ListNumber"/>
      </w:pPr>
      <w:r>
        <w:t>Controle de acesso por setor/perfil na documentação do Assistente IA (hoje qualquer usuário autenticado vê tudo)</w:t>
      </w:r>
    </w:p>
    <w:p>
      <w:pPr>
        <w:pStyle w:val="ListNumber"/>
      </w:pPr>
      <w:r>
        <w:t>Plugar um LLM (Claude, OpenAI ou Ollama local) no Assistente IA para reescrever a resposta de forma mais natural, mantendo a base RAG atual</w:t>
      </w:r>
    </w:p>
    <w:p>
      <w:pPr>
        <w:pStyle w:val="ListNumber"/>
      </w:pPr>
      <w:r>
        <w:t>Deploy automatizado (hoje o processo de build → copiar para site/intranet/ → commit é manual)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