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top w:val="single" w:color="1B3A6B" w:sz="48" w:space="1"/>
        </w:pBdr>
        <w:spacing w:before="0" w:after="0"/>
      </w:pPr>
    </w:p>
    <w:p>
      <w:pPr>
        <w:spacing w:before="0" w:after="800"/>
      </w:pPr>
      <w:r>
        <w:t xml:space="preserve"/>
      </w:r>
    </w:p>
    <w:p>
      <w:pPr>
        <w:spacing w:before="0" w:after="40"/>
        <w:jc w:val="center"/>
      </w:pPr>
      <w:r>
        <w:rPr>
          <w:rFonts w:ascii="Arial" w:cs="Arial" w:eastAsia="Arial" w:hAnsi="Arial"/>
          <w:b/>
          <w:bCs/>
          <w:color w:val="0A7373"/>
          <w:sz w:val="28"/>
          <w:szCs w:val="28"/>
        </w:rPr>
        <w:t xml:space="preserve">ProjetoBD2026</w:t>
      </w:r>
    </w:p>
    <w:p>
      <w:pPr>
        <w:spacing w:before="0" w:after="60"/>
        <w:jc w:val="center"/>
      </w:pPr>
      <w:r>
        <w:rPr>
          <w:rFonts w:ascii="Arial" w:cs="Arial" w:eastAsia="Arial" w:hAnsi="Arial"/>
          <w:b/>
          <w:bCs/>
          <w:color w:val="1B3A6B"/>
          <w:sz w:val="52"/>
          <w:szCs w:val="52"/>
        </w:rPr>
        <w:t xml:space="preserve">MODELAGEM LÓGICA</w:t>
      </w:r>
    </w:p>
    <w:p>
      <w:pPr>
        <w:pBdr>
          <w:bottom w:val="single" w:color="0A7373" w:sz="8" w:space="6"/>
        </w:pBdr>
        <w:spacing w:before="0" w:after="120"/>
        <w:jc w:val="center"/>
      </w:pPr>
      <w:r>
        <w:rPr>
          <w:rFonts w:ascii="Arial" w:cs="Arial" w:eastAsia="Arial" w:hAnsi="Arial"/>
          <w:i/>
          <w:iCs/>
          <w:color w:val="2563A8"/>
          <w:sz w:val="26"/>
          <w:szCs w:val="26"/>
        </w:rPr>
        <w:t xml:space="preserve">Monitoramento de Doenças Crônicas vs Determinantes Sociais</w:t>
      </w:r>
    </w:p>
    <w:p>
      <w:pPr>
        <w:spacing w:before="0" w:after="60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EBF2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9"/>
                <w:szCs w:val="19"/>
              </w:rPr>
              <w:t xml:space="preserve">Nível</w:t>
            </w:r>
          </w:p>
        </w:tc>
        <w:tc>
          <w:tcPr>
            <w:tcW w:type="dxa" w:w="6626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Lógico — Independente de SGBD, estruturas relacionais definidas</w:t>
            </w:r>
          </w:p>
        </w:tc>
      </w:tr>
      <w:tr>
        <w:tc>
          <w:tcPr>
            <w:tcW w:type="dxa" w:w="24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9"/>
                <w:szCs w:val="19"/>
              </w:rPr>
              <w:t xml:space="preserve">Padrão</w:t>
            </w:r>
          </w:p>
        </w:tc>
        <w:tc>
          <w:tcPr>
            <w:tcW w:type="dxa" w:w="6626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Star Schema com Snowflake nas hierarquias CID-10 e Geográfica</w:t>
            </w:r>
          </w:p>
        </w:tc>
      </w:tr>
      <w:tr>
        <w:tc>
          <w:tcPr>
            <w:tcW w:type="dxa" w:w="24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EBF2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9"/>
                <w:szCs w:val="19"/>
              </w:rPr>
              <w:t xml:space="preserve">Tabelas</w:t>
            </w:r>
          </w:p>
        </w:tc>
        <w:tc>
          <w:tcPr>
            <w:tcW w:type="dxa" w:w="6626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18 tabelas (16 Dimensões + 2 Fatos) + 2 Views + 1 Função + 1 Trigger</w:t>
            </w:r>
          </w:p>
        </w:tc>
      </w:tr>
      <w:tr>
        <w:tc>
          <w:tcPr>
            <w:tcW w:type="dxa" w:w="24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9"/>
                <w:szCs w:val="19"/>
              </w:rPr>
              <w:t xml:space="preserve">Integração</w:t>
            </w:r>
          </w:p>
        </w:tc>
        <w:tc>
          <w:tcPr>
            <w:tcW w:type="dxa" w:w="6626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Chave: Dim_Municipio.co_mun_res ↔ CO_MUN_RES (SIH/SUS)</w:t>
            </w:r>
          </w:p>
        </w:tc>
      </w:tr>
      <w:tr>
        <w:tc>
          <w:tcPr>
            <w:tcW w:type="dxa" w:w="24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EBF2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9"/>
                <w:szCs w:val="19"/>
              </w:rPr>
              <w:t xml:space="preserve">Volume Estimado</w:t>
            </w:r>
          </w:p>
        </w:tc>
        <w:tc>
          <w:tcPr>
            <w:tcW w:type="dxa" w:w="6626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200 mil+ registros/ano em Fato_Internacoes (5 anos = 1M+ linhas)</w:t>
            </w:r>
          </w:p>
        </w:tc>
      </w:tr>
      <w:tr>
        <w:tc>
          <w:tcPr>
            <w:tcW w:type="dxa" w:w="24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9"/>
                <w:szCs w:val="19"/>
              </w:rPr>
              <w:t xml:space="preserve">Versão</w:t>
            </w:r>
          </w:p>
        </w:tc>
        <w:tc>
          <w:tcPr>
            <w:tcW w:type="dxa" w:w="6626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1.0 — Março / 2026</w:t>
            </w:r>
          </w:p>
        </w:tc>
      </w:tr>
    </w:tbl>
    <w:p>
      <w:pPr>
        <w:spacing w:before="0" w:after="600"/>
      </w:pPr>
      <w:r>
        <w:t xml:space="preserve"/>
      </w:r>
    </w:p>
    <w:p>
      <w:pPr>
        <w:pBdr>
          <w:bottom w:val="single" w:color="1B3A6B" w:sz="48" w:space="1"/>
        </w:pBdr>
        <w:spacing w:before="600" w:after="0"/>
        <w:jc w:val="center"/>
      </w:pPr>
    </w:p>
    <w:p>
      <w:r>
        <w:br w:type="page"/>
      </w:r>
    </w:p>
    <w:p>
      <w:pPr>
        <w:pStyle w:val="Heading1"/>
        <w:pBdr>
          <w:bottom w:val="single" w:color="2563A8" w:sz="12" w:space="4"/>
        </w:pBdr>
        <w:spacing w:before="360" w:after="16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1. Arquitetura do Modelo — Visão Geral</w:t>
      </w:r>
    </w:p>
    <w:p>
      <w:pPr>
        <w:spacing w:before="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0"/>
          <w:szCs w:val="20"/>
        </w:rPr>
        <w:t xml:space="preserve">O modelo adota o padrão Star Schema com extensões Snowflake nas hierarquias com mais de dois níveis (CID-10 e Geográfica). As duas tabelas fato são conectadas exclusivamente via Dim_Municipio.</w:t>
      </w:r>
    </w:p>
    <w:p>
      <w:pPr>
        <w:spacing w:before="0" w:after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B3A6B" w:sz="4"/>
              <w:left w:val="thick" w:color="1B3A6B" w:sz="16"/>
              <w:bottom w:val="single" w:color="1B3A6B" w:sz="4"/>
              <w:right w:val="single" w:color="1B3A6B" w:sz="4"/>
            </w:tcBorders>
            <w:shd w:fill="0D1B2A" w:val="clear"/>
            <w:tcMar>
              <w:top w:type="dxa" w:w="140"/>
              <w:left w:type="dxa" w:w="200"/>
              <w:bottom w:type="dxa" w:w="140"/>
              <w:right w:type="dxa" w:w="14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8FB8ED"/>
                <w:sz w:val="16"/>
                <w:szCs w:val="16"/>
              </w:rPr>
              <w:t xml:space="preserve">SNOWFLAKE — Hierarquia CID-10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8FB8ED"/>
                <w:sz w:val="16"/>
                <w:szCs w:val="16"/>
              </w:rPr>
              <w:t xml:space="preserve">  [Dim_CID10_Capitulo]  →1:N→  [Dim_CID10_Grupo]  →1:N→  [Dim_CID10_Categoria]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8FB8ED"/>
                <w:sz w:val="16"/>
                <w:szCs w:val="16"/>
              </w:rPr>
              <w:t xml:space="preserve">                                      |fl_veiculacao_hidrica                |FK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8FB8ED"/>
                <w:sz w:val="16"/>
                <w:szCs w:val="16"/>
              </w:rPr>
              <w:t xml:space="preserve">                                                                            ↓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8FB8ED"/>
                <w:sz w:val="16"/>
                <w:szCs w:val="16"/>
              </w:rPr>
              <w:t xml:space="preserve">  [Dim_Paciente] ────────────────────────────────────────► ╔═══════════════════════╗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8FB8ED"/>
                <w:sz w:val="16"/>
                <w:szCs w:val="16"/>
              </w:rPr>
              <w:t xml:space="preserve">  [Dim_Faixa_Etaria] ──────────────► [Dim_Paciente]        ║   FATO_INTERNACOES    ║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8FB8ED"/>
                <w:sz w:val="16"/>
                <w:szCs w:val="16"/>
              </w:rPr>
              <w:t xml:space="preserve">  [Dim_Procedimento] ───────────────────────────────────►   ║   (tabela central)    ║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8FB8ED"/>
                <w:sz w:val="16"/>
                <w:szCs w:val="16"/>
              </w:rPr>
              <w:t xml:space="preserve">  [Dim_Estabelecimento_Saude] ──────────────────────────►   ║                       ║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8FB8ED"/>
                <w:sz w:val="16"/>
                <w:szCs w:val="16"/>
              </w:rPr>
              <w:t xml:space="preserve">  [Dim_Tipo_Leito] ─────────────────────────────────────►   ║  vl_total_internacao  ║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8FB8ED"/>
                <w:sz w:val="16"/>
                <w:szCs w:val="16"/>
              </w:rPr>
              <w:t xml:space="preserve">  [Dim_Desfecho_Internacao] ────────────────────────────►   ║  nu_dias_permanencia  ║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8FB8ED"/>
                <w:sz w:val="16"/>
                <w:szCs w:val="16"/>
              </w:rPr>
              <w:t xml:space="preserve">  [Dim_Tempo] (data entrada e saída) ───────────────────►   ║  nu_dias_uti          ║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8FB8ED"/>
                <w:sz w:val="16"/>
                <w:szCs w:val="16"/>
              </w:rPr>
              <w:t xml:space="preserve">                                                            ║  fl_obito             ║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8FB8ED"/>
                <w:sz w:val="16"/>
                <w:szCs w:val="16"/>
              </w:rPr>
              <w:t xml:space="preserve">  ═══════════════ CHAVE DE INTEGRAÇÃO ═══════════════        ╚════════╤══════════════╝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8FB8ED"/>
                <w:sz w:val="16"/>
                <w:szCs w:val="16"/>
              </w:rPr>
              <w:t xml:space="preserve">                                                                      │ FK id_municipio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8FB8ED"/>
                <w:sz w:val="16"/>
                <w:szCs w:val="16"/>
              </w:rPr>
              <w:t xml:space="preserve">  ╔══════════════════════════════════════╗◄─────────────────────────┘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8FB8ED"/>
                <w:sz w:val="16"/>
                <w:szCs w:val="16"/>
              </w:rPr>
              <w:t xml:space="preserve">  ║         Dim_Municipio                ║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8FB8ED"/>
                <w:sz w:val="16"/>
                <w:szCs w:val="16"/>
              </w:rPr>
              <w:t xml:space="preserve">  ║  co_mun_res (SIH/SUS) ←→ co_ibge_6  ║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8FB8ED"/>
                <w:sz w:val="16"/>
                <w:szCs w:val="16"/>
              </w:rPr>
              <w:t xml:space="preserve">  ╚══════════╤═══════════════════════════╝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8FB8ED"/>
                <w:sz w:val="16"/>
                <w:szCs w:val="16"/>
              </w:rPr>
              <w:t xml:space="preserve">             ├── [Dim_Estado] → [Dim_Regiao_Geografica]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8FB8ED"/>
                <w:sz w:val="16"/>
                <w:szCs w:val="16"/>
              </w:rPr>
              <w:t xml:space="preserve">             └── [Dim_Regiao_Saude]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8FB8ED"/>
                <w:sz w:val="16"/>
                <w:szCs w:val="16"/>
              </w:rPr>
              <w:t xml:space="preserve"> 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8FB8ED"/>
                <w:sz w:val="16"/>
                <w:szCs w:val="16"/>
              </w:rPr>
              <w:t xml:space="preserve">  SNOWFLAKE — Hierarquia Geográfica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8FB8ED"/>
                <w:sz w:val="16"/>
                <w:szCs w:val="16"/>
              </w:rPr>
              <w:t xml:space="preserve">  [Dim_Regiao_Geografica] →1:N→ [Dim_Estado] →1:N→ [Dim_Municipio]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8FB8ED"/>
                <w:sz w:val="16"/>
                <w:szCs w:val="16"/>
              </w:rPr>
              <w:t xml:space="preserve">                                                           ↓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8FB8ED"/>
                <w:sz w:val="16"/>
                <w:szCs w:val="16"/>
              </w:rPr>
              <w:t xml:space="preserve">                                          ╔════════════════════════════╗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8FB8ED"/>
                <w:sz w:val="16"/>
                <w:szCs w:val="16"/>
              </w:rPr>
              <w:t xml:space="preserve">                                          ║  FATO_INDICADORES_SOCIAIS  ║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8FB8ED"/>
                <w:sz w:val="16"/>
                <w:szCs w:val="16"/>
              </w:rPr>
              <w:t xml:space="preserve">                                          ║  nu_perc_esgoto_tratado    ║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8FB8ED"/>
                <w:sz w:val="16"/>
                <w:szCs w:val="16"/>
              </w:rPr>
              <w:t xml:space="preserve">                                          ║  vl_renda_media_per_capita ║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8FB8ED"/>
                <w:sz w:val="16"/>
                <w:szCs w:val="16"/>
              </w:rPr>
              <w:t xml:space="preserve">                                          ║  nu_idhm / nu_indice_gini  ║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8FB8ED"/>
                <w:sz w:val="16"/>
                <w:szCs w:val="16"/>
              </w:rPr>
              <w:t xml:space="preserve">                                          ╚═══════════╤════════════════╝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8FB8ED"/>
                <w:sz w:val="16"/>
                <w:szCs w:val="16"/>
              </w:rPr>
              <w:t xml:space="preserve">                                                      ├── [Dim_Nivel_Saneamento]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8FB8ED"/>
                <w:sz w:val="16"/>
                <w:szCs w:val="16"/>
              </w:rPr>
              <w:t xml:space="preserve">                                                      └── [Dim_Investimento_Infra]</w:t>
            </w:r>
          </w:p>
        </w:tc>
      </w:tr>
    </w:tbl>
    <w:p>
      <w:pPr>
        <w:spacing w:before="0" w:after="1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0A7373" w:sz="4"/>
              <w:left w:val="thick" w:color="0A7373" w:sz="12"/>
              <w:bottom w:val="single" w:color="0A7373" w:sz="1"/>
              <w:right w:val="single" w:color="0A7373" w:sz="1"/>
            </w:tcBorders>
            <w:shd w:fill="E8F5F0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🏗  Decisão de Design: as duas tabelas fato (Fato_Internacoes e Fato_Indicadores_Sociais) nunca se relacionam diretamente. O JOIN entre elas é feito sempre via Dim_Municipio + ano, garantindo independência e escalabilidade.</w:t>
            </w:r>
          </w:p>
        </w:tc>
      </w:tr>
    </w:tbl>
    <w:p>
      <w:pPr>
        <w:spacing w:before="0" w:after="200"/>
      </w:pPr>
      <w:r>
        <w:t xml:space="preserve"/>
      </w:r>
    </w:p>
    <w:p>
      <w:pPr>
        <w:pStyle w:val="Heading1"/>
        <w:pBdr>
          <w:bottom w:val="single" w:color="2563A8" w:sz="12" w:space="4"/>
        </w:pBdr>
        <w:spacing w:before="360" w:after="16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2. Legenda — Convenções do Modelo</w:t>
      </w:r>
    </w:p>
    <w:p>
      <w:pPr>
        <w:spacing w:before="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0"/>
          <w:szCs w:val="20"/>
        </w:rPr>
        <w:t xml:space="preserve">Todas as tabelas de entidade seguem o código de cores abaixo para identificação imediata do tipo de cada coluna:</w:t>
      </w:r>
    </w:p>
    <w:p>
      <w:pPr>
        <w:spacing w:before="0" w:after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900"/>
        <w:gridCol w:w="7226"/>
      </w:tblGrid>
      <w:tr>
        <w:trPr>
          <w:tblHeader/>
        </w:trPr>
        <w:tc>
          <w:tcPr>
            <w:tcW w:type="dxa" w:w="9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Símbolo</w:t>
            </w:r>
          </w:p>
        </w:tc>
        <w:tc>
          <w:tcPr>
            <w:tcW w:type="dxa" w:w="9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Cor</w:t>
            </w:r>
          </w:p>
        </w:tc>
        <w:tc>
          <w:tcPr>
            <w:tcW w:type="dxa" w:w="7226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Significado</w:t>
            </w:r>
          </w:p>
        </w:tc>
      </w:tr>
      <w:tr>
        <w:tc>
          <w:tcPr>
            <w:tcW w:type="dxa" w:w="9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BE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45309"/>
                <w:sz w:val="19"/>
                <w:szCs w:val="19"/>
              </w:rPr>
              <w:t xml:space="preserve">PK</w:t>
            </w:r>
          </w:p>
        </w:tc>
        <w:tc>
          <w:tcPr>
            <w:tcW w:type="dxa" w:w="9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BE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/>
        </w:tc>
        <w:tc>
          <w:tcPr>
            <w:tcW w:type="dxa" w:w="7226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Primary Key — chave primária surrogate</w:t>
            </w:r>
          </w:p>
        </w:tc>
      </w:tr>
      <w:tr>
        <w:tc>
          <w:tcPr>
            <w:tcW w:type="dxa" w:w="9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ECFD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5F46"/>
                <w:sz w:val="19"/>
                <w:szCs w:val="19"/>
              </w:rPr>
              <w:t xml:space="preserve">FK</w:t>
            </w:r>
          </w:p>
        </w:tc>
        <w:tc>
          <w:tcPr>
            <w:tcW w:type="dxa" w:w="9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ECFD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/>
        </w:tc>
        <w:tc>
          <w:tcPr>
            <w:tcW w:type="dxa" w:w="7226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Foreign Key — chave estrangeira</w:t>
            </w:r>
          </w:p>
        </w:tc>
      </w:tr>
      <w:tr>
        <w:tc>
          <w:tcPr>
            <w:tcW w:type="dxa" w:w="9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40AF"/>
                <w:sz w:val="19"/>
                <w:szCs w:val="19"/>
              </w:rPr>
              <w:t xml:space="preserve">UK</w:t>
            </w:r>
          </w:p>
        </w:tc>
        <w:tc>
          <w:tcPr>
            <w:tcW w:type="dxa" w:w="9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/>
        </w:tc>
        <w:tc>
          <w:tcPr>
            <w:tcW w:type="dxa" w:w="7226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Unique Key — restrição de unicidade</w:t>
            </w:r>
          </w:p>
        </w:tc>
      </w:tr>
      <w:tr>
        <w:tc>
          <w:tcPr>
            <w:tcW w:type="dxa" w:w="9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3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D28D9"/>
                <w:sz w:val="19"/>
                <w:szCs w:val="19"/>
              </w:rPr>
              <w:t xml:space="preserve">⭐ FLAG</w:t>
            </w:r>
          </w:p>
        </w:tc>
        <w:tc>
          <w:tcPr>
            <w:tcW w:type="dxa" w:w="9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/>
        </w:tc>
        <w:tc>
          <w:tcPr>
            <w:tcW w:type="dxa" w:w="7226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Atributo analítico central do projeto</w:t>
            </w:r>
          </w:p>
        </w:tc>
      </w:tr>
      <w:tr>
        <w:tc>
          <w:tcPr>
            <w:tcW w:type="dxa" w:w="9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9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2400E"/>
                <w:sz w:val="19"/>
                <w:szCs w:val="19"/>
              </w:rPr>
              <w:t xml:space="preserve">CALC</w:t>
            </w:r>
          </w:p>
        </w:tc>
        <w:tc>
          <w:tcPr>
            <w:tcW w:type="dxa" w:w="9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9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/>
        </w:tc>
        <w:tc>
          <w:tcPr>
            <w:tcW w:type="dxa" w:w="7226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Coluna calculada / gerada automaticamente</w:t>
            </w:r>
          </w:p>
        </w:tc>
      </w:tr>
      <w:tr>
        <w:tc>
          <w:tcPr>
            <w:tcW w:type="dxa" w:w="9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4151"/>
                <w:sz w:val="19"/>
                <w:szCs w:val="19"/>
              </w:rPr>
              <w:t xml:space="preserve">IDX</w:t>
            </w:r>
          </w:p>
        </w:tc>
        <w:tc>
          <w:tcPr>
            <w:tcW w:type="dxa" w:w="9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/>
        </w:tc>
        <w:tc>
          <w:tcPr>
            <w:tcW w:type="dxa" w:w="7226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Índice auxiliar (B-tree ou parcial)</w:t>
            </w:r>
          </w:p>
        </w:tc>
      </w:tr>
    </w:tbl>
    <w:p>
      <w:pPr>
        <w:spacing w:before="0" w:after="1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rPr>
          <w:tblHeader/>
        </w:trPr>
        <w:tc>
          <w:tcPr>
            <w:tcW w:type="dxa" w:w="20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Convenção de Nome</w:t>
            </w:r>
          </w:p>
        </w:tc>
        <w:tc>
          <w:tcPr>
            <w:tcW w:type="dxa" w:w="7026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 e Exemplos</w:t>
            </w:r>
          </w:p>
        </w:tc>
      </w:tr>
      <w:tr>
        <w:tc>
          <w:tcPr>
            <w:tcW w:type="dxa" w:w="20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EBF2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9"/>
                <w:szCs w:val="19"/>
              </w:rPr>
              <w:t xml:space="preserve">Prefixo Dim_</w:t>
            </w:r>
          </w:p>
        </w:tc>
        <w:tc>
          <w:tcPr>
            <w:tcW w:type="dxa" w:w="7026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Tabelas dimensão: Dim_Municipio, Dim_CID10_Grupo, Dim_Paciente, Dim_Tempo...</w:t>
            </w:r>
          </w:p>
        </w:tc>
      </w:tr>
      <w:tr>
        <w:tc>
          <w:tcPr>
            <w:tcW w:type="dxa" w:w="20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9"/>
                <w:szCs w:val="19"/>
              </w:rPr>
              <w:t xml:space="preserve">Prefixo Fato_</w:t>
            </w:r>
          </w:p>
        </w:tc>
        <w:tc>
          <w:tcPr>
            <w:tcW w:type="dxa" w:w="7026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Tabelas fato: Fato_Internacoes, Fato_Indicadores_Sociais</w:t>
            </w:r>
          </w:p>
        </w:tc>
      </w:tr>
      <w:tr>
        <w:tc>
          <w:tcPr>
            <w:tcW w:type="dxa" w:w="20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EBF2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9"/>
                <w:szCs w:val="19"/>
              </w:rPr>
              <w:t xml:space="preserve">Prefixo id_</w:t>
            </w:r>
          </w:p>
        </w:tc>
        <w:tc>
          <w:tcPr>
            <w:tcW w:type="dxa" w:w="7026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Surrogate keys geradas (IDENTITY): id_municipio, id_paciente, id_internacao...</w:t>
            </w:r>
          </w:p>
        </w:tc>
      </w:tr>
      <w:tr>
        <w:tc>
          <w:tcPr>
            <w:tcW w:type="dxa" w:w="20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9"/>
                <w:szCs w:val="19"/>
              </w:rPr>
              <w:t xml:space="preserve">Prefixo co_</w:t>
            </w:r>
          </w:p>
        </w:tc>
        <w:tc>
          <w:tcPr>
            <w:tcW w:type="dxa" w:w="7026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Códigos naturais de negócio: co_ibge_6, co_cnes, co_categoria, co_mun_res...</w:t>
            </w:r>
          </w:p>
        </w:tc>
      </w:tr>
      <w:tr>
        <w:tc>
          <w:tcPr>
            <w:tcW w:type="dxa" w:w="20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EBF2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9"/>
                <w:szCs w:val="19"/>
              </w:rPr>
              <w:t xml:space="preserve">Prefixo ds_</w:t>
            </w:r>
          </w:p>
        </w:tc>
        <w:tc>
          <w:tcPr>
            <w:tcW w:type="dxa" w:w="7026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Campos descritivos / texto: ds_municipio, ds_sexo, ds_competencia...</w:t>
            </w:r>
          </w:p>
        </w:tc>
      </w:tr>
      <w:tr>
        <w:tc>
          <w:tcPr>
            <w:tcW w:type="dxa" w:w="20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9"/>
                <w:szCs w:val="19"/>
              </w:rPr>
              <w:t xml:space="preserve">Prefixo nu_</w:t>
            </w:r>
          </w:p>
        </w:tc>
        <w:tc>
          <w:tcPr>
            <w:tcW w:type="dxa" w:w="7026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Campos numéricos não-monetários: nu_dias_permanencia, nu_populacao...</w:t>
            </w:r>
          </w:p>
        </w:tc>
      </w:tr>
      <w:tr>
        <w:tc>
          <w:tcPr>
            <w:tcW w:type="dxa" w:w="20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EBF2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9"/>
                <w:szCs w:val="19"/>
              </w:rPr>
              <w:t xml:space="preserve">Prefixo vl_</w:t>
            </w:r>
          </w:p>
        </w:tc>
        <w:tc>
          <w:tcPr>
            <w:tcW w:type="dxa" w:w="7026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Campos monetários (DECIMAL): vl_total_internacao, vl_renda_per_capita...</w:t>
            </w:r>
          </w:p>
        </w:tc>
      </w:tr>
      <w:tr>
        <w:tc>
          <w:tcPr>
            <w:tcW w:type="dxa" w:w="20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9"/>
                <w:szCs w:val="19"/>
              </w:rPr>
              <w:t xml:space="preserve">Prefixo fl_</w:t>
            </w:r>
          </w:p>
        </w:tc>
        <w:tc>
          <w:tcPr>
            <w:tcW w:type="dxa" w:w="7026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Flags booleanas: fl_obito, fl_veiculacao_hidrica, fl_ativo, fl_gestante...</w:t>
            </w:r>
          </w:p>
        </w:tc>
      </w:tr>
      <w:tr>
        <w:tc>
          <w:tcPr>
            <w:tcW w:type="dxa" w:w="20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EBF2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9"/>
                <w:szCs w:val="19"/>
              </w:rPr>
              <w:t xml:space="preserve">Prefixo dt_</w:t>
            </w:r>
          </w:p>
        </w:tc>
        <w:tc>
          <w:tcPr>
            <w:tcW w:type="dxa" w:w="7026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Campos de data/hora: dt_criacao, dt_atualizacao, dt_carga_etl...</w:t>
            </w:r>
          </w:p>
        </w:tc>
      </w:tr>
    </w:tbl>
    <w:p>
      <w:pPr>
        <w:spacing w:before="0" w:after="200"/>
      </w:pPr>
      <w:r>
        <w:t xml:space="preserve"/>
      </w:r>
    </w:p>
    <w:p>
      <w:pPr>
        <w:pStyle w:val="Heading1"/>
        <w:pBdr>
          <w:bottom w:val="single" w:color="2563A8" w:sz="12" w:space="4"/>
        </w:pBdr>
        <w:spacing w:before="360" w:after="16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3. Hierarquia CID-10 — Snowflake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563A8" w:sz="4"/>
              <w:left w:val="thick" w:color="2563A8" w:sz="12"/>
              <w:bottom w:val="single" w:color="2563A8" w:sz="1"/>
              <w:right w:val="single" w:color="2563A8" w:sz="1"/>
            </w:tcBorders>
            <w:shd w:fill="EBF2FB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📖  Estrutura Snowflake: Dim_CID10_Capitulo (1:N) → Dim_CID10_Grupo (1:N) → Dim_CID10_Categoria ← Fato_Internacoes. A tabela fato armazena apenas a FK de categoria; Grupo e Capítulo são navegados via JOIN.</w:t>
            </w:r>
          </w:p>
        </w:tc>
      </w:tr>
    </w:tbl>
    <w:p>
      <w:pPr>
        <w:spacing w:before="0" w:after="16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563A8"/>
          <w:sz w:val="26"/>
          <w:szCs w:val="26"/>
        </w:rPr>
        <w:t xml:space="preserve">3.1 Dim_CID10_Capitulo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700"/>
        <w:gridCol w:w="1400"/>
        <w:gridCol w:w="2926"/>
        <w:gridCol w:w="1100"/>
      </w:tblGrid>
      <w:tr>
        <w:tc>
          <w:tcPr>
            <w:tcW w:type="dxa" w:w="9026"/>
            <w:gridSpan w:val="5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2563A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📖  Dim_CID10_Capitulo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i/>
                <w:iCs/>
                <w:color w:val="CCDDF5"/>
                <w:sz w:val="18"/>
                <w:szCs w:val="18"/>
              </w:rPr>
              <w:t xml:space="preserve">Nível mais alto da hierarquia CID-10 — 22 capítulos fixos</w:t>
            </w:r>
          </w:p>
        </w:tc>
      </w:tr>
      <w:tr>
        <w:trPr>
          <w:tblHeader/>
        </w:trPr>
        <w:tc>
          <w:tcPr>
            <w:tcW w:type="dxa" w:w="19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2563A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Coluna</w:t>
            </w:r>
          </w:p>
        </w:tc>
        <w:tc>
          <w:tcPr>
            <w:tcW w:type="dxa" w:w="17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2563A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 Lógico</w:t>
            </w:r>
          </w:p>
        </w:tc>
        <w:tc>
          <w:tcPr>
            <w:tcW w:type="dxa" w:w="14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2563A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Restrição</w:t>
            </w:r>
          </w:p>
        </w:tc>
        <w:tc>
          <w:tcPr>
            <w:tcW w:type="dxa" w:w="2926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2563A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  <w:tc>
          <w:tcPr>
            <w:tcW w:type="dxa" w:w="11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2563A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Índice</w:t>
            </w:r>
          </w:p>
        </w:tc>
      </w:tr>
      <w:tr>
        <w:tc>
          <w:tcPr>
            <w:tcW w:type="dxa" w:w="19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BE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45309"/>
                <w:sz w:val="19"/>
                <w:szCs w:val="19"/>
              </w:rPr>
              <w:t xml:space="preserve">id_capitulo</w:t>
            </w:r>
          </w:p>
        </w:tc>
        <w:tc>
          <w:tcPr>
            <w:tcW w:type="dxa" w:w="17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SMALLINT</w:t>
            </w:r>
          </w:p>
        </w:tc>
        <w:tc>
          <w:tcPr>
            <w:tcW w:type="dxa" w:w="14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BE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45309"/>
                <w:sz w:val="19"/>
                <w:szCs w:val="19"/>
              </w:rPr>
              <w:t xml:space="preserve">PK — IDENTITY</w:t>
            </w:r>
          </w:p>
        </w:tc>
        <w:tc>
          <w:tcPr>
            <w:tcW w:type="dxa" w:w="2926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Surrogate key gerada automaticamente</w:t>
            </w:r>
          </w:p>
        </w:tc>
        <w:tc>
          <w:tcPr>
            <w:tcW w:type="dxa" w:w="11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9"/>
                <w:szCs w:val="19"/>
              </w:rPr>
              <w:t xml:space="preserve">PK</w:t>
            </w:r>
          </w:p>
        </w:tc>
      </w:tr>
      <w:tr>
        <w:tc>
          <w:tcPr>
            <w:tcW w:type="dxa" w:w="19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co_capitulo</w:t>
            </w:r>
          </w:p>
        </w:tc>
        <w:tc>
          <w:tcPr>
            <w:tcW w:type="dxa" w:w="17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CHAR(4)</w:t>
            </w:r>
          </w:p>
        </w:tc>
        <w:tc>
          <w:tcPr>
            <w:tcW w:type="dxa" w:w="14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40AF"/>
                <w:sz w:val="19"/>
                <w:szCs w:val="19"/>
              </w:rPr>
              <w:t xml:space="preserve">UK · NOT NULL</w:t>
            </w:r>
          </w:p>
        </w:tc>
        <w:tc>
          <w:tcPr>
            <w:tcW w:type="dxa" w:w="2926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Numeral romano I a XXII</w:t>
            </w:r>
          </w:p>
        </w:tc>
        <w:tc>
          <w:tcPr>
            <w:tcW w:type="dxa" w:w="11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9"/>
                <w:szCs w:val="19"/>
              </w:rPr>
              <w:t xml:space="preserve">UK</w:t>
            </w:r>
          </w:p>
        </w:tc>
      </w:tr>
      <w:tr>
        <w:tc>
          <w:tcPr>
            <w:tcW w:type="dxa" w:w="19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ds_capitulo</w:t>
            </w:r>
          </w:p>
        </w:tc>
        <w:tc>
          <w:tcPr>
            <w:tcW w:type="dxa" w:w="17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VARCHAR(200)</w:t>
            </w:r>
          </w:p>
        </w:tc>
        <w:tc>
          <w:tcPr>
            <w:tcW w:type="dxa" w:w="14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9"/>
                <w:szCs w:val="19"/>
              </w:rPr>
              <w:t xml:space="preserve">NOT NULL</w:t>
            </w:r>
          </w:p>
        </w:tc>
        <w:tc>
          <w:tcPr>
            <w:tcW w:type="dxa" w:w="2926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Descrição completa do capítulo CID-10</w:t>
            </w:r>
          </w:p>
        </w:tc>
        <w:tc>
          <w:tcPr>
            <w:tcW w:type="dxa" w:w="11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19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co_cid_inicio</w:t>
            </w:r>
          </w:p>
        </w:tc>
        <w:tc>
          <w:tcPr>
            <w:tcW w:type="dxa" w:w="17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CHAR(3)</w:t>
            </w:r>
          </w:p>
        </w:tc>
        <w:tc>
          <w:tcPr>
            <w:tcW w:type="dxa" w:w="14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9"/>
                <w:szCs w:val="19"/>
              </w:rPr>
              <w:t xml:space="preserve">NOT NULL</w:t>
            </w:r>
          </w:p>
        </w:tc>
        <w:tc>
          <w:tcPr>
            <w:tcW w:type="dxa" w:w="2926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Primeiro código CID do capítulo (ex.: A00)</w:t>
            </w:r>
          </w:p>
        </w:tc>
        <w:tc>
          <w:tcPr>
            <w:tcW w:type="dxa" w:w="11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19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co_cid_fim</w:t>
            </w:r>
          </w:p>
        </w:tc>
        <w:tc>
          <w:tcPr>
            <w:tcW w:type="dxa" w:w="17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CHAR(3)</w:t>
            </w:r>
          </w:p>
        </w:tc>
        <w:tc>
          <w:tcPr>
            <w:tcW w:type="dxa" w:w="14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9"/>
                <w:szCs w:val="19"/>
              </w:rPr>
              <w:t xml:space="preserve">NOT NULL</w:t>
            </w:r>
          </w:p>
        </w:tc>
        <w:tc>
          <w:tcPr>
            <w:tcW w:type="dxa" w:w="2926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Último código CID do capítulo (ex.: B99)</w:t>
            </w:r>
          </w:p>
        </w:tc>
        <w:tc>
          <w:tcPr>
            <w:tcW w:type="dxa" w:w="11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19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fl_infectocontagioso</w:t>
            </w:r>
          </w:p>
        </w:tc>
        <w:tc>
          <w:tcPr>
            <w:tcW w:type="dxa" w:w="17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BOOLEAN</w:t>
            </w:r>
          </w:p>
        </w:tc>
        <w:tc>
          <w:tcPr>
            <w:tcW w:type="dxa" w:w="14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9"/>
                <w:szCs w:val="19"/>
              </w:rPr>
              <w:t xml:space="preserve">DEFAULT FALSE</w:t>
            </w:r>
          </w:p>
        </w:tc>
        <w:tc>
          <w:tcPr>
            <w:tcW w:type="dxa" w:w="2926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TRUE para Capítulo I — filtro de doenças infecciosas</w:t>
            </w:r>
          </w:p>
        </w:tc>
        <w:tc>
          <w:tcPr>
            <w:tcW w:type="dxa" w:w="11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9"/>
                <w:szCs w:val="19"/>
              </w:rPr>
              <w:t xml:space="preserve">IDX parcial</w:t>
            </w:r>
          </w:p>
        </w:tc>
      </w:tr>
      <w:tr>
        <w:tc>
          <w:tcPr>
            <w:tcW w:type="dxa" w:w="19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dt_criacao</w:t>
            </w:r>
          </w:p>
        </w:tc>
        <w:tc>
          <w:tcPr>
            <w:tcW w:type="dxa" w:w="17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TIMESTAMP</w:t>
            </w:r>
          </w:p>
        </w:tc>
        <w:tc>
          <w:tcPr>
            <w:tcW w:type="dxa" w:w="14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9"/>
                <w:szCs w:val="19"/>
              </w:rPr>
              <w:t xml:space="preserve">DEFAULT NOW()</w:t>
            </w:r>
          </w:p>
        </w:tc>
        <w:tc>
          <w:tcPr>
            <w:tcW w:type="dxa" w:w="2926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Controle de carga ETL</w:t>
            </w:r>
          </w:p>
        </w:tc>
        <w:tc>
          <w:tcPr>
            <w:tcW w:type="dxa" w:w="11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19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dt_atualizacao</w:t>
            </w:r>
          </w:p>
        </w:tc>
        <w:tc>
          <w:tcPr>
            <w:tcW w:type="dxa" w:w="17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TIMESTAMP</w:t>
            </w:r>
          </w:p>
        </w:tc>
        <w:tc>
          <w:tcPr>
            <w:tcW w:type="dxa" w:w="14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9"/>
                <w:szCs w:val="19"/>
              </w:rPr>
              <w:t xml:space="preserve">DEFAULT NOW()</w:t>
            </w:r>
          </w:p>
        </w:tc>
        <w:tc>
          <w:tcPr>
            <w:tcW w:type="dxa" w:w="2926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Controle de última atualização</w:t>
            </w:r>
          </w:p>
        </w:tc>
        <w:tc>
          <w:tcPr>
            <w:tcW w:type="dxa" w:w="11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9"/>
                <w:szCs w:val="19"/>
              </w:rPr>
              <w:t xml:space="preserve">—</w:t>
            </w:r>
          </w:p>
        </w:tc>
      </w:tr>
    </w:tbl>
    <w:p>
      <w:pPr>
        <w:spacing w:before="0" w:after="16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563A8"/>
          <w:sz w:val="26"/>
          <w:szCs w:val="26"/>
        </w:rPr>
        <w:t xml:space="preserve">3.2 Dim_CID10_Grupo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700"/>
        <w:gridCol w:w="1400"/>
        <w:gridCol w:w="2926"/>
        <w:gridCol w:w="1100"/>
      </w:tblGrid>
      <w:tr>
        <w:tc>
          <w:tcPr>
            <w:tcW w:type="dxa" w:w="9026"/>
            <w:gridSpan w:val="5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1B3A6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📂  Dim_CID10_Grupo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i/>
                <w:iCs/>
                <w:color w:val="CCDDF5"/>
                <w:sz w:val="18"/>
                <w:szCs w:val="18"/>
              </w:rPr>
              <w:t xml:space="preserve">Agrupamentos intermediários — ex.: A00–A09 (Doenças intestinais infecciosas)</w:t>
            </w:r>
          </w:p>
        </w:tc>
      </w:tr>
      <w:tr>
        <w:trPr>
          <w:tblHeader/>
        </w:trPr>
        <w:tc>
          <w:tcPr>
            <w:tcW w:type="dxa" w:w="19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2563A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Coluna</w:t>
            </w:r>
          </w:p>
        </w:tc>
        <w:tc>
          <w:tcPr>
            <w:tcW w:type="dxa" w:w="17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2563A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 Lógico</w:t>
            </w:r>
          </w:p>
        </w:tc>
        <w:tc>
          <w:tcPr>
            <w:tcW w:type="dxa" w:w="14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2563A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Restrição</w:t>
            </w:r>
          </w:p>
        </w:tc>
        <w:tc>
          <w:tcPr>
            <w:tcW w:type="dxa" w:w="2926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2563A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  <w:tc>
          <w:tcPr>
            <w:tcW w:type="dxa" w:w="11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2563A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Índice</w:t>
            </w:r>
          </w:p>
        </w:tc>
      </w:tr>
      <w:tr>
        <w:tc>
          <w:tcPr>
            <w:tcW w:type="dxa" w:w="19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BE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45309"/>
                <w:sz w:val="19"/>
                <w:szCs w:val="19"/>
              </w:rPr>
              <w:t xml:space="preserve">id_grupo</w:t>
            </w:r>
          </w:p>
        </w:tc>
        <w:tc>
          <w:tcPr>
            <w:tcW w:type="dxa" w:w="17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SMALLINT</w:t>
            </w:r>
          </w:p>
        </w:tc>
        <w:tc>
          <w:tcPr>
            <w:tcW w:type="dxa" w:w="14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BE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45309"/>
                <w:sz w:val="19"/>
                <w:szCs w:val="19"/>
              </w:rPr>
              <w:t xml:space="preserve">PK — IDENTITY</w:t>
            </w:r>
          </w:p>
        </w:tc>
        <w:tc>
          <w:tcPr>
            <w:tcW w:type="dxa" w:w="2926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Surrogate key gerada automaticamente</w:t>
            </w:r>
          </w:p>
        </w:tc>
        <w:tc>
          <w:tcPr>
            <w:tcW w:type="dxa" w:w="11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9"/>
                <w:szCs w:val="19"/>
              </w:rPr>
              <w:t xml:space="preserve">PK</w:t>
            </w:r>
          </w:p>
        </w:tc>
      </w:tr>
      <w:tr>
        <w:tc>
          <w:tcPr>
            <w:tcW w:type="dxa" w:w="19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ECFD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5F46"/>
                <w:sz w:val="19"/>
                <w:szCs w:val="19"/>
              </w:rPr>
              <w:t xml:space="preserve">id_capitulo</w:t>
            </w:r>
          </w:p>
        </w:tc>
        <w:tc>
          <w:tcPr>
            <w:tcW w:type="dxa" w:w="17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SMALLINT</w:t>
            </w:r>
          </w:p>
        </w:tc>
        <w:tc>
          <w:tcPr>
            <w:tcW w:type="dxa" w:w="14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ECFD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5F46"/>
                <w:sz w:val="19"/>
                <w:szCs w:val="19"/>
              </w:rPr>
              <w:t xml:space="preserve">FK → Capitulo</w:t>
            </w:r>
          </w:p>
        </w:tc>
        <w:tc>
          <w:tcPr>
            <w:tcW w:type="dxa" w:w="2926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Referência ao capítulo pai</w:t>
            </w:r>
          </w:p>
        </w:tc>
        <w:tc>
          <w:tcPr>
            <w:tcW w:type="dxa" w:w="11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9"/>
                <w:szCs w:val="19"/>
              </w:rPr>
              <w:t xml:space="preserve">IDX</w:t>
            </w:r>
          </w:p>
        </w:tc>
      </w:tr>
      <w:tr>
        <w:tc>
          <w:tcPr>
            <w:tcW w:type="dxa" w:w="19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co_grupo</w:t>
            </w:r>
          </w:p>
        </w:tc>
        <w:tc>
          <w:tcPr>
            <w:tcW w:type="dxa" w:w="17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VARCHAR(8)</w:t>
            </w:r>
          </w:p>
        </w:tc>
        <w:tc>
          <w:tcPr>
            <w:tcW w:type="dxa" w:w="14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40AF"/>
                <w:sz w:val="19"/>
                <w:szCs w:val="19"/>
              </w:rPr>
              <w:t xml:space="preserve">UK · NOT NULL</w:t>
            </w:r>
          </w:p>
        </w:tc>
        <w:tc>
          <w:tcPr>
            <w:tcW w:type="dxa" w:w="2926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Ex.: A00-A09, B15-B19, J40-J47</w:t>
            </w:r>
          </w:p>
        </w:tc>
        <w:tc>
          <w:tcPr>
            <w:tcW w:type="dxa" w:w="11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9"/>
                <w:szCs w:val="19"/>
              </w:rPr>
              <w:t xml:space="preserve">UK</w:t>
            </w:r>
          </w:p>
        </w:tc>
      </w:tr>
      <w:tr>
        <w:tc>
          <w:tcPr>
            <w:tcW w:type="dxa" w:w="19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ds_grupo</w:t>
            </w:r>
          </w:p>
        </w:tc>
        <w:tc>
          <w:tcPr>
            <w:tcW w:type="dxa" w:w="17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VARCHAR(300)</w:t>
            </w:r>
          </w:p>
        </w:tc>
        <w:tc>
          <w:tcPr>
            <w:tcW w:type="dxa" w:w="14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9"/>
                <w:szCs w:val="19"/>
              </w:rPr>
              <w:t xml:space="preserve">NOT NULL</w:t>
            </w:r>
          </w:p>
        </w:tc>
        <w:tc>
          <w:tcPr>
            <w:tcW w:type="dxa" w:w="2926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Descrição oficial do grupo</w:t>
            </w:r>
          </w:p>
        </w:tc>
        <w:tc>
          <w:tcPr>
            <w:tcW w:type="dxa" w:w="11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19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co_cid_inicio</w:t>
            </w:r>
          </w:p>
        </w:tc>
        <w:tc>
          <w:tcPr>
            <w:tcW w:type="dxa" w:w="17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CHAR(3)</w:t>
            </w:r>
          </w:p>
        </w:tc>
        <w:tc>
          <w:tcPr>
            <w:tcW w:type="dxa" w:w="14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9"/>
                <w:szCs w:val="19"/>
              </w:rPr>
              <w:t xml:space="preserve">NOT NULL</w:t>
            </w:r>
          </w:p>
        </w:tc>
        <w:tc>
          <w:tcPr>
            <w:tcW w:type="dxa" w:w="2926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Primeiro CID do grupo</w:t>
            </w:r>
          </w:p>
        </w:tc>
        <w:tc>
          <w:tcPr>
            <w:tcW w:type="dxa" w:w="11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19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co_cid_fim</w:t>
            </w:r>
          </w:p>
        </w:tc>
        <w:tc>
          <w:tcPr>
            <w:tcW w:type="dxa" w:w="17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CHAR(3)</w:t>
            </w:r>
          </w:p>
        </w:tc>
        <w:tc>
          <w:tcPr>
            <w:tcW w:type="dxa" w:w="14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9"/>
                <w:szCs w:val="19"/>
              </w:rPr>
              <w:t xml:space="preserve">NOT NULL</w:t>
            </w:r>
          </w:p>
        </w:tc>
        <w:tc>
          <w:tcPr>
            <w:tcW w:type="dxa" w:w="2926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Último CID do grupo</w:t>
            </w:r>
          </w:p>
        </w:tc>
        <w:tc>
          <w:tcPr>
            <w:tcW w:type="dxa" w:w="11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19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3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D28D9"/>
                <w:sz w:val="19"/>
                <w:szCs w:val="19"/>
              </w:rPr>
              <w:t xml:space="preserve">fl_veiculacao_hidrica</w:t>
            </w:r>
          </w:p>
        </w:tc>
        <w:tc>
          <w:tcPr>
            <w:tcW w:type="dxa" w:w="17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BOOLEAN</w:t>
            </w:r>
          </w:p>
        </w:tc>
        <w:tc>
          <w:tcPr>
            <w:tcW w:type="dxa" w:w="14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3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D28D9"/>
                <w:sz w:val="19"/>
                <w:szCs w:val="19"/>
              </w:rPr>
              <w:t xml:space="preserve">⭐ FLAG · DEFAULT FALSE</w:t>
            </w:r>
          </w:p>
        </w:tc>
        <w:tc>
          <w:tcPr>
            <w:tcW w:type="dxa" w:w="2926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TRUE para A00-A09, B15-B19, A15-A19 — pilar analítico central</w:t>
            </w:r>
          </w:p>
        </w:tc>
        <w:tc>
          <w:tcPr>
            <w:tcW w:type="dxa" w:w="11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9"/>
                <w:szCs w:val="19"/>
              </w:rPr>
              <w:t xml:space="preserve">IDX parcial</w:t>
            </w:r>
          </w:p>
        </w:tc>
      </w:tr>
      <w:tr>
        <w:tc>
          <w:tcPr>
            <w:tcW w:type="dxa" w:w="19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fl_doenca_cronica</w:t>
            </w:r>
          </w:p>
        </w:tc>
        <w:tc>
          <w:tcPr>
            <w:tcW w:type="dxa" w:w="17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BOOLEAN</w:t>
            </w:r>
          </w:p>
        </w:tc>
        <w:tc>
          <w:tcPr>
            <w:tcW w:type="dxa" w:w="14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9"/>
                <w:szCs w:val="19"/>
              </w:rPr>
              <w:t xml:space="preserve">DEFAULT FALSE</w:t>
            </w:r>
          </w:p>
        </w:tc>
        <w:tc>
          <w:tcPr>
            <w:tcW w:type="dxa" w:w="2926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TRUE para J40-J47, K50-K67 — suporta consulta analítica Q4</w:t>
            </w:r>
          </w:p>
        </w:tc>
        <w:tc>
          <w:tcPr>
            <w:tcW w:type="dxa" w:w="11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9"/>
                <w:szCs w:val="19"/>
              </w:rPr>
              <w:t xml:space="preserve">IDX parcial</w:t>
            </w:r>
          </w:p>
        </w:tc>
      </w:tr>
      <w:tr>
        <w:tc>
          <w:tcPr>
            <w:tcW w:type="dxa" w:w="19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dt_criacao</w:t>
            </w:r>
          </w:p>
        </w:tc>
        <w:tc>
          <w:tcPr>
            <w:tcW w:type="dxa" w:w="17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TIMESTAMP</w:t>
            </w:r>
          </w:p>
        </w:tc>
        <w:tc>
          <w:tcPr>
            <w:tcW w:type="dxa" w:w="14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9"/>
                <w:szCs w:val="19"/>
              </w:rPr>
              <w:t xml:space="preserve">DEFAULT NOW()</w:t>
            </w:r>
          </w:p>
        </w:tc>
        <w:tc>
          <w:tcPr>
            <w:tcW w:type="dxa" w:w="2926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Controle de carga ETL</w:t>
            </w:r>
          </w:p>
        </w:tc>
        <w:tc>
          <w:tcPr>
            <w:tcW w:type="dxa" w:w="11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19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dt_atualizacao</w:t>
            </w:r>
          </w:p>
        </w:tc>
        <w:tc>
          <w:tcPr>
            <w:tcW w:type="dxa" w:w="17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TIMESTAMP</w:t>
            </w:r>
          </w:p>
        </w:tc>
        <w:tc>
          <w:tcPr>
            <w:tcW w:type="dxa" w:w="14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9"/>
                <w:szCs w:val="19"/>
              </w:rPr>
              <w:t xml:space="preserve">DEFAULT NOW()</w:t>
            </w:r>
          </w:p>
        </w:tc>
        <w:tc>
          <w:tcPr>
            <w:tcW w:type="dxa" w:w="2926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Controle de última atualização</w:t>
            </w:r>
          </w:p>
        </w:tc>
        <w:tc>
          <w:tcPr>
            <w:tcW w:type="dxa" w:w="11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9"/>
                <w:szCs w:val="19"/>
              </w:rPr>
              <w:t xml:space="preserve">—</w:t>
            </w:r>
          </w:p>
        </w:tc>
      </w:tr>
    </w:tbl>
    <w:p>
      <w:pPr>
        <w:spacing w:before="0" w:after="16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563A8"/>
          <w:sz w:val="26"/>
          <w:szCs w:val="26"/>
        </w:rPr>
        <w:t xml:space="preserve">3.3 Dim_CID10_Categoria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700"/>
        <w:gridCol w:w="1400"/>
        <w:gridCol w:w="2926"/>
        <w:gridCol w:w="1100"/>
      </w:tblGrid>
      <w:tr>
        <w:tc>
          <w:tcPr>
            <w:tcW w:type="dxa" w:w="9026"/>
            <w:gridSpan w:val="5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2563A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🔖  Dim_CID10_Categoria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i/>
                <w:iCs/>
                <w:color w:val="CCDDF5"/>
                <w:sz w:val="18"/>
                <w:szCs w:val="18"/>
              </w:rPr>
              <w:t xml:space="preserve">Nível granular — código de 3 caracteres — FK direta para Fato_Internacoes</w:t>
            </w:r>
          </w:p>
        </w:tc>
      </w:tr>
      <w:tr>
        <w:trPr>
          <w:tblHeader/>
        </w:trPr>
        <w:tc>
          <w:tcPr>
            <w:tcW w:type="dxa" w:w="19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2563A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Coluna</w:t>
            </w:r>
          </w:p>
        </w:tc>
        <w:tc>
          <w:tcPr>
            <w:tcW w:type="dxa" w:w="17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2563A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 Lógico</w:t>
            </w:r>
          </w:p>
        </w:tc>
        <w:tc>
          <w:tcPr>
            <w:tcW w:type="dxa" w:w="14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2563A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Restrição</w:t>
            </w:r>
          </w:p>
        </w:tc>
        <w:tc>
          <w:tcPr>
            <w:tcW w:type="dxa" w:w="2926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2563A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  <w:tc>
          <w:tcPr>
            <w:tcW w:type="dxa" w:w="11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2563A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Índice</w:t>
            </w:r>
          </w:p>
        </w:tc>
      </w:tr>
      <w:tr>
        <w:tc>
          <w:tcPr>
            <w:tcW w:type="dxa" w:w="19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BE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45309"/>
                <w:sz w:val="19"/>
                <w:szCs w:val="19"/>
              </w:rPr>
              <w:t xml:space="preserve">id_categoria</w:t>
            </w:r>
          </w:p>
        </w:tc>
        <w:tc>
          <w:tcPr>
            <w:tcW w:type="dxa" w:w="17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INT</w:t>
            </w:r>
          </w:p>
        </w:tc>
        <w:tc>
          <w:tcPr>
            <w:tcW w:type="dxa" w:w="14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BE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45309"/>
                <w:sz w:val="19"/>
                <w:szCs w:val="19"/>
              </w:rPr>
              <w:t xml:space="preserve">PK — IDENTITY</w:t>
            </w:r>
          </w:p>
        </w:tc>
        <w:tc>
          <w:tcPr>
            <w:tcW w:type="dxa" w:w="2926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Surrogate key gerada automaticamente</w:t>
            </w:r>
          </w:p>
        </w:tc>
        <w:tc>
          <w:tcPr>
            <w:tcW w:type="dxa" w:w="11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9"/>
                <w:szCs w:val="19"/>
              </w:rPr>
              <w:t xml:space="preserve">PK</w:t>
            </w:r>
          </w:p>
        </w:tc>
      </w:tr>
      <w:tr>
        <w:tc>
          <w:tcPr>
            <w:tcW w:type="dxa" w:w="19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ECFD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5F46"/>
                <w:sz w:val="19"/>
                <w:szCs w:val="19"/>
              </w:rPr>
              <w:t xml:space="preserve">id_grupo</w:t>
            </w:r>
          </w:p>
        </w:tc>
        <w:tc>
          <w:tcPr>
            <w:tcW w:type="dxa" w:w="17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SMALLINT</w:t>
            </w:r>
          </w:p>
        </w:tc>
        <w:tc>
          <w:tcPr>
            <w:tcW w:type="dxa" w:w="14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ECFD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5F46"/>
                <w:sz w:val="19"/>
                <w:szCs w:val="19"/>
              </w:rPr>
              <w:t xml:space="preserve">FK → Grupo</w:t>
            </w:r>
          </w:p>
        </w:tc>
        <w:tc>
          <w:tcPr>
            <w:tcW w:type="dxa" w:w="2926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Referência ao grupo pai</w:t>
            </w:r>
          </w:p>
        </w:tc>
        <w:tc>
          <w:tcPr>
            <w:tcW w:type="dxa" w:w="11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9"/>
                <w:szCs w:val="19"/>
              </w:rPr>
              <w:t xml:space="preserve">IDX</w:t>
            </w:r>
          </w:p>
        </w:tc>
      </w:tr>
      <w:tr>
        <w:tc>
          <w:tcPr>
            <w:tcW w:type="dxa" w:w="19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co_categoria</w:t>
            </w:r>
          </w:p>
        </w:tc>
        <w:tc>
          <w:tcPr>
            <w:tcW w:type="dxa" w:w="17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CHAR(3)</w:t>
            </w:r>
          </w:p>
        </w:tc>
        <w:tc>
          <w:tcPr>
            <w:tcW w:type="dxa" w:w="14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40AF"/>
                <w:sz w:val="19"/>
                <w:szCs w:val="19"/>
              </w:rPr>
              <w:t xml:space="preserve">UK · NOT NULL</w:t>
            </w:r>
          </w:p>
        </w:tc>
        <w:tc>
          <w:tcPr>
            <w:tcW w:type="dxa" w:w="2926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Ex.: A00=Cólera, B15=Hepatite A, J45=Asma</w:t>
            </w:r>
          </w:p>
        </w:tc>
        <w:tc>
          <w:tcPr>
            <w:tcW w:type="dxa" w:w="11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9"/>
                <w:szCs w:val="19"/>
              </w:rPr>
              <w:t xml:space="preserve">UK · IDX</w:t>
            </w:r>
          </w:p>
        </w:tc>
      </w:tr>
      <w:tr>
        <w:tc>
          <w:tcPr>
            <w:tcW w:type="dxa" w:w="19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ds_categoria</w:t>
            </w:r>
          </w:p>
        </w:tc>
        <w:tc>
          <w:tcPr>
            <w:tcW w:type="dxa" w:w="17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VARCHAR(400)</w:t>
            </w:r>
          </w:p>
        </w:tc>
        <w:tc>
          <w:tcPr>
            <w:tcW w:type="dxa" w:w="14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9"/>
                <w:szCs w:val="19"/>
              </w:rPr>
              <w:t xml:space="preserve">NOT NULL</w:t>
            </w:r>
          </w:p>
        </w:tc>
        <w:tc>
          <w:tcPr>
            <w:tcW w:type="dxa" w:w="2926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Descrição completa OMS / DataSUS</w:t>
            </w:r>
          </w:p>
        </w:tc>
        <w:tc>
          <w:tcPr>
            <w:tcW w:type="dxa" w:w="11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19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ds_categoria_abreviada</w:t>
            </w:r>
          </w:p>
        </w:tc>
        <w:tc>
          <w:tcPr>
            <w:tcW w:type="dxa" w:w="17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VARCHAR(100)</w:t>
            </w:r>
          </w:p>
        </w:tc>
        <w:tc>
          <w:tcPr>
            <w:tcW w:type="dxa" w:w="14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9"/>
                <w:szCs w:val="19"/>
              </w:rPr>
              <w:t xml:space="preserve">NOT NULL</w:t>
            </w:r>
          </w:p>
        </w:tc>
        <w:tc>
          <w:tcPr>
            <w:tcW w:type="dxa" w:w="2926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Versão curta para dashboards e relatórios</w:t>
            </w:r>
          </w:p>
        </w:tc>
        <w:tc>
          <w:tcPr>
            <w:tcW w:type="dxa" w:w="11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19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fl_notificacao_compulsoria</w:t>
            </w:r>
          </w:p>
        </w:tc>
        <w:tc>
          <w:tcPr>
            <w:tcW w:type="dxa" w:w="17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BOOLEAN</w:t>
            </w:r>
          </w:p>
        </w:tc>
        <w:tc>
          <w:tcPr>
            <w:tcW w:type="dxa" w:w="14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9"/>
                <w:szCs w:val="19"/>
              </w:rPr>
              <w:t xml:space="preserve">DEFAULT FALSE</w:t>
            </w:r>
          </w:p>
        </w:tc>
        <w:tc>
          <w:tcPr>
            <w:tcW w:type="dxa" w:w="2926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Exige notificação ao SVS</w:t>
            </w:r>
          </w:p>
        </w:tc>
        <w:tc>
          <w:tcPr>
            <w:tcW w:type="dxa" w:w="11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19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dt_criacao</w:t>
            </w:r>
          </w:p>
        </w:tc>
        <w:tc>
          <w:tcPr>
            <w:tcW w:type="dxa" w:w="17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TIMESTAMP</w:t>
            </w:r>
          </w:p>
        </w:tc>
        <w:tc>
          <w:tcPr>
            <w:tcW w:type="dxa" w:w="14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9"/>
                <w:szCs w:val="19"/>
              </w:rPr>
              <w:t xml:space="preserve">DEFAULT NOW()</w:t>
            </w:r>
          </w:p>
        </w:tc>
        <w:tc>
          <w:tcPr>
            <w:tcW w:type="dxa" w:w="2926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Controle de carga ETL</w:t>
            </w:r>
          </w:p>
        </w:tc>
        <w:tc>
          <w:tcPr>
            <w:tcW w:type="dxa" w:w="11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19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dt_atualizacao</w:t>
            </w:r>
          </w:p>
        </w:tc>
        <w:tc>
          <w:tcPr>
            <w:tcW w:type="dxa" w:w="17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TIMESTAMP</w:t>
            </w:r>
          </w:p>
        </w:tc>
        <w:tc>
          <w:tcPr>
            <w:tcW w:type="dxa" w:w="14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9"/>
                <w:szCs w:val="19"/>
              </w:rPr>
              <w:t xml:space="preserve">DEFAULT NOW()</w:t>
            </w:r>
          </w:p>
        </w:tc>
        <w:tc>
          <w:tcPr>
            <w:tcW w:type="dxa" w:w="2926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Controle de atualização</w:t>
            </w:r>
          </w:p>
        </w:tc>
        <w:tc>
          <w:tcPr>
            <w:tcW w:type="dxa" w:w="11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9"/>
                <w:szCs w:val="19"/>
              </w:rPr>
              <w:t xml:space="preserve">—</w:t>
            </w:r>
          </w:p>
        </w:tc>
      </w:tr>
    </w:tbl>
    <w:p>
      <w:pPr>
        <w:spacing w:before="0" w:after="200"/>
      </w:pPr>
      <w:r>
        <w:t xml:space="preserve"/>
      </w:r>
    </w:p>
    <w:p>
      <w:pPr>
        <w:pStyle w:val="Heading1"/>
        <w:pBdr>
          <w:bottom w:val="single" w:color="2563A8" w:sz="12" w:space="4"/>
        </w:pBdr>
        <w:spacing w:before="360" w:after="16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4. Hierarquia Geográfica — Snowflake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563A8" w:sz="4"/>
              <w:left w:val="thick" w:color="2563A8" w:sz="12"/>
              <w:bottom w:val="single" w:color="2563A8" w:sz="1"/>
              <w:right w:val="single" w:color="2563A8" w:sz="1"/>
            </w:tcBorders>
            <w:shd w:fill="EBF2FB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📍  Estrutura Snowflake: Dim_Regiao_Geografica (1:N) → Dim_Estado (1:N) → Dim_Municipio. A Dim_Regiao_Saude é um ramo lateral do Estado que também aponta para Município.</w:t>
            </w:r>
          </w:p>
        </w:tc>
      </w:tr>
    </w:tbl>
    <w:p>
      <w:pPr>
        <w:spacing w:before="0" w:after="16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563A8"/>
          <w:sz w:val="26"/>
          <w:szCs w:val="26"/>
        </w:rPr>
        <w:t xml:space="preserve">4.1 Dim_Regiao_Geografica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700"/>
        <w:gridCol w:w="1400"/>
        <w:gridCol w:w="2926"/>
        <w:gridCol w:w="1100"/>
      </w:tblGrid>
      <w:tr>
        <w:tc>
          <w:tcPr>
            <w:tcW w:type="dxa" w:w="9026"/>
            <w:gridSpan w:val="5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0A7373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🗺  Dim_Regiao_Geografica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i/>
                <w:iCs/>
                <w:color w:val="CCDDF5"/>
                <w:sz w:val="18"/>
                <w:szCs w:val="18"/>
              </w:rPr>
              <w:t xml:space="preserve">5 macrorregiões IBGE — tabela estática com dados fixos</w:t>
            </w:r>
          </w:p>
        </w:tc>
      </w:tr>
      <w:tr>
        <w:trPr>
          <w:tblHeader/>
        </w:trPr>
        <w:tc>
          <w:tcPr>
            <w:tcW w:type="dxa" w:w="19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2563A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Coluna</w:t>
            </w:r>
          </w:p>
        </w:tc>
        <w:tc>
          <w:tcPr>
            <w:tcW w:type="dxa" w:w="17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2563A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 Lógico</w:t>
            </w:r>
          </w:p>
        </w:tc>
        <w:tc>
          <w:tcPr>
            <w:tcW w:type="dxa" w:w="14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2563A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Restrição</w:t>
            </w:r>
          </w:p>
        </w:tc>
        <w:tc>
          <w:tcPr>
            <w:tcW w:type="dxa" w:w="2926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2563A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  <w:tc>
          <w:tcPr>
            <w:tcW w:type="dxa" w:w="11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2563A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Índice</w:t>
            </w:r>
          </w:p>
        </w:tc>
      </w:tr>
      <w:tr>
        <w:tc>
          <w:tcPr>
            <w:tcW w:type="dxa" w:w="19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BE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45309"/>
                <w:sz w:val="19"/>
                <w:szCs w:val="19"/>
              </w:rPr>
              <w:t xml:space="preserve">id_regiao</w:t>
            </w:r>
          </w:p>
        </w:tc>
        <w:tc>
          <w:tcPr>
            <w:tcW w:type="dxa" w:w="17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SMALLINT</w:t>
            </w:r>
          </w:p>
        </w:tc>
        <w:tc>
          <w:tcPr>
            <w:tcW w:type="dxa" w:w="14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BE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45309"/>
                <w:sz w:val="19"/>
                <w:szCs w:val="19"/>
              </w:rPr>
              <w:t xml:space="preserve">PK — IDENTITY</w:t>
            </w:r>
          </w:p>
        </w:tc>
        <w:tc>
          <w:tcPr>
            <w:tcW w:type="dxa" w:w="2926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Surrogate key</w:t>
            </w:r>
          </w:p>
        </w:tc>
        <w:tc>
          <w:tcPr>
            <w:tcW w:type="dxa" w:w="11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9"/>
                <w:szCs w:val="19"/>
              </w:rPr>
              <w:t xml:space="preserve">PK</w:t>
            </w:r>
          </w:p>
        </w:tc>
      </w:tr>
      <w:tr>
        <w:tc>
          <w:tcPr>
            <w:tcW w:type="dxa" w:w="19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co_regiao</w:t>
            </w:r>
          </w:p>
        </w:tc>
        <w:tc>
          <w:tcPr>
            <w:tcW w:type="dxa" w:w="17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SMALLINT</w:t>
            </w:r>
          </w:p>
        </w:tc>
        <w:tc>
          <w:tcPr>
            <w:tcW w:type="dxa" w:w="14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40AF"/>
                <w:sz w:val="19"/>
                <w:szCs w:val="19"/>
              </w:rPr>
              <w:t xml:space="preserve">UK · NOT NULL</w:t>
            </w:r>
          </w:p>
        </w:tc>
        <w:tc>
          <w:tcPr>
            <w:tcW w:type="dxa" w:w="2926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1=Norte, 2=Nordeste, 3=Sudeste, 4=Sul, 5=CO</w:t>
            </w:r>
          </w:p>
        </w:tc>
        <w:tc>
          <w:tcPr>
            <w:tcW w:type="dxa" w:w="11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9"/>
                <w:szCs w:val="19"/>
              </w:rPr>
              <w:t xml:space="preserve">UK</w:t>
            </w:r>
          </w:p>
        </w:tc>
      </w:tr>
      <w:tr>
        <w:tc>
          <w:tcPr>
            <w:tcW w:type="dxa" w:w="19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ds_regiao</w:t>
            </w:r>
          </w:p>
        </w:tc>
        <w:tc>
          <w:tcPr>
            <w:tcW w:type="dxa" w:w="17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VARCHAR(20)</w:t>
            </w:r>
          </w:p>
        </w:tc>
        <w:tc>
          <w:tcPr>
            <w:tcW w:type="dxa" w:w="14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9"/>
                <w:szCs w:val="19"/>
              </w:rPr>
              <w:t xml:space="preserve">NOT NULL</w:t>
            </w:r>
          </w:p>
        </w:tc>
        <w:tc>
          <w:tcPr>
            <w:tcW w:type="dxa" w:w="2926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Nome completo da macrorregião</w:t>
            </w:r>
          </w:p>
        </w:tc>
        <w:tc>
          <w:tcPr>
            <w:tcW w:type="dxa" w:w="11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19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sg_regiao</w:t>
            </w:r>
          </w:p>
        </w:tc>
        <w:tc>
          <w:tcPr>
            <w:tcW w:type="dxa" w:w="17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CHAR(2)</w:t>
            </w:r>
          </w:p>
        </w:tc>
        <w:tc>
          <w:tcPr>
            <w:tcW w:type="dxa" w:w="14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40AF"/>
                <w:sz w:val="19"/>
                <w:szCs w:val="19"/>
              </w:rPr>
              <w:t xml:space="preserve">UK · NOT NULL</w:t>
            </w:r>
          </w:p>
        </w:tc>
        <w:tc>
          <w:tcPr>
            <w:tcW w:type="dxa" w:w="2926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Sigla: N, NE, SE, S, CO</w:t>
            </w:r>
          </w:p>
        </w:tc>
        <w:tc>
          <w:tcPr>
            <w:tcW w:type="dxa" w:w="11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9"/>
                <w:szCs w:val="19"/>
              </w:rPr>
              <w:t xml:space="preserve">UK</w:t>
            </w:r>
          </w:p>
        </w:tc>
      </w:tr>
    </w:tbl>
    <w:p>
      <w:pPr>
        <w:spacing w:before="0" w:after="16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563A8"/>
          <w:sz w:val="26"/>
          <w:szCs w:val="26"/>
        </w:rPr>
        <w:t xml:space="preserve">4.2 Dim_Estado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700"/>
        <w:gridCol w:w="1400"/>
        <w:gridCol w:w="2926"/>
        <w:gridCol w:w="1100"/>
      </w:tblGrid>
      <w:tr>
        <w:tc>
          <w:tcPr>
            <w:tcW w:type="dxa" w:w="9026"/>
            <w:gridSpan w:val="5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2563A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🏛  Dim_Estado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i/>
                <w:iCs/>
                <w:color w:val="CCDDF5"/>
                <w:sz w:val="18"/>
                <w:szCs w:val="18"/>
              </w:rPr>
              <w:t xml:space="preserve">27 unidades federativas — tabela estática (26 estados + DF)</w:t>
            </w:r>
          </w:p>
        </w:tc>
      </w:tr>
      <w:tr>
        <w:trPr>
          <w:tblHeader/>
        </w:trPr>
        <w:tc>
          <w:tcPr>
            <w:tcW w:type="dxa" w:w="19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2563A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Coluna</w:t>
            </w:r>
          </w:p>
        </w:tc>
        <w:tc>
          <w:tcPr>
            <w:tcW w:type="dxa" w:w="17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2563A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 Lógico</w:t>
            </w:r>
          </w:p>
        </w:tc>
        <w:tc>
          <w:tcPr>
            <w:tcW w:type="dxa" w:w="14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2563A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Restrição</w:t>
            </w:r>
          </w:p>
        </w:tc>
        <w:tc>
          <w:tcPr>
            <w:tcW w:type="dxa" w:w="2926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2563A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  <w:tc>
          <w:tcPr>
            <w:tcW w:type="dxa" w:w="11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2563A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Índice</w:t>
            </w:r>
          </w:p>
        </w:tc>
      </w:tr>
      <w:tr>
        <w:tc>
          <w:tcPr>
            <w:tcW w:type="dxa" w:w="19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BE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45309"/>
                <w:sz w:val="19"/>
                <w:szCs w:val="19"/>
              </w:rPr>
              <w:t xml:space="preserve">id_estado</w:t>
            </w:r>
          </w:p>
        </w:tc>
        <w:tc>
          <w:tcPr>
            <w:tcW w:type="dxa" w:w="17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SMALLINT</w:t>
            </w:r>
          </w:p>
        </w:tc>
        <w:tc>
          <w:tcPr>
            <w:tcW w:type="dxa" w:w="14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BE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45309"/>
                <w:sz w:val="19"/>
                <w:szCs w:val="19"/>
              </w:rPr>
              <w:t xml:space="preserve">PK — IDENTITY</w:t>
            </w:r>
          </w:p>
        </w:tc>
        <w:tc>
          <w:tcPr>
            <w:tcW w:type="dxa" w:w="2926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Surrogate key</w:t>
            </w:r>
          </w:p>
        </w:tc>
        <w:tc>
          <w:tcPr>
            <w:tcW w:type="dxa" w:w="11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9"/>
                <w:szCs w:val="19"/>
              </w:rPr>
              <w:t xml:space="preserve">PK</w:t>
            </w:r>
          </w:p>
        </w:tc>
      </w:tr>
      <w:tr>
        <w:tc>
          <w:tcPr>
            <w:tcW w:type="dxa" w:w="19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ECFD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5F46"/>
                <w:sz w:val="19"/>
                <w:szCs w:val="19"/>
              </w:rPr>
              <w:t xml:space="preserve">id_regiao</w:t>
            </w:r>
          </w:p>
        </w:tc>
        <w:tc>
          <w:tcPr>
            <w:tcW w:type="dxa" w:w="17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SMALLINT</w:t>
            </w:r>
          </w:p>
        </w:tc>
        <w:tc>
          <w:tcPr>
            <w:tcW w:type="dxa" w:w="14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ECFD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5F46"/>
                <w:sz w:val="19"/>
                <w:szCs w:val="19"/>
              </w:rPr>
              <w:t xml:space="preserve">FK → Regiao_Geo</w:t>
            </w:r>
          </w:p>
        </w:tc>
        <w:tc>
          <w:tcPr>
            <w:tcW w:type="dxa" w:w="2926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Macrorregião pai</w:t>
            </w:r>
          </w:p>
        </w:tc>
        <w:tc>
          <w:tcPr>
            <w:tcW w:type="dxa" w:w="11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9"/>
                <w:szCs w:val="19"/>
              </w:rPr>
              <w:t xml:space="preserve">IDX</w:t>
            </w:r>
          </w:p>
        </w:tc>
      </w:tr>
      <w:tr>
        <w:tc>
          <w:tcPr>
            <w:tcW w:type="dxa" w:w="19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co_uf</w:t>
            </w:r>
          </w:p>
        </w:tc>
        <w:tc>
          <w:tcPr>
            <w:tcW w:type="dxa" w:w="17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SMALLINT</w:t>
            </w:r>
          </w:p>
        </w:tc>
        <w:tc>
          <w:tcPr>
            <w:tcW w:type="dxa" w:w="14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40AF"/>
                <w:sz w:val="19"/>
                <w:szCs w:val="19"/>
              </w:rPr>
              <w:t xml:space="preserve">UK · NOT NULL</w:t>
            </w:r>
          </w:p>
        </w:tc>
        <w:tc>
          <w:tcPr>
            <w:tcW w:type="dxa" w:w="2926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Código IBGE da UF (11=RO ... 53=DF)</w:t>
            </w:r>
          </w:p>
        </w:tc>
        <w:tc>
          <w:tcPr>
            <w:tcW w:type="dxa" w:w="11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9"/>
                <w:szCs w:val="19"/>
              </w:rPr>
              <w:t xml:space="preserve">UK</w:t>
            </w:r>
          </w:p>
        </w:tc>
      </w:tr>
      <w:tr>
        <w:tc>
          <w:tcPr>
            <w:tcW w:type="dxa" w:w="19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sg_uf</w:t>
            </w:r>
          </w:p>
        </w:tc>
        <w:tc>
          <w:tcPr>
            <w:tcW w:type="dxa" w:w="17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CHAR(2)</w:t>
            </w:r>
          </w:p>
        </w:tc>
        <w:tc>
          <w:tcPr>
            <w:tcW w:type="dxa" w:w="14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40AF"/>
                <w:sz w:val="19"/>
                <w:szCs w:val="19"/>
              </w:rPr>
              <w:t xml:space="preserve">UK · NOT NULL</w:t>
            </w:r>
          </w:p>
        </w:tc>
        <w:tc>
          <w:tcPr>
            <w:tcW w:type="dxa" w:w="2926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Sigla: SP, RJ, AM, BA, etc.</w:t>
            </w:r>
          </w:p>
        </w:tc>
        <w:tc>
          <w:tcPr>
            <w:tcW w:type="dxa" w:w="11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9"/>
                <w:szCs w:val="19"/>
              </w:rPr>
              <w:t xml:space="preserve">UK</w:t>
            </w:r>
          </w:p>
        </w:tc>
      </w:tr>
      <w:tr>
        <w:tc>
          <w:tcPr>
            <w:tcW w:type="dxa" w:w="19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ds_estado</w:t>
            </w:r>
          </w:p>
        </w:tc>
        <w:tc>
          <w:tcPr>
            <w:tcW w:type="dxa" w:w="17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VARCHAR(50)</w:t>
            </w:r>
          </w:p>
        </w:tc>
        <w:tc>
          <w:tcPr>
            <w:tcW w:type="dxa" w:w="14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9"/>
                <w:szCs w:val="19"/>
              </w:rPr>
              <w:t xml:space="preserve">NOT NULL</w:t>
            </w:r>
          </w:p>
        </w:tc>
        <w:tc>
          <w:tcPr>
            <w:tcW w:type="dxa" w:w="2926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Nome completo do estado</w:t>
            </w:r>
          </w:p>
        </w:tc>
        <w:tc>
          <w:tcPr>
            <w:tcW w:type="dxa" w:w="11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19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co_ibge_uf</w:t>
            </w:r>
          </w:p>
        </w:tc>
        <w:tc>
          <w:tcPr>
            <w:tcW w:type="dxa" w:w="17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CHAR(2)</w:t>
            </w:r>
          </w:p>
        </w:tc>
        <w:tc>
          <w:tcPr>
            <w:tcW w:type="dxa" w:w="14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40AF"/>
                <w:sz w:val="19"/>
                <w:szCs w:val="19"/>
              </w:rPr>
              <w:t xml:space="preserve">UK · NOT NULL</w:t>
            </w:r>
          </w:p>
        </w:tc>
        <w:tc>
          <w:tcPr>
            <w:tcW w:type="dxa" w:w="2926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Primeiros 2 dígitos do código IBGE municipal</w:t>
            </w:r>
          </w:p>
        </w:tc>
        <w:tc>
          <w:tcPr>
            <w:tcW w:type="dxa" w:w="11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9"/>
                <w:szCs w:val="19"/>
              </w:rPr>
              <w:t xml:space="preserve">UK</w:t>
            </w:r>
          </w:p>
        </w:tc>
      </w:tr>
    </w:tbl>
    <w:p>
      <w:pPr>
        <w:spacing w:before="0" w:after="16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563A8"/>
          <w:sz w:val="26"/>
          <w:szCs w:val="26"/>
        </w:rPr>
        <w:t xml:space="preserve">4.3 Dim_Regiao_Saude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700"/>
        <w:gridCol w:w="1400"/>
        <w:gridCol w:w="2926"/>
        <w:gridCol w:w="1100"/>
      </w:tblGrid>
      <w:tr>
        <w:tc>
          <w:tcPr>
            <w:tcW w:type="dxa" w:w="9026"/>
            <w:gridSpan w:val="5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0A7373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🏥  Dim_Regiao_Saude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i/>
                <w:iCs/>
                <w:color w:val="CCDDF5"/>
                <w:sz w:val="18"/>
                <w:szCs w:val="18"/>
              </w:rPr>
              <w:t xml:space="preserve">Regiões de saúde do SUS (PLANASUS / COAP) por estado</w:t>
            </w:r>
          </w:p>
        </w:tc>
      </w:tr>
      <w:tr>
        <w:trPr>
          <w:tblHeader/>
        </w:trPr>
        <w:tc>
          <w:tcPr>
            <w:tcW w:type="dxa" w:w="19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2563A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Coluna</w:t>
            </w:r>
          </w:p>
        </w:tc>
        <w:tc>
          <w:tcPr>
            <w:tcW w:type="dxa" w:w="17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2563A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 Lógico</w:t>
            </w:r>
          </w:p>
        </w:tc>
        <w:tc>
          <w:tcPr>
            <w:tcW w:type="dxa" w:w="14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2563A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Restrição</w:t>
            </w:r>
          </w:p>
        </w:tc>
        <w:tc>
          <w:tcPr>
            <w:tcW w:type="dxa" w:w="2926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2563A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  <w:tc>
          <w:tcPr>
            <w:tcW w:type="dxa" w:w="11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2563A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Índice</w:t>
            </w:r>
          </w:p>
        </w:tc>
      </w:tr>
      <w:tr>
        <w:tc>
          <w:tcPr>
            <w:tcW w:type="dxa" w:w="19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BE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45309"/>
                <w:sz w:val="19"/>
                <w:szCs w:val="19"/>
              </w:rPr>
              <w:t xml:space="preserve">id_regiao_saude</w:t>
            </w:r>
          </w:p>
        </w:tc>
        <w:tc>
          <w:tcPr>
            <w:tcW w:type="dxa" w:w="17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INT</w:t>
            </w:r>
          </w:p>
        </w:tc>
        <w:tc>
          <w:tcPr>
            <w:tcW w:type="dxa" w:w="14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BE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45309"/>
                <w:sz w:val="19"/>
                <w:szCs w:val="19"/>
              </w:rPr>
              <w:t xml:space="preserve">PK — IDENTITY</w:t>
            </w:r>
          </w:p>
        </w:tc>
        <w:tc>
          <w:tcPr>
            <w:tcW w:type="dxa" w:w="2926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Surrogate key</w:t>
            </w:r>
          </w:p>
        </w:tc>
        <w:tc>
          <w:tcPr>
            <w:tcW w:type="dxa" w:w="11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9"/>
                <w:szCs w:val="19"/>
              </w:rPr>
              <w:t xml:space="preserve">PK</w:t>
            </w:r>
          </w:p>
        </w:tc>
      </w:tr>
      <w:tr>
        <w:tc>
          <w:tcPr>
            <w:tcW w:type="dxa" w:w="19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ECFD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5F46"/>
                <w:sz w:val="19"/>
                <w:szCs w:val="19"/>
              </w:rPr>
              <w:t xml:space="preserve">id_estado</w:t>
            </w:r>
          </w:p>
        </w:tc>
        <w:tc>
          <w:tcPr>
            <w:tcW w:type="dxa" w:w="17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SMALLINT</w:t>
            </w:r>
          </w:p>
        </w:tc>
        <w:tc>
          <w:tcPr>
            <w:tcW w:type="dxa" w:w="14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ECFD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5F46"/>
                <w:sz w:val="19"/>
                <w:szCs w:val="19"/>
              </w:rPr>
              <w:t xml:space="preserve">FK → Estado · NOT NULL</w:t>
            </w:r>
          </w:p>
        </w:tc>
        <w:tc>
          <w:tcPr>
            <w:tcW w:type="dxa" w:w="2926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Estado pai</w:t>
            </w:r>
          </w:p>
        </w:tc>
        <w:tc>
          <w:tcPr>
            <w:tcW w:type="dxa" w:w="11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9"/>
                <w:szCs w:val="19"/>
              </w:rPr>
              <w:t xml:space="preserve">IDX</w:t>
            </w:r>
          </w:p>
        </w:tc>
      </w:tr>
      <w:tr>
        <w:tc>
          <w:tcPr>
            <w:tcW w:type="dxa" w:w="19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co_regiao_saude</w:t>
            </w:r>
          </w:p>
        </w:tc>
        <w:tc>
          <w:tcPr>
            <w:tcW w:type="dxa" w:w="17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INT</w:t>
            </w:r>
          </w:p>
        </w:tc>
        <w:tc>
          <w:tcPr>
            <w:tcW w:type="dxa" w:w="14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9"/>
                <w:szCs w:val="19"/>
              </w:rPr>
              <w:t xml:space="preserve">NOT NULL</w:t>
            </w:r>
          </w:p>
        </w:tc>
        <w:tc>
          <w:tcPr>
            <w:tcW w:type="dxa" w:w="2926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Código oficial da região de saúde</w:t>
            </w:r>
          </w:p>
        </w:tc>
        <w:tc>
          <w:tcPr>
            <w:tcW w:type="dxa" w:w="11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9"/>
                <w:szCs w:val="19"/>
              </w:rPr>
              <w:t xml:space="preserve">UK composto</w:t>
            </w:r>
          </w:p>
        </w:tc>
      </w:tr>
      <w:tr>
        <w:tc>
          <w:tcPr>
            <w:tcW w:type="dxa" w:w="19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ds_regiao_saude</w:t>
            </w:r>
          </w:p>
        </w:tc>
        <w:tc>
          <w:tcPr>
            <w:tcW w:type="dxa" w:w="17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VARCHAR(150)</w:t>
            </w:r>
          </w:p>
        </w:tc>
        <w:tc>
          <w:tcPr>
            <w:tcW w:type="dxa" w:w="14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9"/>
                <w:szCs w:val="19"/>
              </w:rPr>
              <w:t xml:space="preserve">NOT NULL</w:t>
            </w:r>
          </w:p>
        </w:tc>
        <w:tc>
          <w:tcPr>
            <w:tcW w:type="dxa" w:w="2926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Nome da região de saúde</w:t>
            </w:r>
          </w:p>
        </w:tc>
        <w:tc>
          <w:tcPr>
            <w:tcW w:type="dxa" w:w="11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19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ds_tipo_regiao</w:t>
            </w:r>
          </w:p>
        </w:tc>
        <w:tc>
          <w:tcPr>
            <w:tcW w:type="dxa" w:w="17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VARCHAR(50)</w:t>
            </w:r>
          </w:p>
        </w:tc>
        <w:tc>
          <w:tcPr>
            <w:tcW w:type="dxa" w:w="14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9"/>
                <w:szCs w:val="19"/>
              </w:rPr>
              <w:t xml:space="preserve">NULLABLE</w:t>
            </w:r>
          </w:p>
        </w:tc>
        <w:tc>
          <w:tcPr>
            <w:tcW w:type="dxa" w:w="2926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Macro, Micro, Região de Saúde</w:t>
            </w:r>
          </w:p>
        </w:tc>
        <w:tc>
          <w:tcPr>
            <w:tcW w:type="dxa" w:w="11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9"/>
                <w:szCs w:val="19"/>
              </w:rPr>
              <w:t xml:space="preserve">—</w:t>
            </w:r>
          </w:p>
        </w:tc>
      </w:tr>
    </w:tbl>
    <w:p>
      <w:pPr>
        <w:spacing w:before="0"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563A8" w:sz="4"/>
              <w:left w:val="thick" w:color="2563A8" w:sz="12"/>
              <w:bottom w:val="single" w:color="2563A8" w:sz="1"/>
              <w:right w:val="single" w:color="2563A8" w:sz="1"/>
            </w:tcBorders>
            <w:shd w:fill="F5F6FA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🔒  Restrição: UNIQUE (id_estado, co_regiao_saude) — o código da região é único dentro de cada estado.</w:t>
            </w:r>
          </w:p>
        </w:tc>
      </w:tr>
    </w:tbl>
    <w:p>
      <w:pPr>
        <w:spacing w:before="0" w:after="16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563A8"/>
          <w:sz w:val="26"/>
          <w:szCs w:val="26"/>
        </w:rPr>
        <w:t xml:space="preserve">4.4 Dim_Municipio — Chave de Integração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0A7373" w:sz="4"/>
              <w:left w:val="thick" w:color="0A7373" w:sz="12"/>
              <w:bottom w:val="single" w:color="0A7373" w:sz="1"/>
              <w:right w:val="single" w:color="0A7373" w:sz="1"/>
            </w:tcBorders>
            <w:shd w:fill="E8F5F0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🔗  Esta é a entidade central do modelo lógico. Todos os JOINs entre saúde e socioeconômico passam por esta tabela. Os três campos de código são mantidos para compatibilidade com diferentes fontes de dados.</w:t>
            </w:r>
          </w:p>
        </w:tc>
      </w:tr>
    </w:tbl>
    <w:p>
      <w:pPr>
        <w:spacing w:before="0" w:after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700"/>
        <w:gridCol w:w="1400"/>
        <w:gridCol w:w="2926"/>
        <w:gridCol w:w="1100"/>
      </w:tblGrid>
      <w:tr>
        <w:tc>
          <w:tcPr>
            <w:tcW w:type="dxa" w:w="9026"/>
            <w:gridSpan w:val="5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1B3A6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📍  Dim_Municipio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i/>
                <w:iCs/>
                <w:color w:val="CCDDF5"/>
                <w:sz w:val="18"/>
                <w:szCs w:val="18"/>
              </w:rPr>
              <w:t xml:space="preserve">CHAVE DE INTEGRAÇÃO — elo entre SIH/SUS e IBGE via co_mun_res e co_ibge_6</w:t>
            </w:r>
          </w:p>
        </w:tc>
      </w:tr>
      <w:tr>
        <w:trPr>
          <w:tblHeader/>
        </w:trPr>
        <w:tc>
          <w:tcPr>
            <w:tcW w:type="dxa" w:w="19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2563A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Coluna</w:t>
            </w:r>
          </w:p>
        </w:tc>
        <w:tc>
          <w:tcPr>
            <w:tcW w:type="dxa" w:w="17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2563A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 Lógico</w:t>
            </w:r>
          </w:p>
        </w:tc>
        <w:tc>
          <w:tcPr>
            <w:tcW w:type="dxa" w:w="14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2563A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Restrição</w:t>
            </w:r>
          </w:p>
        </w:tc>
        <w:tc>
          <w:tcPr>
            <w:tcW w:type="dxa" w:w="2926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2563A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  <w:tc>
          <w:tcPr>
            <w:tcW w:type="dxa" w:w="11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2563A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Índice</w:t>
            </w:r>
          </w:p>
        </w:tc>
      </w:tr>
      <w:tr>
        <w:tc>
          <w:tcPr>
            <w:tcW w:type="dxa" w:w="19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BE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45309"/>
                <w:sz w:val="19"/>
                <w:szCs w:val="19"/>
              </w:rPr>
              <w:t xml:space="preserve">id_municipio</w:t>
            </w:r>
          </w:p>
        </w:tc>
        <w:tc>
          <w:tcPr>
            <w:tcW w:type="dxa" w:w="17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INT</w:t>
            </w:r>
          </w:p>
        </w:tc>
        <w:tc>
          <w:tcPr>
            <w:tcW w:type="dxa" w:w="14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BE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45309"/>
                <w:sz w:val="19"/>
                <w:szCs w:val="19"/>
              </w:rPr>
              <w:t xml:space="preserve">PK — IDENTITY</w:t>
            </w:r>
          </w:p>
        </w:tc>
        <w:tc>
          <w:tcPr>
            <w:tcW w:type="dxa" w:w="2926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Surrogate key interna do Data Warehouse</w:t>
            </w:r>
          </w:p>
        </w:tc>
        <w:tc>
          <w:tcPr>
            <w:tcW w:type="dxa" w:w="11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9"/>
                <w:szCs w:val="19"/>
              </w:rPr>
              <w:t xml:space="preserve">PK</w:t>
            </w:r>
          </w:p>
        </w:tc>
      </w:tr>
      <w:tr>
        <w:tc>
          <w:tcPr>
            <w:tcW w:type="dxa" w:w="19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ECFD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5F46"/>
                <w:sz w:val="19"/>
                <w:szCs w:val="19"/>
              </w:rPr>
              <w:t xml:space="preserve">id_estado</w:t>
            </w:r>
          </w:p>
        </w:tc>
        <w:tc>
          <w:tcPr>
            <w:tcW w:type="dxa" w:w="17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SMALLINT</w:t>
            </w:r>
          </w:p>
        </w:tc>
        <w:tc>
          <w:tcPr>
            <w:tcW w:type="dxa" w:w="14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ECFD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5F46"/>
                <w:sz w:val="19"/>
                <w:szCs w:val="19"/>
              </w:rPr>
              <w:t xml:space="preserve">FK → Estado · NOT NULL</w:t>
            </w:r>
          </w:p>
        </w:tc>
        <w:tc>
          <w:tcPr>
            <w:tcW w:type="dxa" w:w="2926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Estado pai na hierarquia geográfica</w:t>
            </w:r>
          </w:p>
        </w:tc>
        <w:tc>
          <w:tcPr>
            <w:tcW w:type="dxa" w:w="11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9"/>
                <w:szCs w:val="19"/>
              </w:rPr>
              <w:t xml:space="preserve">IDX</w:t>
            </w:r>
          </w:p>
        </w:tc>
      </w:tr>
      <w:tr>
        <w:tc>
          <w:tcPr>
            <w:tcW w:type="dxa" w:w="19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ECFD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5F46"/>
                <w:sz w:val="19"/>
                <w:szCs w:val="19"/>
              </w:rPr>
              <w:t xml:space="preserve">id_regiao_saude</w:t>
            </w:r>
          </w:p>
        </w:tc>
        <w:tc>
          <w:tcPr>
            <w:tcW w:type="dxa" w:w="17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INT</w:t>
            </w:r>
          </w:p>
        </w:tc>
        <w:tc>
          <w:tcPr>
            <w:tcW w:type="dxa" w:w="14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ECFD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5F46"/>
                <w:sz w:val="19"/>
                <w:szCs w:val="19"/>
              </w:rPr>
              <w:t xml:space="preserve">FK → Reg_Saude</w:t>
            </w:r>
          </w:p>
        </w:tc>
        <w:tc>
          <w:tcPr>
            <w:tcW w:type="dxa" w:w="2926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Região de saúde (nullable — nem todos os municípios)</w:t>
            </w:r>
          </w:p>
        </w:tc>
        <w:tc>
          <w:tcPr>
            <w:tcW w:type="dxa" w:w="11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9"/>
                <w:szCs w:val="19"/>
              </w:rPr>
              <w:t xml:space="preserve">IDX</w:t>
            </w:r>
          </w:p>
        </w:tc>
      </w:tr>
      <w:tr>
        <w:tc>
          <w:tcPr>
            <w:tcW w:type="dxa" w:w="19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co_ibge_7</w:t>
            </w:r>
          </w:p>
        </w:tc>
        <w:tc>
          <w:tcPr>
            <w:tcW w:type="dxa" w:w="17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INT</w:t>
            </w:r>
          </w:p>
        </w:tc>
        <w:tc>
          <w:tcPr>
            <w:tcW w:type="dxa" w:w="14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40AF"/>
                <w:sz w:val="19"/>
                <w:szCs w:val="19"/>
              </w:rPr>
              <w:t xml:space="preserve">UK · NOT NULL</w:t>
            </w:r>
          </w:p>
        </w:tc>
        <w:tc>
          <w:tcPr>
            <w:tcW w:type="dxa" w:w="2926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Código IBGE 7 dígitos com dígito verificador</w:t>
            </w:r>
          </w:p>
        </w:tc>
        <w:tc>
          <w:tcPr>
            <w:tcW w:type="dxa" w:w="11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9"/>
                <w:szCs w:val="19"/>
              </w:rPr>
              <w:t xml:space="preserve">UK</w:t>
            </w:r>
          </w:p>
        </w:tc>
      </w:tr>
      <w:tr>
        <w:tc>
          <w:tcPr>
            <w:tcW w:type="dxa" w:w="19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co_ibge_6</w:t>
            </w:r>
          </w:p>
        </w:tc>
        <w:tc>
          <w:tcPr>
            <w:tcW w:type="dxa" w:w="17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INT</w:t>
            </w:r>
          </w:p>
        </w:tc>
        <w:tc>
          <w:tcPr>
            <w:tcW w:type="dxa" w:w="14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40AF"/>
                <w:sz w:val="19"/>
                <w:szCs w:val="19"/>
              </w:rPr>
              <w:t xml:space="preserve">UK · NOT NULL</w:t>
            </w:r>
          </w:p>
        </w:tc>
        <w:tc>
          <w:tcPr>
            <w:tcW w:type="dxa" w:w="2926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Código IBGE 6 dígitos sem dígito verificador — JOIN IBGE</w:t>
            </w:r>
          </w:p>
        </w:tc>
        <w:tc>
          <w:tcPr>
            <w:tcW w:type="dxa" w:w="11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9"/>
                <w:szCs w:val="19"/>
              </w:rPr>
              <w:t xml:space="preserve">UK · IDX</w:t>
            </w:r>
          </w:p>
        </w:tc>
      </w:tr>
      <w:tr>
        <w:tc>
          <w:tcPr>
            <w:tcW w:type="dxa" w:w="19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3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D28D9"/>
                <w:sz w:val="19"/>
                <w:szCs w:val="19"/>
              </w:rPr>
              <w:t xml:space="preserve">co_mun_res</w:t>
            </w:r>
          </w:p>
        </w:tc>
        <w:tc>
          <w:tcPr>
            <w:tcW w:type="dxa" w:w="17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INT</w:t>
            </w:r>
          </w:p>
        </w:tc>
        <w:tc>
          <w:tcPr>
            <w:tcW w:type="dxa" w:w="14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40AF"/>
                <w:sz w:val="19"/>
                <w:szCs w:val="19"/>
              </w:rPr>
              <w:t xml:space="preserve">⭐ UK · NOT NULL</w:t>
            </w:r>
          </w:p>
        </w:tc>
        <w:tc>
          <w:tcPr>
            <w:tcW w:type="dxa" w:w="2926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Campo CO_MUN_RES do SIH/SUS — JOIN direto com Fato_Internacoes</w:t>
            </w:r>
          </w:p>
        </w:tc>
        <w:tc>
          <w:tcPr>
            <w:tcW w:type="dxa" w:w="11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9"/>
                <w:szCs w:val="19"/>
              </w:rPr>
              <w:t xml:space="preserve">UK · IDX</w:t>
            </w:r>
          </w:p>
        </w:tc>
      </w:tr>
      <w:tr>
        <w:tc>
          <w:tcPr>
            <w:tcW w:type="dxa" w:w="19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ds_municipio</w:t>
            </w:r>
          </w:p>
        </w:tc>
        <w:tc>
          <w:tcPr>
            <w:tcW w:type="dxa" w:w="17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VARCHAR(100)</w:t>
            </w:r>
          </w:p>
        </w:tc>
        <w:tc>
          <w:tcPr>
            <w:tcW w:type="dxa" w:w="14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9"/>
                <w:szCs w:val="19"/>
              </w:rPr>
              <w:t xml:space="preserve">NOT NULL</w:t>
            </w:r>
          </w:p>
        </w:tc>
        <w:tc>
          <w:tcPr>
            <w:tcW w:type="dxa" w:w="2926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Nome oficial do município</w:t>
            </w:r>
          </w:p>
        </w:tc>
        <w:tc>
          <w:tcPr>
            <w:tcW w:type="dxa" w:w="11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19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ds_municipio_upper</w:t>
            </w:r>
          </w:p>
        </w:tc>
        <w:tc>
          <w:tcPr>
            <w:tcW w:type="dxa" w:w="17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VARCHAR(100)</w:t>
            </w:r>
          </w:p>
        </w:tc>
        <w:tc>
          <w:tcPr>
            <w:tcW w:type="dxa" w:w="14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9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2400E"/>
                <w:sz w:val="19"/>
                <w:szCs w:val="19"/>
              </w:rPr>
              <w:t xml:space="preserve">CALC — GERADO</w:t>
            </w:r>
          </w:p>
        </w:tc>
        <w:tc>
          <w:tcPr>
            <w:tcW w:type="dxa" w:w="2926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UPPER(ds_municipio) — gerado automaticamente para busca</w:t>
            </w:r>
          </w:p>
        </w:tc>
        <w:tc>
          <w:tcPr>
            <w:tcW w:type="dxa" w:w="11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19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nu_populacao</w:t>
            </w:r>
          </w:p>
        </w:tc>
        <w:tc>
          <w:tcPr>
            <w:tcW w:type="dxa" w:w="17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INT</w:t>
            </w:r>
          </w:p>
        </w:tc>
        <w:tc>
          <w:tcPr>
            <w:tcW w:type="dxa" w:w="14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9"/>
                <w:szCs w:val="19"/>
              </w:rPr>
              <w:t xml:space="preserve">NULLABLE · &gt; 0</w:t>
            </w:r>
          </w:p>
        </w:tc>
        <w:tc>
          <w:tcPr>
            <w:tcW w:type="dxa" w:w="2926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Estimativa populacional mais recente</w:t>
            </w:r>
          </w:p>
        </w:tc>
        <w:tc>
          <w:tcPr>
            <w:tcW w:type="dxa" w:w="11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19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nu_area_km2</w:t>
            </w:r>
          </w:p>
        </w:tc>
        <w:tc>
          <w:tcPr>
            <w:tcW w:type="dxa" w:w="17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DECIMAL(12,4)</w:t>
            </w:r>
          </w:p>
        </w:tc>
        <w:tc>
          <w:tcPr>
            <w:tcW w:type="dxa" w:w="14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9"/>
                <w:szCs w:val="19"/>
              </w:rPr>
              <w:t xml:space="preserve">NULLABLE · &gt; 0</w:t>
            </w:r>
          </w:p>
        </w:tc>
        <w:tc>
          <w:tcPr>
            <w:tcW w:type="dxa" w:w="2926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Extensão territorial em km²</w:t>
            </w:r>
          </w:p>
        </w:tc>
        <w:tc>
          <w:tcPr>
            <w:tcW w:type="dxa" w:w="11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19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nu_densidade_demo</w:t>
            </w:r>
          </w:p>
        </w:tc>
        <w:tc>
          <w:tcPr>
            <w:tcW w:type="dxa" w:w="17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DECIMAL(10,4)</w:t>
            </w:r>
          </w:p>
        </w:tc>
        <w:tc>
          <w:tcPr>
            <w:tcW w:type="dxa" w:w="14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9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2400E"/>
                <w:sz w:val="19"/>
                <w:szCs w:val="19"/>
              </w:rPr>
              <w:t xml:space="preserve">CALC — GERADO</w:t>
            </w:r>
          </w:p>
        </w:tc>
        <w:tc>
          <w:tcPr>
            <w:tcW w:type="dxa" w:w="2926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nu_populacao / nu_area_km2 — calculado automaticamente</w:t>
            </w:r>
          </w:p>
        </w:tc>
        <w:tc>
          <w:tcPr>
            <w:tcW w:type="dxa" w:w="11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19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ds_capital</w:t>
            </w:r>
          </w:p>
        </w:tc>
        <w:tc>
          <w:tcPr>
            <w:tcW w:type="dxa" w:w="17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BOOLEAN</w:t>
            </w:r>
          </w:p>
        </w:tc>
        <w:tc>
          <w:tcPr>
            <w:tcW w:type="dxa" w:w="14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9"/>
                <w:szCs w:val="19"/>
              </w:rPr>
              <w:t xml:space="preserve">DEFAULT FALSE</w:t>
            </w:r>
          </w:p>
        </w:tc>
        <w:tc>
          <w:tcPr>
            <w:tcW w:type="dxa" w:w="2926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TRUE = capital estadual</w:t>
            </w:r>
          </w:p>
        </w:tc>
        <w:tc>
          <w:tcPr>
            <w:tcW w:type="dxa" w:w="11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19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dt_criacao</w:t>
            </w:r>
          </w:p>
        </w:tc>
        <w:tc>
          <w:tcPr>
            <w:tcW w:type="dxa" w:w="17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TIMESTAMP</w:t>
            </w:r>
          </w:p>
        </w:tc>
        <w:tc>
          <w:tcPr>
            <w:tcW w:type="dxa" w:w="14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9"/>
                <w:szCs w:val="19"/>
              </w:rPr>
              <w:t xml:space="preserve">DEFAULT NOW()</w:t>
            </w:r>
          </w:p>
        </w:tc>
        <w:tc>
          <w:tcPr>
            <w:tcW w:type="dxa" w:w="2926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Controle de carga ETL</w:t>
            </w:r>
          </w:p>
        </w:tc>
        <w:tc>
          <w:tcPr>
            <w:tcW w:type="dxa" w:w="11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19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dt_atualizacao</w:t>
            </w:r>
          </w:p>
        </w:tc>
        <w:tc>
          <w:tcPr>
            <w:tcW w:type="dxa" w:w="17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TIMESTAMP</w:t>
            </w:r>
          </w:p>
        </w:tc>
        <w:tc>
          <w:tcPr>
            <w:tcW w:type="dxa" w:w="14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9"/>
                <w:szCs w:val="19"/>
              </w:rPr>
              <w:t xml:space="preserve">DEFAULT NOW()</w:t>
            </w:r>
          </w:p>
        </w:tc>
        <w:tc>
          <w:tcPr>
            <w:tcW w:type="dxa" w:w="2926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Controle de atualização</w:t>
            </w:r>
          </w:p>
        </w:tc>
        <w:tc>
          <w:tcPr>
            <w:tcW w:type="dxa" w:w="11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9"/>
                <w:szCs w:val="19"/>
              </w:rPr>
              <w:t xml:space="preserve">—</w:t>
            </w:r>
          </w:p>
        </w:tc>
      </w:tr>
    </w:tbl>
    <w:p>
      <w:pPr>
        <w:spacing w:before="0" w:after="200"/>
      </w:pPr>
      <w:r>
        <w:t xml:space="preserve"/>
      </w:r>
    </w:p>
    <w:p>
      <w:pPr>
        <w:pStyle w:val="Heading1"/>
        <w:pBdr>
          <w:bottom w:val="single" w:color="2563A8" w:sz="12" w:space="4"/>
        </w:pBdr>
        <w:spacing w:before="360" w:after="16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5. Dimensões de Tempo e Paciente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563A8"/>
          <w:sz w:val="26"/>
          <w:szCs w:val="26"/>
        </w:rPr>
        <w:t xml:space="preserve">5.1 Dim_Tempo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700"/>
        <w:gridCol w:w="1400"/>
        <w:gridCol w:w="2926"/>
        <w:gridCol w:w="1100"/>
      </w:tblGrid>
      <w:tr>
        <w:tc>
          <w:tcPr>
            <w:tcW w:type="dxa" w:w="9026"/>
            <w:gridSpan w:val="5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0A7373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📅  Dim_Tempo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i/>
                <w:iCs/>
                <w:color w:val="CCDDF5"/>
                <w:sz w:val="18"/>
                <w:szCs w:val="18"/>
              </w:rPr>
              <w:t xml:space="preserve">Granularidade diária — suporta DT_INTER e DT_SAIDA do SIH/SUS</w:t>
            </w:r>
          </w:p>
        </w:tc>
      </w:tr>
      <w:tr>
        <w:trPr>
          <w:tblHeader/>
        </w:trPr>
        <w:tc>
          <w:tcPr>
            <w:tcW w:type="dxa" w:w="19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2563A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Coluna</w:t>
            </w:r>
          </w:p>
        </w:tc>
        <w:tc>
          <w:tcPr>
            <w:tcW w:type="dxa" w:w="17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2563A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 Lógico</w:t>
            </w:r>
          </w:p>
        </w:tc>
        <w:tc>
          <w:tcPr>
            <w:tcW w:type="dxa" w:w="14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2563A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Restrição</w:t>
            </w:r>
          </w:p>
        </w:tc>
        <w:tc>
          <w:tcPr>
            <w:tcW w:type="dxa" w:w="2926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2563A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  <w:tc>
          <w:tcPr>
            <w:tcW w:type="dxa" w:w="11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2563A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Índice</w:t>
            </w:r>
          </w:p>
        </w:tc>
      </w:tr>
      <w:tr>
        <w:tc>
          <w:tcPr>
            <w:tcW w:type="dxa" w:w="19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BE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45309"/>
                <w:sz w:val="19"/>
                <w:szCs w:val="19"/>
              </w:rPr>
              <w:t xml:space="preserve">id_tempo</w:t>
            </w:r>
          </w:p>
        </w:tc>
        <w:tc>
          <w:tcPr>
            <w:tcW w:type="dxa" w:w="17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INT</w:t>
            </w:r>
          </w:p>
        </w:tc>
        <w:tc>
          <w:tcPr>
            <w:tcW w:type="dxa" w:w="14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BE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45309"/>
                <w:sz w:val="19"/>
                <w:szCs w:val="19"/>
              </w:rPr>
              <w:t xml:space="preserve">PK — IDENTITY</w:t>
            </w:r>
          </w:p>
        </w:tc>
        <w:tc>
          <w:tcPr>
            <w:tcW w:type="dxa" w:w="2926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Surrogate key</w:t>
            </w:r>
          </w:p>
        </w:tc>
        <w:tc>
          <w:tcPr>
            <w:tcW w:type="dxa" w:w="11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9"/>
                <w:szCs w:val="19"/>
              </w:rPr>
              <w:t xml:space="preserve">PK</w:t>
            </w:r>
          </w:p>
        </w:tc>
      </w:tr>
      <w:tr>
        <w:tc>
          <w:tcPr>
            <w:tcW w:type="dxa" w:w="19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dt_referencia</w:t>
            </w:r>
          </w:p>
        </w:tc>
        <w:tc>
          <w:tcPr>
            <w:tcW w:type="dxa" w:w="17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DATE</w:t>
            </w:r>
          </w:p>
        </w:tc>
        <w:tc>
          <w:tcPr>
            <w:tcW w:type="dxa" w:w="14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40AF"/>
                <w:sz w:val="19"/>
                <w:szCs w:val="19"/>
              </w:rPr>
              <w:t xml:space="preserve">UK · NOT NULL</w:t>
            </w:r>
          </w:p>
        </w:tc>
        <w:tc>
          <w:tcPr>
            <w:tcW w:type="dxa" w:w="2926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Data completa no formato AAAA-MM-DD</w:t>
            </w:r>
          </w:p>
        </w:tc>
        <w:tc>
          <w:tcPr>
            <w:tcW w:type="dxa" w:w="11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9"/>
                <w:szCs w:val="19"/>
              </w:rPr>
              <w:t xml:space="preserve">UK</w:t>
            </w:r>
          </w:p>
        </w:tc>
      </w:tr>
      <w:tr>
        <w:tc>
          <w:tcPr>
            <w:tcW w:type="dxa" w:w="19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nu_ano</w:t>
            </w:r>
          </w:p>
        </w:tc>
        <w:tc>
          <w:tcPr>
            <w:tcW w:type="dxa" w:w="17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SMALLINT</w:t>
            </w:r>
          </w:p>
        </w:tc>
        <w:tc>
          <w:tcPr>
            <w:tcW w:type="dxa" w:w="14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9"/>
                <w:szCs w:val="19"/>
              </w:rPr>
              <w:t xml:space="preserve">NOT NULL</w:t>
            </w:r>
          </w:p>
        </w:tc>
        <w:tc>
          <w:tcPr>
            <w:tcW w:type="dxa" w:w="2926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Ano (ex.: 2023)</w:t>
            </w:r>
          </w:p>
        </w:tc>
        <w:tc>
          <w:tcPr>
            <w:tcW w:type="dxa" w:w="11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9"/>
                <w:szCs w:val="19"/>
              </w:rPr>
              <w:t xml:space="preserve">IDX composto</w:t>
            </w:r>
          </w:p>
        </w:tc>
      </w:tr>
      <w:tr>
        <w:tc>
          <w:tcPr>
            <w:tcW w:type="dxa" w:w="19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nu_mes</w:t>
            </w:r>
          </w:p>
        </w:tc>
        <w:tc>
          <w:tcPr>
            <w:tcW w:type="dxa" w:w="17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SMALLINT</w:t>
            </w:r>
          </w:p>
        </w:tc>
        <w:tc>
          <w:tcPr>
            <w:tcW w:type="dxa" w:w="14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9"/>
                <w:szCs w:val="19"/>
              </w:rPr>
              <w:t xml:space="preserve">CHECK 1–12</w:t>
            </w:r>
          </w:p>
        </w:tc>
        <w:tc>
          <w:tcPr>
            <w:tcW w:type="dxa" w:w="2926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Mês numérico</w:t>
            </w:r>
          </w:p>
        </w:tc>
        <w:tc>
          <w:tcPr>
            <w:tcW w:type="dxa" w:w="11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9"/>
                <w:szCs w:val="19"/>
              </w:rPr>
              <w:t xml:space="preserve">IDX composto</w:t>
            </w:r>
          </w:p>
        </w:tc>
      </w:tr>
      <w:tr>
        <w:tc>
          <w:tcPr>
            <w:tcW w:type="dxa" w:w="19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nu_trimestre</w:t>
            </w:r>
          </w:p>
        </w:tc>
        <w:tc>
          <w:tcPr>
            <w:tcW w:type="dxa" w:w="17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SMALLINT</w:t>
            </w:r>
          </w:p>
        </w:tc>
        <w:tc>
          <w:tcPr>
            <w:tcW w:type="dxa" w:w="14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9"/>
                <w:szCs w:val="19"/>
              </w:rPr>
              <w:t xml:space="preserve">CHECK 1–4</w:t>
            </w:r>
          </w:p>
        </w:tc>
        <w:tc>
          <w:tcPr>
            <w:tcW w:type="dxa" w:w="2926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Trimestre do ano</w:t>
            </w:r>
          </w:p>
        </w:tc>
        <w:tc>
          <w:tcPr>
            <w:tcW w:type="dxa" w:w="11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19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nu_semestre</w:t>
            </w:r>
          </w:p>
        </w:tc>
        <w:tc>
          <w:tcPr>
            <w:tcW w:type="dxa" w:w="17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SMALLINT</w:t>
            </w:r>
          </w:p>
        </w:tc>
        <w:tc>
          <w:tcPr>
            <w:tcW w:type="dxa" w:w="14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9"/>
                <w:szCs w:val="19"/>
              </w:rPr>
              <w:t xml:space="preserve">CHECK 1–2</w:t>
            </w:r>
          </w:p>
        </w:tc>
        <w:tc>
          <w:tcPr>
            <w:tcW w:type="dxa" w:w="2926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Semestre do ano</w:t>
            </w:r>
          </w:p>
        </w:tc>
        <w:tc>
          <w:tcPr>
            <w:tcW w:type="dxa" w:w="11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19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ds_mes</w:t>
            </w:r>
          </w:p>
        </w:tc>
        <w:tc>
          <w:tcPr>
            <w:tcW w:type="dxa" w:w="17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VARCHAR(15)</w:t>
            </w:r>
          </w:p>
        </w:tc>
        <w:tc>
          <w:tcPr>
            <w:tcW w:type="dxa" w:w="14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9"/>
                <w:szCs w:val="19"/>
              </w:rPr>
              <w:t xml:space="preserve">NOT NULL</w:t>
            </w:r>
          </w:p>
        </w:tc>
        <w:tc>
          <w:tcPr>
            <w:tcW w:type="dxa" w:w="2926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Janeiro, Fevereiro, ..., Dezembro</w:t>
            </w:r>
          </w:p>
        </w:tc>
        <w:tc>
          <w:tcPr>
            <w:tcW w:type="dxa" w:w="11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19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ds_trimestre</w:t>
            </w:r>
          </w:p>
        </w:tc>
        <w:tc>
          <w:tcPr>
            <w:tcW w:type="dxa" w:w="17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VARCHAR(15)</w:t>
            </w:r>
          </w:p>
        </w:tc>
        <w:tc>
          <w:tcPr>
            <w:tcW w:type="dxa" w:w="14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9"/>
                <w:szCs w:val="19"/>
              </w:rPr>
              <w:t xml:space="preserve">NOT NULL</w:t>
            </w:r>
          </w:p>
        </w:tc>
        <w:tc>
          <w:tcPr>
            <w:tcW w:type="dxa" w:w="2926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1º Trimestre, 2º Trimestre, ...</w:t>
            </w:r>
          </w:p>
        </w:tc>
        <w:tc>
          <w:tcPr>
            <w:tcW w:type="dxa" w:w="11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19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fl_ano_bissexto</w:t>
            </w:r>
          </w:p>
        </w:tc>
        <w:tc>
          <w:tcPr>
            <w:tcW w:type="dxa" w:w="17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BOOLEAN</w:t>
            </w:r>
          </w:p>
        </w:tc>
        <w:tc>
          <w:tcPr>
            <w:tcW w:type="dxa" w:w="14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9"/>
                <w:szCs w:val="19"/>
              </w:rPr>
              <w:t xml:space="preserve">NOT NULL</w:t>
            </w:r>
          </w:p>
        </w:tc>
        <w:tc>
          <w:tcPr>
            <w:tcW w:type="dxa" w:w="2926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TRUE para anos com 366 dias</w:t>
            </w:r>
          </w:p>
        </w:tc>
        <w:tc>
          <w:tcPr>
            <w:tcW w:type="dxa" w:w="11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19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nu_dia_ano</w:t>
            </w:r>
          </w:p>
        </w:tc>
        <w:tc>
          <w:tcPr>
            <w:tcW w:type="dxa" w:w="17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SMALLINT</w:t>
            </w:r>
          </w:p>
        </w:tc>
        <w:tc>
          <w:tcPr>
            <w:tcW w:type="dxa" w:w="14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9"/>
                <w:szCs w:val="19"/>
              </w:rPr>
              <w:t xml:space="preserve">CHECK 1–366</w:t>
            </w:r>
          </w:p>
        </w:tc>
        <w:tc>
          <w:tcPr>
            <w:tcW w:type="dxa" w:w="2926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Dia do ano (1 a 366)</w:t>
            </w:r>
          </w:p>
        </w:tc>
        <w:tc>
          <w:tcPr>
            <w:tcW w:type="dxa" w:w="11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9"/>
                <w:szCs w:val="19"/>
              </w:rPr>
              <w:t xml:space="preserve">—</w:t>
            </w:r>
          </w:p>
        </w:tc>
      </w:tr>
    </w:tbl>
    <w:p>
      <w:pPr>
        <w:spacing w:before="0" w:after="16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563A8"/>
          <w:sz w:val="26"/>
          <w:szCs w:val="26"/>
        </w:rPr>
        <w:t xml:space="preserve">5.2 Dim_Faixa_Etaria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700"/>
        <w:gridCol w:w="1400"/>
        <w:gridCol w:w="2926"/>
        <w:gridCol w:w="1100"/>
      </w:tblGrid>
      <w:tr>
        <w:tc>
          <w:tcPr>
            <w:tcW w:type="dxa" w:w="9026"/>
            <w:gridSpan w:val="5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2563A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👶  Dim_Faixa_Etaria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i/>
                <w:iCs/>
                <w:color w:val="CCDDF5"/>
                <w:sz w:val="18"/>
                <w:szCs w:val="18"/>
              </w:rPr>
              <w:t xml:space="preserve">9 grupos etários clínicos — dados fixos pré-carregados</w:t>
            </w:r>
          </w:p>
        </w:tc>
      </w:tr>
      <w:tr>
        <w:trPr>
          <w:tblHeader/>
        </w:trPr>
        <w:tc>
          <w:tcPr>
            <w:tcW w:type="dxa" w:w="19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2563A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Coluna</w:t>
            </w:r>
          </w:p>
        </w:tc>
        <w:tc>
          <w:tcPr>
            <w:tcW w:type="dxa" w:w="17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2563A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 Lógico</w:t>
            </w:r>
          </w:p>
        </w:tc>
        <w:tc>
          <w:tcPr>
            <w:tcW w:type="dxa" w:w="14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2563A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Restrição</w:t>
            </w:r>
          </w:p>
        </w:tc>
        <w:tc>
          <w:tcPr>
            <w:tcW w:type="dxa" w:w="2926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2563A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  <w:tc>
          <w:tcPr>
            <w:tcW w:type="dxa" w:w="11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2563A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Índice</w:t>
            </w:r>
          </w:p>
        </w:tc>
      </w:tr>
      <w:tr>
        <w:tc>
          <w:tcPr>
            <w:tcW w:type="dxa" w:w="19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BE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45309"/>
                <w:sz w:val="19"/>
                <w:szCs w:val="19"/>
              </w:rPr>
              <w:t xml:space="preserve">id_faixa_etaria</w:t>
            </w:r>
          </w:p>
        </w:tc>
        <w:tc>
          <w:tcPr>
            <w:tcW w:type="dxa" w:w="17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SMALLINT</w:t>
            </w:r>
          </w:p>
        </w:tc>
        <w:tc>
          <w:tcPr>
            <w:tcW w:type="dxa" w:w="14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BE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45309"/>
                <w:sz w:val="19"/>
                <w:szCs w:val="19"/>
              </w:rPr>
              <w:t xml:space="preserve">PK — IDENTITY</w:t>
            </w:r>
          </w:p>
        </w:tc>
        <w:tc>
          <w:tcPr>
            <w:tcW w:type="dxa" w:w="2926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Surrogate key</w:t>
            </w:r>
          </w:p>
        </w:tc>
        <w:tc>
          <w:tcPr>
            <w:tcW w:type="dxa" w:w="11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9"/>
                <w:szCs w:val="19"/>
              </w:rPr>
              <w:t xml:space="preserve">PK</w:t>
            </w:r>
          </w:p>
        </w:tc>
      </w:tr>
      <w:tr>
        <w:tc>
          <w:tcPr>
            <w:tcW w:type="dxa" w:w="19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ds_faixa_etaria</w:t>
            </w:r>
          </w:p>
        </w:tc>
        <w:tc>
          <w:tcPr>
            <w:tcW w:type="dxa" w:w="17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VARCHAR(30)</w:t>
            </w:r>
          </w:p>
        </w:tc>
        <w:tc>
          <w:tcPr>
            <w:tcW w:type="dxa" w:w="14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40AF"/>
                <w:sz w:val="19"/>
                <w:szCs w:val="19"/>
              </w:rPr>
              <w:t xml:space="preserve">UK · NOT NULL</w:t>
            </w:r>
          </w:p>
        </w:tc>
        <w:tc>
          <w:tcPr>
            <w:tcW w:type="dxa" w:w="2926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Ex.: Escolar (6-12), Idoso (75+)</w:t>
            </w:r>
          </w:p>
        </w:tc>
        <w:tc>
          <w:tcPr>
            <w:tcW w:type="dxa" w:w="11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9"/>
                <w:szCs w:val="19"/>
              </w:rPr>
              <w:t xml:space="preserve">UK</w:t>
            </w:r>
          </w:p>
        </w:tc>
      </w:tr>
      <w:tr>
        <w:tc>
          <w:tcPr>
            <w:tcW w:type="dxa" w:w="19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nu_idade_min</w:t>
            </w:r>
          </w:p>
        </w:tc>
        <w:tc>
          <w:tcPr>
            <w:tcW w:type="dxa" w:w="17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SMALLINT</w:t>
            </w:r>
          </w:p>
        </w:tc>
        <w:tc>
          <w:tcPr>
            <w:tcW w:type="dxa" w:w="14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9"/>
                <w:szCs w:val="19"/>
              </w:rPr>
              <w:t xml:space="preserve">NOT NULL · &gt;= 0</w:t>
            </w:r>
          </w:p>
        </w:tc>
        <w:tc>
          <w:tcPr>
            <w:tcW w:type="dxa" w:w="2926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Limite inferior em anos</w:t>
            </w:r>
          </w:p>
        </w:tc>
        <w:tc>
          <w:tcPr>
            <w:tcW w:type="dxa" w:w="11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19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nu_idade_max</w:t>
            </w:r>
          </w:p>
        </w:tc>
        <w:tc>
          <w:tcPr>
            <w:tcW w:type="dxa" w:w="17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SMALLINT</w:t>
            </w:r>
          </w:p>
        </w:tc>
        <w:tc>
          <w:tcPr>
            <w:tcW w:type="dxa" w:w="14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9"/>
                <w:szCs w:val="19"/>
              </w:rPr>
              <w:t xml:space="preserve">CHECK &gt;= min</w:t>
            </w:r>
          </w:p>
        </w:tc>
        <w:tc>
          <w:tcPr>
            <w:tcW w:type="dxa" w:w="2926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Limite superior em anos</w:t>
            </w:r>
          </w:p>
        </w:tc>
        <w:tc>
          <w:tcPr>
            <w:tcW w:type="dxa" w:w="11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19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ds_grupo_etario</w:t>
            </w:r>
          </w:p>
        </w:tc>
        <w:tc>
          <w:tcPr>
            <w:tcW w:type="dxa" w:w="17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VARCHAR(30)</w:t>
            </w:r>
          </w:p>
        </w:tc>
        <w:tc>
          <w:tcPr>
            <w:tcW w:type="dxa" w:w="14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9"/>
                <w:szCs w:val="19"/>
              </w:rPr>
              <w:t xml:space="preserve">NOT NULL</w:t>
            </w:r>
          </w:p>
        </w:tc>
        <w:tc>
          <w:tcPr>
            <w:tcW w:type="dxa" w:w="2926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Criança, Adolescente, Adulto, Idoso</w:t>
            </w:r>
          </w:p>
        </w:tc>
        <w:tc>
          <w:tcPr>
            <w:tcW w:type="dxa" w:w="11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9"/>
                <w:szCs w:val="19"/>
              </w:rPr>
              <w:t xml:space="preserve">—</w:t>
            </w:r>
          </w:p>
        </w:tc>
      </w:tr>
    </w:tbl>
    <w:p>
      <w:pPr>
        <w:spacing w:before="0" w:after="16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563A8"/>
          <w:sz w:val="26"/>
          <w:szCs w:val="26"/>
        </w:rPr>
        <w:t xml:space="preserve">5.3 Dim_Paciente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C2626" w:sz="4"/>
              <w:left w:val="thick" w:color="DC2626" w:sz="12"/>
              <w:bottom w:val="single" w:color="DC2626" w:sz="1"/>
              <w:right w:val="single" w:color="DC2626" w:sz="1"/>
            </w:tcBorders>
            <w:shd w:fill="FFF5F5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🔒  LGPD Art. 11: nenhum dado identificatório (nome, CPF, data de nascimento, endereço) é armazenado. O perfil é puramente demográfico e estatístico.</w:t>
            </w:r>
          </w:p>
        </w:tc>
      </w:tr>
    </w:tbl>
    <w:p>
      <w:pPr>
        <w:spacing w:before="0" w:after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700"/>
        <w:gridCol w:w="1400"/>
        <w:gridCol w:w="2926"/>
        <w:gridCol w:w="1100"/>
      </w:tblGrid>
      <w:tr>
        <w:tc>
          <w:tcPr>
            <w:tcW w:type="dxa" w:w="9026"/>
            <w:gridSpan w:val="5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0A7373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👤  Dim_Paciente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i/>
                <w:iCs/>
                <w:color w:val="CCDDF5"/>
                <w:sz w:val="18"/>
                <w:szCs w:val="18"/>
              </w:rPr>
              <w:t xml:space="preserve">Perfil demográfico anonimizado — sem dados identificatórios (LGPD Art. 11)</w:t>
            </w:r>
          </w:p>
        </w:tc>
      </w:tr>
      <w:tr>
        <w:trPr>
          <w:tblHeader/>
        </w:trPr>
        <w:tc>
          <w:tcPr>
            <w:tcW w:type="dxa" w:w="19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2563A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Coluna</w:t>
            </w:r>
          </w:p>
        </w:tc>
        <w:tc>
          <w:tcPr>
            <w:tcW w:type="dxa" w:w="17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2563A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 Lógico</w:t>
            </w:r>
          </w:p>
        </w:tc>
        <w:tc>
          <w:tcPr>
            <w:tcW w:type="dxa" w:w="14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2563A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Restrição</w:t>
            </w:r>
          </w:p>
        </w:tc>
        <w:tc>
          <w:tcPr>
            <w:tcW w:type="dxa" w:w="2926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2563A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  <w:tc>
          <w:tcPr>
            <w:tcW w:type="dxa" w:w="11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2563A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Índice</w:t>
            </w:r>
          </w:p>
        </w:tc>
      </w:tr>
      <w:tr>
        <w:tc>
          <w:tcPr>
            <w:tcW w:type="dxa" w:w="19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BE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45309"/>
                <w:sz w:val="19"/>
                <w:szCs w:val="19"/>
              </w:rPr>
              <w:t xml:space="preserve">id_paciente</w:t>
            </w:r>
          </w:p>
        </w:tc>
        <w:tc>
          <w:tcPr>
            <w:tcW w:type="dxa" w:w="17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INT</w:t>
            </w:r>
          </w:p>
        </w:tc>
        <w:tc>
          <w:tcPr>
            <w:tcW w:type="dxa" w:w="14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BE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45309"/>
                <w:sz w:val="19"/>
                <w:szCs w:val="19"/>
              </w:rPr>
              <w:t xml:space="preserve">PK — IDENTITY</w:t>
            </w:r>
          </w:p>
        </w:tc>
        <w:tc>
          <w:tcPr>
            <w:tcW w:type="dxa" w:w="2926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Surrogate key</w:t>
            </w:r>
          </w:p>
        </w:tc>
        <w:tc>
          <w:tcPr>
            <w:tcW w:type="dxa" w:w="11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9"/>
                <w:szCs w:val="19"/>
              </w:rPr>
              <w:t xml:space="preserve">PK</w:t>
            </w:r>
          </w:p>
        </w:tc>
      </w:tr>
      <w:tr>
        <w:tc>
          <w:tcPr>
            <w:tcW w:type="dxa" w:w="19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ECFD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5F46"/>
                <w:sz w:val="19"/>
                <w:szCs w:val="19"/>
              </w:rPr>
              <w:t xml:space="preserve">id_faixa_etaria</w:t>
            </w:r>
          </w:p>
        </w:tc>
        <w:tc>
          <w:tcPr>
            <w:tcW w:type="dxa" w:w="17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SMALLINT</w:t>
            </w:r>
          </w:p>
        </w:tc>
        <w:tc>
          <w:tcPr>
            <w:tcW w:type="dxa" w:w="14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ECFD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5F46"/>
                <w:sz w:val="19"/>
                <w:szCs w:val="19"/>
              </w:rPr>
              <w:t xml:space="preserve">FK → Faixa_Etaria</w:t>
            </w:r>
          </w:p>
        </w:tc>
        <w:tc>
          <w:tcPr>
            <w:tcW w:type="dxa" w:w="2926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Classificação etária do paciente</w:t>
            </w:r>
          </w:p>
        </w:tc>
        <w:tc>
          <w:tcPr>
            <w:tcW w:type="dxa" w:w="11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9"/>
                <w:szCs w:val="19"/>
              </w:rPr>
              <w:t xml:space="preserve">IDX</w:t>
            </w:r>
          </w:p>
        </w:tc>
      </w:tr>
      <w:tr>
        <w:tc>
          <w:tcPr>
            <w:tcW w:type="dxa" w:w="19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nu_idade_anos</w:t>
            </w:r>
          </w:p>
        </w:tc>
        <w:tc>
          <w:tcPr>
            <w:tcW w:type="dxa" w:w="17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SMALLINT</w:t>
            </w:r>
          </w:p>
        </w:tc>
        <w:tc>
          <w:tcPr>
            <w:tcW w:type="dxa" w:w="14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9"/>
                <w:szCs w:val="19"/>
              </w:rPr>
              <w:t xml:space="preserve">NOT NULL · &gt;= 0</w:t>
            </w:r>
          </w:p>
        </w:tc>
        <w:tc>
          <w:tcPr>
            <w:tcW w:type="dxa" w:w="2926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Idade em anos no momento da internação</w:t>
            </w:r>
          </w:p>
        </w:tc>
        <w:tc>
          <w:tcPr>
            <w:tcW w:type="dxa" w:w="11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9"/>
                <w:szCs w:val="19"/>
              </w:rPr>
              <w:t xml:space="preserve">IDX composto</w:t>
            </w:r>
          </w:p>
        </w:tc>
      </w:tr>
      <w:tr>
        <w:tc>
          <w:tcPr>
            <w:tcW w:type="dxa" w:w="19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ds_sexo</w:t>
            </w:r>
          </w:p>
        </w:tc>
        <w:tc>
          <w:tcPr>
            <w:tcW w:type="dxa" w:w="17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CHAR(1)</w:t>
            </w:r>
          </w:p>
        </w:tc>
        <w:tc>
          <w:tcPr>
            <w:tcW w:type="dxa" w:w="14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9"/>
                <w:szCs w:val="19"/>
              </w:rPr>
              <w:t xml:space="preserve">CHECK M/F/I</w:t>
            </w:r>
          </w:p>
        </w:tc>
        <w:tc>
          <w:tcPr>
            <w:tcW w:type="dxa" w:w="2926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M=Masculino, F=Feminino, I=Ignorado</w:t>
            </w:r>
          </w:p>
        </w:tc>
        <w:tc>
          <w:tcPr>
            <w:tcW w:type="dxa" w:w="11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9"/>
                <w:szCs w:val="19"/>
              </w:rPr>
              <w:t xml:space="preserve">IDX composto</w:t>
            </w:r>
          </w:p>
        </w:tc>
      </w:tr>
      <w:tr>
        <w:tc>
          <w:tcPr>
            <w:tcW w:type="dxa" w:w="19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ds_raca_cor</w:t>
            </w:r>
          </w:p>
        </w:tc>
        <w:tc>
          <w:tcPr>
            <w:tcW w:type="dxa" w:w="17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VARCHAR(30)</w:t>
            </w:r>
          </w:p>
        </w:tc>
        <w:tc>
          <w:tcPr>
            <w:tcW w:type="dxa" w:w="14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9"/>
                <w:szCs w:val="19"/>
              </w:rPr>
              <w:t xml:space="preserve">NULLABLE</w:t>
            </w:r>
          </w:p>
        </w:tc>
        <w:tc>
          <w:tcPr>
            <w:tcW w:type="dxa" w:w="2926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Classificação IBGE/SUS</w:t>
            </w:r>
          </w:p>
        </w:tc>
        <w:tc>
          <w:tcPr>
            <w:tcW w:type="dxa" w:w="11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19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ds_escolaridade</w:t>
            </w:r>
          </w:p>
        </w:tc>
        <w:tc>
          <w:tcPr>
            <w:tcW w:type="dxa" w:w="17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VARCHAR(50)</w:t>
            </w:r>
          </w:p>
        </w:tc>
        <w:tc>
          <w:tcPr>
            <w:tcW w:type="dxa" w:w="14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9"/>
                <w:szCs w:val="19"/>
              </w:rPr>
              <w:t xml:space="preserve">NULLABLE</w:t>
            </w:r>
          </w:p>
        </w:tc>
        <w:tc>
          <w:tcPr>
            <w:tcW w:type="dxa" w:w="2926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Nível de instrução</w:t>
            </w:r>
          </w:p>
        </w:tc>
        <w:tc>
          <w:tcPr>
            <w:tcW w:type="dxa" w:w="11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19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dt_criacao</w:t>
            </w:r>
          </w:p>
        </w:tc>
        <w:tc>
          <w:tcPr>
            <w:tcW w:type="dxa" w:w="17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TIMESTAMP</w:t>
            </w:r>
          </w:p>
        </w:tc>
        <w:tc>
          <w:tcPr>
            <w:tcW w:type="dxa" w:w="14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9"/>
                <w:szCs w:val="19"/>
              </w:rPr>
              <w:t xml:space="preserve">DEFAULT NOW()</w:t>
            </w:r>
          </w:p>
        </w:tc>
        <w:tc>
          <w:tcPr>
            <w:tcW w:type="dxa" w:w="2926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Controle de carga ETL</w:t>
            </w:r>
          </w:p>
        </w:tc>
        <w:tc>
          <w:tcPr>
            <w:tcW w:type="dxa" w:w="11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9"/>
                <w:szCs w:val="19"/>
              </w:rPr>
              <w:t xml:space="preserve">—</w:t>
            </w:r>
          </w:p>
        </w:tc>
      </w:tr>
    </w:tbl>
    <w:p>
      <w:pPr>
        <w:spacing w:before="0" w:after="200"/>
      </w:pPr>
      <w:r>
        <w:t xml:space="preserve"/>
      </w:r>
    </w:p>
    <w:p>
      <w:pPr>
        <w:pStyle w:val="Heading1"/>
        <w:pBdr>
          <w:bottom w:val="single" w:color="2563A8" w:sz="12" w:space="4"/>
        </w:pBdr>
        <w:spacing w:before="360" w:after="16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6. Dimensões de Saúde e Contexto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563A8"/>
          <w:sz w:val="26"/>
          <w:szCs w:val="26"/>
        </w:rPr>
        <w:t xml:space="preserve">6.1 Dim_Estabelecimento_Saude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700"/>
        <w:gridCol w:w="1400"/>
        <w:gridCol w:w="2926"/>
        <w:gridCol w:w="1100"/>
      </w:tblGrid>
      <w:tr>
        <w:tc>
          <w:tcPr>
            <w:tcW w:type="dxa" w:w="9026"/>
            <w:gridSpan w:val="5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2563A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🏨  Dim_Estabelecimento_Saude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i/>
                <w:iCs/>
                <w:color w:val="CCDDF5"/>
                <w:sz w:val="18"/>
                <w:szCs w:val="18"/>
              </w:rPr>
              <w:t xml:space="preserve">Unidades de saúde cadastradas no CNES — fonte DataSUS/CNES</w:t>
            </w:r>
          </w:p>
        </w:tc>
      </w:tr>
      <w:tr>
        <w:trPr>
          <w:tblHeader/>
        </w:trPr>
        <w:tc>
          <w:tcPr>
            <w:tcW w:type="dxa" w:w="19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2563A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Coluna</w:t>
            </w:r>
          </w:p>
        </w:tc>
        <w:tc>
          <w:tcPr>
            <w:tcW w:type="dxa" w:w="17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2563A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 Lógico</w:t>
            </w:r>
          </w:p>
        </w:tc>
        <w:tc>
          <w:tcPr>
            <w:tcW w:type="dxa" w:w="14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2563A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Restrição</w:t>
            </w:r>
          </w:p>
        </w:tc>
        <w:tc>
          <w:tcPr>
            <w:tcW w:type="dxa" w:w="2926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2563A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  <w:tc>
          <w:tcPr>
            <w:tcW w:type="dxa" w:w="11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2563A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Índice</w:t>
            </w:r>
          </w:p>
        </w:tc>
      </w:tr>
      <w:tr>
        <w:tc>
          <w:tcPr>
            <w:tcW w:type="dxa" w:w="19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BE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45309"/>
                <w:sz w:val="19"/>
                <w:szCs w:val="19"/>
              </w:rPr>
              <w:t xml:space="preserve">id_estabelecimento</w:t>
            </w:r>
          </w:p>
        </w:tc>
        <w:tc>
          <w:tcPr>
            <w:tcW w:type="dxa" w:w="17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INT</w:t>
            </w:r>
          </w:p>
        </w:tc>
        <w:tc>
          <w:tcPr>
            <w:tcW w:type="dxa" w:w="14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BE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45309"/>
                <w:sz w:val="19"/>
                <w:szCs w:val="19"/>
              </w:rPr>
              <w:t xml:space="preserve">PK — IDENTITY</w:t>
            </w:r>
          </w:p>
        </w:tc>
        <w:tc>
          <w:tcPr>
            <w:tcW w:type="dxa" w:w="2926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Surrogate key</w:t>
            </w:r>
          </w:p>
        </w:tc>
        <w:tc>
          <w:tcPr>
            <w:tcW w:type="dxa" w:w="11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9"/>
                <w:szCs w:val="19"/>
              </w:rPr>
              <w:t xml:space="preserve">PK</w:t>
            </w:r>
          </w:p>
        </w:tc>
      </w:tr>
      <w:tr>
        <w:tc>
          <w:tcPr>
            <w:tcW w:type="dxa" w:w="19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ECFD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5F46"/>
                <w:sz w:val="19"/>
                <w:szCs w:val="19"/>
              </w:rPr>
              <w:t xml:space="preserve">id_municipio</w:t>
            </w:r>
          </w:p>
        </w:tc>
        <w:tc>
          <w:tcPr>
            <w:tcW w:type="dxa" w:w="17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INT</w:t>
            </w:r>
          </w:p>
        </w:tc>
        <w:tc>
          <w:tcPr>
            <w:tcW w:type="dxa" w:w="14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ECFD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5F46"/>
                <w:sz w:val="19"/>
                <w:szCs w:val="19"/>
              </w:rPr>
              <w:t xml:space="preserve">FK → Municipio</w:t>
            </w:r>
          </w:p>
        </w:tc>
        <w:tc>
          <w:tcPr>
            <w:tcW w:type="dxa" w:w="2926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Localização do estabelecimento</w:t>
            </w:r>
          </w:p>
        </w:tc>
        <w:tc>
          <w:tcPr>
            <w:tcW w:type="dxa" w:w="11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9"/>
                <w:szCs w:val="19"/>
              </w:rPr>
              <w:t xml:space="preserve">IDX</w:t>
            </w:r>
          </w:p>
        </w:tc>
      </w:tr>
      <w:tr>
        <w:tc>
          <w:tcPr>
            <w:tcW w:type="dxa" w:w="19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co_cnes</w:t>
            </w:r>
          </w:p>
        </w:tc>
        <w:tc>
          <w:tcPr>
            <w:tcW w:type="dxa" w:w="17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INT</w:t>
            </w:r>
          </w:p>
        </w:tc>
        <w:tc>
          <w:tcPr>
            <w:tcW w:type="dxa" w:w="14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40AF"/>
                <w:sz w:val="19"/>
                <w:szCs w:val="19"/>
              </w:rPr>
              <w:t xml:space="preserve">UK · NOT NULL</w:t>
            </w:r>
          </w:p>
        </w:tc>
        <w:tc>
          <w:tcPr>
            <w:tcW w:type="dxa" w:w="2926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Código CNES de 7 dígitos</w:t>
            </w:r>
          </w:p>
        </w:tc>
        <w:tc>
          <w:tcPr>
            <w:tcW w:type="dxa" w:w="11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9"/>
                <w:szCs w:val="19"/>
              </w:rPr>
              <w:t xml:space="preserve">UK · IDX</w:t>
            </w:r>
          </w:p>
        </w:tc>
      </w:tr>
      <w:tr>
        <w:tc>
          <w:tcPr>
            <w:tcW w:type="dxa" w:w="19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ds_estabelecimento</w:t>
            </w:r>
          </w:p>
        </w:tc>
        <w:tc>
          <w:tcPr>
            <w:tcW w:type="dxa" w:w="17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VARCHAR(200)</w:t>
            </w:r>
          </w:p>
        </w:tc>
        <w:tc>
          <w:tcPr>
            <w:tcW w:type="dxa" w:w="14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9"/>
                <w:szCs w:val="19"/>
              </w:rPr>
              <w:t xml:space="preserve">NOT NULL</w:t>
            </w:r>
          </w:p>
        </w:tc>
        <w:tc>
          <w:tcPr>
            <w:tcW w:type="dxa" w:w="2926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Nome oficial no CNES</w:t>
            </w:r>
          </w:p>
        </w:tc>
        <w:tc>
          <w:tcPr>
            <w:tcW w:type="dxa" w:w="11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19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ds_natureza_juridica</w:t>
            </w:r>
          </w:p>
        </w:tc>
        <w:tc>
          <w:tcPr>
            <w:tcW w:type="dxa" w:w="17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VARCHAR(80)</w:t>
            </w:r>
          </w:p>
        </w:tc>
        <w:tc>
          <w:tcPr>
            <w:tcW w:type="dxa" w:w="14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9"/>
                <w:szCs w:val="19"/>
              </w:rPr>
              <w:t xml:space="preserve">NULLABLE</w:t>
            </w:r>
          </w:p>
        </w:tc>
        <w:tc>
          <w:tcPr>
            <w:tcW w:type="dxa" w:w="2926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Público Federal / Estadual / Municipal / Privado</w:t>
            </w:r>
          </w:p>
        </w:tc>
        <w:tc>
          <w:tcPr>
            <w:tcW w:type="dxa" w:w="11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19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ds_tipo_unidade</w:t>
            </w:r>
          </w:p>
        </w:tc>
        <w:tc>
          <w:tcPr>
            <w:tcW w:type="dxa" w:w="17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VARCHAR(80)</w:t>
            </w:r>
          </w:p>
        </w:tc>
        <w:tc>
          <w:tcPr>
            <w:tcW w:type="dxa" w:w="14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9"/>
                <w:szCs w:val="19"/>
              </w:rPr>
              <w:t xml:space="preserve">NULLABLE</w:t>
            </w:r>
          </w:p>
        </w:tc>
        <w:tc>
          <w:tcPr>
            <w:tcW w:type="dxa" w:w="2926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Hospital Geral, UPA, APS, CAPS, etc.</w:t>
            </w:r>
          </w:p>
        </w:tc>
        <w:tc>
          <w:tcPr>
            <w:tcW w:type="dxa" w:w="11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19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nu_leitos_sus</w:t>
            </w:r>
          </w:p>
        </w:tc>
        <w:tc>
          <w:tcPr>
            <w:tcW w:type="dxa" w:w="17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SMALLINT</w:t>
            </w:r>
          </w:p>
        </w:tc>
        <w:tc>
          <w:tcPr>
            <w:tcW w:type="dxa" w:w="14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9"/>
                <w:szCs w:val="19"/>
              </w:rPr>
              <w:t xml:space="preserve">NULLABLE</w:t>
            </w:r>
          </w:p>
        </w:tc>
        <w:tc>
          <w:tcPr>
            <w:tcW w:type="dxa" w:w="2926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Quantidade de leitos conveniados ao SUS</w:t>
            </w:r>
          </w:p>
        </w:tc>
        <w:tc>
          <w:tcPr>
            <w:tcW w:type="dxa" w:w="11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19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nu_leitos_total</w:t>
            </w:r>
          </w:p>
        </w:tc>
        <w:tc>
          <w:tcPr>
            <w:tcW w:type="dxa" w:w="17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SMALLINT</w:t>
            </w:r>
          </w:p>
        </w:tc>
        <w:tc>
          <w:tcPr>
            <w:tcW w:type="dxa" w:w="14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9"/>
                <w:szCs w:val="19"/>
              </w:rPr>
              <w:t xml:space="preserve">CHECK sus &lt;= total</w:t>
            </w:r>
          </w:p>
        </w:tc>
        <w:tc>
          <w:tcPr>
            <w:tcW w:type="dxa" w:w="2926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Capacidade total do estabelecimento</w:t>
            </w:r>
          </w:p>
        </w:tc>
        <w:tc>
          <w:tcPr>
            <w:tcW w:type="dxa" w:w="11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19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fl_ativo</w:t>
            </w:r>
          </w:p>
        </w:tc>
        <w:tc>
          <w:tcPr>
            <w:tcW w:type="dxa" w:w="17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BOOLEAN</w:t>
            </w:r>
          </w:p>
        </w:tc>
        <w:tc>
          <w:tcPr>
            <w:tcW w:type="dxa" w:w="14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9"/>
                <w:szCs w:val="19"/>
              </w:rPr>
              <w:t xml:space="preserve">DEFAULT TRUE</w:t>
            </w:r>
          </w:p>
        </w:tc>
        <w:tc>
          <w:tcPr>
            <w:tcW w:type="dxa" w:w="2926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Status atual no cadastro CNES</w:t>
            </w:r>
          </w:p>
        </w:tc>
        <w:tc>
          <w:tcPr>
            <w:tcW w:type="dxa" w:w="11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9"/>
                <w:szCs w:val="19"/>
              </w:rPr>
              <w:t xml:space="preserve">IDX parcial</w:t>
            </w:r>
          </w:p>
        </w:tc>
      </w:tr>
      <w:tr>
        <w:tc>
          <w:tcPr>
            <w:tcW w:type="dxa" w:w="19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dt_criacao</w:t>
            </w:r>
          </w:p>
        </w:tc>
        <w:tc>
          <w:tcPr>
            <w:tcW w:type="dxa" w:w="17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TIMESTAMP</w:t>
            </w:r>
          </w:p>
        </w:tc>
        <w:tc>
          <w:tcPr>
            <w:tcW w:type="dxa" w:w="14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9"/>
                <w:szCs w:val="19"/>
              </w:rPr>
              <w:t xml:space="preserve">DEFAULT NOW()</w:t>
            </w:r>
          </w:p>
        </w:tc>
        <w:tc>
          <w:tcPr>
            <w:tcW w:type="dxa" w:w="2926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Controle de carga ETL</w:t>
            </w:r>
          </w:p>
        </w:tc>
        <w:tc>
          <w:tcPr>
            <w:tcW w:type="dxa" w:w="11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19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dt_atualizacao</w:t>
            </w:r>
          </w:p>
        </w:tc>
        <w:tc>
          <w:tcPr>
            <w:tcW w:type="dxa" w:w="17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TIMESTAMP</w:t>
            </w:r>
          </w:p>
        </w:tc>
        <w:tc>
          <w:tcPr>
            <w:tcW w:type="dxa" w:w="14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9"/>
                <w:szCs w:val="19"/>
              </w:rPr>
              <w:t xml:space="preserve">DEFAULT NOW()</w:t>
            </w:r>
          </w:p>
        </w:tc>
        <w:tc>
          <w:tcPr>
            <w:tcW w:type="dxa" w:w="2926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Controle de atualização</w:t>
            </w:r>
          </w:p>
        </w:tc>
        <w:tc>
          <w:tcPr>
            <w:tcW w:type="dxa" w:w="11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9"/>
                <w:szCs w:val="19"/>
              </w:rPr>
              <w:t xml:space="preserve">—</w:t>
            </w:r>
          </w:p>
        </w:tc>
      </w:tr>
    </w:tbl>
    <w:p>
      <w:pPr>
        <w:spacing w:before="0" w:after="16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563A8"/>
          <w:sz w:val="26"/>
          <w:szCs w:val="26"/>
        </w:rPr>
        <w:t xml:space="preserve">6.2 Dim_Tipo_Leito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700"/>
        <w:gridCol w:w="1400"/>
        <w:gridCol w:w="2926"/>
        <w:gridCol w:w="1100"/>
      </w:tblGrid>
      <w:tr>
        <w:tc>
          <w:tcPr>
            <w:tcW w:type="dxa" w:w="9026"/>
            <w:gridSpan w:val="5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0A7373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🛏  Dim_Tipo_Leito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i/>
                <w:iCs/>
                <w:color w:val="CCDDF5"/>
                <w:sz w:val="18"/>
                <w:szCs w:val="18"/>
              </w:rPr>
              <w:t xml:space="preserve">Tipos de leito hospitalar conforme classificação CNES — 12 registros fixos</w:t>
            </w:r>
          </w:p>
        </w:tc>
      </w:tr>
      <w:tr>
        <w:trPr>
          <w:tblHeader/>
        </w:trPr>
        <w:tc>
          <w:tcPr>
            <w:tcW w:type="dxa" w:w="19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2563A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Coluna</w:t>
            </w:r>
          </w:p>
        </w:tc>
        <w:tc>
          <w:tcPr>
            <w:tcW w:type="dxa" w:w="17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2563A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 Lógico</w:t>
            </w:r>
          </w:p>
        </w:tc>
        <w:tc>
          <w:tcPr>
            <w:tcW w:type="dxa" w:w="14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2563A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Restrição</w:t>
            </w:r>
          </w:p>
        </w:tc>
        <w:tc>
          <w:tcPr>
            <w:tcW w:type="dxa" w:w="2926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2563A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  <w:tc>
          <w:tcPr>
            <w:tcW w:type="dxa" w:w="11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2563A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Índice</w:t>
            </w:r>
          </w:p>
        </w:tc>
      </w:tr>
      <w:tr>
        <w:tc>
          <w:tcPr>
            <w:tcW w:type="dxa" w:w="19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BE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45309"/>
                <w:sz w:val="19"/>
                <w:szCs w:val="19"/>
              </w:rPr>
              <w:t xml:space="preserve">id_tipo_leito</w:t>
            </w:r>
          </w:p>
        </w:tc>
        <w:tc>
          <w:tcPr>
            <w:tcW w:type="dxa" w:w="17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SMALLINT</w:t>
            </w:r>
          </w:p>
        </w:tc>
        <w:tc>
          <w:tcPr>
            <w:tcW w:type="dxa" w:w="14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BE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45309"/>
                <w:sz w:val="19"/>
                <w:szCs w:val="19"/>
              </w:rPr>
              <w:t xml:space="preserve">PK — IDENTITY</w:t>
            </w:r>
          </w:p>
        </w:tc>
        <w:tc>
          <w:tcPr>
            <w:tcW w:type="dxa" w:w="2926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Surrogate key</w:t>
            </w:r>
          </w:p>
        </w:tc>
        <w:tc>
          <w:tcPr>
            <w:tcW w:type="dxa" w:w="11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9"/>
                <w:szCs w:val="19"/>
              </w:rPr>
              <w:t xml:space="preserve">PK</w:t>
            </w:r>
          </w:p>
        </w:tc>
      </w:tr>
      <w:tr>
        <w:tc>
          <w:tcPr>
            <w:tcW w:type="dxa" w:w="19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co_tipo_leito</w:t>
            </w:r>
          </w:p>
        </w:tc>
        <w:tc>
          <w:tcPr>
            <w:tcW w:type="dxa" w:w="17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VARCHAR(10)</w:t>
            </w:r>
          </w:p>
        </w:tc>
        <w:tc>
          <w:tcPr>
            <w:tcW w:type="dxa" w:w="14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40AF"/>
                <w:sz w:val="19"/>
                <w:szCs w:val="19"/>
              </w:rPr>
              <w:t xml:space="preserve">UK · NOT NULL</w:t>
            </w:r>
          </w:p>
        </w:tc>
        <w:tc>
          <w:tcPr>
            <w:tcW w:type="dxa" w:w="2926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Código CNES do tipo de leito</w:t>
            </w:r>
          </w:p>
        </w:tc>
        <w:tc>
          <w:tcPr>
            <w:tcW w:type="dxa" w:w="11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9"/>
                <w:szCs w:val="19"/>
              </w:rPr>
              <w:t xml:space="preserve">UK</w:t>
            </w:r>
          </w:p>
        </w:tc>
      </w:tr>
      <w:tr>
        <w:tc>
          <w:tcPr>
            <w:tcW w:type="dxa" w:w="19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ds_tipo_leito</w:t>
            </w:r>
          </w:p>
        </w:tc>
        <w:tc>
          <w:tcPr>
            <w:tcW w:type="dxa" w:w="17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VARCHAR(80)</w:t>
            </w:r>
          </w:p>
        </w:tc>
        <w:tc>
          <w:tcPr>
            <w:tcW w:type="dxa" w:w="14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9"/>
                <w:szCs w:val="19"/>
              </w:rPr>
              <w:t xml:space="preserve">NOT NULL</w:t>
            </w:r>
          </w:p>
        </w:tc>
        <w:tc>
          <w:tcPr>
            <w:tcW w:type="dxa" w:w="2926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UTI Adulto, UTI Neonatal, Enfermaria, etc.</w:t>
            </w:r>
          </w:p>
        </w:tc>
        <w:tc>
          <w:tcPr>
            <w:tcW w:type="dxa" w:w="11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19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fl_critico</w:t>
            </w:r>
          </w:p>
        </w:tc>
        <w:tc>
          <w:tcPr>
            <w:tcW w:type="dxa" w:w="17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BOOLEAN</w:t>
            </w:r>
          </w:p>
        </w:tc>
        <w:tc>
          <w:tcPr>
            <w:tcW w:type="dxa" w:w="14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9"/>
                <w:szCs w:val="19"/>
              </w:rPr>
              <w:t xml:space="preserve">DEFAULT FALSE</w:t>
            </w:r>
          </w:p>
        </w:tc>
        <w:tc>
          <w:tcPr>
            <w:tcW w:type="dxa" w:w="2926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TRUE para UTI / Semi-intensivo</w:t>
            </w:r>
          </w:p>
        </w:tc>
        <w:tc>
          <w:tcPr>
            <w:tcW w:type="dxa" w:w="11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9"/>
                <w:szCs w:val="19"/>
              </w:rPr>
              <w:t xml:space="preserve">—</w:t>
            </w:r>
          </w:p>
        </w:tc>
      </w:tr>
    </w:tbl>
    <w:p>
      <w:pPr>
        <w:spacing w:before="0" w:after="16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563A8"/>
          <w:sz w:val="26"/>
          <w:szCs w:val="26"/>
        </w:rPr>
        <w:t xml:space="preserve">6.3 Dim_Procedimento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700"/>
        <w:gridCol w:w="1400"/>
        <w:gridCol w:w="2926"/>
        <w:gridCol w:w="1100"/>
      </w:tblGrid>
      <w:tr>
        <w:tc>
          <w:tcPr>
            <w:tcW w:type="dxa" w:w="9026"/>
            <w:gridSpan w:val="5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2563A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⚕  Dim_Procedimento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i/>
                <w:iCs/>
                <w:color w:val="CCDDF5"/>
                <w:sz w:val="18"/>
                <w:szCs w:val="18"/>
              </w:rPr>
              <w:t xml:space="preserve">Tabela SIGTAP — Sistema de Gerenciamento da Tabela de Procedimentos do SUS</w:t>
            </w:r>
          </w:p>
        </w:tc>
      </w:tr>
      <w:tr>
        <w:trPr>
          <w:tblHeader/>
        </w:trPr>
        <w:tc>
          <w:tcPr>
            <w:tcW w:type="dxa" w:w="19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2563A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Coluna</w:t>
            </w:r>
          </w:p>
        </w:tc>
        <w:tc>
          <w:tcPr>
            <w:tcW w:type="dxa" w:w="17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2563A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 Lógico</w:t>
            </w:r>
          </w:p>
        </w:tc>
        <w:tc>
          <w:tcPr>
            <w:tcW w:type="dxa" w:w="14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2563A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Restrição</w:t>
            </w:r>
          </w:p>
        </w:tc>
        <w:tc>
          <w:tcPr>
            <w:tcW w:type="dxa" w:w="2926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2563A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  <w:tc>
          <w:tcPr>
            <w:tcW w:type="dxa" w:w="11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2563A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Índice</w:t>
            </w:r>
          </w:p>
        </w:tc>
      </w:tr>
      <w:tr>
        <w:tc>
          <w:tcPr>
            <w:tcW w:type="dxa" w:w="19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BE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45309"/>
                <w:sz w:val="19"/>
                <w:szCs w:val="19"/>
              </w:rPr>
              <w:t xml:space="preserve">id_procedimento</w:t>
            </w:r>
          </w:p>
        </w:tc>
        <w:tc>
          <w:tcPr>
            <w:tcW w:type="dxa" w:w="17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INT</w:t>
            </w:r>
          </w:p>
        </w:tc>
        <w:tc>
          <w:tcPr>
            <w:tcW w:type="dxa" w:w="14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BE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45309"/>
                <w:sz w:val="19"/>
                <w:szCs w:val="19"/>
              </w:rPr>
              <w:t xml:space="preserve">PK — IDENTITY</w:t>
            </w:r>
          </w:p>
        </w:tc>
        <w:tc>
          <w:tcPr>
            <w:tcW w:type="dxa" w:w="2926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Surrogate key</w:t>
            </w:r>
          </w:p>
        </w:tc>
        <w:tc>
          <w:tcPr>
            <w:tcW w:type="dxa" w:w="11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9"/>
                <w:szCs w:val="19"/>
              </w:rPr>
              <w:t xml:space="preserve">PK</w:t>
            </w:r>
          </w:p>
        </w:tc>
      </w:tr>
      <w:tr>
        <w:tc>
          <w:tcPr>
            <w:tcW w:type="dxa" w:w="19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co_procedimento</w:t>
            </w:r>
          </w:p>
        </w:tc>
        <w:tc>
          <w:tcPr>
            <w:tcW w:type="dxa" w:w="17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VARCHAR(10)</w:t>
            </w:r>
          </w:p>
        </w:tc>
        <w:tc>
          <w:tcPr>
            <w:tcW w:type="dxa" w:w="14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40AF"/>
                <w:sz w:val="19"/>
                <w:szCs w:val="19"/>
              </w:rPr>
              <w:t xml:space="preserve">UK · NOT NULL</w:t>
            </w:r>
          </w:p>
        </w:tc>
        <w:tc>
          <w:tcPr>
            <w:tcW w:type="dxa" w:w="2926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Código SIGTAP de 10 dígitos</w:t>
            </w:r>
          </w:p>
        </w:tc>
        <w:tc>
          <w:tcPr>
            <w:tcW w:type="dxa" w:w="11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9"/>
                <w:szCs w:val="19"/>
              </w:rPr>
              <w:t xml:space="preserve">UK</w:t>
            </w:r>
          </w:p>
        </w:tc>
      </w:tr>
      <w:tr>
        <w:tc>
          <w:tcPr>
            <w:tcW w:type="dxa" w:w="19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ds_procedimento</w:t>
            </w:r>
          </w:p>
        </w:tc>
        <w:tc>
          <w:tcPr>
            <w:tcW w:type="dxa" w:w="17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VARCHAR(300)</w:t>
            </w:r>
          </w:p>
        </w:tc>
        <w:tc>
          <w:tcPr>
            <w:tcW w:type="dxa" w:w="14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9"/>
                <w:szCs w:val="19"/>
              </w:rPr>
              <w:t xml:space="preserve">NOT NULL</w:t>
            </w:r>
          </w:p>
        </w:tc>
        <w:tc>
          <w:tcPr>
            <w:tcW w:type="dxa" w:w="2926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Nome oficial na tabela SIGTAP</w:t>
            </w:r>
          </w:p>
        </w:tc>
        <w:tc>
          <w:tcPr>
            <w:tcW w:type="dxa" w:w="11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19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ds_grupo_procedimento</w:t>
            </w:r>
          </w:p>
        </w:tc>
        <w:tc>
          <w:tcPr>
            <w:tcW w:type="dxa" w:w="17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VARCHAR(100)</w:t>
            </w:r>
          </w:p>
        </w:tc>
        <w:tc>
          <w:tcPr>
            <w:tcW w:type="dxa" w:w="14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9"/>
                <w:szCs w:val="19"/>
              </w:rPr>
              <w:t xml:space="preserve">NULLABLE</w:t>
            </w:r>
          </w:p>
        </w:tc>
        <w:tc>
          <w:tcPr>
            <w:tcW w:type="dxa" w:w="2926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Grupo de classificação SIGTAP</w:t>
            </w:r>
          </w:p>
        </w:tc>
        <w:tc>
          <w:tcPr>
            <w:tcW w:type="dxa" w:w="11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9"/>
                <w:szCs w:val="19"/>
              </w:rPr>
              <w:t xml:space="preserve">IDX</w:t>
            </w:r>
          </w:p>
        </w:tc>
      </w:tr>
      <w:tr>
        <w:tc>
          <w:tcPr>
            <w:tcW w:type="dxa" w:w="19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ds_subgrupo</w:t>
            </w:r>
          </w:p>
        </w:tc>
        <w:tc>
          <w:tcPr>
            <w:tcW w:type="dxa" w:w="17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VARCHAR(100)</w:t>
            </w:r>
          </w:p>
        </w:tc>
        <w:tc>
          <w:tcPr>
            <w:tcW w:type="dxa" w:w="14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9"/>
                <w:szCs w:val="19"/>
              </w:rPr>
              <w:t xml:space="preserve">NULLABLE</w:t>
            </w:r>
          </w:p>
        </w:tc>
        <w:tc>
          <w:tcPr>
            <w:tcW w:type="dxa" w:w="2926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Subgrupo de classificação SIGTAP</w:t>
            </w:r>
          </w:p>
        </w:tc>
        <w:tc>
          <w:tcPr>
            <w:tcW w:type="dxa" w:w="11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19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vl_referencia_sus</w:t>
            </w:r>
          </w:p>
        </w:tc>
        <w:tc>
          <w:tcPr>
            <w:tcW w:type="dxa" w:w="17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DECIMAL(10,2)</w:t>
            </w:r>
          </w:p>
        </w:tc>
        <w:tc>
          <w:tcPr>
            <w:tcW w:type="dxa" w:w="14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9"/>
                <w:szCs w:val="19"/>
              </w:rPr>
              <w:t xml:space="preserve">NULLABLE · &gt;= 0</w:t>
            </w:r>
          </w:p>
        </w:tc>
        <w:tc>
          <w:tcPr>
            <w:tcW w:type="dxa" w:w="2926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Valor de referência em R$ na tabela SUS</w:t>
            </w:r>
          </w:p>
        </w:tc>
        <w:tc>
          <w:tcPr>
            <w:tcW w:type="dxa" w:w="11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19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fl_alto_custo</w:t>
            </w:r>
          </w:p>
        </w:tc>
        <w:tc>
          <w:tcPr>
            <w:tcW w:type="dxa" w:w="17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BOOLEAN</w:t>
            </w:r>
          </w:p>
        </w:tc>
        <w:tc>
          <w:tcPr>
            <w:tcW w:type="dxa" w:w="14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9"/>
                <w:szCs w:val="19"/>
              </w:rPr>
              <w:t xml:space="preserve">DEFAULT FALSE</w:t>
            </w:r>
          </w:p>
        </w:tc>
        <w:tc>
          <w:tcPr>
            <w:tcW w:type="dxa" w:w="2926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Procedimentos oncológicos / alta complexidade</w:t>
            </w:r>
          </w:p>
        </w:tc>
        <w:tc>
          <w:tcPr>
            <w:tcW w:type="dxa" w:w="11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19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dt_criacao</w:t>
            </w:r>
          </w:p>
        </w:tc>
        <w:tc>
          <w:tcPr>
            <w:tcW w:type="dxa" w:w="17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TIMESTAMP</w:t>
            </w:r>
          </w:p>
        </w:tc>
        <w:tc>
          <w:tcPr>
            <w:tcW w:type="dxa" w:w="14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9"/>
                <w:szCs w:val="19"/>
              </w:rPr>
              <w:t xml:space="preserve">DEFAULT NOW()</w:t>
            </w:r>
          </w:p>
        </w:tc>
        <w:tc>
          <w:tcPr>
            <w:tcW w:type="dxa" w:w="2926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Controle de carga ETL</w:t>
            </w:r>
          </w:p>
        </w:tc>
        <w:tc>
          <w:tcPr>
            <w:tcW w:type="dxa" w:w="11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19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dt_atualizacao</w:t>
            </w:r>
          </w:p>
        </w:tc>
        <w:tc>
          <w:tcPr>
            <w:tcW w:type="dxa" w:w="17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TIMESTAMP</w:t>
            </w:r>
          </w:p>
        </w:tc>
        <w:tc>
          <w:tcPr>
            <w:tcW w:type="dxa" w:w="14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9"/>
                <w:szCs w:val="19"/>
              </w:rPr>
              <w:t xml:space="preserve">DEFAULT NOW()</w:t>
            </w:r>
          </w:p>
        </w:tc>
        <w:tc>
          <w:tcPr>
            <w:tcW w:type="dxa" w:w="2926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Controle de atualização</w:t>
            </w:r>
          </w:p>
        </w:tc>
        <w:tc>
          <w:tcPr>
            <w:tcW w:type="dxa" w:w="11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9"/>
                <w:szCs w:val="19"/>
              </w:rPr>
              <w:t xml:space="preserve">—</w:t>
            </w:r>
          </w:p>
        </w:tc>
      </w:tr>
    </w:tbl>
    <w:p>
      <w:pPr>
        <w:spacing w:before="0" w:after="16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563A8"/>
          <w:sz w:val="26"/>
          <w:szCs w:val="26"/>
        </w:rPr>
        <w:t xml:space="preserve">6.4 Dim_Desfecho_Internacao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700"/>
        <w:gridCol w:w="1400"/>
        <w:gridCol w:w="2926"/>
        <w:gridCol w:w="1100"/>
      </w:tblGrid>
      <w:tr>
        <w:tc>
          <w:tcPr>
            <w:tcW w:type="dxa" w:w="9026"/>
            <w:gridSpan w:val="5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0A7373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📋  Dim_Desfecho_Internacao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i/>
                <w:iCs/>
                <w:color w:val="CCDDF5"/>
                <w:sz w:val="18"/>
                <w:szCs w:val="18"/>
              </w:rPr>
              <w:t xml:space="preserve">13 desfechos possíveis conforme layout SIH/SUS — dados fixos pré-carregados</w:t>
            </w:r>
          </w:p>
        </w:tc>
      </w:tr>
      <w:tr>
        <w:trPr>
          <w:tblHeader/>
        </w:trPr>
        <w:tc>
          <w:tcPr>
            <w:tcW w:type="dxa" w:w="19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2563A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Coluna</w:t>
            </w:r>
          </w:p>
        </w:tc>
        <w:tc>
          <w:tcPr>
            <w:tcW w:type="dxa" w:w="17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2563A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 Lógico</w:t>
            </w:r>
          </w:p>
        </w:tc>
        <w:tc>
          <w:tcPr>
            <w:tcW w:type="dxa" w:w="14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2563A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Restrição</w:t>
            </w:r>
          </w:p>
        </w:tc>
        <w:tc>
          <w:tcPr>
            <w:tcW w:type="dxa" w:w="2926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2563A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  <w:tc>
          <w:tcPr>
            <w:tcW w:type="dxa" w:w="11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2563A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Índice</w:t>
            </w:r>
          </w:p>
        </w:tc>
      </w:tr>
      <w:tr>
        <w:tc>
          <w:tcPr>
            <w:tcW w:type="dxa" w:w="19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BE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45309"/>
                <w:sz w:val="19"/>
                <w:szCs w:val="19"/>
              </w:rPr>
              <w:t xml:space="preserve">id_desfecho</w:t>
            </w:r>
          </w:p>
        </w:tc>
        <w:tc>
          <w:tcPr>
            <w:tcW w:type="dxa" w:w="17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SMALLINT</w:t>
            </w:r>
          </w:p>
        </w:tc>
        <w:tc>
          <w:tcPr>
            <w:tcW w:type="dxa" w:w="14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BE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45309"/>
                <w:sz w:val="19"/>
                <w:szCs w:val="19"/>
              </w:rPr>
              <w:t xml:space="preserve">PK — IDENTITY</w:t>
            </w:r>
          </w:p>
        </w:tc>
        <w:tc>
          <w:tcPr>
            <w:tcW w:type="dxa" w:w="2926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Surrogate key</w:t>
            </w:r>
          </w:p>
        </w:tc>
        <w:tc>
          <w:tcPr>
            <w:tcW w:type="dxa" w:w="11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9"/>
                <w:szCs w:val="19"/>
              </w:rPr>
              <w:t xml:space="preserve">PK</w:t>
            </w:r>
          </w:p>
        </w:tc>
      </w:tr>
      <w:tr>
        <w:tc>
          <w:tcPr>
            <w:tcW w:type="dxa" w:w="19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co_desfecho</w:t>
            </w:r>
          </w:p>
        </w:tc>
        <w:tc>
          <w:tcPr>
            <w:tcW w:type="dxa" w:w="17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SMALLINT</w:t>
            </w:r>
          </w:p>
        </w:tc>
        <w:tc>
          <w:tcPr>
            <w:tcW w:type="dxa" w:w="14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40AF"/>
                <w:sz w:val="19"/>
                <w:szCs w:val="19"/>
              </w:rPr>
              <w:t xml:space="preserve">UK · NOT NULL</w:t>
            </w:r>
          </w:p>
        </w:tc>
        <w:tc>
          <w:tcPr>
            <w:tcW w:type="dxa" w:w="2926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Código SIH/SUS (11=Alta curado, 31=Óbito)</w:t>
            </w:r>
          </w:p>
        </w:tc>
        <w:tc>
          <w:tcPr>
            <w:tcW w:type="dxa" w:w="11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9"/>
                <w:szCs w:val="19"/>
              </w:rPr>
              <w:t xml:space="preserve">UK</w:t>
            </w:r>
          </w:p>
        </w:tc>
      </w:tr>
      <w:tr>
        <w:tc>
          <w:tcPr>
            <w:tcW w:type="dxa" w:w="19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ds_desfecho</w:t>
            </w:r>
          </w:p>
        </w:tc>
        <w:tc>
          <w:tcPr>
            <w:tcW w:type="dxa" w:w="17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VARCHAR(60)</w:t>
            </w:r>
          </w:p>
        </w:tc>
        <w:tc>
          <w:tcPr>
            <w:tcW w:type="dxa" w:w="14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9"/>
                <w:szCs w:val="19"/>
              </w:rPr>
              <w:t xml:space="preserve">NOT NULL</w:t>
            </w:r>
          </w:p>
        </w:tc>
        <w:tc>
          <w:tcPr>
            <w:tcW w:type="dxa" w:w="2926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Descrição do desfecho clínico-administrativo</w:t>
            </w:r>
          </w:p>
        </w:tc>
        <w:tc>
          <w:tcPr>
            <w:tcW w:type="dxa" w:w="11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19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fl_obito</w:t>
            </w:r>
          </w:p>
        </w:tc>
        <w:tc>
          <w:tcPr>
            <w:tcW w:type="dxa" w:w="17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BOOLEAN</w:t>
            </w:r>
          </w:p>
        </w:tc>
        <w:tc>
          <w:tcPr>
            <w:tcW w:type="dxa" w:w="14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9"/>
                <w:szCs w:val="19"/>
              </w:rPr>
              <w:t xml:space="preserve">DEFAULT FALSE</w:t>
            </w:r>
          </w:p>
        </w:tc>
        <w:tc>
          <w:tcPr>
            <w:tcW w:type="dxa" w:w="2926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TRUE para óbitos — cálculo de mortalidade</w:t>
            </w:r>
          </w:p>
        </w:tc>
        <w:tc>
          <w:tcPr>
            <w:tcW w:type="dxa" w:w="11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19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fl_alta</w:t>
            </w:r>
          </w:p>
        </w:tc>
        <w:tc>
          <w:tcPr>
            <w:tcW w:type="dxa" w:w="17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BOOLEAN</w:t>
            </w:r>
          </w:p>
        </w:tc>
        <w:tc>
          <w:tcPr>
            <w:tcW w:type="dxa" w:w="14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9"/>
                <w:szCs w:val="19"/>
              </w:rPr>
              <w:t xml:space="preserve">DEFAULT FALSE</w:t>
            </w:r>
          </w:p>
        </w:tc>
        <w:tc>
          <w:tcPr>
            <w:tcW w:type="dxa" w:w="2926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TRUE para altas hospitalares</w:t>
            </w:r>
          </w:p>
        </w:tc>
        <w:tc>
          <w:tcPr>
            <w:tcW w:type="dxa" w:w="11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19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fl_transferencia</w:t>
            </w:r>
          </w:p>
        </w:tc>
        <w:tc>
          <w:tcPr>
            <w:tcW w:type="dxa" w:w="17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BOOLEAN</w:t>
            </w:r>
          </w:p>
        </w:tc>
        <w:tc>
          <w:tcPr>
            <w:tcW w:type="dxa" w:w="14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9"/>
                <w:szCs w:val="19"/>
              </w:rPr>
              <w:t xml:space="preserve">DEFAULT FALSE</w:t>
            </w:r>
          </w:p>
        </w:tc>
        <w:tc>
          <w:tcPr>
            <w:tcW w:type="dxa" w:w="2926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TRUE para transferências</w:t>
            </w:r>
          </w:p>
        </w:tc>
        <w:tc>
          <w:tcPr>
            <w:tcW w:type="dxa" w:w="11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9"/>
                <w:szCs w:val="19"/>
              </w:rPr>
              <w:t xml:space="preserve">—</w:t>
            </w:r>
          </w:p>
        </w:tc>
      </w:tr>
    </w:tbl>
    <w:p>
      <w:pPr>
        <w:spacing w:before="0"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563A8" w:sz="4"/>
              <w:left w:val="thick" w:color="2563A8" w:sz="12"/>
              <w:bottom w:val="single" w:color="2563A8" w:sz="1"/>
              <w:right w:val="single" w:color="2563A8" w:sz="1"/>
            </w:tcBorders>
            <w:shd w:fill="F5F6FA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🔒  Restrição: CHECK garante que no máximo um dos três flags (fl_obito, fl_alta, fl_transferencia) seja TRUE por registro, evitando desfechos contraditórios.</w:t>
            </w:r>
          </w:p>
        </w:tc>
      </w:tr>
    </w:tbl>
    <w:p>
      <w:pPr>
        <w:spacing w:before="0" w:after="16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563A8"/>
          <w:sz w:val="26"/>
          <w:szCs w:val="26"/>
        </w:rPr>
        <w:t xml:space="preserve">6.5 Dim_Nivel_Saneamento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700"/>
        <w:gridCol w:w="1400"/>
        <w:gridCol w:w="2926"/>
        <w:gridCol w:w="1100"/>
      </w:tblGrid>
      <w:tr>
        <w:tc>
          <w:tcPr>
            <w:tcW w:type="dxa" w:w="9026"/>
            <w:gridSpan w:val="5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2563A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🚿  Dim_Nivel_Saneamento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i/>
                <w:iCs/>
                <w:color w:val="CCDDF5"/>
                <w:sz w:val="18"/>
                <w:szCs w:val="18"/>
              </w:rPr>
              <w:t xml:space="preserve">5 faixas de cobertura de esgoto — classificação padronizada para análise comparativa</w:t>
            </w:r>
          </w:p>
        </w:tc>
      </w:tr>
      <w:tr>
        <w:trPr>
          <w:tblHeader/>
        </w:trPr>
        <w:tc>
          <w:tcPr>
            <w:tcW w:type="dxa" w:w="19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2563A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Coluna</w:t>
            </w:r>
          </w:p>
        </w:tc>
        <w:tc>
          <w:tcPr>
            <w:tcW w:type="dxa" w:w="17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2563A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 Lógico</w:t>
            </w:r>
          </w:p>
        </w:tc>
        <w:tc>
          <w:tcPr>
            <w:tcW w:type="dxa" w:w="14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2563A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Restrição</w:t>
            </w:r>
          </w:p>
        </w:tc>
        <w:tc>
          <w:tcPr>
            <w:tcW w:type="dxa" w:w="2926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2563A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  <w:tc>
          <w:tcPr>
            <w:tcW w:type="dxa" w:w="11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2563A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Índice</w:t>
            </w:r>
          </w:p>
        </w:tc>
      </w:tr>
      <w:tr>
        <w:tc>
          <w:tcPr>
            <w:tcW w:type="dxa" w:w="19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BE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45309"/>
                <w:sz w:val="19"/>
                <w:szCs w:val="19"/>
              </w:rPr>
              <w:t xml:space="preserve">id_nivel_saneamento</w:t>
            </w:r>
          </w:p>
        </w:tc>
        <w:tc>
          <w:tcPr>
            <w:tcW w:type="dxa" w:w="17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SMALLINT</w:t>
            </w:r>
          </w:p>
        </w:tc>
        <w:tc>
          <w:tcPr>
            <w:tcW w:type="dxa" w:w="14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BE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45309"/>
                <w:sz w:val="19"/>
                <w:szCs w:val="19"/>
              </w:rPr>
              <w:t xml:space="preserve">PK — IDENTITY</w:t>
            </w:r>
          </w:p>
        </w:tc>
        <w:tc>
          <w:tcPr>
            <w:tcW w:type="dxa" w:w="2926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Surrogate key</w:t>
            </w:r>
          </w:p>
        </w:tc>
        <w:tc>
          <w:tcPr>
            <w:tcW w:type="dxa" w:w="11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9"/>
                <w:szCs w:val="19"/>
              </w:rPr>
              <w:t xml:space="preserve">PK</w:t>
            </w:r>
          </w:p>
        </w:tc>
      </w:tr>
      <w:tr>
        <w:tc>
          <w:tcPr>
            <w:tcW w:type="dxa" w:w="19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ds_nivel</w:t>
            </w:r>
          </w:p>
        </w:tc>
        <w:tc>
          <w:tcPr>
            <w:tcW w:type="dxa" w:w="17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VARCHAR(30)</w:t>
            </w:r>
          </w:p>
        </w:tc>
        <w:tc>
          <w:tcPr>
            <w:tcW w:type="dxa" w:w="14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40AF"/>
                <w:sz w:val="19"/>
                <w:szCs w:val="19"/>
              </w:rPr>
              <w:t xml:space="preserve">UK · NOT NULL</w:t>
            </w:r>
          </w:p>
        </w:tc>
        <w:tc>
          <w:tcPr>
            <w:tcW w:type="dxa" w:w="2926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Crítico, Baixo, Médio, Alto, Pleno</w:t>
            </w:r>
          </w:p>
        </w:tc>
        <w:tc>
          <w:tcPr>
            <w:tcW w:type="dxa" w:w="11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9"/>
                <w:szCs w:val="19"/>
              </w:rPr>
              <w:t xml:space="preserve">UK</w:t>
            </w:r>
          </w:p>
        </w:tc>
      </w:tr>
      <w:tr>
        <w:tc>
          <w:tcPr>
            <w:tcW w:type="dxa" w:w="19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nu_perc_min</w:t>
            </w:r>
          </w:p>
        </w:tc>
        <w:tc>
          <w:tcPr>
            <w:tcW w:type="dxa" w:w="17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DECIMAL(5,2)</w:t>
            </w:r>
          </w:p>
        </w:tc>
        <w:tc>
          <w:tcPr>
            <w:tcW w:type="dxa" w:w="14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9"/>
                <w:szCs w:val="19"/>
              </w:rPr>
              <w:t xml:space="preserve">NOT NULL · &gt;= 0</w:t>
            </w:r>
          </w:p>
        </w:tc>
        <w:tc>
          <w:tcPr>
            <w:tcW w:type="dxa" w:w="2926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Limite inferior da faixa percentual</w:t>
            </w:r>
          </w:p>
        </w:tc>
        <w:tc>
          <w:tcPr>
            <w:tcW w:type="dxa" w:w="11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19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nu_perc_max</w:t>
            </w:r>
          </w:p>
        </w:tc>
        <w:tc>
          <w:tcPr>
            <w:tcW w:type="dxa" w:w="17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DECIMAL(5,2)</w:t>
            </w:r>
          </w:p>
        </w:tc>
        <w:tc>
          <w:tcPr>
            <w:tcW w:type="dxa" w:w="14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9"/>
                <w:szCs w:val="19"/>
              </w:rPr>
              <w:t xml:space="preserve">CHECK &lt;= 100</w:t>
            </w:r>
          </w:p>
        </w:tc>
        <w:tc>
          <w:tcPr>
            <w:tcW w:type="dxa" w:w="2926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Limite superior da faixa percentual</w:t>
            </w:r>
          </w:p>
        </w:tc>
        <w:tc>
          <w:tcPr>
            <w:tcW w:type="dxa" w:w="11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19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ds_descricao</w:t>
            </w:r>
          </w:p>
        </w:tc>
        <w:tc>
          <w:tcPr>
            <w:tcW w:type="dxa" w:w="17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TEXT</w:t>
            </w:r>
          </w:p>
        </w:tc>
        <w:tc>
          <w:tcPr>
            <w:tcW w:type="dxa" w:w="14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9"/>
                <w:szCs w:val="19"/>
              </w:rPr>
              <w:t xml:space="preserve">NULLABLE</w:t>
            </w:r>
          </w:p>
        </w:tc>
        <w:tc>
          <w:tcPr>
            <w:tcW w:type="dxa" w:w="2926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Descrição detalhada da faixa</w:t>
            </w:r>
          </w:p>
        </w:tc>
        <w:tc>
          <w:tcPr>
            <w:tcW w:type="dxa" w:w="11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19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co_cor_hex</w:t>
            </w:r>
          </w:p>
        </w:tc>
        <w:tc>
          <w:tcPr>
            <w:tcW w:type="dxa" w:w="17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CHAR(7)</w:t>
            </w:r>
          </w:p>
        </w:tc>
        <w:tc>
          <w:tcPr>
            <w:tcW w:type="dxa" w:w="14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9"/>
                <w:szCs w:val="19"/>
              </w:rPr>
              <w:t xml:space="preserve">CHECK regex HEX</w:t>
            </w:r>
          </w:p>
        </w:tc>
        <w:tc>
          <w:tcPr>
            <w:tcW w:type="dxa" w:w="2926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Código HEX para dashboards (#D32F2F, etc.)</w:t>
            </w:r>
          </w:p>
        </w:tc>
        <w:tc>
          <w:tcPr>
            <w:tcW w:type="dxa" w:w="11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9"/>
                <w:szCs w:val="19"/>
              </w:rPr>
              <w:t xml:space="preserve">—</w:t>
            </w:r>
          </w:p>
        </w:tc>
      </w:tr>
    </w:tbl>
    <w:p>
      <w:pPr>
        <w:spacing w:before="0" w:after="16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563A8"/>
          <w:sz w:val="26"/>
          <w:szCs w:val="26"/>
        </w:rPr>
        <w:t xml:space="preserve">6.6 Dim_Investimento_Infraestrutura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700"/>
        <w:gridCol w:w="1400"/>
        <w:gridCol w:w="2926"/>
        <w:gridCol w:w="1100"/>
      </w:tblGrid>
      <w:tr>
        <w:tc>
          <w:tcPr>
            <w:tcW w:type="dxa" w:w="9026"/>
            <w:gridSpan w:val="5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0A7373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🏗  Dim_Investimento_Infraestrutura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i/>
                <w:iCs/>
                <w:color w:val="CCDDF5"/>
                <w:sz w:val="18"/>
                <w:szCs w:val="18"/>
              </w:rPr>
              <w:t xml:space="preserve">Aportes financeiros por município/ano — fonte SNIS e IBGE</w:t>
            </w:r>
          </w:p>
        </w:tc>
      </w:tr>
      <w:tr>
        <w:trPr>
          <w:tblHeader/>
        </w:trPr>
        <w:tc>
          <w:tcPr>
            <w:tcW w:type="dxa" w:w="19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2563A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Coluna</w:t>
            </w:r>
          </w:p>
        </w:tc>
        <w:tc>
          <w:tcPr>
            <w:tcW w:type="dxa" w:w="17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2563A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 Lógico</w:t>
            </w:r>
          </w:p>
        </w:tc>
        <w:tc>
          <w:tcPr>
            <w:tcW w:type="dxa" w:w="14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2563A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Restrição</w:t>
            </w:r>
          </w:p>
        </w:tc>
        <w:tc>
          <w:tcPr>
            <w:tcW w:type="dxa" w:w="2926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2563A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  <w:tc>
          <w:tcPr>
            <w:tcW w:type="dxa" w:w="11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2563A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Índice</w:t>
            </w:r>
          </w:p>
        </w:tc>
      </w:tr>
      <w:tr>
        <w:tc>
          <w:tcPr>
            <w:tcW w:type="dxa" w:w="19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BE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45309"/>
                <w:sz w:val="19"/>
                <w:szCs w:val="19"/>
              </w:rPr>
              <w:t xml:space="preserve">id_investimento</w:t>
            </w:r>
          </w:p>
        </w:tc>
        <w:tc>
          <w:tcPr>
            <w:tcW w:type="dxa" w:w="17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INT</w:t>
            </w:r>
          </w:p>
        </w:tc>
        <w:tc>
          <w:tcPr>
            <w:tcW w:type="dxa" w:w="14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BE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45309"/>
                <w:sz w:val="19"/>
                <w:szCs w:val="19"/>
              </w:rPr>
              <w:t xml:space="preserve">PK — IDENTITY</w:t>
            </w:r>
          </w:p>
        </w:tc>
        <w:tc>
          <w:tcPr>
            <w:tcW w:type="dxa" w:w="2926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Surrogate key</w:t>
            </w:r>
          </w:p>
        </w:tc>
        <w:tc>
          <w:tcPr>
            <w:tcW w:type="dxa" w:w="11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9"/>
                <w:szCs w:val="19"/>
              </w:rPr>
              <w:t xml:space="preserve">PK</w:t>
            </w:r>
          </w:p>
        </w:tc>
      </w:tr>
      <w:tr>
        <w:tc>
          <w:tcPr>
            <w:tcW w:type="dxa" w:w="19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ECFD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5F46"/>
                <w:sz w:val="19"/>
                <w:szCs w:val="19"/>
              </w:rPr>
              <w:t xml:space="preserve">id_municipio</w:t>
            </w:r>
          </w:p>
        </w:tc>
        <w:tc>
          <w:tcPr>
            <w:tcW w:type="dxa" w:w="17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INT</w:t>
            </w:r>
          </w:p>
        </w:tc>
        <w:tc>
          <w:tcPr>
            <w:tcW w:type="dxa" w:w="14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ECFD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5F46"/>
                <w:sz w:val="19"/>
                <w:szCs w:val="19"/>
              </w:rPr>
              <w:t xml:space="preserve">FK → Municipio</w:t>
            </w:r>
          </w:p>
        </w:tc>
        <w:tc>
          <w:tcPr>
            <w:tcW w:type="dxa" w:w="2926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Município beneficiário do investimento</w:t>
            </w:r>
          </w:p>
        </w:tc>
        <w:tc>
          <w:tcPr>
            <w:tcW w:type="dxa" w:w="11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9"/>
                <w:szCs w:val="19"/>
              </w:rPr>
              <w:t xml:space="preserve">IDX</w:t>
            </w:r>
          </w:p>
        </w:tc>
      </w:tr>
      <w:tr>
        <w:tc>
          <w:tcPr>
            <w:tcW w:type="dxa" w:w="19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ECFD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5F46"/>
                <w:sz w:val="19"/>
                <w:szCs w:val="19"/>
              </w:rPr>
              <w:t xml:space="preserve">id_tempo</w:t>
            </w:r>
          </w:p>
        </w:tc>
        <w:tc>
          <w:tcPr>
            <w:tcW w:type="dxa" w:w="17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INT</w:t>
            </w:r>
          </w:p>
        </w:tc>
        <w:tc>
          <w:tcPr>
            <w:tcW w:type="dxa" w:w="14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ECFD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5F46"/>
                <w:sz w:val="19"/>
                <w:szCs w:val="19"/>
              </w:rPr>
              <w:t xml:space="preserve">FK → Tempo</w:t>
            </w:r>
          </w:p>
        </w:tc>
        <w:tc>
          <w:tcPr>
            <w:tcW w:type="dxa" w:w="2926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Ano de referência do investimento</w:t>
            </w:r>
          </w:p>
        </w:tc>
        <w:tc>
          <w:tcPr>
            <w:tcW w:type="dxa" w:w="11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9"/>
                <w:szCs w:val="19"/>
              </w:rPr>
              <w:t xml:space="preserve">IDX</w:t>
            </w:r>
          </w:p>
        </w:tc>
      </w:tr>
      <w:tr>
        <w:tc>
          <w:tcPr>
            <w:tcW w:type="dxa" w:w="19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ds_tipo_investimento</w:t>
            </w:r>
          </w:p>
        </w:tc>
        <w:tc>
          <w:tcPr>
            <w:tcW w:type="dxa" w:w="17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VARCHAR(80)</w:t>
            </w:r>
          </w:p>
        </w:tc>
        <w:tc>
          <w:tcPr>
            <w:tcW w:type="dxa" w:w="14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9"/>
                <w:szCs w:val="19"/>
              </w:rPr>
              <w:t xml:space="preserve">NOT NULL</w:t>
            </w:r>
          </w:p>
        </w:tc>
        <w:tc>
          <w:tcPr>
            <w:tcW w:type="dxa" w:w="2926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Esgotamento, Abastecimento, Resíduos, Drenagem</w:t>
            </w:r>
          </w:p>
        </w:tc>
        <w:tc>
          <w:tcPr>
            <w:tcW w:type="dxa" w:w="11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9"/>
                <w:szCs w:val="19"/>
              </w:rPr>
              <w:t xml:space="preserve">UK composto</w:t>
            </w:r>
          </w:p>
        </w:tc>
      </w:tr>
      <w:tr>
        <w:tc>
          <w:tcPr>
            <w:tcW w:type="dxa" w:w="19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ds_fonte_recurso</w:t>
            </w:r>
          </w:p>
        </w:tc>
        <w:tc>
          <w:tcPr>
            <w:tcW w:type="dxa" w:w="17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VARCHAR(80)</w:t>
            </w:r>
          </w:p>
        </w:tc>
        <w:tc>
          <w:tcPr>
            <w:tcW w:type="dxa" w:w="14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9"/>
                <w:szCs w:val="19"/>
              </w:rPr>
              <w:t xml:space="preserve">NULLABLE</w:t>
            </w:r>
          </w:p>
        </w:tc>
        <w:tc>
          <w:tcPr>
            <w:tcW w:type="dxa" w:w="2926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Federal, Estadual, Municipal, PPP</w:t>
            </w:r>
          </w:p>
        </w:tc>
        <w:tc>
          <w:tcPr>
            <w:tcW w:type="dxa" w:w="11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19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vl_investimento</w:t>
            </w:r>
          </w:p>
        </w:tc>
        <w:tc>
          <w:tcPr>
            <w:tcW w:type="dxa" w:w="17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DECIMAL(15,2)</w:t>
            </w:r>
          </w:p>
        </w:tc>
        <w:tc>
          <w:tcPr>
            <w:tcW w:type="dxa" w:w="14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9"/>
                <w:szCs w:val="19"/>
              </w:rPr>
              <w:t xml:space="preserve">NOT NULL · &gt;= 0</w:t>
            </w:r>
          </w:p>
        </w:tc>
        <w:tc>
          <w:tcPr>
            <w:tcW w:type="dxa" w:w="2926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Montante investido em R$</w:t>
            </w:r>
          </w:p>
        </w:tc>
        <w:tc>
          <w:tcPr>
            <w:tcW w:type="dxa" w:w="11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19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ds_unidade</w:t>
            </w:r>
          </w:p>
        </w:tc>
        <w:tc>
          <w:tcPr>
            <w:tcW w:type="dxa" w:w="17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VARCHAR(20)</w:t>
            </w:r>
          </w:p>
        </w:tc>
        <w:tc>
          <w:tcPr>
            <w:tcW w:type="dxa" w:w="14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9"/>
                <w:szCs w:val="19"/>
              </w:rPr>
              <w:t xml:space="preserve">DEFAULT 'BRL'</w:t>
            </w:r>
          </w:p>
        </w:tc>
        <w:tc>
          <w:tcPr>
            <w:tcW w:type="dxa" w:w="2926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Moeda do investimento</w:t>
            </w:r>
          </w:p>
        </w:tc>
        <w:tc>
          <w:tcPr>
            <w:tcW w:type="dxa" w:w="11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19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ds_origem_dado</w:t>
            </w:r>
          </w:p>
        </w:tc>
        <w:tc>
          <w:tcPr>
            <w:tcW w:type="dxa" w:w="17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VARCHAR(50)</w:t>
            </w:r>
          </w:p>
        </w:tc>
        <w:tc>
          <w:tcPr>
            <w:tcW w:type="dxa" w:w="14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9"/>
                <w:szCs w:val="19"/>
              </w:rPr>
              <w:t xml:space="preserve">DEFAULT 'SNIS'</w:t>
            </w:r>
          </w:p>
        </w:tc>
        <w:tc>
          <w:tcPr>
            <w:tcW w:type="dxa" w:w="2926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Fonte dos dados (SNIS, IBGE, etc.)</w:t>
            </w:r>
          </w:p>
        </w:tc>
        <w:tc>
          <w:tcPr>
            <w:tcW w:type="dxa" w:w="11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19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dt_criacao</w:t>
            </w:r>
          </w:p>
        </w:tc>
        <w:tc>
          <w:tcPr>
            <w:tcW w:type="dxa" w:w="17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TIMESTAMP</w:t>
            </w:r>
          </w:p>
        </w:tc>
        <w:tc>
          <w:tcPr>
            <w:tcW w:type="dxa" w:w="14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9"/>
                <w:szCs w:val="19"/>
              </w:rPr>
              <w:t xml:space="preserve">DEFAULT NOW()</w:t>
            </w:r>
          </w:p>
        </w:tc>
        <w:tc>
          <w:tcPr>
            <w:tcW w:type="dxa" w:w="2926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Controle de carga ETL</w:t>
            </w:r>
          </w:p>
        </w:tc>
        <w:tc>
          <w:tcPr>
            <w:tcW w:type="dxa" w:w="11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9"/>
                <w:szCs w:val="19"/>
              </w:rPr>
              <w:t xml:space="preserve">—</w:t>
            </w:r>
          </w:p>
        </w:tc>
      </w:tr>
    </w:tbl>
    <w:p>
      <w:pPr>
        <w:spacing w:before="0"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563A8" w:sz="4"/>
              <w:left w:val="thick" w:color="2563A8" w:sz="12"/>
              <w:bottom w:val="single" w:color="2563A8" w:sz="1"/>
              <w:right w:val="single" w:color="2563A8" w:sz="1"/>
            </w:tcBorders>
            <w:shd w:fill="F5F6FA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🔒  Restrição: UNIQUE (id_municipio, id_tempo, ds_tipo_investimento) — evita duplicidade de investimentos do mesmo tipo no mesmo município/ano.</w:t>
            </w:r>
          </w:p>
        </w:tc>
      </w:tr>
    </w:tbl>
    <w:p>
      <w:pPr>
        <w:spacing w:before="0" w:after="200"/>
      </w:pPr>
      <w:r>
        <w:t xml:space="preserve"/>
      </w:r>
    </w:p>
    <w:p>
      <w:pPr>
        <w:pStyle w:val="Heading1"/>
        <w:pBdr>
          <w:bottom w:val="single" w:color="2563A8" w:sz="12" w:space="4"/>
        </w:pBdr>
        <w:spacing w:before="360" w:after="16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7. Tabelas Fato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563A8" w:sz="4"/>
              <w:left w:val="thick" w:color="2563A8" w:sz="12"/>
              <w:bottom w:val="single" w:color="2563A8" w:sz="1"/>
              <w:right w:val="single" w:color="2563A8" w:sz="1"/>
            </w:tcBorders>
            <w:shd w:fill="EBF2FB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📊  Granularidades: Fato_Internacoes = 1 linha por internação hospitalar (AIH). Fato_Indicadores_Sociais = 1 linha por município/ano. O JOIN entre as duas é feito via id_municipio + ds_ano_referencia.</w:t>
            </w:r>
          </w:p>
        </w:tc>
      </w:tr>
    </w:tbl>
    <w:p>
      <w:pPr>
        <w:spacing w:before="0" w:after="16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563A8"/>
          <w:sz w:val="26"/>
          <w:szCs w:val="26"/>
        </w:rPr>
        <w:t xml:space="preserve">7.1 Fato_Internacoes — Tabela Central</w:t>
      </w:r>
    </w:p>
    <w:p>
      <w:pPr>
        <w:spacing w:before="0"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0"/>
          <w:szCs w:val="20"/>
        </w:rPr>
        <w:t xml:space="preserve">Tabela de maior volume do modelo. Contém 11 chaves estrangeiras e 9 métricas. Estimativa: 200 mil+ registros por ano de dados filtrados.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700"/>
        <w:gridCol w:w="1400"/>
        <w:gridCol w:w="2926"/>
        <w:gridCol w:w="1100"/>
      </w:tblGrid>
      <w:tr>
        <w:tc>
          <w:tcPr>
            <w:tcW w:type="dxa" w:w="9026"/>
            <w:gridSpan w:val="5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1B3A6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🏥  Fato_Internacoes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i/>
                <w:iCs/>
                <w:color w:val="CCDDF5"/>
                <w:sz w:val="18"/>
                <w:szCs w:val="18"/>
              </w:rPr>
              <w:t xml:space="preserve">Granularidade: 1 linha = 1 internação hospitalar (1 AIH do SIH/SUS)</w:t>
            </w:r>
          </w:p>
        </w:tc>
      </w:tr>
      <w:tr>
        <w:trPr>
          <w:tblHeader/>
        </w:trPr>
        <w:tc>
          <w:tcPr>
            <w:tcW w:type="dxa" w:w="19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2563A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Coluna</w:t>
            </w:r>
          </w:p>
        </w:tc>
        <w:tc>
          <w:tcPr>
            <w:tcW w:type="dxa" w:w="17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2563A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 Lógico</w:t>
            </w:r>
          </w:p>
        </w:tc>
        <w:tc>
          <w:tcPr>
            <w:tcW w:type="dxa" w:w="14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2563A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Restrição</w:t>
            </w:r>
          </w:p>
        </w:tc>
        <w:tc>
          <w:tcPr>
            <w:tcW w:type="dxa" w:w="2926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2563A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  <w:tc>
          <w:tcPr>
            <w:tcW w:type="dxa" w:w="11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2563A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Índice</w:t>
            </w:r>
          </w:p>
        </w:tc>
      </w:tr>
      <w:tr>
        <w:tc>
          <w:tcPr>
            <w:tcW w:type="dxa" w:w="19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BE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45309"/>
                <w:sz w:val="19"/>
                <w:szCs w:val="19"/>
              </w:rPr>
              <w:t xml:space="preserve">id_internacao</w:t>
            </w:r>
          </w:p>
        </w:tc>
        <w:tc>
          <w:tcPr>
            <w:tcW w:type="dxa" w:w="17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BIGINT</w:t>
            </w:r>
          </w:p>
        </w:tc>
        <w:tc>
          <w:tcPr>
            <w:tcW w:type="dxa" w:w="14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BE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45309"/>
                <w:sz w:val="19"/>
                <w:szCs w:val="19"/>
              </w:rPr>
              <w:t xml:space="preserve">PK — IDENTITY</w:t>
            </w:r>
          </w:p>
        </w:tc>
        <w:tc>
          <w:tcPr>
            <w:tcW w:type="dxa" w:w="2926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Surrogate key — crescimento ilimitado (BIGINT)</w:t>
            </w:r>
          </w:p>
        </w:tc>
        <w:tc>
          <w:tcPr>
            <w:tcW w:type="dxa" w:w="11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9"/>
                <w:szCs w:val="19"/>
              </w:rPr>
              <w:t xml:space="preserve">PK</w:t>
            </w:r>
          </w:p>
        </w:tc>
      </w:tr>
      <w:tr>
        <w:tc>
          <w:tcPr>
            <w:tcW w:type="dxa" w:w="19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ECFD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5F46"/>
                <w:sz w:val="19"/>
                <w:szCs w:val="19"/>
              </w:rPr>
              <w:t xml:space="preserve">id_cid10_categoria</w:t>
            </w:r>
          </w:p>
        </w:tc>
        <w:tc>
          <w:tcPr>
            <w:tcW w:type="dxa" w:w="17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INT</w:t>
            </w:r>
          </w:p>
        </w:tc>
        <w:tc>
          <w:tcPr>
            <w:tcW w:type="dxa" w:w="14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ECFD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5F46"/>
                <w:sz w:val="19"/>
                <w:szCs w:val="19"/>
              </w:rPr>
              <w:t xml:space="preserve">FK → CID10_Categoria</w:t>
            </w:r>
          </w:p>
        </w:tc>
        <w:tc>
          <w:tcPr>
            <w:tcW w:type="dxa" w:w="2926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Diagnóstico principal — navega hierarquia via JOIN</w:t>
            </w:r>
          </w:p>
        </w:tc>
        <w:tc>
          <w:tcPr>
            <w:tcW w:type="dxa" w:w="11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9"/>
                <w:szCs w:val="19"/>
              </w:rPr>
              <w:t xml:space="preserve">IDX · IDX composto</w:t>
            </w:r>
          </w:p>
        </w:tc>
      </w:tr>
      <w:tr>
        <w:tc>
          <w:tcPr>
            <w:tcW w:type="dxa" w:w="19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ECFD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5F46"/>
                <w:sz w:val="19"/>
                <w:szCs w:val="19"/>
              </w:rPr>
              <w:t xml:space="preserve">id_municipio</w:t>
            </w:r>
          </w:p>
        </w:tc>
        <w:tc>
          <w:tcPr>
            <w:tcW w:type="dxa" w:w="17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INT</w:t>
            </w:r>
          </w:p>
        </w:tc>
        <w:tc>
          <w:tcPr>
            <w:tcW w:type="dxa" w:w="14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ECFD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5F46"/>
                <w:sz w:val="19"/>
                <w:szCs w:val="19"/>
              </w:rPr>
              <w:t xml:space="preserve">FK → Municipio · NOT NULL</w:t>
            </w:r>
          </w:p>
        </w:tc>
        <w:tc>
          <w:tcPr>
            <w:tcW w:type="dxa" w:w="2926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CHAVE DE INTEGRAÇÃO — residência do paciente</w:t>
            </w:r>
          </w:p>
        </w:tc>
        <w:tc>
          <w:tcPr>
            <w:tcW w:type="dxa" w:w="11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9"/>
                <w:szCs w:val="19"/>
              </w:rPr>
              <w:t xml:space="preserve">IDX · IDX composto</w:t>
            </w:r>
          </w:p>
        </w:tc>
      </w:tr>
      <w:tr>
        <w:tc>
          <w:tcPr>
            <w:tcW w:type="dxa" w:w="19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ECFD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5F46"/>
                <w:sz w:val="19"/>
                <w:szCs w:val="19"/>
              </w:rPr>
              <w:t xml:space="preserve">id_tempo_internacao</w:t>
            </w:r>
          </w:p>
        </w:tc>
        <w:tc>
          <w:tcPr>
            <w:tcW w:type="dxa" w:w="17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INT</w:t>
            </w:r>
          </w:p>
        </w:tc>
        <w:tc>
          <w:tcPr>
            <w:tcW w:type="dxa" w:w="14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ECFD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5F46"/>
                <w:sz w:val="19"/>
                <w:szCs w:val="19"/>
              </w:rPr>
              <w:t xml:space="preserve">FK → Tempo · NOT NULL</w:t>
            </w:r>
          </w:p>
        </w:tc>
        <w:tc>
          <w:tcPr>
            <w:tcW w:type="dxa" w:w="2926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Data de entrada no estabelecimento</w:t>
            </w:r>
          </w:p>
        </w:tc>
        <w:tc>
          <w:tcPr>
            <w:tcW w:type="dxa" w:w="11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9"/>
                <w:szCs w:val="19"/>
              </w:rPr>
              <w:t xml:space="preserve">IDX · IDX composto</w:t>
            </w:r>
          </w:p>
        </w:tc>
      </w:tr>
      <w:tr>
        <w:tc>
          <w:tcPr>
            <w:tcW w:type="dxa" w:w="19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ECFD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5F46"/>
                <w:sz w:val="19"/>
                <w:szCs w:val="19"/>
              </w:rPr>
              <w:t xml:space="preserve">id_tempo_alta</w:t>
            </w:r>
          </w:p>
        </w:tc>
        <w:tc>
          <w:tcPr>
            <w:tcW w:type="dxa" w:w="17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INT</w:t>
            </w:r>
          </w:p>
        </w:tc>
        <w:tc>
          <w:tcPr>
            <w:tcW w:type="dxa" w:w="14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ECFD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5F46"/>
                <w:sz w:val="19"/>
                <w:szCs w:val="19"/>
              </w:rPr>
              <w:t xml:space="preserve">FK → Tempo · NULLABLE</w:t>
            </w:r>
          </w:p>
        </w:tc>
        <w:tc>
          <w:tcPr>
            <w:tcW w:type="dxa" w:w="2926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Data de saída (nula em casos especiais)</w:t>
            </w:r>
          </w:p>
        </w:tc>
        <w:tc>
          <w:tcPr>
            <w:tcW w:type="dxa" w:w="11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19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ECFD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5F46"/>
                <w:sz w:val="19"/>
                <w:szCs w:val="19"/>
              </w:rPr>
              <w:t xml:space="preserve">id_paciente</w:t>
            </w:r>
          </w:p>
        </w:tc>
        <w:tc>
          <w:tcPr>
            <w:tcW w:type="dxa" w:w="17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INT</w:t>
            </w:r>
          </w:p>
        </w:tc>
        <w:tc>
          <w:tcPr>
            <w:tcW w:type="dxa" w:w="14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ECFD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5F46"/>
                <w:sz w:val="19"/>
                <w:szCs w:val="19"/>
              </w:rPr>
              <w:t xml:space="preserve">FK → Paciente</w:t>
            </w:r>
          </w:p>
        </w:tc>
        <w:tc>
          <w:tcPr>
            <w:tcW w:type="dxa" w:w="2926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Perfil demográfico anonimizado</w:t>
            </w:r>
          </w:p>
        </w:tc>
        <w:tc>
          <w:tcPr>
            <w:tcW w:type="dxa" w:w="11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9"/>
                <w:szCs w:val="19"/>
              </w:rPr>
              <w:t xml:space="preserve">IDX</w:t>
            </w:r>
          </w:p>
        </w:tc>
      </w:tr>
      <w:tr>
        <w:tc>
          <w:tcPr>
            <w:tcW w:type="dxa" w:w="19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ECFD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5F46"/>
                <w:sz w:val="19"/>
                <w:szCs w:val="19"/>
              </w:rPr>
              <w:t xml:space="preserve">id_estabelecimento</w:t>
            </w:r>
          </w:p>
        </w:tc>
        <w:tc>
          <w:tcPr>
            <w:tcW w:type="dxa" w:w="17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INT</w:t>
            </w:r>
          </w:p>
        </w:tc>
        <w:tc>
          <w:tcPr>
            <w:tcW w:type="dxa" w:w="14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ECFD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5F46"/>
                <w:sz w:val="19"/>
                <w:szCs w:val="19"/>
              </w:rPr>
              <w:t xml:space="preserve">FK → Estabelecimento</w:t>
            </w:r>
          </w:p>
        </w:tc>
        <w:tc>
          <w:tcPr>
            <w:tcW w:type="dxa" w:w="2926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Hospital onde ocorreu a internação</w:t>
            </w:r>
          </w:p>
        </w:tc>
        <w:tc>
          <w:tcPr>
            <w:tcW w:type="dxa" w:w="11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9"/>
                <w:szCs w:val="19"/>
              </w:rPr>
              <w:t xml:space="preserve">IDX</w:t>
            </w:r>
          </w:p>
        </w:tc>
      </w:tr>
      <w:tr>
        <w:tc>
          <w:tcPr>
            <w:tcW w:type="dxa" w:w="19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ECFD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5F46"/>
                <w:sz w:val="19"/>
                <w:szCs w:val="19"/>
              </w:rPr>
              <w:t xml:space="preserve">id_procedimento</w:t>
            </w:r>
          </w:p>
        </w:tc>
        <w:tc>
          <w:tcPr>
            <w:tcW w:type="dxa" w:w="17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INT</w:t>
            </w:r>
          </w:p>
        </w:tc>
        <w:tc>
          <w:tcPr>
            <w:tcW w:type="dxa" w:w="14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ECFD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5F46"/>
                <w:sz w:val="19"/>
                <w:szCs w:val="19"/>
              </w:rPr>
              <w:t xml:space="preserve">FK → Procedimento</w:t>
            </w:r>
          </w:p>
        </w:tc>
        <w:tc>
          <w:tcPr>
            <w:tcW w:type="dxa" w:w="2926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Procedimento principal realizado (SIGTAP)</w:t>
            </w:r>
          </w:p>
        </w:tc>
        <w:tc>
          <w:tcPr>
            <w:tcW w:type="dxa" w:w="11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19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ECFD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5F46"/>
                <w:sz w:val="19"/>
                <w:szCs w:val="19"/>
              </w:rPr>
              <w:t xml:space="preserve">id_desfecho</w:t>
            </w:r>
          </w:p>
        </w:tc>
        <w:tc>
          <w:tcPr>
            <w:tcW w:type="dxa" w:w="17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SMALLINT</w:t>
            </w:r>
          </w:p>
        </w:tc>
        <w:tc>
          <w:tcPr>
            <w:tcW w:type="dxa" w:w="14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ECFD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5F46"/>
                <w:sz w:val="19"/>
                <w:szCs w:val="19"/>
              </w:rPr>
              <w:t xml:space="preserve">FK → Desfecho</w:t>
            </w:r>
          </w:p>
        </w:tc>
        <w:tc>
          <w:tcPr>
            <w:tcW w:type="dxa" w:w="2926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Alta / Óbito / Transferência</w:t>
            </w:r>
          </w:p>
        </w:tc>
        <w:tc>
          <w:tcPr>
            <w:tcW w:type="dxa" w:w="11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9"/>
                <w:szCs w:val="19"/>
              </w:rPr>
              <w:t xml:space="preserve">IDX</w:t>
            </w:r>
          </w:p>
        </w:tc>
      </w:tr>
      <w:tr>
        <w:tc>
          <w:tcPr>
            <w:tcW w:type="dxa" w:w="19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ECFD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5F46"/>
                <w:sz w:val="19"/>
                <w:szCs w:val="19"/>
              </w:rPr>
              <w:t xml:space="preserve">id_tipo_leito</w:t>
            </w:r>
          </w:p>
        </w:tc>
        <w:tc>
          <w:tcPr>
            <w:tcW w:type="dxa" w:w="17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SMALLINT</w:t>
            </w:r>
          </w:p>
        </w:tc>
        <w:tc>
          <w:tcPr>
            <w:tcW w:type="dxa" w:w="14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ECFD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5F46"/>
                <w:sz w:val="19"/>
                <w:szCs w:val="19"/>
              </w:rPr>
              <w:t xml:space="preserve">FK → Tipo_Leito · NULLABLE</w:t>
            </w:r>
          </w:p>
        </w:tc>
        <w:tc>
          <w:tcPr>
            <w:tcW w:type="dxa" w:w="2926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Tipo de leito utilizado</w:t>
            </w:r>
          </w:p>
        </w:tc>
        <w:tc>
          <w:tcPr>
            <w:tcW w:type="dxa" w:w="11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19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vl_total_internacao</w:t>
            </w:r>
          </w:p>
        </w:tc>
        <w:tc>
          <w:tcPr>
            <w:tcW w:type="dxa" w:w="17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DECIMAL(12,2)</w:t>
            </w:r>
          </w:p>
        </w:tc>
        <w:tc>
          <w:tcPr>
            <w:tcW w:type="dxa" w:w="14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9"/>
                <w:szCs w:val="19"/>
              </w:rPr>
              <w:t xml:space="preserve">NOT NULL · &gt;= 0</w:t>
            </w:r>
          </w:p>
        </w:tc>
        <w:tc>
          <w:tcPr>
            <w:tcW w:type="dxa" w:w="2926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Valor total em R$ pago pelo SUS ao prestador</w:t>
            </w:r>
          </w:p>
        </w:tc>
        <w:tc>
          <w:tcPr>
            <w:tcW w:type="dxa" w:w="11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19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vl_servicos_profissionais</w:t>
            </w:r>
          </w:p>
        </w:tc>
        <w:tc>
          <w:tcPr>
            <w:tcW w:type="dxa" w:w="17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DECIMAL(12,2)</w:t>
            </w:r>
          </w:p>
        </w:tc>
        <w:tc>
          <w:tcPr>
            <w:tcW w:type="dxa" w:w="14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9"/>
                <w:szCs w:val="19"/>
              </w:rPr>
              <w:t xml:space="preserve">NULLABLE</w:t>
            </w:r>
          </w:p>
        </w:tc>
        <w:tc>
          <w:tcPr>
            <w:tcW w:type="dxa" w:w="2926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Componente de serviços médicos (R$)</w:t>
            </w:r>
          </w:p>
        </w:tc>
        <w:tc>
          <w:tcPr>
            <w:tcW w:type="dxa" w:w="11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19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vl_servicos_hospitalares</w:t>
            </w:r>
          </w:p>
        </w:tc>
        <w:tc>
          <w:tcPr>
            <w:tcW w:type="dxa" w:w="17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DECIMAL(12,2)</w:t>
            </w:r>
          </w:p>
        </w:tc>
        <w:tc>
          <w:tcPr>
            <w:tcW w:type="dxa" w:w="14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9"/>
                <w:szCs w:val="19"/>
              </w:rPr>
              <w:t xml:space="preserve">NULLABLE</w:t>
            </w:r>
          </w:p>
        </w:tc>
        <w:tc>
          <w:tcPr>
            <w:tcW w:type="dxa" w:w="2926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Componente de serviços hoteleiros (R$)</w:t>
            </w:r>
          </w:p>
        </w:tc>
        <w:tc>
          <w:tcPr>
            <w:tcW w:type="dxa" w:w="11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19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vl_uti</w:t>
            </w:r>
          </w:p>
        </w:tc>
        <w:tc>
          <w:tcPr>
            <w:tcW w:type="dxa" w:w="17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DECIMAL(12,2)</w:t>
            </w:r>
          </w:p>
        </w:tc>
        <w:tc>
          <w:tcPr>
            <w:tcW w:type="dxa" w:w="14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9"/>
                <w:szCs w:val="19"/>
              </w:rPr>
              <w:t xml:space="preserve">NULLABLE · &gt;= 0</w:t>
            </w:r>
          </w:p>
        </w:tc>
        <w:tc>
          <w:tcPr>
            <w:tcW w:type="dxa" w:w="2926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Custo dos dias em UTI (R$)</w:t>
            </w:r>
          </w:p>
        </w:tc>
        <w:tc>
          <w:tcPr>
            <w:tcW w:type="dxa" w:w="11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19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nu_dias_permanencia</w:t>
            </w:r>
          </w:p>
        </w:tc>
        <w:tc>
          <w:tcPr>
            <w:tcW w:type="dxa" w:w="17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SMALLINT</w:t>
            </w:r>
          </w:p>
        </w:tc>
        <w:tc>
          <w:tcPr>
            <w:tcW w:type="dxa" w:w="14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9"/>
                <w:szCs w:val="19"/>
              </w:rPr>
              <w:t xml:space="preserve">NOT NULL · &gt;= 0</w:t>
            </w:r>
          </w:p>
        </w:tc>
        <w:tc>
          <w:tcPr>
            <w:tcW w:type="dxa" w:w="2926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Total de dias internado</w:t>
            </w:r>
          </w:p>
        </w:tc>
        <w:tc>
          <w:tcPr>
            <w:tcW w:type="dxa" w:w="11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19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nu_dias_uti</w:t>
            </w:r>
          </w:p>
        </w:tc>
        <w:tc>
          <w:tcPr>
            <w:tcW w:type="dxa" w:w="17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SMALLINT</w:t>
            </w:r>
          </w:p>
        </w:tc>
        <w:tc>
          <w:tcPr>
            <w:tcW w:type="dxa" w:w="14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9"/>
                <w:szCs w:val="19"/>
              </w:rPr>
              <w:t xml:space="preserve">DEFAULT 0 · &gt;= 0</w:t>
            </w:r>
          </w:p>
        </w:tc>
        <w:tc>
          <w:tcPr>
            <w:tcW w:type="dxa" w:w="2926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Dias em UTI (0 se não houve UTI)</w:t>
            </w:r>
          </w:p>
        </w:tc>
        <w:tc>
          <w:tcPr>
            <w:tcW w:type="dxa" w:w="11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19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3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D28D9"/>
                <w:sz w:val="19"/>
                <w:szCs w:val="19"/>
              </w:rPr>
              <w:t xml:space="preserve">fl_obito</w:t>
            </w:r>
          </w:p>
        </w:tc>
        <w:tc>
          <w:tcPr>
            <w:tcW w:type="dxa" w:w="17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BOOLEAN</w:t>
            </w:r>
          </w:p>
        </w:tc>
        <w:tc>
          <w:tcPr>
            <w:tcW w:type="dxa" w:w="14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3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D28D9"/>
                <w:sz w:val="19"/>
                <w:szCs w:val="19"/>
              </w:rPr>
              <w:t xml:space="preserve">⭐ DEFAULT FALSE</w:t>
            </w:r>
          </w:p>
        </w:tc>
        <w:tc>
          <w:tcPr>
            <w:tcW w:type="dxa" w:w="2926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Desnormalizado de id_desfecho — evita JOIN para mortalidade</w:t>
            </w:r>
          </w:p>
        </w:tc>
        <w:tc>
          <w:tcPr>
            <w:tcW w:type="dxa" w:w="11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9"/>
                <w:szCs w:val="19"/>
              </w:rPr>
              <w:t xml:space="preserve">IDX parcial</w:t>
            </w:r>
          </w:p>
        </w:tc>
      </w:tr>
      <w:tr>
        <w:tc>
          <w:tcPr>
            <w:tcW w:type="dxa" w:w="19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fl_internacao_eletiva</w:t>
            </w:r>
          </w:p>
        </w:tc>
        <w:tc>
          <w:tcPr>
            <w:tcW w:type="dxa" w:w="17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BOOLEAN</w:t>
            </w:r>
          </w:p>
        </w:tc>
        <w:tc>
          <w:tcPr>
            <w:tcW w:type="dxa" w:w="14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9"/>
                <w:szCs w:val="19"/>
              </w:rPr>
              <w:t xml:space="preserve">DEFAULT FALSE</w:t>
            </w:r>
          </w:p>
        </w:tc>
        <w:tc>
          <w:tcPr>
            <w:tcW w:type="dxa" w:w="2926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TRUE = planejada; FALSE = emergencial</w:t>
            </w:r>
          </w:p>
        </w:tc>
        <w:tc>
          <w:tcPr>
            <w:tcW w:type="dxa" w:w="11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9"/>
                <w:szCs w:val="19"/>
              </w:rPr>
              <w:t xml:space="preserve">IDX parcial</w:t>
            </w:r>
          </w:p>
        </w:tc>
      </w:tr>
      <w:tr>
        <w:tc>
          <w:tcPr>
            <w:tcW w:type="dxa" w:w="19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fl_gestante</w:t>
            </w:r>
          </w:p>
        </w:tc>
        <w:tc>
          <w:tcPr>
            <w:tcW w:type="dxa" w:w="17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BOOLEAN</w:t>
            </w:r>
          </w:p>
        </w:tc>
        <w:tc>
          <w:tcPr>
            <w:tcW w:type="dxa" w:w="14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9"/>
                <w:szCs w:val="19"/>
              </w:rPr>
              <w:t xml:space="preserve">DEFAULT FALSE</w:t>
            </w:r>
          </w:p>
        </w:tc>
        <w:tc>
          <w:tcPr>
            <w:tcW w:type="dxa" w:w="2926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TRUE = paciente gestante no momento da internação</w:t>
            </w:r>
          </w:p>
        </w:tc>
        <w:tc>
          <w:tcPr>
            <w:tcW w:type="dxa" w:w="11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19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fl_alta_voluntaria</w:t>
            </w:r>
          </w:p>
        </w:tc>
        <w:tc>
          <w:tcPr>
            <w:tcW w:type="dxa" w:w="17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BOOLEAN</w:t>
            </w:r>
          </w:p>
        </w:tc>
        <w:tc>
          <w:tcPr>
            <w:tcW w:type="dxa" w:w="14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9"/>
                <w:szCs w:val="19"/>
              </w:rPr>
              <w:t xml:space="preserve">DEFAULT FALSE</w:t>
            </w:r>
          </w:p>
        </w:tc>
        <w:tc>
          <w:tcPr>
            <w:tcW w:type="dxa" w:w="2926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TRUE = alta a pedido do paciente / responsável</w:t>
            </w:r>
          </w:p>
        </w:tc>
        <w:tc>
          <w:tcPr>
            <w:tcW w:type="dxa" w:w="11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19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co_aih</w:t>
            </w:r>
          </w:p>
        </w:tc>
        <w:tc>
          <w:tcPr>
            <w:tcW w:type="dxa" w:w="17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VARCHAR(13)</w:t>
            </w:r>
          </w:p>
        </w:tc>
        <w:tc>
          <w:tcPr>
            <w:tcW w:type="dxa" w:w="14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9"/>
                <w:szCs w:val="19"/>
              </w:rPr>
              <w:t xml:space="preserve">NULLABLE</w:t>
            </w:r>
          </w:p>
        </w:tc>
        <w:tc>
          <w:tcPr>
            <w:tcW w:type="dxa" w:w="2926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Número da AIH — rastreabilidade e auditoria ETL</w:t>
            </w:r>
          </w:p>
        </w:tc>
        <w:tc>
          <w:tcPr>
            <w:tcW w:type="dxa" w:w="11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19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ds_competencia</w:t>
            </w:r>
          </w:p>
        </w:tc>
        <w:tc>
          <w:tcPr>
            <w:tcW w:type="dxa" w:w="17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CHAR(6)</w:t>
            </w:r>
          </w:p>
        </w:tc>
        <w:tc>
          <w:tcPr>
            <w:tcW w:type="dxa" w:w="14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9"/>
                <w:szCs w:val="19"/>
              </w:rPr>
              <w:t xml:space="preserve">CHECK regex AAAAMM</w:t>
            </w:r>
          </w:p>
        </w:tc>
        <w:tc>
          <w:tcPr>
            <w:tcW w:type="dxa" w:w="2926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Competência no formato AAAAMM (ex.: 202301)</w:t>
            </w:r>
          </w:p>
        </w:tc>
        <w:tc>
          <w:tcPr>
            <w:tcW w:type="dxa" w:w="11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9"/>
                <w:szCs w:val="19"/>
              </w:rPr>
              <w:t xml:space="preserve">IDX</w:t>
            </w:r>
          </w:p>
        </w:tc>
      </w:tr>
      <w:tr>
        <w:tc>
          <w:tcPr>
            <w:tcW w:type="dxa" w:w="19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ds_origem_dado</w:t>
            </w:r>
          </w:p>
        </w:tc>
        <w:tc>
          <w:tcPr>
            <w:tcW w:type="dxa" w:w="17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VARCHAR(30)</w:t>
            </w:r>
          </w:p>
        </w:tc>
        <w:tc>
          <w:tcPr>
            <w:tcW w:type="dxa" w:w="14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9"/>
                <w:szCs w:val="19"/>
              </w:rPr>
              <w:t xml:space="preserve">DEFAULT 'SIH/SUS'</w:t>
            </w:r>
          </w:p>
        </w:tc>
        <w:tc>
          <w:tcPr>
            <w:tcW w:type="dxa" w:w="2926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Fonte dos dados para rastreabilidade</w:t>
            </w:r>
          </w:p>
        </w:tc>
        <w:tc>
          <w:tcPr>
            <w:tcW w:type="dxa" w:w="11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19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dt_carga_etl</w:t>
            </w:r>
          </w:p>
        </w:tc>
        <w:tc>
          <w:tcPr>
            <w:tcW w:type="dxa" w:w="17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TIMESTAMP</w:t>
            </w:r>
          </w:p>
        </w:tc>
        <w:tc>
          <w:tcPr>
            <w:tcW w:type="dxa" w:w="14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9"/>
                <w:szCs w:val="19"/>
              </w:rPr>
              <w:t xml:space="preserve">DEFAULT NOW()</w:t>
            </w:r>
          </w:p>
        </w:tc>
        <w:tc>
          <w:tcPr>
            <w:tcW w:type="dxa" w:w="2926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Timestamp da carga no Data Warehouse</w:t>
            </w:r>
          </w:p>
        </w:tc>
        <w:tc>
          <w:tcPr>
            <w:tcW w:type="dxa" w:w="11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9"/>
                <w:szCs w:val="19"/>
              </w:rPr>
              <w:t xml:space="preserve">—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0A7373"/>
          <w:sz w:val="22"/>
          <w:szCs w:val="22"/>
        </w:rPr>
        <w:t xml:space="preserve">Restrições de Integridade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rPr>
          <w:tblHeader/>
        </w:trPr>
        <w:tc>
          <w:tcPr>
            <w:tcW w:type="dxa" w:w="28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2563A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Constraint</w:t>
            </w:r>
          </w:p>
        </w:tc>
        <w:tc>
          <w:tcPr>
            <w:tcW w:type="dxa" w:w="6226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2563A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Regra</w:t>
            </w:r>
          </w:p>
        </w:tc>
      </w:tr>
      <w:tr>
        <w:tc>
          <w:tcPr>
            <w:tcW w:type="dxa" w:w="28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E8F5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A7373"/>
                <w:sz w:val="19"/>
                <w:szCs w:val="19"/>
              </w:rPr>
              <w:t xml:space="preserve">CHECK vl_total_internacao</w:t>
            </w:r>
          </w:p>
        </w:tc>
        <w:tc>
          <w:tcPr>
            <w:tcW w:type="dxa" w:w="6226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vl_total_internacao &gt;= 0 — valor não pode ser negativo</w:t>
            </w:r>
          </w:p>
        </w:tc>
      </w:tr>
      <w:tr>
        <w:tc>
          <w:tcPr>
            <w:tcW w:type="dxa" w:w="28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A7373"/>
                <w:sz w:val="19"/>
                <w:szCs w:val="19"/>
              </w:rPr>
              <w:t xml:space="preserve">CHECK nu_dias_permanencia</w:t>
            </w:r>
          </w:p>
        </w:tc>
        <w:tc>
          <w:tcPr>
            <w:tcW w:type="dxa" w:w="6226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nu_dias_permanencia &gt;= 0 — dias não podem ser negativos</w:t>
            </w:r>
          </w:p>
        </w:tc>
      </w:tr>
      <w:tr>
        <w:tc>
          <w:tcPr>
            <w:tcW w:type="dxa" w:w="28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E8F5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A7373"/>
                <w:sz w:val="19"/>
                <w:szCs w:val="19"/>
              </w:rPr>
              <w:t xml:space="preserve">CHECK nu_dias_uti</w:t>
            </w:r>
          </w:p>
        </w:tc>
        <w:tc>
          <w:tcPr>
            <w:tcW w:type="dxa" w:w="6226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nu_dias_uti &gt;= 0 AND nu_dias_uti &lt;= nu_dias_permanencia</w:t>
            </w:r>
          </w:p>
        </w:tc>
      </w:tr>
      <w:tr>
        <w:tc>
          <w:tcPr>
            <w:tcW w:type="dxa" w:w="28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A7373"/>
                <w:sz w:val="19"/>
                <w:szCs w:val="19"/>
              </w:rPr>
              <w:t xml:space="preserve">CHECK vl_uti</w:t>
            </w:r>
          </w:p>
        </w:tc>
        <w:tc>
          <w:tcPr>
            <w:tcW w:type="dxa" w:w="6226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vl_uti &gt;= 0 OR vl_uti IS NULL — custo UTI não pode ser negativo</w:t>
            </w:r>
          </w:p>
        </w:tc>
      </w:tr>
      <w:tr>
        <w:tc>
          <w:tcPr>
            <w:tcW w:type="dxa" w:w="28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E8F5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A7373"/>
                <w:sz w:val="19"/>
                <w:szCs w:val="19"/>
              </w:rPr>
              <w:t xml:space="preserve">CHECK ds_competencia</w:t>
            </w:r>
          </w:p>
        </w:tc>
        <w:tc>
          <w:tcPr>
            <w:tcW w:type="dxa" w:w="6226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ds_competencia ~ '^\d{6}$' OR NULL — formato AAAAMM</w:t>
            </w:r>
          </w:p>
        </w:tc>
      </w:tr>
      <w:tr>
        <w:tc>
          <w:tcPr>
            <w:tcW w:type="dxa" w:w="28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A7373"/>
                <w:sz w:val="19"/>
                <w:szCs w:val="19"/>
              </w:rPr>
              <w:t xml:space="preserve">TRIGGER sync_fl_obito</w:t>
            </w:r>
          </w:p>
        </w:tc>
        <w:tc>
          <w:tcPr>
            <w:tcW w:type="dxa" w:w="6226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Sincroniza fl_obito automaticamente a partir de id_desfecho (sem intervenção manual no ETL)</w:t>
            </w:r>
          </w:p>
        </w:tc>
      </w:tr>
    </w:tbl>
    <w:p>
      <w:pPr>
        <w:spacing w:before="0" w:after="16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0A7373"/>
          <w:sz w:val="22"/>
          <w:szCs w:val="22"/>
        </w:rPr>
        <w:t xml:space="preserve">Índices de Fato_Internacoes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4226"/>
      </w:tblGrid>
      <w:tr>
        <w:trPr>
          <w:tblHeader/>
        </w:trPr>
        <w:tc>
          <w:tcPr>
            <w:tcW w:type="dxa" w:w="28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0A737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Nome do Índice</w:t>
            </w:r>
          </w:p>
        </w:tc>
        <w:tc>
          <w:tcPr>
            <w:tcW w:type="dxa" w:w="20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0A737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Colunas</w:t>
            </w:r>
          </w:p>
        </w:tc>
        <w:tc>
          <w:tcPr>
            <w:tcW w:type="dxa" w:w="4226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0A737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 / Observação</w:t>
            </w:r>
          </w:p>
        </w:tc>
      </w:tr>
      <w:tr>
        <w:tc>
          <w:tcPr>
            <w:tcW w:type="dxa" w:w="28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A7373"/>
                <w:sz w:val="19"/>
                <w:szCs w:val="19"/>
              </w:rPr>
              <w:t xml:space="preserve">idx_fato_int_municipio</w:t>
            </w:r>
          </w:p>
        </w:tc>
        <w:tc>
          <w:tcPr>
            <w:tcW w:type="dxa" w:w="20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id_municipio</w:t>
            </w:r>
          </w:p>
        </w:tc>
        <w:tc>
          <w:tcPr>
            <w:tcW w:type="dxa" w:w="4226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E8F5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B-tree simples</w:t>
            </w:r>
          </w:p>
        </w:tc>
      </w:tr>
      <w:tr>
        <w:tc>
          <w:tcPr>
            <w:tcW w:type="dxa" w:w="28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A7373"/>
                <w:sz w:val="19"/>
                <w:szCs w:val="19"/>
              </w:rPr>
              <w:t xml:space="preserve">idx_fato_int_cid</w:t>
            </w:r>
          </w:p>
        </w:tc>
        <w:tc>
          <w:tcPr>
            <w:tcW w:type="dxa" w:w="20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id_cid10_categoria</w:t>
            </w:r>
          </w:p>
        </w:tc>
        <w:tc>
          <w:tcPr>
            <w:tcW w:type="dxa" w:w="4226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B-tree simples</w:t>
            </w:r>
          </w:p>
        </w:tc>
      </w:tr>
      <w:tr>
        <w:tc>
          <w:tcPr>
            <w:tcW w:type="dxa" w:w="28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A7373"/>
                <w:sz w:val="19"/>
                <w:szCs w:val="19"/>
              </w:rPr>
              <w:t xml:space="preserve">idx_fato_int_tempo_inter</w:t>
            </w:r>
          </w:p>
        </w:tc>
        <w:tc>
          <w:tcPr>
            <w:tcW w:type="dxa" w:w="20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id_tempo_internacao</w:t>
            </w:r>
          </w:p>
        </w:tc>
        <w:tc>
          <w:tcPr>
            <w:tcW w:type="dxa" w:w="4226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E8F5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B-tree simples</w:t>
            </w:r>
          </w:p>
        </w:tc>
      </w:tr>
      <w:tr>
        <w:tc>
          <w:tcPr>
            <w:tcW w:type="dxa" w:w="28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A7373"/>
                <w:sz w:val="19"/>
                <w:szCs w:val="19"/>
              </w:rPr>
              <w:t xml:space="preserve">idx_fato_int_desfecho</w:t>
            </w:r>
          </w:p>
        </w:tc>
        <w:tc>
          <w:tcPr>
            <w:tcW w:type="dxa" w:w="20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id_desfecho</w:t>
            </w:r>
          </w:p>
        </w:tc>
        <w:tc>
          <w:tcPr>
            <w:tcW w:type="dxa" w:w="4226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B-tree simples</w:t>
            </w:r>
          </w:p>
        </w:tc>
      </w:tr>
      <w:tr>
        <w:tc>
          <w:tcPr>
            <w:tcW w:type="dxa" w:w="28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A7373"/>
                <w:sz w:val="19"/>
                <w:szCs w:val="19"/>
              </w:rPr>
              <w:t xml:space="preserve">idx_fato_int_paciente</w:t>
            </w:r>
          </w:p>
        </w:tc>
        <w:tc>
          <w:tcPr>
            <w:tcW w:type="dxa" w:w="20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id_paciente</w:t>
            </w:r>
          </w:p>
        </w:tc>
        <w:tc>
          <w:tcPr>
            <w:tcW w:type="dxa" w:w="4226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E8F5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B-tree simples</w:t>
            </w:r>
          </w:p>
        </w:tc>
      </w:tr>
      <w:tr>
        <w:tc>
          <w:tcPr>
            <w:tcW w:type="dxa" w:w="28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A7373"/>
                <w:sz w:val="19"/>
                <w:szCs w:val="19"/>
              </w:rPr>
              <w:t xml:space="preserve">idx_fato_int_competencia</w:t>
            </w:r>
          </w:p>
        </w:tc>
        <w:tc>
          <w:tcPr>
            <w:tcW w:type="dxa" w:w="20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ds_competencia</w:t>
            </w:r>
          </w:p>
        </w:tc>
        <w:tc>
          <w:tcPr>
            <w:tcW w:type="dxa" w:w="4226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B-tree — filtro por mês/ano</w:t>
            </w:r>
          </w:p>
        </w:tc>
      </w:tr>
      <w:tr>
        <w:tc>
          <w:tcPr>
            <w:tcW w:type="dxa" w:w="28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A7373"/>
                <w:sz w:val="19"/>
                <w:szCs w:val="19"/>
              </w:rPr>
              <w:t xml:space="preserve">idx_fato_int_obito</w:t>
            </w:r>
          </w:p>
        </w:tc>
        <w:tc>
          <w:tcPr>
            <w:tcW w:type="dxa" w:w="20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id_municipio, id_tempo_internacao</w:t>
            </w:r>
          </w:p>
        </w:tc>
        <w:tc>
          <w:tcPr>
            <w:tcW w:type="dxa" w:w="4226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E8F5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Parcial WHERE fl_obito = TRUE</w:t>
            </w:r>
          </w:p>
        </w:tc>
      </w:tr>
      <w:tr>
        <w:tc>
          <w:tcPr>
            <w:tcW w:type="dxa" w:w="28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A7373"/>
                <w:sz w:val="19"/>
                <w:szCs w:val="19"/>
              </w:rPr>
              <w:t xml:space="preserve">idx_fato_int_mun_cid_tempo</w:t>
            </w:r>
          </w:p>
        </w:tc>
        <w:tc>
          <w:tcPr>
            <w:tcW w:type="dxa" w:w="20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id_municipio, id_cid10_categoria, id_tempo_internacao INCLUDE (vl_total, nu_dias, fl_obito)</w:t>
            </w:r>
          </w:p>
        </w:tc>
        <w:tc>
          <w:tcPr>
            <w:tcW w:type="dxa" w:w="4226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Composto — núcleo das queries Q1, Q2, Q3</w:t>
            </w:r>
          </w:p>
        </w:tc>
      </w:tr>
    </w:tbl>
    <w:p>
      <w:pPr>
        <w:spacing w:before="0" w:after="20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563A8"/>
          <w:sz w:val="26"/>
          <w:szCs w:val="26"/>
        </w:rPr>
        <w:t xml:space="preserve">7.2 Fato_Indicadores_Sociais — Tabela Secundária</w:t>
      </w:r>
    </w:p>
    <w:p>
      <w:pPr>
        <w:spacing w:before="0"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0"/>
          <w:szCs w:val="20"/>
        </w:rPr>
        <w:t xml:space="preserve">Armazena os indicadores socioeconômicos anuais por município. A restrição UNIQUE (id_municipio, id_tempo) garante exatamente 1 registro por município/ano.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700"/>
        <w:gridCol w:w="1400"/>
        <w:gridCol w:w="2926"/>
        <w:gridCol w:w="1100"/>
      </w:tblGrid>
      <w:tr>
        <w:tc>
          <w:tcPr>
            <w:tcW w:type="dxa" w:w="9026"/>
            <w:gridSpan w:val="5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2563A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📊  Fato_Indicadores_Sociais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i/>
                <w:iCs/>
                <w:color w:val="CCDDF5"/>
                <w:sz w:val="18"/>
                <w:szCs w:val="18"/>
              </w:rPr>
              <w:t xml:space="preserve">Granularidade: 1 linha = 1 município × 1 ano — fonte IBGE / SIDRA / SNIS</w:t>
            </w:r>
          </w:p>
        </w:tc>
      </w:tr>
      <w:tr>
        <w:trPr>
          <w:tblHeader/>
        </w:trPr>
        <w:tc>
          <w:tcPr>
            <w:tcW w:type="dxa" w:w="19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2563A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Coluna</w:t>
            </w:r>
          </w:p>
        </w:tc>
        <w:tc>
          <w:tcPr>
            <w:tcW w:type="dxa" w:w="17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2563A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 Lógico</w:t>
            </w:r>
          </w:p>
        </w:tc>
        <w:tc>
          <w:tcPr>
            <w:tcW w:type="dxa" w:w="14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2563A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Restrição</w:t>
            </w:r>
          </w:p>
        </w:tc>
        <w:tc>
          <w:tcPr>
            <w:tcW w:type="dxa" w:w="2926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2563A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  <w:tc>
          <w:tcPr>
            <w:tcW w:type="dxa" w:w="11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2563A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Índice</w:t>
            </w:r>
          </w:p>
        </w:tc>
      </w:tr>
      <w:tr>
        <w:tc>
          <w:tcPr>
            <w:tcW w:type="dxa" w:w="19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BE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45309"/>
                <w:sz w:val="19"/>
                <w:szCs w:val="19"/>
              </w:rPr>
              <w:t xml:space="preserve">id_indicador</w:t>
            </w:r>
          </w:p>
        </w:tc>
        <w:tc>
          <w:tcPr>
            <w:tcW w:type="dxa" w:w="17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BIGINT</w:t>
            </w:r>
          </w:p>
        </w:tc>
        <w:tc>
          <w:tcPr>
            <w:tcW w:type="dxa" w:w="14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BE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45309"/>
                <w:sz w:val="19"/>
                <w:szCs w:val="19"/>
              </w:rPr>
              <w:t xml:space="preserve">PK — IDENTITY</w:t>
            </w:r>
          </w:p>
        </w:tc>
        <w:tc>
          <w:tcPr>
            <w:tcW w:type="dxa" w:w="2926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Surrogate key</w:t>
            </w:r>
          </w:p>
        </w:tc>
        <w:tc>
          <w:tcPr>
            <w:tcW w:type="dxa" w:w="11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9"/>
                <w:szCs w:val="19"/>
              </w:rPr>
              <w:t xml:space="preserve">PK</w:t>
            </w:r>
          </w:p>
        </w:tc>
      </w:tr>
      <w:tr>
        <w:tc>
          <w:tcPr>
            <w:tcW w:type="dxa" w:w="19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ECFD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5F46"/>
                <w:sz w:val="19"/>
                <w:szCs w:val="19"/>
              </w:rPr>
              <w:t xml:space="preserve">id_municipio</w:t>
            </w:r>
          </w:p>
        </w:tc>
        <w:tc>
          <w:tcPr>
            <w:tcW w:type="dxa" w:w="17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INT</w:t>
            </w:r>
          </w:p>
        </w:tc>
        <w:tc>
          <w:tcPr>
            <w:tcW w:type="dxa" w:w="14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ECFD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5F46"/>
                <w:sz w:val="19"/>
                <w:szCs w:val="19"/>
              </w:rPr>
              <w:t xml:space="preserve">FK → Municipio · NOT NULL</w:t>
            </w:r>
          </w:p>
        </w:tc>
        <w:tc>
          <w:tcPr>
            <w:tcW w:type="dxa" w:w="2926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CHAVE DE INTEGRAÇÃO com Fato_Internacoes</w:t>
            </w:r>
          </w:p>
        </w:tc>
        <w:tc>
          <w:tcPr>
            <w:tcW w:type="dxa" w:w="11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9"/>
                <w:szCs w:val="19"/>
              </w:rPr>
              <w:t xml:space="preserve">IDX</w:t>
            </w:r>
          </w:p>
        </w:tc>
      </w:tr>
      <w:tr>
        <w:tc>
          <w:tcPr>
            <w:tcW w:type="dxa" w:w="19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ECFD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5F46"/>
                <w:sz w:val="19"/>
                <w:szCs w:val="19"/>
              </w:rPr>
              <w:t xml:space="preserve">id_tempo</w:t>
            </w:r>
          </w:p>
        </w:tc>
        <w:tc>
          <w:tcPr>
            <w:tcW w:type="dxa" w:w="17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INT</w:t>
            </w:r>
          </w:p>
        </w:tc>
        <w:tc>
          <w:tcPr>
            <w:tcW w:type="dxa" w:w="14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ECFD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5F46"/>
                <w:sz w:val="19"/>
                <w:szCs w:val="19"/>
              </w:rPr>
              <w:t xml:space="preserve">FK → Tempo · NOT NULL</w:t>
            </w:r>
          </w:p>
        </w:tc>
        <w:tc>
          <w:tcPr>
            <w:tcW w:type="dxa" w:w="2926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Ano de referência</w:t>
            </w:r>
          </w:p>
        </w:tc>
        <w:tc>
          <w:tcPr>
            <w:tcW w:type="dxa" w:w="11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9"/>
                <w:szCs w:val="19"/>
              </w:rPr>
              <w:t xml:space="preserve">IDX</w:t>
            </w:r>
          </w:p>
        </w:tc>
      </w:tr>
      <w:tr>
        <w:tc>
          <w:tcPr>
            <w:tcW w:type="dxa" w:w="19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ECFD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5F46"/>
                <w:sz w:val="19"/>
                <w:szCs w:val="19"/>
              </w:rPr>
              <w:t xml:space="preserve">id_nivel_saneamento</w:t>
            </w:r>
          </w:p>
        </w:tc>
        <w:tc>
          <w:tcPr>
            <w:tcW w:type="dxa" w:w="17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SMALLINT</w:t>
            </w:r>
          </w:p>
        </w:tc>
        <w:tc>
          <w:tcPr>
            <w:tcW w:type="dxa" w:w="14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ECFD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5F46"/>
                <w:sz w:val="19"/>
                <w:szCs w:val="19"/>
              </w:rPr>
              <w:t xml:space="preserve">FK → Nivel_Saneamento</w:t>
            </w:r>
          </w:p>
        </w:tc>
        <w:tc>
          <w:tcPr>
            <w:tcW w:type="dxa" w:w="2926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Calculado durante ETL — função fn_classifica_nivel()</w:t>
            </w:r>
          </w:p>
        </w:tc>
        <w:tc>
          <w:tcPr>
            <w:tcW w:type="dxa" w:w="11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9"/>
                <w:szCs w:val="19"/>
              </w:rPr>
              <w:t xml:space="preserve">IDX</w:t>
            </w:r>
          </w:p>
        </w:tc>
      </w:tr>
      <w:tr>
        <w:tc>
          <w:tcPr>
            <w:tcW w:type="dxa" w:w="19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3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D28D9"/>
                <w:sz w:val="19"/>
                <w:szCs w:val="19"/>
              </w:rPr>
              <w:t xml:space="preserve">nu_perc_esgoto_tratado</w:t>
            </w:r>
          </w:p>
        </w:tc>
        <w:tc>
          <w:tcPr>
            <w:tcW w:type="dxa" w:w="17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DECIMAL(5,2)</w:t>
            </w:r>
          </w:p>
        </w:tc>
        <w:tc>
          <w:tcPr>
            <w:tcW w:type="dxa" w:w="14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3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D28D9"/>
                <w:sz w:val="19"/>
                <w:szCs w:val="19"/>
              </w:rPr>
              <w:t xml:space="preserve">⭐ CHECK 0–100</w:t>
            </w:r>
          </w:p>
        </w:tc>
        <w:tc>
          <w:tcPr>
            <w:tcW w:type="dxa" w:w="2926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% domicílios com esgoto tratado — indicador principal</w:t>
            </w:r>
          </w:p>
        </w:tc>
        <w:tc>
          <w:tcPr>
            <w:tcW w:type="dxa" w:w="11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9"/>
                <w:szCs w:val="19"/>
              </w:rPr>
              <w:t xml:space="preserve">IDX</w:t>
            </w:r>
          </w:p>
        </w:tc>
      </w:tr>
      <w:tr>
        <w:tc>
          <w:tcPr>
            <w:tcW w:type="dxa" w:w="19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nu_perc_agua_tratada</w:t>
            </w:r>
          </w:p>
        </w:tc>
        <w:tc>
          <w:tcPr>
            <w:tcW w:type="dxa" w:w="17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DECIMAL(5,2)</w:t>
            </w:r>
          </w:p>
        </w:tc>
        <w:tc>
          <w:tcPr>
            <w:tcW w:type="dxa" w:w="14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9"/>
                <w:szCs w:val="19"/>
              </w:rPr>
              <w:t xml:space="preserve">CHECK 0–100</w:t>
            </w:r>
          </w:p>
        </w:tc>
        <w:tc>
          <w:tcPr>
            <w:tcW w:type="dxa" w:w="2926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% domicílios com água encanada tratada</w:t>
            </w:r>
          </w:p>
        </w:tc>
        <w:tc>
          <w:tcPr>
            <w:tcW w:type="dxa" w:w="11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9"/>
                <w:szCs w:val="19"/>
              </w:rPr>
              <w:t xml:space="preserve">IDX</w:t>
            </w:r>
          </w:p>
        </w:tc>
      </w:tr>
      <w:tr>
        <w:tc>
          <w:tcPr>
            <w:tcW w:type="dxa" w:w="19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nu_perc_coleta_lixo</w:t>
            </w:r>
          </w:p>
        </w:tc>
        <w:tc>
          <w:tcPr>
            <w:tcW w:type="dxa" w:w="17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DECIMAL(5,2)</w:t>
            </w:r>
          </w:p>
        </w:tc>
        <w:tc>
          <w:tcPr>
            <w:tcW w:type="dxa" w:w="14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9"/>
                <w:szCs w:val="19"/>
              </w:rPr>
              <w:t xml:space="preserve">CHECK 0–100</w:t>
            </w:r>
          </w:p>
        </w:tc>
        <w:tc>
          <w:tcPr>
            <w:tcW w:type="dxa" w:w="2926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% domicílios com coleta regular de lixo</w:t>
            </w:r>
          </w:p>
        </w:tc>
        <w:tc>
          <w:tcPr>
            <w:tcW w:type="dxa" w:w="11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19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nu_perc_esgoto_pluvial</w:t>
            </w:r>
          </w:p>
        </w:tc>
        <w:tc>
          <w:tcPr>
            <w:tcW w:type="dxa" w:w="17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DECIMAL(5,2)</w:t>
            </w:r>
          </w:p>
        </w:tc>
        <w:tc>
          <w:tcPr>
            <w:tcW w:type="dxa" w:w="14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9"/>
                <w:szCs w:val="19"/>
              </w:rPr>
              <w:t xml:space="preserve">CHECK 0–100</w:t>
            </w:r>
          </w:p>
        </w:tc>
        <w:tc>
          <w:tcPr>
            <w:tcW w:type="dxa" w:w="2926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% domicílios com sistema de drenagem pluvial</w:t>
            </w:r>
          </w:p>
        </w:tc>
        <w:tc>
          <w:tcPr>
            <w:tcW w:type="dxa" w:w="11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19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vl_renda_media_per_capita</w:t>
            </w:r>
          </w:p>
        </w:tc>
        <w:tc>
          <w:tcPr>
            <w:tcW w:type="dxa" w:w="17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DECIMAL(10,2)</w:t>
            </w:r>
          </w:p>
        </w:tc>
        <w:tc>
          <w:tcPr>
            <w:tcW w:type="dxa" w:w="14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9"/>
                <w:szCs w:val="19"/>
              </w:rPr>
              <w:t xml:space="preserve">NULLABLE</w:t>
            </w:r>
          </w:p>
        </w:tc>
        <w:tc>
          <w:tcPr>
            <w:tcW w:type="dxa" w:w="2926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Renda domiciliar per capita média em R$ (PNAD/Censo)</w:t>
            </w:r>
          </w:p>
        </w:tc>
        <w:tc>
          <w:tcPr>
            <w:tcW w:type="dxa" w:w="11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9"/>
                <w:szCs w:val="19"/>
              </w:rPr>
              <w:t xml:space="preserve">IDX</w:t>
            </w:r>
          </w:p>
        </w:tc>
      </w:tr>
      <w:tr>
        <w:tc>
          <w:tcPr>
            <w:tcW w:type="dxa" w:w="19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nu_indice_gini</w:t>
            </w:r>
          </w:p>
        </w:tc>
        <w:tc>
          <w:tcPr>
            <w:tcW w:type="dxa" w:w="17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DECIMAL(5,4)</w:t>
            </w:r>
          </w:p>
        </w:tc>
        <w:tc>
          <w:tcPr>
            <w:tcW w:type="dxa" w:w="14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9"/>
                <w:szCs w:val="19"/>
              </w:rPr>
              <w:t xml:space="preserve">CHECK 0–1</w:t>
            </w:r>
          </w:p>
        </w:tc>
        <w:tc>
          <w:tcPr>
            <w:tcW w:type="dxa" w:w="2926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Índice de Gini — desigualdade de renda</w:t>
            </w:r>
          </w:p>
        </w:tc>
        <w:tc>
          <w:tcPr>
            <w:tcW w:type="dxa" w:w="11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19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nu_idhm</w:t>
            </w:r>
          </w:p>
        </w:tc>
        <w:tc>
          <w:tcPr>
            <w:tcW w:type="dxa" w:w="17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DECIMAL(5,4)</w:t>
            </w:r>
          </w:p>
        </w:tc>
        <w:tc>
          <w:tcPr>
            <w:tcW w:type="dxa" w:w="14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9"/>
                <w:szCs w:val="19"/>
              </w:rPr>
              <w:t xml:space="preserve">CHECK 0–1</w:t>
            </w:r>
          </w:p>
        </w:tc>
        <w:tc>
          <w:tcPr>
            <w:tcW w:type="dxa" w:w="2926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Índice de Desenvolvimento Humano Municipal</w:t>
            </w:r>
          </w:p>
        </w:tc>
        <w:tc>
          <w:tcPr>
            <w:tcW w:type="dxa" w:w="11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19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nu_perc_pobreza</w:t>
            </w:r>
          </w:p>
        </w:tc>
        <w:tc>
          <w:tcPr>
            <w:tcW w:type="dxa" w:w="17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DECIMAL(5,2)</w:t>
            </w:r>
          </w:p>
        </w:tc>
        <w:tc>
          <w:tcPr>
            <w:tcW w:type="dxa" w:w="14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9"/>
                <w:szCs w:val="19"/>
              </w:rPr>
              <w:t xml:space="preserve">CHECK 0–100</w:t>
            </w:r>
          </w:p>
        </w:tc>
        <w:tc>
          <w:tcPr>
            <w:tcW w:type="dxa" w:w="2926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% da população abaixo da linha de pobreza</w:t>
            </w:r>
          </w:p>
        </w:tc>
        <w:tc>
          <w:tcPr>
            <w:tcW w:type="dxa" w:w="11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19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nu_populacao</w:t>
            </w:r>
          </w:p>
        </w:tc>
        <w:tc>
          <w:tcPr>
            <w:tcW w:type="dxa" w:w="17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INT</w:t>
            </w:r>
          </w:p>
        </w:tc>
        <w:tc>
          <w:tcPr>
            <w:tcW w:type="dxa" w:w="14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9"/>
                <w:szCs w:val="19"/>
              </w:rPr>
              <w:t xml:space="preserve">CHECK &gt; 0</w:t>
            </w:r>
          </w:p>
        </w:tc>
        <w:tc>
          <w:tcPr>
            <w:tcW w:type="dxa" w:w="2926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Estimativa populacional para o ano</w:t>
            </w:r>
          </w:p>
        </w:tc>
        <w:tc>
          <w:tcPr>
            <w:tcW w:type="dxa" w:w="11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19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nu_densidade_demografica</w:t>
            </w:r>
          </w:p>
        </w:tc>
        <w:tc>
          <w:tcPr>
            <w:tcW w:type="dxa" w:w="17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DECIMAL(10,4)</w:t>
            </w:r>
          </w:p>
        </w:tc>
        <w:tc>
          <w:tcPr>
            <w:tcW w:type="dxa" w:w="14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9"/>
                <w:szCs w:val="19"/>
              </w:rPr>
              <w:t xml:space="preserve">NULLABLE</w:t>
            </w:r>
          </w:p>
        </w:tc>
        <w:tc>
          <w:tcPr>
            <w:tcW w:type="dxa" w:w="2926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hab/km² para o ano de referência</w:t>
            </w:r>
          </w:p>
        </w:tc>
        <w:tc>
          <w:tcPr>
            <w:tcW w:type="dxa" w:w="11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19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ds_fonte_dado</w:t>
            </w:r>
          </w:p>
        </w:tc>
        <w:tc>
          <w:tcPr>
            <w:tcW w:type="dxa" w:w="17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VARCHAR(50)</w:t>
            </w:r>
          </w:p>
        </w:tc>
        <w:tc>
          <w:tcPr>
            <w:tcW w:type="dxa" w:w="14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9"/>
                <w:szCs w:val="19"/>
              </w:rPr>
              <w:t xml:space="preserve">DEFAULT 'IBGE/SIDRA'</w:t>
            </w:r>
          </w:p>
        </w:tc>
        <w:tc>
          <w:tcPr>
            <w:tcW w:type="dxa" w:w="2926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Fonte dos dados</w:t>
            </w:r>
          </w:p>
        </w:tc>
        <w:tc>
          <w:tcPr>
            <w:tcW w:type="dxa" w:w="11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19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ds_ano_referencia</w:t>
            </w:r>
          </w:p>
        </w:tc>
        <w:tc>
          <w:tcPr>
            <w:tcW w:type="dxa" w:w="17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SMALLINT</w:t>
            </w:r>
          </w:p>
        </w:tc>
        <w:tc>
          <w:tcPr>
            <w:tcW w:type="dxa" w:w="14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9"/>
                <w:szCs w:val="19"/>
              </w:rPr>
              <w:t xml:space="preserve">CHECK 2000–2030</w:t>
            </w:r>
          </w:p>
        </w:tc>
        <w:tc>
          <w:tcPr>
            <w:tcW w:type="dxa" w:w="2926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Ano-base — usado no JOIN com Fato_Internacoes</w:t>
            </w:r>
          </w:p>
        </w:tc>
        <w:tc>
          <w:tcPr>
            <w:tcW w:type="dxa" w:w="11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9"/>
                <w:szCs w:val="19"/>
              </w:rPr>
              <w:t xml:space="preserve">IDX</w:t>
            </w:r>
          </w:p>
        </w:tc>
      </w:tr>
      <w:tr>
        <w:tc>
          <w:tcPr>
            <w:tcW w:type="dxa" w:w="19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fl_dado_estimado</w:t>
            </w:r>
          </w:p>
        </w:tc>
        <w:tc>
          <w:tcPr>
            <w:tcW w:type="dxa" w:w="17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BOOLEAN</w:t>
            </w:r>
          </w:p>
        </w:tc>
        <w:tc>
          <w:tcPr>
            <w:tcW w:type="dxa" w:w="14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9"/>
                <w:szCs w:val="19"/>
              </w:rPr>
              <w:t xml:space="preserve">DEFAULT FALSE</w:t>
            </w:r>
          </w:p>
        </w:tc>
        <w:tc>
          <w:tcPr>
            <w:tcW w:type="dxa" w:w="2926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TRUE = projeção intercensitária; FALSE = censo real</w:t>
            </w:r>
          </w:p>
        </w:tc>
        <w:tc>
          <w:tcPr>
            <w:tcW w:type="dxa" w:w="11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19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dt_carga_etl</w:t>
            </w:r>
          </w:p>
        </w:tc>
        <w:tc>
          <w:tcPr>
            <w:tcW w:type="dxa" w:w="17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TIMESTAMP</w:t>
            </w:r>
          </w:p>
        </w:tc>
        <w:tc>
          <w:tcPr>
            <w:tcW w:type="dxa" w:w="14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9"/>
                <w:szCs w:val="19"/>
              </w:rPr>
              <w:t xml:space="preserve">DEFAULT NOW()</w:t>
            </w:r>
          </w:p>
        </w:tc>
        <w:tc>
          <w:tcPr>
            <w:tcW w:type="dxa" w:w="2926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Timestamp da carga no Data Warehouse</w:t>
            </w:r>
          </w:p>
        </w:tc>
        <w:tc>
          <w:tcPr>
            <w:tcW w:type="dxa" w:w="11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9"/>
                <w:szCs w:val="19"/>
              </w:rPr>
              <w:t xml:space="preserve">—</w:t>
            </w:r>
          </w:p>
        </w:tc>
      </w:tr>
    </w:tbl>
    <w:p>
      <w:pPr>
        <w:spacing w:before="0"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563A8" w:sz="4"/>
              <w:left w:val="thick" w:color="2563A8" w:sz="12"/>
              <w:bottom w:val="single" w:color="2563A8" w:sz="1"/>
              <w:right w:val="single" w:color="2563A8" w:sz="1"/>
            </w:tcBorders>
            <w:shd w:fill="F5F6FA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🔒  Restrição: UNIQUE (id_municipio, id_tempo) — garante exatamente 1 registro por município/ano. Tentativa de inserção duplicada gera erro de unicidade.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0A7373"/>
          <w:sz w:val="22"/>
          <w:szCs w:val="22"/>
        </w:rPr>
        <w:t xml:space="preserve">Índices de Fato_Indicadores_Sociais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4226"/>
      </w:tblGrid>
      <w:tr>
        <w:trPr>
          <w:tblHeader/>
        </w:trPr>
        <w:tc>
          <w:tcPr>
            <w:tcW w:type="dxa" w:w="28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0A737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Nome do Índice</w:t>
            </w:r>
          </w:p>
        </w:tc>
        <w:tc>
          <w:tcPr>
            <w:tcW w:type="dxa" w:w="20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0A737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Colunas</w:t>
            </w:r>
          </w:p>
        </w:tc>
        <w:tc>
          <w:tcPr>
            <w:tcW w:type="dxa" w:w="4226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0A737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 / Observação</w:t>
            </w:r>
          </w:p>
        </w:tc>
      </w:tr>
      <w:tr>
        <w:tc>
          <w:tcPr>
            <w:tcW w:type="dxa" w:w="28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A7373"/>
                <w:sz w:val="19"/>
                <w:szCs w:val="19"/>
              </w:rPr>
              <w:t xml:space="preserve">idx_fato_soc_municipio</w:t>
            </w:r>
          </w:p>
        </w:tc>
        <w:tc>
          <w:tcPr>
            <w:tcW w:type="dxa" w:w="20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id_municipio</w:t>
            </w:r>
          </w:p>
        </w:tc>
        <w:tc>
          <w:tcPr>
            <w:tcW w:type="dxa" w:w="4226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E8F5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B-tree — JOIN com Fato_Internacoes</w:t>
            </w:r>
          </w:p>
        </w:tc>
      </w:tr>
      <w:tr>
        <w:tc>
          <w:tcPr>
            <w:tcW w:type="dxa" w:w="28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A7373"/>
                <w:sz w:val="19"/>
                <w:szCs w:val="19"/>
              </w:rPr>
              <w:t xml:space="preserve">idx_fato_soc_tempo</w:t>
            </w:r>
          </w:p>
        </w:tc>
        <w:tc>
          <w:tcPr>
            <w:tcW w:type="dxa" w:w="20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id_tempo</w:t>
            </w:r>
          </w:p>
        </w:tc>
        <w:tc>
          <w:tcPr>
            <w:tcW w:type="dxa" w:w="4226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B-tree — filtro por ano</w:t>
            </w:r>
          </w:p>
        </w:tc>
      </w:tr>
      <w:tr>
        <w:tc>
          <w:tcPr>
            <w:tcW w:type="dxa" w:w="28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A7373"/>
                <w:sz w:val="19"/>
                <w:szCs w:val="19"/>
              </w:rPr>
              <w:t xml:space="preserve">idx_fato_soc_nivel_san</w:t>
            </w:r>
          </w:p>
        </w:tc>
        <w:tc>
          <w:tcPr>
            <w:tcW w:type="dxa" w:w="20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id_nivel_saneamento</w:t>
            </w:r>
          </w:p>
        </w:tc>
        <w:tc>
          <w:tcPr>
            <w:tcW w:type="dxa" w:w="4226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E8F5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B-tree — filtro por nível</w:t>
            </w:r>
          </w:p>
        </w:tc>
      </w:tr>
      <w:tr>
        <w:tc>
          <w:tcPr>
            <w:tcW w:type="dxa" w:w="28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A7373"/>
                <w:sz w:val="19"/>
                <w:szCs w:val="19"/>
              </w:rPr>
              <w:t xml:space="preserve">idx_fato_soc_esgoto</w:t>
            </w:r>
          </w:p>
        </w:tc>
        <w:tc>
          <w:tcPr>
            <w:tcW w:type="dxa" w:w="20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nu_perc_esgoto_tratado</w:t>
            </w:r>
          </w:p>
        </w:tc>
        <w:tc>
          <w:tcPr>
            <w:tcW w:type="dxa" w:w="4226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B-tree — filtro &lt; 50% (Q1 e Q5)</w:t>
            </w:r>
          </w:p>
        </w:tc>
      </w:tr>
      <w:tr>
        <w:tc>
          <w:tcPr>
            <w:tcW w:type="dxa" w:w="28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A7373"/>
                <w:sz w:val="19"/>
                <w:szCs w:val="19"/>
              </w:rPr>
              <w:t xml:space="preserve">idx_fato_soc_renda</w:t>
            </w:r>
          </w:p>
        </w:tc>
        <w:tc>
          <w:tcPr>
            <w:tcW w:type="dxa" w:w="20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vl_renda_media_per_capita</w:t>
            </w:r>
          </w:p>
        </w:tc>
        <w:tc>
          <w:tcPr>
            <w:tcW w:type="dxa" w:w="4226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E8F5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B-tree — análise de renda</w:t>
            </w:r>
          </w:p>
        </w:tc>
      </w:tr>
      <w:tr>
        <w:tc>
          <w:tcPr>
            <w:tcW w:type="dxa" w:w="28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A7373"/>
                <w:sz w:val="19"/>
                <w:szCs w:val="19"/>
              </w:rPr>
              <w:t xml:space="preserve">idx_fato_soc_ano_ref</w:t>
            </w:r>
          </w:p>
        </w:tc>
        <w:tc>
          <w:tcPr>
            <w:tcW w:type="dxa" w:w="20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ds_ano_referencia</w:t>
            </w:r>
          </w:p>
        </w:tc>
        <w:tc>
          <w:tcPr>
            <w:tcW w:type="dxa" w:w="4226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B-tree — JOIN com Fato_Internacoes por ano</w:t>
            </w:r>
          </w:p>
        </w:tc>
      </w:tr>
    </w:tbl>
    <w:p>
      <w:pPr>
        <w:spacing w:before="0" w:after="200"/>
      </w:pPr>
      <w:r>
        <w:t xml:space="preserve"/>
      </w:r>
    </w:p>
    <w:p>
      <w:pPr>
        <w:pStyle w:val="Heading1"/>
        <w:pBdr>
          <w:bottom w:val="single" w:color="2563A8" w:sz="12" w:space="4"/>
        </w:pBdr>
        <w:spacing w:before="360" w:after="16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8. Integridade Referencial — Relacionamentos</w:t>
      </w:r>
    </w:p>
    <w:p>
      <w:pPr>
        <w:spacing w:before="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0"/>
          <w:szCs w:val="20"/>
        </w:rPr>
        <w:t xml:space="preserve">Todos os relacionamentos entre tabelas com cardinalidades e comportamentos de cascata definidos:</w:t>
      </w:r>
    </w:p>
    <w:p>
      <w:pPr>
        <w:spacing w:before="0" w:after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00"/>
        <w:gridCol w:w="2600"/>
        <w:gridCol w:w="3326"/>
      </w:tblGrid>
      <w:tr>
        <w:trPr>
          <w:tblHeader/>
        </w:trPr>
        <w:tc>
          <w:tcPr>
            <w:tcW w:type="dxa" w:w="24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Tabela Pai</w:t>
            </w:r>
          </w:p>
        </w:tc>
        <w:tc>
          <w:tcPr>
            <w:tcW w:type="dxa" w:w="7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Card.</w:t>
            </w:r>
          </w:p>
        </w:tc>
        <w:tc>
          <w:tcPr>
            <w:tcW w:type="dxa" w:w="26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Tabela Filha</w:t>
            </w:r>
          </w:p>
        </w:tc>
        <w:tc>
          <w:tcPr>
            <w:tcW w:type="dxa" w:w="3326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Comportamento de Cascata</w:t>
            </w:r>
          </w:p>
        </w:tc>
      </w:tr>
      <w:tr>
        <w:tc>
          <w:tcPr>
            <w:tcW w:type="dxa" w:w="24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A8"/>
                <w:sz w:val="19"/>
                <w:szCs w:val="19"/>
              </w:rPr>
              <w:t xml:space="preserve">Dim_Regiao_Geografica</w:t>
            </w:r>
          </w:p>
        </w:tc>
        <w:tc>
          <w:tcPr>
            <w:tcW w:type="dxa" w:w="7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E8F5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A7373"/>
                <w:sz w:val="19"/>
                <w:szCs w:val="19"/>
              </w:rPr>
              <w:t xml:space="preserve">1 : N</w:t>
            </w:r>
          </w:p>
        </w:tc>
        <w:tc>
          <w:tcPr>
            <w:tcW w:type="dxa" w:w="26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Dim_Estado</w:t>
            </w:r>
          </w:p>
        </w:tc>
        <w:tc>
          <w:tcPr>
            <w:tcW w:type="dxa" w:w="3326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9"/>
                <w:szCs w:val="19"/>
              </w:rPr>
              <w:t xml:space="preserve">ON UPDATE CASCADE · ON DELETE RESTRICT</w:t>
            </w:r>
          </w:p>
        </w:tc>
      </w:tr>
      <w:tr>
        <w:tc>
          <w:tcPr>
            <w:tcW w:type="dxa" w:w="24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A8"/>
                <w:sz w:val="19"/>
                <w:szCs w:val="19"/>
              </w:rPr>
              <w:t xml:space="preserve">Dim_Estado</w:t>
            </w:r>
          </w:p>
        </w:tc>
        <w:tc>
          <w:tcPr>
            <w:tcW w:type="dxa" w:w="7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E8F5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A7373"/>
                <w:sz w:val="19"/>
                <w:szCs w:val="19"/>
              </w:rPr>
              <w:t xml:space="preserve">1 : N</w:t>
            </w:r>
          </w:p>
        </w:tc>
        <w:tc>
          <w:tcPr>
            <w:tcW w:type="dxa" w:w="26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Dim_Regiao_Saude</w:t>
            </w:r>
          </w:p>
        </w:tc>
        <w:tc>
          <w:tcPr>
            <w:tcW w:type="dxa" w:w="3326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9"/>
                <w:szCs w:val="19"/>
              </w:rPr>
              <w:t xml:space="preserve">ON UPDATE CASCADE · ON DELETE RESTRICT</w:t>
            </w:r>
          </w:p>
        </w:tc>
      </w:tr>
      <w:tr>
        <w:tc>
          <w:tcPr>
            <w:tcW w:type="dxa" w:w="24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A8"/>
                <w:sz w:val="19"/>
                <w:szCs w:val="19"/>
              </w:rPr>
              <w:t xml:space="preserve">Dim_Estado</w:t>
            </w:r>
          </w:p>
        </w:tc>
        <w:tc>
          <w:tcPr>
            <w:tcW w:type="dxa" w:w="7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E8F5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A7373"/>
                <w:sz w:val="19"/>
                <w:szCs w:val="19"/>
              </w:rPr>
              <w:t xml:space="preserve">1 : N</w:t>
            </w:r>
          </w:p>
        </w:tc>
        <w:tc>
          <w:tcPr>
            <w:tcW w:type="dxa" w:w="26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Dim_Municipio</w:t>
            </w:r>
          </w:p>
        </w:tc>
        <w:tc>
          <w:tcPr>
            <w:tcW w:type="dxa" w:w="3326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9"/>
                <w:szCs w:val="19"/>
              </w:rPr>
              <w:t xml:space="preserve">ON UPDATE CASCADE · ON DELETE RESTRICT</w:t>
            </w:r>
          </w:p>
        </w:tc>
      </w:tr>
      <w:tr>
        <w:tc>
          <w:tcPr>
            <w:tcW w:type="dxa" w:w="24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A8"/>
                <w:sz w:val="19"/>
                <w:szCs w:val="19"/>
              </w:rPr>
              <w:t xml:space="preserve">Dim_Regiao_Saude</w:t>
            </w:r>
          </w:p>
        </w:tc>
        <w:tc>
          <w:tcPr>
            <w:tcW w:type="dxa" w:w="7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E8F5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A7373"/>
                <w:sz w:val="19"/>
                <w:szCs w:val="19"/>
              </w:rPr>
              <w:t xml:space="preserve">1 : N</w:t>
            </w:r>
          </w:p>
        </w:tc>
        <w:tc>
          <w:tcPr>
            <w:tcW w:type="dxa" w:w="26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Dim_Municipio</w:t>
            </w:r>
          </w:p>
        </w:tc>
        <w:tc>
          <w:tcPr>
            <w:tcW w:type="dxa" w:w="3326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9"/>
                <w:szCs w:val="19"/>
              </w:rPr>
              <w:t xml:space="preserve">ON UPDATE CASCADE · ON DELETE SET NULL</w:t>
            </w:r>
          </w:p>
        </w:tc>
      </w:tr>
      <w:tr>
        <w:tc>
          <w:tcPr>
            <w:tcW w:type="dxa" w:w="24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A8"/>
                <w:sz w:val="19"/>
                <w:szCs w:val="19"/>
              </w:rPr>
              <w:t xml:space="preserve">Dim_CID10_Capitulo</w:t>
            </w:r>
          </w:p>
        </w:tc>
        <w:tc>
          <w:tcPr>
            <w:tcW w:type="dxa" w:w="7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E8F5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A7373"/>
                <w:sz w:val="19"/>
                <w:szCs w:val="19"/>
              </w:rPr>
              <w:t xml:space="preserve">1 : N</w:t>
            </w:r>
          </w:p>
        </w:tc>
        <w:tc>
          <w:tcPr>
            <w:tcW w:type="dxa" w:w="26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Dim_CID10_Grupo</w:t>
            </w:r>
          </w:p>
        </w:tc>
        <w:tc>
          <w:tcPr>
            <w:tcW w:type="dxa" w:w="3326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9"/>
                <w:szCs w:val="19"/>
              </w:rPr>
              <w:t xml:space="preserve">ON UPDATE CASCADE · ON DELETE RESTRICT</w:t>
            </w:r>
          </w:p>
        </w:tc>
      </w:tr>
      <w:tr>
        <w:tc>
          <w:tcPr>
            <w:tcW w:type="dxa" w:w="24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A8"/>
                <w:sz w:val="19"/>
                <w:szCs w:val="19"/>
              </w:rPr>
              <w:t xml:space="preserve">Dim_CID10_Grupo</w:t>
            </w:r>
          </w:p>
        </w:tc>
        <w:tc>
          <w:tcPr>
            <w:tcW w:type="dxa" w:w="7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E8F5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A7373"/>
                <w:sz w:val="19"/>
                <w:szCs w:val="19"/>
              </w:rPr>
              <w:t xml:space="preserve">1 : N</w:t>
            </w:r>
          </w:p>
        </w:tc>
        <w:tc>
          <w:tcPr>
            <w:tcW w:type="dxa" w:w="26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Dim_CID10_Categoria</w:t>
            </w:r>
          </w:p>
        </w:tc>
        <w:tc>
          <w:tcPr>
            <w:tcW w:type="dxa" w:w="3326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9"/>
                <w:szCs w:val="19"/>
              </w:rPr>
              <w:t xml:space="preserve">ON UPDATE CASCADE · ON DELETE RESTRICT</w:t>
            </w:r>
          </w:p>
        </w:tc>
      </w:tr>
      <w:tr>
        <w:tc>
          <w:tcPr>
            <w:tcW w:type="dxa" w:w="24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A8"/>
                <w:sz w:val="19"/>
                <w:szCs w:val="19"/>
              </w:rPr>
              <w:t xml:space="preserve">Dim_Faixa_Etaria</w:t>
            </w:r>
          </w:p>
        </w:tc>
        <w:tc>
          <w:tcPr>
            <w:tcW w:type="dxa" w:w="7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E8F5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A7373"/>
                <w:sz w:val="19"/>
                <w:szCs w:val="19"/>
              </w:rPr>
              <w:t xml:space="preserve">1 : N</w:t>
            </w:r>
          </w:p>
        </w:tc>
        <w:tc>
          <w:tcPr>
            <w:tcW w:type="dxa" w:w="26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Dim_Paciente</w:t>
            </w:r>
          </w:p>
        </w:tc>
        <w:tc>
          <w:tcPr>
            <w:tcW w:type="dxa" w:w="3326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9"/>
                <w:szCs w:val="19"/>
              </w:rPr>
              <w:t xml:space="preserve">ON UPDATE CASCADE · ON DELETE RESTRICT</w:t>
            </w:r>
          </w:p>
        </w:tc>
      </w:tr>
      <w:tr>
        <w:tc>
          <w:tcPr>
            <w:tcW w:type="dxa" w:w="24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A8"/>
                <w:sz w:val="19"/>
                <w:szCs w:val="19"/>
              </w:rPr>
              <w:t xml:space="preserve">Dim_Municipio</w:t>
            </w:r>
          </w:p>
        </w:tc>
        <w:tc>
          <w:tcPr>
            <w:tcW w:type="dxa" w:w="7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E8F5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A7373"/>
                <w:sz w:val="19"/>
                <w:szCs w:val="19"/>
              </w:rPr>
              <w:t xml:space="preserve">1 : N</w:t>
            </w:r>
          </w:p>
        </w:tc>
        <w:tc>
          <w:tcPr>
            <w:tcW w:type="dxa" w:w="26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Dim_Estabelecimento_Saude</w:t>
            </w:r>
          </w:p>
        </w:tc>
        <w:tc>
          <w:tcPr>
            <w:tcW w:type="dxa" w:w="3326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9"/>
                <w:szCs w:val="19"/>
              </w:rPr>
              <w:t xml:space="preserve">ON UPDATE CASCADE · ON DELETE RESTRICT</w:t>
            </w:r>
          </w:p>
        </w:tc>
      </w:tr>
      <w:tr>
        <w:tc>
          <w:tcPr>
            <w:tcW w:type="dxa" w:w="24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A8"/>
                <w:sz w:val="19"/>
                <w:szCs w:val="19"/>
              </w:rPr>
              <w:t xml:space="preserve">Dim_Municipio</w:t>
            </w:r>
          </w:p>
        </w:tc>
        <w:tc>
          <w:tcPr>
            <w:tcW w:type="dxa" w:w="7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E8F5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A7373"/>
                <w:sz w:val="19"/>
                <w:szCs w:val="19"/>
              </w:rPr>
              <w:t xml:space="preserve">1 : N</w:t>
            </w:r>
          </w:p>
        </w:tc>
        <w:tc>
          <w:tcPr>
            <w:tcW w:type="dxa" w:w="26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Dim_Investimento_Infraestrut.</w:t>
            </w:r>
          </w:p>
        </w:tc>
        <w:tc>
          <w:tcPr>
            <w:tcW w:type="dxa" w:w="3326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9"/>
                <w:szCs w:val="19"/>
              </w:rPr>
              <w:t xml:space="preserve">ON UPDATE CASCADE · ON DELETE RESTRICT</w:t>
            </w:r>
          </w:p>
        </w:tc>
      </w:tr>
      <w:tr>
        <w:tc>
          <w:tcPr>
            <w:tcW w:type="dxa" w:w="24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D4ED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A7373"/>
                <w:sz w:val="19"/>
                <w:szCs w:val="19"/>
              </w:rPr>
              <w:t xml:space="preserve">Dim_CID10_Categoria</w:t>
            </w:r>
          </w:p>
        </w:tc>
        <w:tc>
          <w:tcPr>
            <w:tcW w:type="dxa" w:w="7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E8F5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A7373"/>
                <w:sz w:val="19"/>
                <w:szCs w:val="19"/>
              </w:rPr>
              <w:t xml:space="preserve">1 : N</w:t>
            </w:r>
          </w:p>
        </w:tc>
        <w:tc>
          <w:tcPr>
            <w:tcW w:type="dxa" w:w="26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D4ED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9"/>
                <w:szCs w:val="19"/>
              </w:rPr>
              <w:t xml:space="preserve">Fato_Internacoes</w:t>
            </w:r>
          </w:p>
        </w:tc>
        <w:tc>
          <w:tcPr>
            <w:tcW w:type="dxa" w:w="3326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D4ED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9"/>
                <w:szCs w:val="19"/>
              </w:rPr>
              <w:t xml:space="preserve">ON UPDATE CASCADE · ON DELETE RESTRICT</w:t>
            </w:r>
          </w:p>
        </w:tc>
      </w:tr>
      <w:tr>
        <w:tc>
          <w:tcPr>
            <w:tcW w:type="dxa" w:w="24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E8F5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A7373"/>
                <w:sz w:val="19"/>
                <w:szCs w:val="19"/>
              </w:rPr>
              <w:t xml:space="preserve">Dim_Municipio</w:t>
            </w:r>
          </w:p>
        </w:tc>
        <w:tc>
          <w:tcPr>
            <w:tcW w:type="dxa" w:w="7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E8F5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A7373"/>
                <w:sz w:val="19"/>
                <w:szCs w:val="19"/>
              </w:rPr>
              <w:t xml:space="preserve">1 : N</w:t>
            </w:r>
          </w:p>
        </w:tc>
        <w:tc>
          <w:tcPr>
            <w:tcW w:type="dxa" w:w="26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E8F5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9"/>
                <w:szCs w:val="19"/>
              </w:rPr>
              <w:t xml:space="preserve">Fato_Internacoes</w:t>
            </w:r>
          </w:p>
        </w:tc>
        <w:tc>
          <w:tcPr>
            <w:tcW w:type="dxa" w:w="3326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E8F5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9"/>
                <w:szCs w:val="19"/>
              </w:rPr>
              <w:t xml:space="preserve">ON UPDATE CASCADE · ON DELETE RESTRICT</w:t>
            </w:r>
          </w:p>
        </w:tc>
      </w:tr>
      <w:tr>
        <w:tc>
          <w:tcPr>
            <w:tcW w:type="dxa" w:w="24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D4ED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A7373"/>
                <w:sz w:val="19"/>
                <w:szCs w:val="19"/>
              </w:rPr>
              <w:t xml:space="preserve">Dim_Tempo</w:t>
            </w:r>
          </w:p>
        </w:tc>
        <w:tc>
          <w:tcPr>
            <w:tcW w:type="dxa" w:w="7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E8F5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A7373"/>
                <w:sz w:val="19"/>
                <w:szCs w:val="19"/>
              </w:rPr>
              <w:t xml:space="preserve">1 : N</w:t>
            </w:r>
          </w:p>
        </w:tc>
        <w:tc>
          <w:tcPr>
            <w:tcW w:type="dxa" w:w="26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D4ED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9"/>
                <w:szCs w:val="19"/>
              </w:rPr>
              <w:t xml:space="preserve">Fato_Internacoes (entrada)</w:t>
            </w:r>
          </w:p>
        </w:tc>
        <w:tc>
          <w:tcPr>
            <w:tcW w:type="dxa" w:w="3326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D4ED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9"/>
                <w:szCs w:val="19"/>
              </w:rPr>
              <w:t xml:space="preserve">ON UPDATE CASCADE · ON DELETE RESTRICT</w:t>
            </w:r>
          </w:p>
        </w:tc>
      </w:tr>
      <w:tr>
        <w:tc>
          <w:tcPr>
            <w:tcW w:type="dxa" w:w="24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E8F5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A7373"/>
                <w:sz w:val="19"/>
                <w:szCs w:val="19"/>
              </w:rPr>
              <w:t xml:space="preserve">Dim_Tempo</w:t>
            </w:r>
          </w:p>
        </w:tc>
        <w:tc>
          <w:tcPr>
            <w:tcW w:type="dxa" w:w="7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E8F5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A7373"/>
                <w:sz w:val="19"/>
                <w:szCs w:val="19"/>
              </w:rPr>
              <w:t xml:space="preserve">1 : N</w:t>
            </w:r>
          </w:p>
        </w:tc>
        <w:tc>
          <w:tcPr>
            <w:tcW w:type="dxa" w:w="26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E8F5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9"/>
                <w:szCs w:val="19"/>
              </w:rPr>
              <w:t xml:space="preserve">Fato_Internacoes (saída)</w:t>
            </w:r>
          </w:p>
        </w:tc>
        <w:tc>
          <w:tcPr>
            <w:tcW w:type="dxa" w:w="3326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E8F5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9"/>
                <w:szCs w:val="19"/>
              </w:rPr>
              <w:t xml:space="preserve">ON UPDATE CASCADE · ON DELETE SET NULL</w:t>
            </w:r>
          </w:p>
        </w:tc>
      </w:tr>
      <w:tr>
        <w:tc>
          <w:tcPr>
            <w:tcW w:type="dxa" w:w="24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D4ED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A7373"/>
                <w:sz w:val="19"/>
                <w:szCs w:val="19"/>
              </w:rPr>
              <w:t xml:space="preserve">Dim_Paciente</w:t>
            </w:r>
          </w:p>
        </w:tc>
        <w:tc>
          <w:tcPr>
            <w:tcW w:type="dxa" w:w="7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E8F5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A7373"/>
                <w:sz w:val="19"/>
                <w:szCs w:val="19"/>
              </w:rPr>
              <w:t xml:space="preserve">1 : N</w:t>
            </w:r>
          </w:p>
        </w:tc>
        <w:tc>
          <w:tcPr>
            <w:tcW w:type="dxa" w:w="26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D4ED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9"/>
                <w:szCs w:val="19"/>
              </w:rPr>
              <w:t xml:space="preserve">Fato_Internacoes</w:t>
            </w:r>
          </w:p>
        </w:tc>
        <w:tc>
          <w:tcPr>
            <w:tcW w:type="dxa" w:w="3326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D4ED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9"/>
                <w:szCs w:val="19"/>
              </w:rPr>
              <w:t xml:space="preserve">ON UPDATE CASCADE · ON DELETE RESTRICT</w:t>
            </w:r>
          </w:p>
        </w:tc>
      </w:tr>
      <w:tr>
        <w:tc>
          <w:tcPr>
            <w:tcW w:type="dxa" w:w="24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E8F5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A7373"/>
                <w:sz w:val="19"/>
                <w:szCs w:val="19"/>
              </w:rPr>
              <w:t xml:space="preserve">Dim_Estabelecimento</w:t>
            </w:r>
          </w:p>
        </w:tc>
        <w:tc>
          <w:tcPr>
            <w:tcW w:type="dxa" w:w="7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E8F5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A7373"/>
                <w:sz w:val="19"/>
                <w:szCs w:val="19"/>
              </w:rPr>
              <w:t xml:space="preserve">1 : N</w:t>
            </w:r>
          </w:p>
        </w:tc>
        <w:tc>
          <w:tcPr>
            <w:tcW w:type="dxa" w:w="26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E8F5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9"/>
                <w:szCs w:val="19"/>
              </w:rPr>
              <w:t xml:space="preserve">Fato_Internacoes</w:t>
            </w:r>
          </w:p>
        </w:tc>
        <w:tc>
          <w:tcPr>
            <w:tcW w:type="dxa" w:w="3326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E8F5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9"/>
                <w:szCs w:val="19"/>
              </w:rPr>
              <w:t xml:space="preserve">ON UPDATE CASCADE · ON DELETE RESTRICT</w:t>
            </w:r>
          </w:p>
        </w:tc>
      </w:tr>
      <w:tr>
        <w:tc>
          <w:tcPr>
            <w:tcW w:type="dxa" w:w="24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D4ED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A7373"/>
                <w:sz w:val="19"/>
                <w:szCs w:val="19"/>
              </w:rPr>
              <w:t xml:space="preserve">Dim_Procedimento</w:t>
            </w:r>
          </w:p>
        </w:tc>
        <w:tc>
          <w:tcPr>
            <w:tcW w:type="dxa" w:w="7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E8F5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A7373"/>
                <w:sz w:val="19"/>
                <w:szCs w:val="19"/>
              </w:rPr>
              <w:t xml:space="preserve">1 : N</w:t>
            </w:r>
          </w:p>
        </w:tc>
        <w:tc>
          <w:tcPr>
            <w:tcW w:type="dxa" w:w="26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D4ED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9"/>
                <w:szCs w:val="19"/>
              </w:rPr>
              <w:t xml:space="preserve">Fato_Internacoes</w:t>
            </w:r>
          </w:p>
        </w:tc>
        <w:tc>
          <w:tcPr>
            <w:tcW w:type="dxa" w:w="3326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D4ED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9"/>
                <w:szCs w:val="19"/>
              </w:rPr>
              <w:t xml:space="preserve">ON UPDATE CASCADE · ON DELETE RESTRICT</w:t>
            </w:r>
          </w:p>
        </w:tc>
      </w:tr>
      <w:tr>
        <w:tc>
          <w:tcPr>
            <w:tcW w:type="dxa" w:w="24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E8F5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A7373"/>
                <w:sz w:val="19"/>
                <w:szCs w:val="19"/>
              </w:rPr>
              <w:t xml:space="preserve">Dim_Desfecho_Internacao</w:t>
            </w:r>
          </w:p>
        </w:tc>
        <w:tc>
          <w:tcPr>
            <w:tcW w:type="dxa" w:w="7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E8F5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A7373"/>
                <w:sz w:val="19"/>
                <w:szCs w:val="19"/>
              </w:rPr>
              <w:t xml:space="preserve">1 : N</w:t>
            </w:r>
          </w:p>
        </w:tc>
        <w:tc>
          <w:tcPr>
            <w:tcW w:type="dxa" w:w="26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E8F5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9"/>
                <w:szCs w:val="19"/>
              </w:rPr>
              <w:t xml:space="preserve">Fato_Internacoes</w:t>
            </w:r>
          </w:p>
        </w:tc>
        <w:tc>
          <w:tcPr>
            <w:tcW w:type="dxa" w:w="3326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E8F5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9"/>
                <w:szCs w:val="19"/>
              </w:rPr>
              <w:t xml:space="preserve">ON UPDATE CASCADE · ON DELETE RESTRICT</w:t>
            </w:r>
          </w:p>
        </w:tc>
      </w:tr>
      <w:tr>
        <w:tc>
          <w:tcPr>
            <w:tcW w:type="dxa" w:w="24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D4ED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A7373"/>
                <w:sz w:val="19"/>
                <w:szCs w:val="19"/>
              </w:rPr>
              <w:t xml:space="preserve">Dim_Tipo_Leito</w:t>
            </w:r>
          </w:p>
        </w:tc>
        <w:tc>
          <w:tcPr>
            <w:tcW w:type="dxa" w:w="7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E8F5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A7373"/>
                <w:sz w:val="19"/>
                <w:szCs w:val="19"/>
              </w:rPr>
              <w:t xml:space="preserve">1 : N</w:t>
            </w:r>
          </w:p>
        </w:tc>
        <w:tc>
          <w:tcPr>
            <w:tcW w:type="dxa" w:w="26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D4ED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9"/>
                <w:szCs w:val="19"/>
              </w:rPr>
              <w:t xml:space="preserve">Fato_Internacoes</w:t>
            </w:r>
          </w:p>
        </w:tc>
        <w:tc>
          <w:tcPr>
            <w:tcW w:type="dxa" w:w="3326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D4ED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9"/>
                <w:szCs w:val="19"/>
              </w:rPr>
              <w:t xml:space="preserve">ON UPDATE CASCADE · ON DELETE SET NULL</w:t>
            </w:r>
          </w:p>
        </w:tc>
      </w:tr>
      <w:tr>
        <w:tc>
          <w:tcPr>
            <w:tcW w:type="dxa" w:w="24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E8F5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A7373"/>
                <w:sz w:val="19"/>
                <w:szCs w:val="19"/>
              </w:rPr>
              <w:t xml:space="preserve">Dim_Municipio</w:t>
            </w:r>
          </w:p>
        </w:tc>
        <w:tc>
          <w:tcPr>
            <w:tcW w:type="dxa" w:w="7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E8F5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A7373"/>
                <w:sz w:val="19"/>
                <w:szCs w:val="19"/>
              </w:rPr>
              <w:t xml:space="preserve">1 : N</w:t>
            </w:r>
          </w:p>
        </w:tc>
        <w:tc>
          <w:tcPr>
            <w:tcW w:type="dxa" w:w="26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E8F5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9"/>
                <w:szCs w:val="19"/>
              </w:rPr>
              <w:t xml:space="preserve">Fato_Indicadores_Sociais</w:t>
            </w:r>
          </w:p>
        </w:tc>
        <w:tc>
          <w:tcPr>
            <w:tcW w:type="dxa" w:w="3326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E8F5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9"/>
                <w:szCs w:val="19"/>
              </w:rPr>
              <w:t xml:space="preserve">ON UPDATE CASCADE · ON DELETE RESTRICT</w:t>
            </w:r>
          </w:p>
        </w:tc>
      </w:tr>
      <w:tr>
        <w:tc>
          <w:tcPr>
            <w:tcW w:type="dxa" w:w="24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D4ED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A7373"/>
                <w:sz w:val="19"/>
                <w:szCs w:val="19"/>
              </w:rPr>
              <w:t xml:space="preserve">Dim_Tempo</w:t>
            </w:r>
          </w:p>
        </w:tc>
        <w:tc>
          <w:tcPr>
            <w:tcW w:type="dxa" w:w="7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E8F5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A7373"/>
                <w:sz w:val="19"/>
                <w:szCs w:val="19"/>
              </w:rPr>
              <w:t xml:space="preserve">1 : N</w:t>
            </w:r>
          </w:p>
        </w:tc>
        <w:tc>
          <w:tcPr>
            <w:tcW w:type="dxa" w:w="26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D4ED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9"/>
                <w:szCs w:val="19"/>
              </w:rPr>
              <w:t xml:space="preserve">Fato_Indicadores_Sociais</w:t>
            </w:r>
          </w:p>
        </w:tc>
        <w:tc>
          <w:tcPr>
            <w:tcW w:type="dxa" w:w="3326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D4ED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9"/>
                <w:szCs w:val="19"/>
              </w:rPr>
              <w:t xml:space="preserve">ON UPDATE CASCADE · ON DELETE RESTRICT</w:t>
            </w:r>
          </w:p>
        </w:tc>
      </w:tr>
      <w:tr>
        <w:tc>
          <w:tcPr>
            <w:tcW w:type="dxa" w:w="24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E8F5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A7373"/>
                <w:sz w:val="19"/>
                <w:szCs w:val="19"/>
              </w:rPr>
              <w:t xml:space="preserve">Dim_Nivel_Saneamento</w:t>
            </w:r>
          </w:p>
        </w:tc>
        <w:tc>
          <w:tcPr>
            <w:tcW w:type="dxa" w:w="7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E8F5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A7373"/>
                <w:sz w:val="19"/>
                <w:szCs w:val="19"/>
              </w:rPr>
              <w:t xml:space="preserve">1 : N</w:t>
            </w:r>
          </w:p>
        </w:tc>
        <w:tc>
          <w:tcPr>
            <w:tcW w:type="dxa" w:w="26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E8F5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9"/>
                <w:szCs w:val="19"/>
              </w:rPr>
              <w:t xml:space="preserve">Fato_Indicadores_Sociais</w:t>
            </w:r>
          </w:p>
        </w:tc>
        <w:tc>
          <w:tcPr>
            <w:tcW w:type="dxa" w:w="3326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E8F5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9"/>
                <w:szCs w:val="19"/>
              </w:rPr>
              <w:t xml:space="preserve">ON UPDATE CASCADE · ON DELETE RESTRICT</w:t>
            </w:r>
          </w:p>
        </w:tc>
      </w:tr>
    </w:tbl>
    <w:p>
      <w:pPr>
        <w:spacing w:before="0" w:after="200"/>
      </w:pPr>
      <w:r>
        <w:t xml:space="preserve"/>
      </w:r>
    </w:p>
    <w:p>
      <w:pPr>
        <w:pStyle w:val="Heading1"/>
        <w:pBdr>
          <w:bottom w:val="single" w:color="2563A8" w:sz="12" w:space="4"/>
        </w:pBdr>
        <w:spacing w:before="360" w:after="16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9. Views Lógicas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563A8"/>
          <w:sz w:val="26"/>
          <w:szCs w:val="26"/>
        </w:rPr>
        <w:t xml:space="preserve">9.1 vw_internacoes_hidricas — Materializada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0A7373" w:sz="4"/>
              <w:left w:val="thick" w:color="0A7373" w:sz="12"/>
              <w:bottom w:val="single" w:color="0A7373" w:sz="1"/>
              <w:right w:val="single" w:color="0A7373" w:sz="1"/>
            </w:tcBorders>
            <w:shd w:fill="E8F5F0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⚡  View materializada: pré-executa o JOIN entre Fato_Internacoes e a hierarquia CID-10 filtrando apenas fl_veiculacao_hidrica = TRUE. Elimina JOINs repetidos nas 5 consultas analíticas. Refresh mensal após carga ETL.</w:t>
            </w:r>
          </w:p>
        </w:tc>
      </w:tr>
    </w:tbl>
    <w:p>
      <w:pPr>
        <w:spacing w:before="0" w:after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5426"/>
      </w:tblGrid>
      <w:tr>
        <w:trPr>
          <w:tblHeader/>
        </w:trPr>
        <w:tc>
          <w:tcPr>
            <w:tcW w:type="dxa" w:w="22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0A737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14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0A737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Origem</w:t>
            </w:r>
          </w:p>
        </w:tc>
        <w:tc>
          <w:tcPr>
            <w:tcW w:type="dxa" w:w="5426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0A737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22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A7373"/>
                <w:sz w:val="19"/>
                <w:szCs w:val="19"/>
              </w:rPr>
              <w:t xml:space="preserve">id_internacao</w:t>
            </w:r>
          </w:p>
        </w:tc>
        <w:tc>
          <w:tcPr>
            <w:tcW w:type="dxa" w:w="14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Fato_Internacoes</w:t>
            </w:r>
          </w:p>
        </w:tc>
        <w:tc>
          <w:tcPr>
            <w:tcW w:type="dxa" w:w="5426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Chave da internação — índice UNIQUE na view</w:t>
            </w:r>
          </w:p>
        </w:tc>
      </w:tr>
      <w:tr>
        <w:tc>
          <w:tcPr>
            <w:tcW w:type="dxa" w:w="22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A7373"/>
                <w:sz w:val="19"/>
                <w:szCs w:val="19"/>
              </w:rPr>
              <w:t xml:space="preserve">id_municipio</w:t>
            </w:r>
          </w:p>
        </w:tc>
        <w:tc>
          <w:tcPr>
            <w:tcW w:type="dxa" w:w="14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Fato_Internacoes</w:t>
            </w:r>
          </w:p>
        </w:tc>
        <w:tc>
          <w:tcPr>
            <w:tcW w:type="dxa" w:w="5426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JOIN com indicadores sociais</w:t>
            </w:r>
          </w:p>
        </w:tc>
      </w:tr>
      <w:tr>
        <w:tc>
          <w:tcPr>
            <w:tcW w:type="dxa" w:w="22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A7373"/>
                <w:sz w:val="19"/>
                <w:szCs w:val="19"/>
              </w:rPr>
              <w:t xml:space="preserve">id_tempo_internacao</w:t>
            </w:r>
          </w:p>
        </w:tc>
        <w:tc>
          <w:tcPr>
            <w:tcW w:type="dxa" w:w="14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Fato_Internacoes</w:t>
            </w:r>
          </w:p>
        </w:tc>
        <w:tc>
          <w:tcPr>
            <w:tcW w:type="dxa" w:w="5426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Filtro temporal</w:t>
            </w:r>
          </w:p>
        </w:tc>
      </w:tr>
      <w:tr>
        <w:tc>
          <w:tcPr>
            <w:tcW w:type="dxa" w:w="22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A7373"/>
                <w:sz w:val="19"/>
                <w:szCs w:val="19"/>
              </w:rPr>
              <w:t xml:space="preserve">id_paciente</w:t>
            </w:r>
          </w:p>
        </w:tc>
        <w:tc>
          <w:tcPr>
            <w:tcW w:type="dxa" w:w="14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Fato_Internacoes</w:t>
            </w:r>
          </w:p>
        </w:tc>
        <w:tc>
          <w:tcPr>
            <w:tcW w:type="dxa" w:w="5426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Perfil do paciente</w:t>
            </w:r>
          </w:p>
        </w:tc>
      </w:tr>
      <w:tr>
        <w:tc>
          <w:tcPr>
            <w:tcW w:type="dxa" w:w="22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A7373"/>
                <w:sz w:val="19"/>
                <w:szCs w:val="19"/>
              </w:rPr>
              <w:t xml:space="preserve">id_desfecho</w:t>
            </w:r>
          </w:p>
        </w:tc>
        <w:tc>
          <w:tcPr>
            <w:tcW w:type="dxa" w:w="14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Fato_Internacoes</w:t>
            </w:r>
          </w:p>
        </w:tc>
        <w:tc>
          <w:tcPr>
            <w:tcW w:type="dxa" w:w="5426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Desfecho da internação</w:t>
            </w:r>
          </w:p>
        </w:tc>
      </w:tr>
      <w:tr>
        <w:tc>
          <w:tcPr>
            <w:tcW w:type="dxa" w:w="22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A7373"/>
                <w:sz w:val="19"/>
                <w:szCs w:val="19"/>
              </w:rPr>
              <w:t xml:space="preserve">vl_total_internacao</w:t>
            </w:r>
          </w:p>
        </w:tc>
        <w:tc>
          <w:tcPr>
            <w:tcW w:type="dxa" w:w="14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Fato_Internacoes</w:t>
            </w:r>
          </w:p>
        </w:tc>
        <w:tc>
          <w:tcPr>
            <w:tcW w:type="dxa" w:w="5426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Métrica financeira</w:t>
            </w:r>
          </w:p>
        </w:tc>
      </w:tr>
      <w:tr>
        <w:tc>
          <w:tcPr>
            <w:tcW w:type="dxa" w:w="22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A7373"/>
                <w:sz w:val="19"/>
                <w:szCs w:val="19"/>
              </w:rPr>
              <w:t xml:space="preserve">nu_dias_permanencia</w:t>
            </w:r>
          </w:p>
        </w:tc>
        <w:tc>
          <w:tcPr>
            <w:tcW w:type="dxa" w:w="14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Fato_Internacoes</w:t>
            </w:r>
          </w:p>
        </w:tc>
        <w:tc>
          <w:tcPr>
            <w:tcW w:type="dxa" w:w="5426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Métrica temporal</w:t>
            </w:r>
          </w:p>
        </w:tc>
      </w:tr>
      <w:tr>
        <w:tc>
          <w:tcPr>
            <w:tcW w:type="dxa" w:w="22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A7373"/>
                <w:sz w:val="19"/>
                <w:szCs w:val="19"/>
              </w:rPr>
              <w:t xml:space="preserve">nu_dias_uti</w:t>
            </w:r>
          </w:p>
        </w:tc>
        <w:tc>
          <w:tcPr>
            <w:tcW w:type="dxa" w:w="14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Fato_Internacoes</w:t>
            </w:r>
          </w:p>
        </w:tc>
        <w:tc>
          <w:tcPr>
            <w:tcW w:type="dxa" w:w="5426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Métrica de UTI</w:t>
            </w:r>
          </w:p>
        </w:tc>
      </w:tr>
      <w:tr>
        <w:tc>
          <w:tcPr>
            <w:tcW w:type="dxa" w:w="22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A7373"/>
                <w:sz w:val="19"/>
                <w:szCs w:val="19"/>
              </w:rPr>
              <w:t xml:space="preserve">fl_obito</w:t>
            </w:r>
          </w:p>
        </w:tc>
        <w:tc>
          <w:tcPr>
            <w:tcW w:type="dxa" w:w="14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Fato_Internacoes</w:t>
            </w:r>
          </w:p>
        </w:tc>
        <w:tc>
          <w:tcPr>
            <w:tcW w:type="dxa" w:w="5426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Flag de mortalidade</w:t>
            </w:r>
          </w:p>
        </w:tc>
      </w:tr>
      <w:tr>
        <w:tc>
          <w:tcPr>
            <w:tcW w:type="dxa" w:w="22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A7373"/>
                <w:sz w:val="19"/>
                <w:szCs w:val="19"/>
              </w:rPr>
              <w:t xml:space="preserve">co_capitulo</w:t>
            </w:r>
          </w:p>
        </w:tc>
        <w:tc>
          <w:tcPr>
            <w:tcW w:type="dxa" w:w="14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Dim_CID10_Capitulo</w:t>
            </w:r>
          </w:p>
        </w:tc>
        <w:tc>
          <w:tcPr>
            <w:tcW w:type="dxa" w:w="5426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Rastreabilidade hierárquica</w:t>
            </w:r>
          </w:p>
        </w:tc>
      </w:tr>
      <w:tr>
        <w:tc>
          <w:tcPr>
            <w:tcW w:type="dxa" w:w="22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A7373"/>
                <w:sz w:val="19"/>
                <w:szCs w:val="19"/>
              </w:rPr>
              <w:t xml:space="preserve">co_grupo / ds_grupo</w:t>
            </w:r>
          </w:p>
        </w:tc>
        <w:tc>
          <w:tcPr>
            <w:tcW w:type="dxa" w:w="14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Dim_CID10_Grupo</w:t>
            </w:r>
          </w:p>
        </w:tc>
        <w:tc>
          <w:tcPr>
            <w:tcW w:type="dxa" w:w="5426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Filtro fl_veiculacao_hidrica = TRUE</w:t>
            </w:r>
          </w:p>
        </w:tc>
      </w:tr>
      <w:tr>
        <w:tc>
          <w:tcPr>
            <w:tcW w:type="dxa" w:w="22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A7373"/>
                <w:sz w:val="19"/>
                <w:szCs w:val="19"/>
              </w:rPr>
              <w:t xml:space="preserve">co_categoria</w:t>
            </w:r>
          </w:p>
        </w:tc>
        <w:tc>
          <w:tcPr>
            <w:tcW w:type="dxa" w:w="14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Dim_CID10_Categoria</w:t>
            </w:r>
          </w:p>
        </w:tc>
        <w:tc>
          <w:tcPr>
            <w:tcW w:type="dxa" w:w="5426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Código granular do diagnóstico</w:t>
            </w:r>
          </w:p>
        </w:tc>
      </w:tr>
    </w:tbl>
    <w:p>
      <w:pPr>
        <w:spacing w:before="0" w:after="16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563A8"/>
          <w:sz w:val="26"/>
          <w:szCs w:val="26"/>
        </w:rPr>
        <w:t xml:space="preserve">9.2 vw_gasto_per_capita_municipio — Simples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563A8" w:sz="4"/>
              <w:left w:val="thick" w:color="2563A8" w:sz="12"/>
              <w:bottom w:val="single" w:color="2563A8" w:sz="1"/>
              <w:right w:val="single" w:color="2563A8" w:sz="1"/>
            </w:tcBorders>
            <w:shd w:fill="EBF2FB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📈  View calculada sob demanda. Agrega Fato_Internacoes por município/ano com JOIN em Fato_Indicadores_Sociais para incluir o % de esgoto tratado e o nível de saneamento. Suporta queries Q3 e Q5.</w:t>
            </w:r>
          </w:p>
        </w:tc>
      </w:tr>
    </w:tbl>
    <w:p>
      <w:pPr>
        <w:spacing w:before="0" w:after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5226"/>
      </w:tblGrid>
      <w:tr>
        <w:trPr>
          <w:tblHeader/>
        </w:trPr>
        <w:tc>
          <w:tcPr>
            <w:tcW w:type="dxa" w:w="22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2563A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16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2563A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5226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2563A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22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A8"/>
                <w:sz w:val="19"/>
                <w:szCs w:val="19"/>
              </w:rPr>
              <w:t xml:space="preserve">id_municipio / ds_municipio</w:t>
            </w:r>
          </w:p>
        </w:tc>
        <w:tc>
          <w:tcPr>
            <w:tcW w:type="dxa" w:w="16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Chave + Texto</w:t>
            </w:r>
          </w:p>
        </w:tc>
        <w:tc>
          <w:tcPr>
            <w:tcW w:type="dxa" w:w="5226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Identificação do município</w:t>
            </w:r>
          </w:p>
        </w:tc>
      </w:tr>
      <w:tr>
        <w:tc>
          <w:tcPr>
            <w:tcW w:type="dxa" w:w="22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A8"/>
                <w:sz w:val="19"/>
                <w:szCs w:val="19"/>
              </w:rPr>
              <w:t xml:space="preserve">co_ibge_6</w:t>
            </w:r>
          </w:p>
        </w:tc>
        <w:tc>
          <w:tcPr>
            <w:tcW w:type="dxa" w:w="16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INT</w:t>
            </w:r>
          </w:p>
        </w:tc>
        <w:tc>
          <w:tcPr>
            <w:tcW w:type="dxa" w:w="5226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Código IBGE para exportação</w:t>
            </w:r>
          </w:p>
        </w:tc>
      </w:tr>
      <w:tr>
        <w:tc>
          <w:tcPr>
            <w:tcW w:type="dxa" w:w="22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A8"/>
                <w:sz w:val="19"/>
                <w:szCs w:val="19"/>
              </w:rPr>
              <w:t xml:space="preserve">sg_uf / ds_regiao</w:t>
            </w:r>
          </w:p>
        </w:tc>
        <w:tc>
          <w:tcPr>
            <w:tcW w:type="dxa" w:w="16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Texto</w:t>
            </w:r>
          </w:p>
        </w:tc>
        <w:tc>
          <w:tcPr>
            <w:tcW w:type="dxa" w:w="5226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Localização geográfica</w:t>
            </w:r>
          </w:p>
        </w:tc>
      </w:tr>
      <w:tr>
        <w:tc>
          <w:tcPr>
            <w:tcW w:type="dxa" w:w="22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A8"/>
                <w:sz w:val="19"/>
                <w:szCs w:val="19"/>
              </w:rPr>
              <w:t xml:space="preserve">nu_ano</w:t>
            </w:r>
          </w:p>
        </w:tc>
        <w:tc>
          <w:tcPr>
            <w:tcW w:type="dxa" w:w="16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SMALLINT</w:t>
            </w:r>
          </w:p>
        </w:tc>
        <w:tc>
          <w:tcPr>
            <w:tcW w:type="dxa" w:w="5226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Ano de referência</w:t>
            </w:r>
          </w:p>
        </w:tc>
      </w:tr>
      <w:tr>
        <w:tc>
          <w:tcPr>
            <w:tcW w:type="dxa" w:w="22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A8"/>
                <w:sz w:val="19"/>
                <w:szCs w:val="19"/>
              </w:rPr>
              <w:t xml:space="preserve">qt_internacoes</w:t>
            </w:r>
          </w:p>
        </w:tc>
        <w:tc>
          <w:tcPr>
            <w:tcW w:type="dxa" w:w="16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BIGINT</w:t>
            </w:r>
          </w:p>
        </w:tc>
        <w:tc>
          <w:tcPr>
            <w:tcW w:type="dxa" w:w="5226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COUNT de internações no ano</w:t>
            </w:r>
          </w:p>
        </w:tc>
      </w:tr>
      <w:tr>
        <w:tc>
          <w:tcPr>
            <w:tcW w:type="dxa" w:w="22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A8"/>
                <w:sz w:val="19"/>
                <w:szCs w:val="19"/>
              </w:rPr>
              <w:t xml:space="preserve">vl_total_internacoes</w:t>
            </w:r>
          </w:p>
        </w:tc>
        <w:tc>
          <w:tcPr>
            <w:tcW w:type="dxa" w:w="16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DECIMAL</w:t>
            </w:r>
          </w:p>
        </w:tc>
        <w:tc>
          <w:tcPr>
            <w:tcW w:type="dxa" w:w="5226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SUM(vl_total_internacao)</w:t>
            </w:r>
          </w:p>
        </w:tc>
      </w:tr>
      <w:tr>
        <w:tc>
          <w:tcPr>
            <w:tcW w:type="dxa" w:w="22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A8"/>
                <w:sz w:val="19"/>
                <w:szCs w:val="19"/>
              </w:rPr>
              <w:t xml:space="preserve">nu_populacao</w:t>
            </w:r>
          </w:p>
        </w:tc>
        <w:tc>
          <w:tcPr>
            <w:tcW w:type="dxa" w:w="16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INT</w:t>
            </w:r>
          </w:p>
        </w:tc>
        <w:tc>
          <w:tcPr>
            <w:tcW w:type="dxa" w:w="5226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Denominador para cálculo per capita</w:t>
            </w:r>
          </w:p>
        </w:tc>
      </w:tr>
      <w:tr>
        <w:tc>
          <w:tcPr>
            <w:tcW w:type="dxa" w:w="22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A8"/>
                <w:sz w:val="19"/>
                <w:szCs w:val="19"/>
              </w:rPr>
              <w:t xml:space="preserve">vl_gasto_per_capita</w:t>
            </w:r>
          </w:p>
        </w:tc>
        <w:tc>
          <w:tcPr>
            <w:tcW w:type="dxa" w:w="16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DECIMAL</w:t>
            </w:r>
          </w:p>
        </w:tc>
        <w:tc>
          <w:tcPr>
            <w:tcW w:type="dxa" w:w="5226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SUM(vl_total) / nu_populacao — métrica central Q3</w:t>
            </w:r>
          </w:p>
        </w:tc>
      </w:tr>
      <w:tr>
        <w:tc>
          <w:tcPr>
            <w:tcW w:type="dxa" w:w="22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A8"/>
                <w:sz w:val="19"/>
                <w:szCs w:val="19"/>
              </w:rPr>
              <w:t xml:space="preserve">nu_perc_esgoto_tratado</w:t>
            </w:r>
          </w:p>
        </w:tc>
        <w:tc>
          <w:tcPr>
            <w:tcW w:type="dxa" w:w="16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DECIMAL(5,2)</w:t>
            </w:r>
          </w:p>
        </w:tc>
        <w:tc>
          <w:tcPr>
            <w:tcW w:type="dxa" w:w="5226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Nível de cobertura de esgoto</w:t>
            </w:r>
          </w:p>
        </w:tc>
      </w:tr>
      <w:tr>
        <w:tc>
          <w:tcPr>
            <w:tcW w:type="dxa" w:w="22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A8"/>
                <w:sz w:val="19"/>
                <w:szCs w:val="19"/>
              </w:rPr>
              <w:t xml:space="preserve">ds_nivel_saneamento</w:t>
            </w:r>
          </w:p>
        </w:tc>
        <w:tc>
          <w:tcPr>
            <w:tcW w:type="dxa" w:w="16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VARCHAR</w:t>
            </w:r>
          </w:p>
        </w:tc>
        <w:tc>
          <w:tcPr>
            <w:tcW w:type="dxa" w:w="5226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Crítico, Baixo, Médio, Alto, Pleno</w:t>
            </w:r>
          </w:p>
        </w:tc>
      </w:tr>
      <w:tr>
        <w:tc>
          <w:tcPr>
            <w:tcW w:type="dxa" w:w="22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A8"/>
                <w:sz w:val="19"/>
                <w:szCs w:val="19"/>
              </w:rPr>
              <w:t xml:space="preserve">co_cor_hex</w:t>
            </w:r>
          </w:p>
        </w:tc>
        <w:tc>
          <w:tcPr>
            <w:tcW w:type="dxa" w:w="16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CHAR(7)</w:t>
            </w:r>
          </w:p>
        </w:tc>
        <w:tc>
          <w:tcPr>
            <w:tcW w:type="dxa" w:w="5226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Cor para dashboards</w:t>
            </w:r>
          </w:p>
        </w:tc>
      </w:tr>
    </w:tbl>
    <w:p>
      <w:pPr>
        <w:spacing w:before="0" w:after="200"/>
      </w:pPr>
      <w:r>
        <w:t xml:space="preserve"/>
      </w:r>
    </w:p>
    <w:p>
      <w:pPr>
        <w:pStyle w:val="Heading1"/>
        <w:pBdr>
          <w:bottom w:val="single" w:color="2563A8" w:sz="12" w:space="4"/>
        </w:pBdr>
        <w:spacing w:before="360" w:after="16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10. Métricas Derivadas — Consultas Analíticas</w:t>
      </w:r>
    </w:p>
    <w:p>
      <w:pPr>
        <w:spacing w:before="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0"/>
          <w:szCs w:val="20"/>
        </w:rPr>
        <w:t xml:space="preserve">Indicadores calculados nas queries SQL que respondem às 5 perguntas analíticas do projeto:</w:t>
      </w:r>
    </w:p>
    <w:p>
      <w:pPr>
        <w:spacing w:before="0" w:after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3626"/>
      </w:tblGrid>
      <w:tr>
        <w:trPr>
          <w:tblHeader/>
        </w:trPr>
        <w:tc>
          <w:tcPr>
            <w:tcW w:type="dxa" w:w="22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5B2D8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Métrica</w:t>
            </w:r>
          </w:p>
        </w:tc>
        <w:tc>
          <w:tcPr>
            <w:tcW w:type="dxa" w:w="32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5B2D8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Fórmula Lógica</w:t>
            </w:r>
          </w:p>
        </w:tc>
        <w:tc>
          <w:tcPr>
            <w:tcW w:type="dxa" w:w="3626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5B2D8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Consulta Analítica</w:t>
            </w:r>
          </w:p>
        </w:tc>
      </w:tr>
      <w:tr>
        <w:tc>
          <w:tcPr>
            <w:tcW w:type="dxa" w:w="22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A8"/>
                <w:sz w:val="19"/>
                <w:szCs w:val="19"/>
              </w:rPr>
              <w:t xml:space="preserve">Custo total por saneamento</w:t>
            </w:r>
          </w:p>
        </w:tc>
        <w:tc>
          <w:tcPr>
            <w:tcW w:type="dxa" w:w="32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74151"/>
                <w:sz w:val="19"/>
                <w:szCs w:val="19"/>
              </w:rPr>
              <w:t xml:space="preserve">SUM(vl_total_internacao) filtrado por fl_veiculacao_hidrica = TRUE e nu_perc_esgoto_tratado &lt; 50</w:t>
            </w:r>
          </w:p>
        </w:tc>
        <w:tc>
          <w:tcPr>
            <w:tcW w:type="dxa" w:w="3626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3EE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B2D8E"/>
                <w:sz w:val="19"/>
                <w:szCs w:val="19"/>
              </w:rPr>
              <w:t xml:space="preserve">Q1 — Impacto Financeiro</w:t>
            </w:r>
          </w:p>
        </w:tc>
      </w:tr>
      <w:tr>
        <w:tc>
          <w:tcPr>
            <w:tcW w:type="dxa" w:w="22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A8"/>
                <w:sz w:val="19"/>
                <w:szCs w:val="19"/>
              </w:rPr>
              <w:t xml:space="preserve">Média dias pediátricos</w:t>
            </w:r>
          </w:p>
        </w:tc>
        <w:tc>
          <w:tcPr>
            <w:tcW w:type="dxa" w:w="32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74151"/>
                <w:sz w:val="19"/>
                <w:szCs w:val="19"/>
              </w:rPr>
              <w:t xml:space="preserve">AVG(nu_dias_permanencia) WHERE nu_idade_max &lt;= 12 AND fl_veiculacao_hidrica = TRUE</w:t>
            </w:r>
          </w:p>
        </w:tc>
        <w:tc>
          <w:tcPr>
            <w:tcW w:type="dxa" w:w="3626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B2D8E"/>
                <w:sz w:val="19"/>
                <w:szCs w:val="19"/>
              </w:rPr>
              <w:t xml:space="preserve">Q2 — Eficiência Hospitalar</w:t>
            </w:r>
          </w:p>
        </w:tc>
      </w:tr>
      <w:tr>
        <w:tc>
          <w:tcPr>
            <w:tcW w:type="dxa" w:w="22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A8"/>
                <w:sz w:val="19"/>
                <w:szCs w:val="19"/>
              </w:rPr>
              <w:t xml:space="preserve">Gasto per capita</w:t>
            </w:r>
          </w:p>
        </w:tc>
        <w:tc>
          <w:tcPr>
            <w:tcW w:type="dxa" w:w="32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74151"/>
                <w:sz w:val="19"/>
                <w:szCs w:val="19"/>
              </w:rPr>
              <w:t xml:space="preserve">SUM(vl_total_internacao) / NULLIF(nu_populacao, 0)</w:t>
            </w:r>
          </w:p>
        </w:tc>
        <w:tc>
          <w:tcPr>
            <w:tcW w:type="dxa" w:w="3626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3EE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B2D8E"/>
                <w:sz w:val="19"/>
                <w:szCs w:val="19"/>
              </w:rPr>
              <w:t xml:space="preserve">Q3 — Análise Regional</w:t>
            </w:r>
          </w:p>
        </w:tc>
      </w:tr>
      <w:tr>
        <w:tc>
          <w:tcPr>
            <w:tcW w:type="dxa" w:w="22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A8"/>
                <w:sz w:val="19"/>
                <w:szCs w:val="19"/>
              </w:rPr>
              <w:t xml:space="preserve">Razão gasto / investimento</w:t>
            </w:r>
          </w:p>
        </w:tc>
        <w:tc>
          <w:tcPr>
            <w:tcW w:type="dxa" w:w="32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74151"/>
                <w:sz w:val="19"/>
                <w:szCs w:val="19"/>
              </w:rPr>
              <w:t xml:space="preserve">vl_gasto_per_capita / NULLIF(vl_investimento_per_capita, 0)</w:t>
            </w:r>
          </w:p>
        </w:tc>
        <w:tc>
          <w:tcPr>
            <w:tcW w:type="dxa" w:w="3626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B2D8E"/>
                <w:sz w:val="19"/>
                <w:szCs w:val="19"/>
              </w:rPr>
              <w:t xml:space="preserve">Q3 — Análise Regional</w:t>
            </w:r>
          </w:p>
        </w:tc>
      </w:tr>
      <w:tr>
        <w:tc>
          <w:tcPr>
            <w:tcW w:type="dxa" w:w="22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A8"/>
                <w:sz w:val="19"/>
                <w:szCs w:val="19"/>
              </w:rPr>
              <w:t xml:space="preserve">Taxa de mortalidade (%)</w:t>
            </w:r>
          </w:p>
        </w:tc>
        <w:tc>
          <w:tcPr>
            <w:tcW w:type="dxa" w:w="32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74151"/>
                <w:sz w:val="19"/>
                <w:szCs w:val="19"/>
              </w:rPr>
              <w:t xml:space="preserve">100.0 * COUNT(fl_obito = TRUE) / NULLIF(COUNT(*), 0)</w:t>
            </w:r>
          </w:p>
        </w:tc>
        <w:tc>
          <w:tcPr>
            <w:tcW w:type="dxa" w:w="3626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3EE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B2D8E"/>
                <w:sz w:val="19"/>
                <w:szCs w:val="19"/>
              </w:rPr>
              <w:t xml:space="preserve">Q4 — Perfil de Gravidade</w:t>
            </w:r>
          </w:p>
        </w:tc>
      </w:tr>
      <w:tr>
        <w:tc>
          <w:tcPr>
            <w:tcW w:type="dxa" w:w="22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A8"/>
                <w:sz w:val="19"/>
                <w:szCs w:val="19"/>
              </w:rPr>
              <w:t xml:space="preserve">Redução estimada de gastos</w:t>
            </w:r>
          </w:p>
        </w:tc>
        <w:tc>
          <w:tcPr>
            <w:tcW w:type="dxa" w:w="32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74151"/>
                <w:sz w:val="19"/>
                <w:szCs w:val="19"/>
              </w:rPr>
              <w:t xml:space="preserve">vl_gasto * 0.6 * GREATEST(media_esgoto_estado – pct_esgoto_atual, 0) / 100</w:t>
            </w:r>
          </w:p>
        </w:tc>
        <w:tc>
          <w:tcPr>
            <w:tcW w:type="dxa" w:w="3626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B2D8E"/>
                <w:sz w:val="19"/>
                <w:szCs w:val="19"/>
              </w:rPr>
              <w:t xml:space="preserve">Q5 — Projeção de Economia</w:t>
            </w:r>
          </w:p>
        </w:tc>
      </w:tr>
      <w:tr>
        <w:tc>
          <w:tcPr>
            <w:tcW w:type="dxa" w:w="22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A8"/>
                <w:sz w:val="19"/>
                <w:szCs w:val="19"/>
              </w:rPr>
              <w:t xml:space="preserve">Gasto projetado</w:t>
            </w:r>
          </w:p>
        </w:tc>
        <w:tc>
          <w:tcPr>
            <w:tcW w:type="dxa" w:w="32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74151"/>
                <w:sz w:val="19"/>
                <w:szCs w:val="19"/>
              </w:rPr>
              <w:t xml:space="preserve">vl_gasto_total – vl_reducao_estimada</w:t>
            </w:r>
          </w:p>
        </w:tc>
        <w:tc>
          <w:tcPr>
            <w:tcW w:type="dxa" w:w="3626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3EE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B2D8E"/>
                <w:sz w:val="19"/>
                <w:szCs w:val="19"/>
              </w:rPr>
              <w:t xml:space="preserve">Q5 — Projeção de Economia</w:t>
            </w:r>
          </w:p>
        </w:tc>
      </w:tr>
    </w:tbl>
    <w:p>
      <w:pPr>
        <w:spacing w:before="0" w:after="1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59E0B" w:sz="4"/>
              <w:left w:val="thick" w:color="F59E0B" w:sz="12"/>
              <w:bottom w:val="single" w:color="F59E0B" w:sz="1"/>
              <w:right w:val="single" w:color="F59E0B" w:sz="1"/>
            </w:tcBorders>
            <w:shd w:fill="FFF8E1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📖  Fator de elasticidade 0,6 na Q5: assume que cada 1% de melhora na cobertura de esgoto reduz 0,6% nos gastos hospitalares com doenças hídricas (elasticidade conservadora baseada em literatura de saúde pública).</w:t>
            </w:r>
          </w:p>
        </w:tc>
      </w:tr>
    </w:tbl>
    <w:p>
      <w:pPr>
        <w:spacing w:before="0" w:after="16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563A8"/>
          <w:sz w:val="26"/>
          <w:szCs w:val="26"/>
        </w:rPr>
        <w:t xml:space="preserve">10.1 Resumo de Objetos do Modelo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600"/>
        <w:gridCol w:w="6626"/>
      </w:tblGrid>
      <w:tr>
        <w:trPr>
          <w:tblHeader/>
        </w:trPr>
        <w:tc>
          <w:tcPr>
            <w:tcW w:type="dxa" w:w="18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Objeto</w:t>
            </w:r>
          </w:p>
        </w:tc>
        <w:tc>
          <w:tcPr>
            <w:tcW w:type="dxa" w:w="6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Qtd.</w:t>
            </w:r>
          </w:p>
        </w:tc>
        <w:tc>
          <w:tcPr>
            <w:tcW w:type="dxa" w:w="6626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Detalhamento</w:t>
            </w:r>
          </w:p>
        </w:tc>
      </w:tr>
      <w:tr>
        <w:tc>
          <w:tcPr>
            <w:tcW w:type="dxa" w:w="18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EBF2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9"/>
                <w:szCs w:val="19"/>
              </w:rPr>
              <w:t xml:space="preserve">Dimensões (Dim_)</w:t>
            </w:r>
          </w:p>
        </w:tc>
        <w:tc>
          <w:tcPr>
            <w:tcW w:type="dxa" w:w="6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E8F5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A7373"/>
                <w:sz w:val="19"/>
                <w:szCs w:val="19"/>
              </w:rPr>
              <w:t xml:space="preserve">16</w:t>
            </w:r>
          </w:p>
        </w:tc>
        <w:tc>
          <w:tcPr>
            <w:tcW w:type="dxa" w:w="6626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CID10 ×3, Geográficas ×4, Tempo, Paciente, Faixa Etária, Estabelecimento, Leito, Procedimento, Desfecho, Nível Saneamento, Investimento</w:t>
            </w:r>
          </w:p>
        </w:tc>
      </w:tr>
      <w:tr>
        <w:tc>
          <w:tcPr>
            <w:tcW w:type="dxa" w:w="18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9"/>
                <w:szCs w:val="19"/>
              </w:rPr>
              <w:t xml:space="preserve">Tabelas Fato (Fato_)</w:t>
            </w:r>
          </w:p>
        </w:tc>
        <w:tc>
          <w:tcPr>
            <w:tcW w:type="dxa" w:w="6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A7373"/>
                <w:sz w:val="19"/>
                <w:szCs w:val="19"/>
              </w:rPr>
              <w:t xml:space="preserve">2</w:t>
            </w:r>
          </w:p>
        </w:tc>
        <w:tc>
          <w:tcPr>
            <w:tcW w:type="dxa" w:w="6626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Fato_Internacoes (central) + Fato_Indicadores_Sociais (secundária)</w:t>
            </w:r>
          </w:p>
        </w:tc>
      </w:tr>
      <w:tr>
        <w:tc>
          <w:tcPr>
            <w:tcW w:type="dxa" w:w="18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EBF2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9"/>
                <w:szCs w:val="19"/>
              </w:rPr>
              <w:t xml:space="preserve">Views</w:t>
            </w:r>
          </w:p>
        </w:tc>
        <w:tc>
          <w:tcPr>
            <w:tcW w:type="dxa" w:w="6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E8F5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A7373"/>
                <w:sz w:val="19"/>
                <w:szCs w:val="19"/>
              </w:rPr>
              <w:t xml:space="preserve">2</w:t>
            </w:r>
          </w:p>
        </w:tc>
        <w:tc>
          <w:tcPr>
            <w:tcW w:type="dxa" w:w="6626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vw_internacoes_hidricas (materializada) + vw_gasto_per_capita_municipio (simples)</w:t>
            </w:r>
          </w:p>
        </w:tc>
      </w:tr>
      <w:tr>
        <w:tc>
          <w:tcPr>
            <w:tcW w:type="dxa" w:w="18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9"/>
                <w:szCs w:val="19"/>
              </w:rPr>
              <w:t xml:space="preserve">Função ETL</w:t>
            </w:r>
          </w:p>
        </w:tc>
        <w:tc>
          <w:tcPr>
            <w:tcW w:type="dxa" w:w="6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A7373"/>
                <w:sz w:val="19"/>
                <w:szCs w:val="19"/>
              </w:rPr>
              <w:t xml:space="preserve">1</w:t>
            </w:r>
          </w:p>
        </w:tc>
        <w:tc>
          <w:tcPr>
            <w:tcW w:type="dxa" w:w="6626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fn_classifica_nivel_saneamento — classifica % esgoto em Dim_Nivel_Saneamento</w:t>
            </w:r>
          </w:p>
        </w:tc>
      </w:tr>
      <w:tr>
        <w:tc>
          <w:tcPr>
            <w:tcW w:type="dxa" w:w="18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EBF2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9"/>
                <w:szCs w:val="19"/>
              </w:rPr>
              <w:t xml:space="preserve">Trigger</w:t>
            </w:r>
          </w:p>
        </w:tc>
        <w:tc>
          <w:tcPr>
            <w:tcW w:type="dxa" w:w="6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E8F5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A7373"/>
                <w:sz w:val="19"/>
                <w:szCs w:val="19"/>
              </w:rPr>
              <w:t xml:space="preserve">1</w:t>
            </w:r>
          </w:p>
        </w:tc>
        <w:tc>
          <w:tcPr>
            <w:tcW w:type="dxa" w:w="6626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trg_fato_int_sync_obito — sincroniza fl_obito com id_desfecho</w:t>
            </w:r>
          </w:p>
        </w:tc>
      </w:tr>
      <w:tr>
        <w:tc>
          <w:tcPr>
            <w:tcW w:type="dxa" w:w="18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9"/>
                <w:szCs w:val="19"/>
              </w:rPr>
              <w:t xml:space="preserve">Índices totais</w:t>
            </w:r>
          </w:p>
        </w:tc>
        <w:tc>
          <w:tcPr>
            <w:tcW w:type="dxa" w:w="6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A7373"/>
                <w:sz w:val="19"/>
                <w:szCs w:val="19"/>
              </w:rPr>
              <w:t xml:space="preserve">~35</w:t>
            </w:r>
          </w:p>
        </w:tc>
        <w:tc>
          <w:tcPr>
            <w:tcW w:type="dxa" w:w="6626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Simples, compostos e parciais otimizados para as 5 queries analíticas</w:t>
            </w:r>
          </w:p>
        </w:tc>
      </w:tr>
      <w:tr>
        <w:tc>
          <w:tcPr>
            <w:tcW w:type="dxa" w:w="18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EBF2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9"/>
                <w:szCs w:val="19"/>
              </w:rPr>
              <w:t xml:space="preserve">Constraints totais</w:t>
            </w:r>
          </w:p>
        </w:tc>
        <w:tc>
          <w:tcPr>
            <w:tcW w:type="dxa" w:w="6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E8F5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A7373"/>
                <w:sz w:val="19"/>
                <w:szCs w:val="19"/>
              </w:rPr>
              <w:t xml:space="preserve">~60</w:t>
            </w:r>
          </w:p>
        </w:tc>
        <w:tc>
          <w:tcPr>
            <w:tcW w:type="dxa" w:w="6626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PK, FK (21 relacionamentos), UK, CHECK com regras de negócio</w:t>
            </w:r>
          </w:p>
        </w:tc>
      </w:tr>
      <w:tr>
        <w:tc>
          <w:tcPr>
            <w:tcW w:type="dxa" w:w="18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9"/>
                <w:szCs w:val="19"/>
              </w:rPr>
              <w:t xml:space="preserve">Registros fixos</w:t>
            </w:r>
          </w:p>
        </w:tc>
        <w:tc>
          <w:tcPr>
            <w:tcW w:type="dxa" w:w="6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A7373"/>
                <w:sz w:val="19"/>
                <w:szCs w:val="19"/>
              </w:rPr>
              <w:t xml:space="preserve">~50</w:t>
            </w:r>
          </w:p>
        </w:tc>
        <w:tc>
          <w:tcPr>
            <w:tcW w:type="dxa" w:w="6626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Dim_Regiao_Geo (5), Dim_Estado (27), Dim_Faixa_Etaria (9), Dim_Desfecho (13), Dim_Nivel_Saneamento (5)</w:t>
            </w:r>
          </w:p>
        </w:tc>
      </w:tr>
    </w:tbl>
    <w:p>
      <w:pPr>
        <w:spacing w:before="0" w:after="1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563A8" w:sz="4"/>
              <w:left w:val="thick" w:color="2563A8" w:sz="12"/>
              <w:bottom w:val="single" w:color="2563A8" w:sz="1"/>
              <w:right w:val="single" w:color="2563A8" w:sz="1"/>
            </w:tcBorders>
            <w:shd w:fill="EBF2FB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➡  Próxima fase: Modelagem Física — Script DDL completo em SQL PostgreSQL 15+ com todas as tabelas, índices, constraints, triggers, funções e views.</w:t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dxa" w:w="9026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7526"/>
      <w:gridCol w:w="1500"/>
    </w:tblGrid>
    <w:tr>
      <w:tc>
        <w:tcPr>
          <w:tcW w:type="dxa" w:w="7526"/>
          <w:tcBorders>
            <w:top w:val="single" w:color="BDD0E8" w:sz="2"/>
            <w:left w:val="none" w:color="FFFFFF" w:sz="0"/>
            <w:bottom w:val="none" w:color="FFFFFF" w:sz="0"/>
            <w:right w:val="none" w:color="FFFFFF" w:sz="0"/>
          </w:tcBorders>
          <w:tcMar>
            <w:top w:type="dxa" w:w="60"/>
            <w:left w:type="dxa" w:w="0"/>
            <w:bottom w:type="dxa" w:w="0"/>
            <w:right w:type="dxa" w:w="0"/>
          </w:tcMar>
        </w:tcPr>
        <w:p>
          <w:r>
            <w:rPr>
              <w:rFonts w:ascii="Arial" w:cs="Arial" w:eastAsia="Arial" w:hAnsi="Arial"/>
              <w:i/>
              <w:iCs/>
              <w:color w:val="6B7280"/>
              <w:sz w:val="16"/>
              <w:szCs w:val="16"/>
            </w:rPr>
            <w:t xml:space="preserve">Monitoramento de Doenças Crônicas vs Determinantes Sociais</w:t>
          </w:r>
        </w:p>
      </w:tc>
      <w:tc>
        <w:tcPr>
          <w:tcW w:type="dxa" w:w="1500"/>
          <w:tcBorders>
            <w:top w:val="single" w:color="BDD0E8" w:sz="2"/>
            <w:left w:val="none" w:color="FFFFFF" w:sz="0"/>
            <w:bottom w:val="none" w:color="FFFFFF" w:sz="0"/>
            <w:right w:val="none" w:color="FFFFFF" w:sz="0"/>
          </w:tcBorders>
          <w:tcMar>
            <w:top w:type="dxa" w:w="60"/>
            <w:left w:type="dxa" w:w="0"/>
            <w:bottom w:type="dxa" w:w="0"/>
            <w:right w:type="dxa" w:w="0"/>
          </w:tcMar>
        </w:tcPr>
        <w:p>
          <w:pPr>
            <w:jc w:val="right"/>
          </w:pPr>
          <w:r>
            <w:rPr>
              <w:rFonts w:ascii="Arial" w:cs="Arial" w:eastAsia="Arial" w:hAnsi="Arial"/>
              <w:color w:val="6B7280"/>
              <w:sz w:val="16"/>
              <w:szCs w:val="16"/>
            </w:rPr>
            <w:t xml:space="preserve">Pág. </w:t>
          </w:r>
          <w:r>
            <w:rPr>
              <w:rFonts w:ascii="Arial" w:cs="Arial" w:eastAsia="Arial" w:hAnsi="Arial"/>
              <w:color w:val="6B7280"/>
              <w:sz w:val="16"/>
              <w:szCs w:val="16"/>
            </w:rPr>
            <w:fldChar w:fldCharType="begin"/>
            <w:instrText xml:space="preserve">PAGE</w:instrText>
            <w:fldChar w:fldCharType="separate"/>
            <w:fldChar w:fldCharType="end"/>
          </w:r>
        </w:p>
      </w:tc>
    </w:tr>
  </w:tbl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026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7026"/>
      <w:gridCol w:w="2000"/>
    </w:tblGrid>
    <w:tr>
      <w:tc>
        <w:tcPr>
          <w:tcW w:type="dxa" w:w="7026"/>
          <w:tcBorders>
            <w:top w:val="none" w:color="FFFFFF" w:sz="0"/>
            <w:left w:val="none" w:color="FFFFFF" w:sz="0"/>
            <w:bottom w:val="single" w:color="1B3A6B" w:sz="4"/>
            <w:right w:val="none" w:color="FFFFFF" w:sz="0"/>
          </w:tcBorders>
          <w:tcMar>
            <w:top w:type="dxa" w:w="0"/>
            <w:left w:type="dxa" w:w="0"/>
            <w:bottom w:type="dxa" w:w="60"/>
            <w:right w:type="dxa" w:w="0"/>
          </w:tcMar>
        </w:tcPr>
        <w:p>
          <w:r>
            <w:rPr>
              <w:rFonts w:ascii="Arial" w:cs="Arial" w:eastAsia="Arial" w:hAnsi="Arial"/>
              <w:color w:val="6B7280"/>
              <w:sz w:val="16"/>
              <w:szCs w:val="16"/>
            </w:rPr>
            <w:t xml:space="preserve">ProjetoBD2026 — Modelagem Lógica</w:t>
          </w:r>
        </w:p>
      </w:tc>
      <w:tc>
        <w:tcPr>
          <w:tcW w:type="dxa" w:w="2000"/>
          <w:tcBorders>
            <w:top w:val="none" w:color="FFFFFF" w:sz="0"/>
            <w:left w:val="none" w:color="FFFFFF" w:sz="0"/>
            <w:bottom w:val="single" w:color="1B3A6B" w:sz="4"/>
            <w:right w:val="none" w:color="FFFFFF" w:sz="0"/>
          </w:tcBorders>
          <w:tcMar>
            <w:top w:type="dxa" w:w="0"/>
            <w:left w:type="dxa" w:w="0"/>
            <w:bottom w:type="dxa" w:w="60"/>
            <w:right w:type="dxa" w:w="0"/>
          </w:tcMar>
        </w:tcPr>
        <w:p>
          <w:pPr>
            <w:jc w:val="right"/>
          </w:pPr>
          <w:r>
            <w:rPr>
              <w:rFonts w:ascii="Arial" w:cs="Arial" w:eastAsia="Arial" w:hAnsi="Arial"/>
              <w:color w:val="6B7280"/>
              <w:sz w:val="16"/>
              <w:szCs w:val="16"/>
            </w:rPr>
            <w:t xml:space="preserve">Saúde Pública &amp; Dados IBGE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2E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60"/>
      <w:outlineLvl w:val="0"/>
    </w:pPr>
    <w:rPr>
      <w:rFonts w:ascii="Arial" w:cs="Arial" w:eastAsia="Arial" w:hAnsi="Arial"/>
      <w:b/>
      <w:bCs/>
      <w:color w:val="1B3A6B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color w:val="2563A8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0A7373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2026-03-09T00:07:04.007Z</dcterms:created>
  <dcterms:modified xsi:type="dcterms:W3CDTF">2026-03-09T00:07:04.008Z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