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4BE3B" w14:textId="3C0C0E9A" w:rsidR="00C555FE" w:rsidRDefault="00581BBF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</w:t>
      </w:r>
      <w:r w:rsidR="00DE1CD3">
        <w:rPr>
          <w:rFonts w:ascii="Poppins" w:hAnsi="Poppins" w:cs="Poppins"/>
          <w:sz w:val="24"/>
          <w:szCs w:val="24"/>
        </w:rPr>
        <w:t xml:space="preserve"> – Aulas de </w:t>
      </w:r>
      <w:proofErr w:type="spellStart"/>
      <w:r w:rsidR="00DE1CD3">
        <w:rPr>
          <w:rFonts w:ascii="Poppins" w:hAnsi="Poppins" w:cs="Poppins"/>
          <w:sz w:val="24"/>
          <w:szCs w:val="24"/>
        </w:rPr>
        <w:t>JavaScrip</w:t>
      </w:r>
      <w:proofErr w:type="spellEnd"/>
    </w:p>
    <w:p w14:paraId="20527A8D" w14:textId="1419D3B6" w:rsidR="00581BBF" w:rsidRPr="00581BBF" w:rsidRDefault="00581BBF">
      <w:pPr>
        <w:rPr>
          <w:rFonts w:ascii="Poppins" w:hAnsi="Poppins" w:cs="Poppins"/>
          <w:b/>
          <w:bCs/>
          <w:sz w:val="48"/>
          <w:szCs w:val="48"/>
        </w:rPr>
      </w:pPr>
      <w:r w:rsidRPr="00581BBF">
        <w:rPr>
          <w:rFonts w:ascii="Poppins" w:hAnsi="Poppins" w:cs="Poppins"/>
          <w:b/>
          <w:bCs/>
          <w:sz w:val="48"/>
          <w:szCs w:val="48"/>
        </w:rPr>
        <w:t>H1</w:t>
      </w:r>
      <w:r w:rsidR="00DE1CD3">
        <w:rPr>
          <w:rFonts w:ascii="Poppins" w:hAnsi="Poppins" w:cs="Poppins"/>
          <w:b/>
          <w:bCs/>
          <w:sz w:val="48"/>
          <w:szCs w:val="48"/>
        </w:rPr>
        <w:t xml:space="preserve"> - </w:t>
      </w:r>
      <w:proofErr w:type="spellStart"/>
      <w:r w:rsidR="00DE1CD3">
        <w:rPr>
          <w:rFonts w:ascii="Poppins" w:hAnsi="Poppins" w:cs="Poppins"/>
          <w:b/>
          <w:bCs/>
          <w:sz w:val="48"/>
          <w:szCs w:val="48"/>
        </w:rPr>
        <w:t>JavaScript</w:t>
      </w:r>
      <w:proofErr w:type="spellEnd"/>
    </w:p>
    <w:p w14:paraId="053A04FA" w14:textId="13578034" w:rsidR="00581BBF" w:rsidRPr="00581BBF" w:rsidRDefault="00581BBF">
      <w:pPr>
        <w:rPr>
          <w:rFonts w:ascii="Poppins" w:hAnsi="Poppins" w:cs="Poppins"/>
          <w:b/>
          <w:bCs/>
          <w:sz w:val="36"/>
          <w:szCs w:val="36"/>
        </w:rPr>
      </w:pPr>
      <w:r w:rsidRPr="00581BBF">
        <w:rPr>
          <w:rFonts w:ascii="Poppins" w:hAnsi="Poppins" w:cs="Poppins"/>
          <w:b/>
          <w:bCs/>
          <w:sz w:val="36"/>
          <w:szCs w:val="36"/>
        </w:rPr>
        <w:t>H2</w:t>
      </w:r>
      <w:r w:rsidR="00DE1CD3">
        <w:rPr>
          <w:rFonts w:ascii="Poppins" w:hAnsi="Poppins" w:cs="Poppins"/>
          <w:b/>
          <w:bCs/>
          <w:sz w:val="36"/>
          <w:szCs w:val="36"/>
        </w:rPr>
        <w:t xml:space="preserve"> – Aulas</w:t>
      </w:r>
    </w:p>
    <w:p w14:paraId="1FDB2004" w14:textId="4968FC78" w:rsidR="00581BBF" w:rsidRPr="00581BBF" w:rsidRDefault="00581BBF">
      <w:pPr>
        <w:rPr>
          <w:rFonts w:ascii="Poppins" w:hAnsi="Poppins" w:cs="Poppins"/>
          <w:b/>
          <w:bCs/>
          <w:sz w:val="30"/>
          <w:szCs w:val="30"/>
        </w:rPr>
      </w:pPr>
      <w:r w:rsidRPr="00581BBF">
        <w:rPr>
          <w:rFonts w:ascii="Poppins" w:hAnsi="Poppins" w:cs="Poppins"/>
          <w:b/>
          <w:bCs/>
          <w:sz w:val="30"/>
          <w:szCs w:val="30"/>
        </w:rPr>
        <w:t>H3</w:t>
      </w:r>
      <w:r w:rsidR="00DE1CD3">
        <w:rPr>
          <w:rFonts w:ascii="Poppins" w:hAnsi="Poppins" w:cs="Poppins"/>
          <w:b/>
          <w:bCs/>
          <w:sz w:val="30"/>
          <w:szCs w:val="30"/>
        </w:rPr>
        <w:t xml:space="preserve"> – de</w:t>
      </w:r>
    </w:p>
    <w:p w14:paraId="1C7474F7" w14:textId="61C42DAC" w:rsidR="00581BBF" w:rsidRDefault="00581BBF">
      <w:pPr>
        <w:pBdr>
          <w:bottom w:val="single" w:sz="6" w:space="1" w:color="auto"/>
        </w:pBdr>
        <w:rPr>
          <w:rFonts w:ascii="Poppins" w:hAnsi="Poppins" w:cs="Poppins"/>
          <w:b/>
          <w:bCs/>
          <w:i/>
          <w:iCs/>
          <w:sz w:val="26"/>
          <w:szCs w:val="26"/>
        </w:rPr>
      </w:pPr>
      <w:r w:rsidRPr="00581BBF">
        <w:rPr>
          <w:rFonts w:ascii="Poppins" w:hAnsi="Poppins" w:cs="Poppins"/>
          <w:b/>
          <w:bCs/>
          <w:i/>
          <w:iCs/>
          <w:sz w:val="26"/>
          <w:szCs w:val="26"/>
        </w:rPr>
        <w:t>H4</w:t>
      </w:r>
      <w:r w:rsidR="00DE1CD3">
        <w:rPr>
          <w:rFonts w:ascii="Poppins" w:hAnsi="Poppins" w:cs="Poppins"/>
          <w:b/>
          <w:bCs/>
          <w:i/>
          <w:iCs/>
          <w:sz w:val="26"/>
          <w:szCs w:val="26"/>
        </w:rPr>
        <w:t xml:space="preserve"> – JS</w:t>
      </w:r>
    </w:p>
    <w:p w14:paraId="6337451D" w14:textId="10A29DE4" w:rsidR="00581BBF" w:rsidRPr="00581BBF" w:rsidRDefault="00581BBF" w:rsidP="00581BBF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sz w:val="48"/>
          <w:szCs w:val="48"/>
        </w:rPr>
      </w:pPr>
      <w:r w:rsidRPr="00581BBF">
        <w:rPr>
          <w:rFonts w:ascii="Poppins" w:hAnsi="Poppins" w:cs="Poppins"/>
          <w:b/>
          <w:bCs/>
          <w:sz w:val="48"/>
          <w:szCs w:val="48"/>
        </w:rPr>
        <w:t>Softwares Necessários</w:t>
      </w:r>
    </w:p>
    <w:p w14:paraId="17FFF440" w14:textId="0307ADF5" w:rsidR="00581BBF" w:rsidRDefault="00581BBF" w:rsidP="00581BBF">
      <w:pPr>
        <w:pStyle w:val="PargrafodaLista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Navegador (Chrome ou Edge)</w:t>
      </w:r>
    </w:p>
    <w:p w14:paraId="58A93504" w14:textId="2F489936" w:rsidR="00581BBF" w:rsidRDefault="00581BBF" w:rsidP="00581BBF">
      <w:pPr>
        <w:pStyle w:val="PargrafodaLista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Node JS</w:t>
      </w:r>
    </w:p>
    <w:p w14:paraId="0F2A7B38" w14:textId="5E2F4F2F" w:rsidR="00581BBF" w:rsidRDefault="00581BBF" w:rsidP="00581BBF">
      <w:pPr>
        <w:pStyle w:val="PargrafodaLista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Visual Studio </w:t>
      </w:r>
      <w:proofErr w:type="spellStart"/>
      <w:r>
        <w:rPr>
          <w:rFonts w:ascii="Poppins" w:hAnsi="Poppins" w:cs="Poppins"/>
          <w:sz w:val="24"/>
          <w:szCs w:val="24"/>
        </w:rPr>
        <w:t>Code</w:t>
      </w:r>
      <w:proofErr w:type="spellEnd"/>
    </w:p>
    <w:p w14:paraId="0174A0DC" w14:textId="724BC7CC" w:rsidR="00581BBF" w:rsidRDefault="00581BBF" w:rsidP="00581BBF">
      <w:pPr>
        <w:pBdr>
          <w:bottom w:val="single" w:sz="6" w:space="1" w:color="auto"/>
        </w:pBdr>
        <w:rPr>
          <w:rFonts w:ascii="Poppins" w:hAnsi="Poppins" w:cs="Poppins"/>
          <w:sz w:val="24"/>
          <w:szCs w:val="24"/>
        </w:rPr>
      </w:pPr>
    </w:p>
    <w:p w14:paraId="47584C9E" w14:textId="55B1AC21" w:rsidR="00581BBF" w:rsidRPr="00DD7831" w:rsidRDefault="00DD7831" w:rsidP="00DD7831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sz w:val="48"/>
          <w:szCs w:val="48"/>
        </w:rPr>
      </w:pPr>
      <w:r w:rsidRPr="00DD7831">
        <w:rPr>
          <w:rFonts w:ascii="Poppins" w:hAnsi="Poppins" w:cs="Poppins"/>
          <w:b/>
          <w:bCs/>
          <w:sz w:val="48"/>
          <w:szCs w:val="48"/>
        </w:rPr>
        <w:t xml:space="preserve">Primeiros Comandos </w:t>
      </w:r>
      <w:proofErr w:type="spellStart"/>
      <w:r w:rsidRPr="00DD7831">
        <w:rPr>
          <w:rFonts w:ascii="Poppins" w:hAnsi="Poppins" w:cs="Poppins"/>
          <w:b/>
          <w:bCs/>
          <w:sz w:val="48"/>
          <w:szCs w:val="48"/>
        </w:rPr>
        <w:t>JavaScrip</w:t>
      </w:r>
      <w:proofErr w:type="spellEnd"/>
    </w:p>
    <w:p w14:paraId="1C256068" w14:textId="393557F1" w:rsidR="00DD7831" w:rsidRDefault="00DD7831" w:rsidP="00DD7831">
      <w:pPr>
        <w:pBdr>
          <w:bottom w:val="single" w:sz="6" w:space="1" w:color="auto"/>
        </w:pBdr>
        <w:jc w:val="center"/>
        <w:rPr>
          <w:rFonts w:ascii="Poppins" w:hAnsi="Poppins" w:cs="Poppins"/>
          <w:sz w:val="24"/>
          <w:szCs w:val="24"/>
        </w:rPr>
      </w:pPr>
      <w:r w:rsidRPr="00DD7831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5FDCB593" wp14:editId="312EB1A4">
            <wp:extent cx="3277057" cy="90500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</w:rPr>
        <w:br/>
      </w:r>
      <w:r w:rsidRPr="00FC7413">
        <w:rPr>
          <w:rFonts w:ascii="Poppins" w:hAnsi="Poppins" w:cs="Poppins"/>
          <w:sz w:val="16"/>
          <w:szCs w:val="16"/>
        </w:rPr>
        <w:t xml:space="preserve">&gt;&gt; </w:t>
      </w:r>
      <w:hyperlink r:id="rId9" w:history="1">
        <w:r w:rsidR="00FC7413" w:rsidRPr="00FC7413">
          <w:rPr>
            <w:rStyle w:val="Hyperlink"/>
            <w:rFonts w:ascii="Poppins" w:hAnsi="Poppins" w:cs="Poppins"/>
            <w:sz w:val="16"/>
            <w:szCs w:val="16"/>
          </w:rPr>
          <w:t>https://github.com/viniciusschnoor/JavaScript-Learning/blob/main/04/ex001.html</w:t>
        </w:r>
      </w:hyperlink>
    </w:p>
    <w:p w14:paraId="0D123EBD" w14:textId="74527B6D" w:rsidR="00DD7831" w:rsidRPr="00DD7831" w:rsidRDefault="00DD7831" w:rsidP="00DD7831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sz w:val="48"/>
          <w:szCs w:val="48"/>
        </w:rPr>
      </w:pPr>
      <w:r w:rsidRPr="00DD7831">
        <w:rPr>
          <w:rFonts w:ascii="Poppins" w:hAnsi="Poppins" w:cs="Poppins"/>
          <w:b/>
          <w:bCs/>
          <w:sz w:val="48"/>
          <w:szCs w:val="48"/>
        </w:rPr>
        <w:t>Comentando o Código</w:t>
      </w:r>
    </w:p>
    <w:p w14:paraId="1B5608D9" w14:textId="48DD985F" w:rsidR="00DD7831" w:rsidRDefault="00DD7831" w:rsidP="00A34E98">
      <w:pPr>
        <w:jc w:val="center"/>
        <w:rPr>
          <w:rFonts w:ascii="Poppins" w:hAnsi="Poppins" w:cs="Poppins"/>
          <w:sz w:val="24"/>
          <w:szCs w:val="24"/>
        </w:rPr>
      </w:pPr>
      <w:r w:rsidRPr="00DD7831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07457600" wp14:editId="0ECC8125">
            <wp:extent cx="5020376" cy="195289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</w:rPr>
        <w:br/>
      </w:r>
      <w:r w:rsidRPr="00FC7413">
        <w:rPr>
          <w:rFonts w:ascii="Poppins" w:hAnsi="Poppins" w:cs="Poppins"/>
          <w:sz w:val="16"/>
          <w:szCs w:val="16"/>
        </w:rPr>
        <w:t xml:space="preserve">&gt;&gt; </w:t>
      </w:r>
      <w:hyperlink r:id="rId11" w:history="1">
        <w:r w:rsidR="00FC7413" w:rsidRPr="00FC7413">
          <w:rPr>
            <w:rStyle w:val="Hyperlink"/>
            <w:rFonts w:ascii="Poppins" w:hAnsi="Poppins" w:cs="Poppins"/>
            <w:sz w:val="16"/>
            <w:szCs w:val="16"/>
          </w:rPr>
          <w:t>https://github.com/viniciusschnoor/JavaScript-Learning/blob/main/04/ex001.html</w:t>
        </w:r>
      </w:hyperlink>
    </w:p>
    <w:p w14:paraId="7FE9AB7F" w14:textId="7CD653A7" w:rsidR="00DD7831" w:rsidRDefault="00DD7831" w:rsidP="00DD7831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// - Para comentário de linha única</w:t>
      </w:r>
    </w:p>
    <w:p w14:paraId="45542002" w14:textId="5B221313" w:rsidR="00DD7831" w:rsidRDefault="00DD7831" w:rsidP="00DD7831">
      <w:pPr>
        <w:pBdr>
          <w:bottom w:val="single" w:sz="6" w:space="1" w:color="auto"/>
        </w:pBd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/**/ - Para comentários de diversas linhas</w:t>
      </w:r>
    </w:p>
    <w:p w14:paraId="756DF0C3" w14:textId="0A3CF830" w:rsidR="00A34E98" w:rsidRPr="00264305" w:rsidRDefault="00A34E98" w:rsidP="00A34E98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sz w:val="48"/>
          <w:szCs w:val="48"/>
        </w:rPr>
      </w:pPr>
      <w:r w:rsidRPr="00264305">
        <w:rPr>
          <w:rFonts w:ascii="Poppins" w:hAnsi="Poppins" w:cs="Poppins"/>
          <w:b/>
          <w:bCs/>
          <w:sz w:val="48"/>
          <w:szCs w:val="48"/>
        </w:rPr>
        <w:lastRenderedPageBreak/>
        <w:t>Variáveis</w:t>
      </w:r>
    </w:p>
    <w:p w14:paraId="6009F904" w14:textId="2AD23D92" w:rsidR="00A34E98" w:rsidRDefault="00A34E98" w:rsidP="00A34E98">
      <w:pPr>
        <w:pStyle w:val="PargrafodaLista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Delimitar</w:t>
      </w:r>
    </w:p>
    <w:p w14:paraId="5E90D9B0" w14:textId="05BBFCA6" w:rsidR="00A34E98" w:rsidRDefault="00A34E98" w:rsidP="00A34E98">
      <w:pPr>
        <w:pStyle w:val="PargrafodaLista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Nomear</w:t>
      </w:r>
    </w:p>
    <w:p w14:paraId="17D81179" w14:textId="09235AC9" w:rsidR="00A34E98" w:rsidRDefault="00A34E98" w:rsidP="00A34E98">
      <w:pPr>
        <w:pStyle w:val="PargrafodaLista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Definir tamanhos</w:t>
      </w:r>
    </w:p>
    <w:p w14:paraId="2C5E7835" w14:textId="1C1971C3" w:rsidR="00A34E98" w:rsidRDefault="00A34E98" w:rsidP="00A34E98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Exemplificando, delimitar as vagas em um estacionamento, nomear as vagas para encontrar onde um carro específico está e definir o tamanho para diversas categorias de veículos, como vagas para carros, caminhões e motos.</w:t>
      </w:r>
    </w:p>
    <w:p w14:paraId="172DF725" w14:textId="10DA027F" w:rsidR="00A34E98" w:rsidRPr="00A34E98" w:rsidRDefault="00A34E98" w:rsidP="00A34E98">
      <w:pPr>
        <w:jc w:val="both"/>
        <w:rPr>
          <w:rFonts w:ascii="Poppins" w:hAnsi="Poppins" w:cs="Poppins"/>
          <w:i/>
          <w:i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Para colocar o carro, definir qual vaga receberá que carro com “=”. O sinal de igual sozinho, em </w:t>
      </w:r>
      <w:proofErr w:type="spellStart"/>
      <w:r>
        <w:rPr>
          <w:rFonts w:ascii="Poppins" w:hAnsi="Poppins" w:cs="Poppins"/>
          <w:sz w:val="24"/>
          <w:szCs w:val="24"/>
        </w:rPr>
        <w:t>JavaScript</w:t>
      </w:r>
      <w:proofErr w:type="spellEnd"/>
      <w:r>
        <w:rPr>
          <w:rFonts w:ascii="Poppins" w:hAnsi="Poppins" w:cs="Poppins"/>
          <w:sz w:val="24"/>
          <w:szCs w:val="24"/>
        </w:rPr>
        <w:t xml:space="preserve">, chamará “recebe”. </w:t>
      </w:r>
      <w:r w:rsidRPr="00A34E98">
        <w:rPr>
          <w:rFonts w:ascii="Courier New" w:hAnsi="Courier New" w:cs="Courier New"/>
          <w:sz w:val="24"/>
          <w:szCs w:val="24"/>
          <w:highlight w:val="yellow"/>
        </w:rPr>
        <w:t>vaga01 = carro01</w:t>
      </w:r>
    </w:p>
    <w:p w14:paraId="0B27DD9A" w14:textId="7B39BC29" w:rsidR="00A34E98" w:rsidRDefault="00A34E98" w:rsidP="00A34E98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Cada vaga receberá apenas um carro, mas podemos definir que nenhum veículo entrará naquela vaga usando “</w:t>
      </w:r>
      <w:proofErr w:type="spellStart"/>
      <w:r>
        <w:rPr>
          <w:rFonts w:ascii="Poppins" w:hAnsi="Poppins" w:cs="Poppins"/>
          <w:sz w:val="24"/>
          <w:szCs w:val="24"/>
        </w:rPr>
        <w:t>null</w:t>
      </w:r>
      <w:proofErr w:type="spellEnd"/>
      <w:r>
        <w:rPr>
          <w:rFonts w:ascii="Poppins" w:hAnsi="Poppins" w:cs="Poppins"/>
          <w:sz w:val="24"/>
          <w:szCs w:val="24"/>
        </w:rPr>
        <w:t xml:space="preserve">”. </w:t>
      </w:r>
      <w:r w:rsidRPr="00A34E98">
        <w:rPr>
          <w:rFonts w:ascii="Courier New" w:hAnsi="Courier New" w:cs="Courier New"/>
          <w:sz w:val="24"/>
          <w:szCs w:val="24"/>
          <w:highlight w:val="yellow"/>
        </w:rPr>
        <w:t xml:space="preserve">vaga01 = </w:t>
      </w:r>
      <w:proofErr w:type="spellStart"/>
      <w:r w:rsidRPr="00A34E98">
        <w:rPr>
          <w:rFonts w:ascii="Courier New" w:hAnsi="Courier New" w:cs="Courier New"/>
          <w:sz w:val="24"/>
          <w:szCs w:val="24"/>
          <w:highlight w:val="yellow"/>
        </w:rPr>
        <w:t>null</w:t>
      </w:r>
      <w:proofErr w:type="spellEnd"/>
    </w:p>
    <w:p w14:paraId="5A3DA0BF" w14:textId="5389F3BA" w:rsidR="00A34E98" w:rsidRDefault="00A34E98" w:rsidP="00A34E98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Agora com o mesmo raciocínio, dentro da memória do computador (estacionamento), delimite espaços da memória (delimitando as vagas) que receberão as informações (carros).</w:t>
      </w:r>
    </w:p>
    <w:p w14:paraId="6E57FB9D" w14:textId="033EAAD7" w:rsidR="00A34E98" w:rsidRDefault="00A34E98" w:rsidP="00A34E98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As vagas passam a se chamar variáveis e, ao invés de definir vagas, definimos </w:t>
      </w:r>
      <w:r w:rsidRPr="00A34E98">
        <w:rPr>
          <w:rFonts w:ascii="Courier New" w:hAnsi="Courier New" w:cs="Courier New"/>
          <w:sz w:val="24"/>
          <w:szCs w:val="24"/>
          <w:highlight w:val="yellow"/>
        </w:rPr>
        <w:t>var</w:t>
      </w:r>
      <w:r>
        <w:rPr>
          <w:rFonts w:ascii="Poppins" w:hAnsi="Poppins" w:cs="Poppins"/>
          <w:sz w:val="24"/>
          <w:szCs w:val="24"/>
        </w:rPr>
        <w:t xml:space="preserve"> (ou </w:t>
      </w:r>
      <w:proofErr w:type="spellStart"/>
      <w:r w:rsidRPr="00A34E98">
        <w:rPr>
          <w:rFonts w:ascii="Courier New" w:hAnsi="Courier New" w:cs="Courier New"/>
          <w:sz w:val="24"/>
          <w:szCs w:val="24"/>
          <w:highlight w:val="yellow"/>
        </w:rPr>
        <w:t>let</w:t>
      </w:r>
      <w:proofErr w:type="spellEnd"/>
      <w:r w:rsidRPr="00A34E98">
        <w:rPr>
          <w:rFonts w:ascii="Poppins" w:hAnsi="Poppins" w:cs="Poppins"/>
          <w:sz w:val="24"/>
          <w:szCs w:val="24"/>
        </w:rPr>
        <w:t>,</w:t>
      </w:r>
      <w:r>
        <w:rPr>
          <w:rFonts w:ascii="Poppins" w:hAnsi="Poppins" w:cs="Poppins"/>
          <w:sz w:val="24"/>
          <w:szCs w:val="24"/>
        </w:rPr>
        <w:t xml:space="preserve"> no </w:t>
      </w:r>
      <w:proofErr w:type="spellStart"/>
      <w:r>
        <w:rPr>
          <w:rFonts w:ascii="Poppins" w:hAnsi="Poppins" w:cs="Poppins"/>
          <w:sz w:val="24"/>
          <w:szCs w:val="24"/>
        </w:rPr>
        <w:t>JavaScript</w:t>
      </w:r>
      <w:proofErr w:type="spellEnd"/>
      <w:r>
        <w:rPr>
          <w:rFonts w:ascii="Poppins" w:hAnsi="Poppins" w:cs="Poppins"/>
          <w:sz w:val="24"/>
          <w:szCs w:val="24"/>
        </w:rPr>
        <w:t xml:space="preserve"> também é permitido usar </w:t>
      </w:r>
      <w:r w:rsidR="009C153B">
        <w:rPr>
          <w:rFonts w:ascii="Poppins" w:hAnsi="Poppins" w:cs="Poppins"/>
          <w:sz w:val="24"/>
          <w:szCs w:val="24"/>
        </w:rPr>
        <w:t>esta palavra</w:t>
      </w:r>
      <w:r w:rsidRPr="00A34E98">
        <w:rPr>
          <w:rFonts w:ascii="Poppins" w:hAnsi="Poppins" w:cs="Poppins"/>
          <w:sz w:val="24"/>
          <w:szCs w:val="24"/>
        </w:rPr>
        <w:t>)</w:t>
      </w:r>
      <w:r w:rsidR="009C153B">
        <w:rPr>
          <w:rFonts w:ascii="Poppins" w:hAnsi="Poppins" w:cs="Poppins"/>
          <w:sz w:val="24"/>
          <w:szCs w:val="24"/>
        </w:rPr>
        <w:t>.</w:t>
      </w:r>
    </w:p>
    <w:p w14:paraId="704CA241" w14:textId="284EC4D2" w:rsidR="00E31280" w:rsidRDefault="009C153B" w:rsidP="00E31280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Os carros passam a ser os valores, podemos definir quaisquer valores utilizando o sinal de igual (=). </w:t>
      </w:r>
      <w:r w:rsidRPr="009C153B">
        <w:rPr>
          <w:rFonts w:ascii="Courier New" w:hAnsi="Courier New" w:cs="Courier New"/>
          <w:sz w:val="24"/>
          <w:szCs w:val="24"/>
          <w:highlight w:val="yellow"/>
        </w:rPr>
        <w:t>var n1 = 5</w:t>
      </w:r>
      <w:r>
        <w:rPr>
          <w:rFonts w:ascii="Poppins" w:hAnsi="Poppins" w:cs="Poppins"/>
          <w:sz w:val="24"/>
          <w:szCs w:val="24"/>
        </w:rPr>
        <w:t xml:space="preserve"> &gt;&gt; Neste caso, definimos a variável n1 </w:t>
      </w:r>
      <w:r w:rsidR="00E31280">
        <w:rPr>
          <w:rFonts w:ascii="Poppins" w:hAnsi="Poppins" w:cs="Poppins"/>
          <w:sz w:val="24"/>
          <w:szCs w:val="24"/>
        </w:rPr>
        <w:t xml:space="preserve">(o nome da variável é chamado de identificador) </w:t>
      </w:r>
      <w:r>
        <w:rPr>
          <w:rFonts w:ascii="Poppins" w:hAnsi="Poppins" w:cs="Poppins"/>
          <w:sz w:val="24"/>
          <w:szCs w:val="24"/>
        </w:rPr>
        <w:t xml:space="preserve">e indicamos que ela receberá o valor </w:t>
      </w:r>
      <w:r w:rsidRPr="009C153B">
        <w:rPr>
          <w:rFonts w:ascii="Poppins" w:hAnsi="Poppins" w:cs="Poppins"/>
          <w:sz w:val="24"/>
          <w:szCs w:val="24"/>
          <w:u w:val="single"/>
        </w:rPr>
        <w:t>5</w:t>
      </w:r>
      <w:r>
        <w:rPr>
          <w:rFonts w:ascii="Poppins" w:hAnsi="Poppins" w:cs="Poppins"/>
          <w:sz w:val="24"/>
          <w:szCs w:val="24"/>
        </w:rPr>
        <w:t>.</w:t>
      </w:r>
    </w:p>
    <w:p w14:paraId="5E498783" w14:textId="5D03EE13" w:rsidR="009C153B" w:rsidRPr="00264305" w:rsidRDefault="00E31280" w:rsidP="00E31280">
      <w:pPr>
        <w:pStyle w:val="PargrafodaLista"/>
        <w:numPr>
          <w:ilvl w:val="1"/>
          <w:numId w:val="1"/>
        </w:numPr>
        <w:jc w:val="both"/>
        <w:rPr>
          <w:rFonts w:ascii="Poppins" w:hAnsi="Poppins" w:cs="Poppins"/>
          <w:b/>
          <w:bCs/>
          <w:sz w:val="36"/>
          <w:szCs w:val="36"/>
        </w:rPr>
      </w:pPr>
      <w:r w:rsidRPr="00264305">
        <w:rPr>
          <w:rFonts w:ascii="Poppins" w:hAnsi="Poppins" w:cs="Poppins"/>
          <w:b/>
          <w:bCs/>
          <w:sz w:val="36"/>
          <w:szCs w:val="36"/>
        </w:rPr>
        <w:t>Identificadores</w:t>
      </w:r>
    </w:p>
    <w:p w14:paraId="7AD127D7" w14:textId="073F0066" w:rsidR="00E31280" w:rsidRDefault="00E31280" w:rsidP="00E31280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Os nomes dos identificadores devem seguir algumas regras, são elas:</w:t>
      </w:r>
    </w:p>
    <w:p w14:paraId="16FEFEA2" w14:textId="376DB916" w:rsidR="00E31280" w:rsidRDefault="00E31280" w:rsidP="00E31280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Podem começar com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letras</w:t>
      </w:r>
      <w:r>
        <w:rPr>
          <w:rFonts w:ascii="Poppins" w:hAnsi="Poppins" w:cs="Poppins"/>
          <w:sz w:val="24"/>
          <w:szCs w:val="24"/>
        </w:rPr>
        <w:t xml:space="preserve">,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$</w:t>
      </w:r>
      <w:r>
        <w:rPr>
          <w:rFonts w:ascii="Poppins" w:hAnsi="Poppins" w:cs="Poppins"/>
          <w:sz w:val="24"/>
          <w:szCs w:val="24"/>
        </w:rPr>
        <w:t xml:space="preserve"> ou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_</w:t>
      </w:r>
      <w:r>
        <w:rPr>
          <w:rFonts w:ascii="Poppins" w:hAnsi="Poppins" w:cs="Poppins"/>
          <w:sz w:val="24"/>
          <w:szCs w:val="24"/>
        </w:rPr>
        <w:t>;</w:t>
      </w:r>
    </w:p>
    <w:p w14:paraId="07624BA0" w14:textId="0EEDFC3B" w:rsidR="00E31280" w:rsidRDefault="00E31280" w:rsidP="00E31280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Não podem começar com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números</w:t>
      </w:r>
      <w:r>
        <w:rPr>
          <w:rFonts w:ascii="Poppins" w:hAnsi="Poppins" w:cs="Poppins"/>
          <w:sz w:val="24"/>
          <w:szCs w:val="24"/>
        </w:rPr>
        <w:t>;</w:t>
      </w:r>
    </w:p>
    <w:p w14:paraId="5AF21BDA" w14:textId="5C2E1EAD" w:rsidR="00E31280" w:rsidRDefault="00E31280" w:rsidP="00E31280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É possível usar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letras</w:t>
      </w:r>
      <w:r>
        <w:rPr>
          <w:rFonts w:ascii="Poppins" w:hAnsi="Poppins" w:cs="Poppins"/>
          <w:sz w:val="24"/>
          <w:szCs w:val="24"/>
        </w:rPr>
        <w:t xml:space="preserve"> ou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números</w:t>
      </w:r>
      <w:r>
        <w:rPr>
          <w:rFonts w:ascii="Poppins" w:hAnsi="Poppins" w:cs="Poppins"/>
          <w:sz w:val="24"/>
          <w:szCs w:val="24"/>
        </w:rPr>
        <w:t>;</w:t>
      </w:r>
    </w:p>
    <w:p w14:paraId="705BAABC" w14:textId="346AE87D" w:rsidR="00E31280" w:rsidRDefault="00E31280" w:rsidP="00E31280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É possível usar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acentos</w:t>
      </w:r>
      <w:r>
        <w:rPr>
          <w:rFonts w:ascii="Poppins" w:hAnsi="Poppins" w:cs="Poppins"/>
          <w:sz w:val="24"/>
          <w:szCs w:val="24"/>
        </w:rPr>
        <w:t xml:space="preserve"> e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símbolos</w:t>
      </w:r>
      <w:r>
        <w:rPr>
          <w:rFonts w:ascii="Poppins" w:hAnsi="Poppins" w:cs="Poppins"/>
          <w:sz w:val="24"/>
          <w:szCs w:val="24"/>
        </w:rPr>
        <w:t>;</w:t>
      </w:r>
    </w:p>
    <w:p w14:paraId="0465CCFE" w14:textId="5916407F" w:rsidR="00E31280" w:rsidRDefault="00145D2B" w:rsidP="00E31280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Não podem conter </w:t>
      </w:r>
      <w:r w:rsidRPr="00145D2B">
        <w:rPr>
          <w:rFonts w:ascii="Courier New" w:hAnsi="Courier New" w:cs="Courier New"/>
          <w:sz w:val="24"/>
          <w:szCs w:val="24"/>
          <w:highlight w:val="yellow"/>
        </w:rPr>
        <w:t>espaços</w:t>
      </w:r>
      <w:r>
        <w:rPr>
          <w:rFonts w:ascii="Poppins" w:hAnsi="Poppins" w:cs="Poppins"/>
          <w:sz w:val="24"/>
          <w:szCs w:val="24"/>
        </w:rPr>
        <w:t>, eles normalmente são substituídos pelo sinal de sublinhado (</w:t>
      </w:r>
      <w:r w:rsidRPr="00145D2B">
        <w:rPr>
          <w:rFonts w:ascii="Courier New" w:hAnsi="Courier New" w:cs="Courier New"/>
          <w:sz w:val="24"/>
          <w:szCs w:val="24"/>
          <w:highlight w:val="yellow"/>
        </w:rPr>
        <w:t>_</w:t>
      </w:r>
      <w:r>
        <w:rPr>
          <w:rFonts w:ascii="Poppins" w:hAnsi="Poppins" w:cs="Poppins"/>
          <w:sz w:val="24"/>
          <w:szCs w:val="24"/>
        </w:rPr>
        <w:t>);</w:t>
      </w:r>
    </w:p>
    <w:p w14:paraId="4F3BBCF2" w14:textId="5CB7E9CC" w:rsidR="00DE1CD3" w:rsidRPr="00DE1CD3" w:rsidRDefault="00145D2B" w:rsidP="00DE1CD3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Não podem ser </w:t>
      </w:r>
      <w:r w:rsidRPr="00145D2B">
        <w:rPr>
          <w:rFonts w:ascii="Courier New" w:hAnsi="Courier New" w:cs="Courier New"/>
          <w:sz w:val="24"/>
          <w:szCs w:val="24"/>
          <w:highlight w:val="yellow"/>
        </w:rPr>
        <w:t>palavras reservadas</w:t>
      </w:r>
      <w:r>
        <w:rPr>
          <w:rFonts w:ascii="Poppins" w:hAnsi="Poppins" w:cs="Poppins"/>
          <w:sz w:val="24"/>
          <w:szCs w:val="24"/>
        </w:rPr>
        <w:t xml:space="preserve"> (palavras que o </w:t>
      </w:r>
      <w:proofErr w:type="spellStart"/>
      <w:r>
        <w:rPr>
          <w:rFonts w:ascii="Poppins" w:hAnsi="Poppins" w:cs="Poppins"/>
          <w:sz w:val="24"/>
          <w:szCs w:val="24"/>
        </w:rPr>
        <w:t>JavaScript</w:t>
      </w:r>
      <w:proofErr w:type="spellEnd"/>
      <w:r>
        <w:rPr>
          <w:rFonts w:ascii="Poppins" w:hAnsi="Poppins" w:cs="Poppins"/>
          <w:sz w:val="24"/>
          <w:szCs w:val="24"/>
        </w:rPr>
        <w:t xml:space="preserve"> usa como comandos, por exemplo, </w:t>
      </w:r>
      <w:r w:rsidRPr="00145D2B">
        <w:rPr>
          <w:rFonts w:ascii="Courier New" w:hAnsi="Courier New" w:cs="Courier New"/>
          <w:sz w:val="24"/>
          <w:szCs w:val="24"/>
          <w:highlight w:val="yellow"/>
        </w:rPr>
        <w:t>var</w:t>
      </w:r>
    </w:p>
    <w:p w14:paraId="169127CE" w14:textId="0D0519B6" w:rsidR="00DE1CD3" w:rsidRPr="00264305" w:rsidRDefault="00DE1CD3" w:rsidP="00DE1CD3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b/>
          <w:bCs/>
          <w:sz w:val="48"/>
          <w:szCs w:val="48"/>
        </w:rPr>
      </w:pPr>
      <w:r w:rsidRPr="00264305">
        <w:rPr>
          <w:rFonts w:ascii="Poppins" w:hAnsi="Poppins" w:cs="Poppins"/>
          <w:b/>
          <w:bCs/>
          <w:sz w:val="48"/>
          <w:szCs w:val="48"/>
        </w:rPr>
        <w:t>Guardando Informações</w:t>
      </w:r>
    </w:p>
    <w:p w14:paraId="17B80634" w14:textId="41E17DFD" w:rsidR="00DE1CD3" w:rsidRDefault="00DE1CD3" w:rsidP="00DE1CD3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Simplesmente, para guardar uma informação, basta definir uma variável antes da informação que será armazenada. Por exemplo, o comando </w:t>
      </w:r>
      <w:proofErr w:type="spellStart"/>
      <w:proofErr w:type="gramStart"/>
      <w:r w:rsidRPr="00DE1CD3">
        <w:rPr>
          <w:rFonts w:ascii="Courier New" w:hAnsi="Courier New" w:cs="Courier New"/>
          <w:sz w:val="24"/>
          <w:szCs w:val="24"/>
          <w:highlight w:val="yellow"/>
        </w:rPr>
        <w:t>window.prompt</w:t>
      </w:r>
      <w:proofErr w:type="spellEnd"/>
      <w:proofErr w:type="gramEnd"/>
      <w:r w:rsidRPr="00DE1CD3">
        <w:rPr>
          <w:rFonts w:ascii="Courier New" w:hAnsi="Courier New" w:cs="Courier New"/>
          <w:sz w:val="24"/>
          <w:szCs w:val="24"/>
          <w:highlight w:val="yellow"/>
        </w:rPr>
        <w:t>(‘Qual seu nome?’)</w:t>
      </w:r>
      <w:r>
        <w:rPr>
          <w:rFonts w:ascii="Poppins" w:hAnsi="Poppins" w:cs="Poppins"/>
          <w:sz w:val="24"/>
          <w:szCs w:val="24"/>
        </w:rPr>
        <w:t xml:space="preserve"> se </w:t>
      </w:r>
      <w:proofErr w:type="spellStart"/>
      <w:r>
        <w:rPr>
          <w:rFonts w:ascii="Poppins" w:hAnsi="Poppins" w:cs="Poppins"/>
          <w:sz w:val="24"/>
          <w:szCs w:val="24"/>
        </w:rPr>
        <w:t>torrnará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r w:rsidRPr="00DE1CD3">
        <w:rPr>
          <w:rFonts w:ascii="Courier New" w:hAnsi="Courier New" w:cs="Courier New"/>
          <w:sz w:val="24"/>
          <w:szCs w:val="24"/>
          <w:highlight w:val="yellow"/>
        </w:rPr>
        <w:t xml:space="preserve">var nome = </w:t>
      </w:r>
      <w:proofErr w:type="spellStart"/>
      <w:r w:rsidRPr="00DE1CD3">
        <w:rPr>
          <w:rFonts w:ascii="Courier New" w:hAnsi="Courier New" w:cs="Courier New"/>
          <w:sz w:val="24"/>
          <w:szCs w:val="24"/>
          <w:highlight w:val="yellow"/>
        </w:rPr>
        <w:t>window.prompt</w:t>
      </w:r>
      <w:proofErr w:type="spellEnd"/>
      <w:r w:rsidRPr="00DE1CD3">
        <w:rPr>
          <w:rFonts w:ascii="Courier New" w:hAnsi="Courier New" w:cs="Courier New"/>
          <w:sz w:val="24"/>
          <w:szCs w:val="24"/>
          <w:highlight w:val="yellow"/>
        </w:rPr>
        <w:t>(‘Qual seu nome?’)</w:t>
      </w:r>
      <w:r>
        <w:rPr>
          <w:rFonts w:ascii="Poppins" w:hAnsi="Poppins" w:cs="Poppins"/>
          <w:sz w:val="24"/>
          <w:szCs w:val="24"/>
        </w:rPr>
        <w:t>.</w:t>
      </w:r>
    </w:p>
    <w:p w14:paraId="02AB32E6" w14:textId="2AE71AC8" w:rsidR="00FC7413" w:rsidRDefault="00FC7413" w:rsidP="00FC7413">
      <w:pPr>
        <w:jc w:val="center"/>
        <w:rPr>
          <w:rFonts w:ascii="Poppins" w:hAnsi="Poppins" w:cs="Poppins"/>
          <w:sz w:val="24"/>
          <w:szCs w:val="24"/>
        </w:rPr>
      </w:pPr>
      <w:r w:rsidRPr="00FC7413">
        <w:rPr>
          <w:rFonts w:ascii="Poppins" w:hAnsi="Poppins" w:cs="Poppins"/>
          <w:sz w:val="24"/>
          <w:szCs w:val="24"/>
        </w:rPr>
        <w:drawing>
          <wp:inline distT="0" distB="0" distL="0" distR="0" wp14:anchorId="70CF1CD4" wp14:editId="5491DE7C">
            <wp:extent cx="4448796" cy="724001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</w:rPr>
        <w:br/>
      </w:r>
      <w:r w:rsidRPr="00FC7413">
        <w:rPr>
          <w:rFonts w:ascii="Poppins" w:hAnsi="Poppins" w:cs="Poppins"/>
          <w:sz w:val="16"/>
          <w:szCs w:val="16"/>
        </w:rPr>
        <w:t xml:space="preserve">&gt;&gt; </w:t>
      </w:r>
      <w:hyperlink r:id="rId13" w:history="1">
        <w:r w:rsidRPr="00FC7413">
          <w:rPr>
            <w:rStyle w:val="Hyperlink"/>
            <w:rFonts w:ascii="Poppins" w:hAnsi="Poppins" w:cs="Poppins"/>
            <w:sz w:val="16"/>
            <w:szCs w:val="16"/>
          </w:rPr>
          <w:t>https://github.com/viniciusschnoor/JavaScript-Learning/blob/main/06/ex002.html</w:t>
        </w:r>
      </w:hyperlink>
    </w:p>
    <w:p w14:paraId="0A4BB316" w14:textId="7DD33065" w:rsidR="00FC7413" w:rsidRDefault="00264305" w:rsidP="00264305">
      <w:pPr>
        <w:pStyle w:val="PargrafodaLista"/>
        <w:numPr>
          <w:ilvl w:val="1"/>
          <w:numId w:val="1"/>
        </w:numPr>
        <w:jc w:val="both"/>
        <w:rPr>
          <w:rFonts w:ascii="Poppins" w:hAnsi="Poppins" w:cs="Poppins"/>
          <w:b/>
          <w:bCs/>
          <w:sz w:val="36"/>
          <w:szCs w:val="36"/>
        </w:rPr>
      </w:pPr>
      <w:r w:rsidRPr="00264305">
        <w:rPr>
          <w:rFonts w:ascii="Poppins" w:hAnsi="Poppins" w:cs="Poppins"/>
          <w:b/>
          <w:bCs/>
          <w:sz w:val="36"/>
          <w:szCs w:val="36"/>
        </w:rPr>
        <w:t>Tratamento de Dados</w:t>
      </w:r>
    </w:p>
    <w:p w14:paraId="29F48256" w14:textId="75134539" w:rsidR="00CB7306" w:rsidRPr="00CB7306" w:rsidRDefault="00CB7306" w:rsidP="00CB7306">
      <w:pPr>
        <w:pStyle w:val="PargrafodaLista"/>
        <w:numPr>
          <w:ilvl w:val="2"/>
          <w:numId w:val="1"/>
        </w:numPr>
        <w:jc w:val="both"/>
        <w:rPr>
          <w:rFonts w:ascii="Poppins" w:hAnsi="Poppins" w:cs="Poppins"/>
          <w:b/>
          <w:bCs/>
          <w:sz w:val="30"/>
          <w:szCs w:val="30"/>
        </w:rPr>
      </w:pPr>
      <w:r>
        <w:rPr>
          <w:rFonts w:ascii="Poppins" w:hAnsi="Poppins" w:cs="Poppins"/>
          <w:b/>
          <w:bCs/>
          <w:sz w:val="30"/>
          <w:szCs w:val="30"/>
        </w:rPr>
        <w:t>Inteiros e Reais</w:t>
      </w:r>
    </w:p>
    <w:p w14:paraId="53527B6D" w14:textId="68B314E1" w:rsidR="00264305" w:rsidRDefault="00264305" w:rsidP="00264305">
      <w:pPr>
        <w:jc w:val="both"/>
        <w:rPr>
          <w:rFonts w:ascii="Poppins" w:hAnsi="Poppins" w:cs="Poppins"/>
          <w:sz w:val="24"/>
          <w:szCs w:val="24"/>
        </w:rPr>
      </w:pPr>
      <w:proofErr w:type="spellStart"/>
      <w:r w:rsidRPr="00264305">
        <w:rPr>
          <w:rFonts w:ascii="Courier New" w:hAnsi="Courier New" w:cs="Courier New"/>
          <w:sz w:val="24"/>
          <w:szCs w:val="24"/>
          <w:highlight w:val="yellow"/>
        </w:rPr>
        <w:t>Number.parseInt</w:t>
      </w:r>
      <w:proofErr w:type="spellEnd"/>
      <w:r w:rsidRPr="00264305">
        <w:rPr>
          <w:rFonts w:ascii="Courier New" w:hAnsi="Courier New" w:cs="Courier New"/>
          <w:sz w:val="24"/>
          <w:szCs w:val="24"/>
          <w:highlight w:val="yellow"/>
        </w:rPr>
        <w:t>(n)</w:t>
      </w:r>
      <w:r>
        <w:rPr>
          <w:rFonts w:ascii="Poppins" w:hAnsi="Poppins" w:cs="Poppins"/>
          <w:sz w:val="24"/>
          <w:szCs w:val="24"/>
        </w:rPr>
        <w:t xml:space="preserve"> &gt;&gt; Converte número para número inteiro</w:t>
      </w:r>
    </w:p>
    <w:p w14:paraId="3934DE7F" w14:textId="32B08CDE" w:rsidR="00264305" w:rsidRDefault="00264305" w:rsidP="00264305">
      <w:pPr>
        <w:jc w:val="both"/>
        <w:rPr>
          <w:rFonts w:ascii="Poppins" w:hAnsi="Poppins" w:cs="Poppins"/>
          <w:sz w:val="24"/>
          <w:szCs w:val="24"/>
        </w:rPr>
      </w:pPr>
      <w:proofErr w:type="spellStart"/>
      <w:r w:rsidRPr="00264305">
        <w:rPr>
          <w:rFonts w:ascii="Courier New" w:hAnsi="Courier New" w:cs="Courier New"/>
          <w:sz w:val="24"/>
          <w:szCs w:val="24"/>
          <w:highlight w:val="yellow"/>
        </w:rPr>
        <w:t>Number.parseFloat</w:t>
      </w:r>
      <w:proofErr w:type="spellEnd"/>
      <w:r w:rsidRPr="00264305">
        <w:rPr>
          <w:rFonts w:ascii="Courier New" w:hAnsi="Courier New" w:cs="Courier New"/>
          <w:sz w:val="24"/>
          <w:szCs w:val="24"/>
          <w:highlight w:val="yellow"/>
        </w:rPr>
        <w:t>(n)</w:t>
      </w:r>
      <w:r>
        <w:rPr>
          <w:rFonts w:ascii="Poppins" w:hAnsi="Poppins" w:cs="Poppins"/>
          <w:sz w:val="24"/>
          <w:szCs w:val="24"/>
        </w:rPr>
        <w:t xml:space="preserve"> &gt;&gt; Converte número em número real</w:t>
      </w:r>
    </w:p>
    <w:p w14:paraId="3A18ED4D" w14:textId="7579034C" w:rsidR="00264305" w:rsidRPr="00264305" w:rsidRDefault="00264305" w:rsidP="00264305">
      <w:pPr>
        <w:jc w:val="center"/>
        <w:rPr>
          <w:rFonts w:ascii="Poppins" w:hAnsi="Poppins" w:cs="Poppins"/>
          <w:sz w:val="16"/>
          <w:szCs w:val="16"/>
        </w:rPr>
      </w:pPr>
      <w:r w:rsidRPr="00264305">
        <w:rPr>
          <w:rFonts w:ascii="Poppins" w:hAnsi="Poppins" w:cs="Poppins"/>
          <w:sz w:val="24"/>
          <w:szCs w:val="24"/>
        </w:rPr>
        <w:drawing>
          <wp:inline distT="0" distB="0" distL="0" distR="0" wp14:anchorId="300D481D" wp14:editId="08945DE6">
            <wp:extent cx="5201376" cy="220058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305">
        <w:rPr>
          <w:rFonts w:ascii="Poppins" w:hAnsi="Poppins" w:cs="Poppins"/>
          <w:sz w:val="16"/>
          <w:szCs w:val="16"/>
        </w:rPr>
        <w:br/>
        <w:t xml:space="preserve">&gt;&gt; </w:t>
      </w:r>
      <w:hyperlink r:id="rId15" w:history="1">
        <w:r w:rsidRPr="00264305">
          <w:rPr>
            <w:rStyle w:val="Hyperlink"/>
            <w:rFonts w:ascii="Poppins" w:hAnsi="Poppins" w:cs="Poppins"/>
            <w:sz w:val="16"/>
            <w:szCs w:val="16"/>
          </w:rPr>
          <w:t>https://github.com/viniciusschnoor/JavaScript-Learning/blob/main/06/ex003.html</w:t>
        </w:r>
      </w:hyperlink>
    </w:p>
    <w:p w14:paraId="3E807A96" w14:textId="2265240E" w:rsidR="00264305" w:rsidRDefault="00264305" w:rsidP="00264305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Pode</w:t>
      </w:r>
      <w:r w:rsidR="00CB7306">
        <w:rPr>
          <w:rFonts w:ascii="Poppins" w:hAnsi="Poppins" w:cs="Poppins"/>
          <w:sz w:val="24"/>
          <w:szCs w:val="24"/>
        </w:rPr>
        <w:t>-se</w:t>
      </w:r>
      <w:r>
        <w:rPr>
          <w:rFonts w:ascii="Poppins" w:hAnsi="Poppins" w:cs="Poppins"/>
          <w:sz w:val="24"/>
          <w:szCs w:val="24"/>
        </w:rPr>
        <w:t xml:space="preserve"> verificar que temos duas maneiras de converter o dado, antes de colocar na variável (neste caso em </w:t>
      </w:r>
      <w:r w:rsidRPr="00264305">
        <w:rPr>
          <w:rFonts w:ascii="Courier New" w:hAnsi="Courier New" w:cs="Courier New"/>
          <w:sz w:val="24"/>
          <w:szCs w:val="24"/>
          <w:highlight w:val="yellow"/>
        </w:rPr>
        <w:t>n1</w:t>
      </w:r>
      <w:r>
        <w:rPr>
          <w:rFonts w:ascii="Poppins" w:hAnsi="Poppins" w:cs="Poppins"/>
          <w:sz w:val="24"/>
          <w:szCs w:val="24"/>
        </w:rPr>
        <w:t xml:space="preserve">) ou antes de realizar qualquer atividade com a variável (neste caso, usar </w:t>
      </w:r>
      <w:r w:rsidRPr="00264305">
        <w:rPr>
          <w:rFonts w:ascii="Courier New" w:hAnsi="Courier New" w:cs="Courier New"/>
          <w:sz w:val="24"/>
          <w:szCs w:val="24"/>
          <w:highlight w:val="yellow"/>
        </w:rPr>
        <w:t>n2</w:t>
      </w:r>
      <w:r>
        <w:rPr>
          <w:rFonts w:ascii="Poppins" w:hAnsi="Poppins" w:cs="Poppins"/>
          <w:sz w:val="24"/>
          <w:szCs w:val="24"/>
        </w:rPr>
        <w:t xml:space="preserve"> que é uma </w:t>
      </w:r>
      <w:proofErr w:type="spellStart"/>
      <w:r>
        <w:rPr>
          <w:rFonts w:ascii="Poppins" w:hAnsi="Poppins" w:cs="Poppins"/>
          <w:sz w:val="24"/>
          <w:szCs w:val="24"/>
        </w:rPr>
        <w:t>string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gramStart"/>
      <w:r>
        <w:rPr>
          <w:rFonts w:ascii="Poppins" w:hAnsi="Poppins" w:cs="Poppins"/>
          <w:sz w:val="24"/>
          <w:szCs w:val="24"/>
        </w:rPr>
        <w:t>formata-la</w:t>
      </w:r>
      <w:proofErr w:type="gramEnd"/>
      <w:r>
        <w:rPr>
          <w:rFonts w:ascii="Poppins" w:hAnsi="Poppins" w:cs="Poppins"/>
          <w:sz w:val="24"/>
          <w:szCs w:val="24"/>
        </w:rPr>
        <w:t xml:space="preserve"> para inteiro e somar).</w:t>
      </w:r>
    </w:p>
    <w:p w14:paraId="4EDFE14D" w14:textId="2C0F80A1" w:rsidR="00CB7306" w:rsidRDefault="00CB7306" w:rsidP="00264305">
      <w:pPr>
        <w:jc w:val="both"/>
        <w:rPr>
          <w:rFonts w:ascii="Poppins" w:hAnsi="Poppins" w:cs="Poppins"/>
          <w:sz w:val="24"/>
          <w:szCs w:val="24"/>
        </w:rPr>
      </w:pPr>
      <w:proofErr w:type="spellStart"/>
      <w:r w:rsidRPr="00CB7306">
        <w:rPr>
          <w:rFonts w:ascii="Courier New" w:hAnsi="Courier New" w:cs="Courier New"/>
          <w:sz w:val="24"/>
          <w:szCs w:val="24"/>
          <w:highlight w:val="yellow"/>
        </w:rPr>
        <w:t>Number</w:t>
      </w:r>
      <w:proofErr w:type="spellEnd"/>
      <w:r w:rsidRPr="00CB7306">
        <w:rPr>
          <w:rFonts w:ascii="Courier New" w:hAnsi="Courier New" w:cs="Courier New"/>
          <w:sz w:val="24"/>
          <w:szCs w:val="24"/>
          <w:highlight w:val="yellow"/>
        </w:rPr>
        <w:t>(n)</w:t>
      </w:r>
      <w:r>
        <w:rPr>
          <w:rFonts w:ascii="Poppins" w:hAnsi="Poppins" w:cs="Poppins"/>
          <w:sz w:val="24"/>
          <w:szCs w:val="24"/>
        </w:rPr>
        <w:t xml:space="preserve"> &gt;&gt; Identifica automaticamente qual tipo de número e o converte</w:t>
      </w:r>
    </w:p>
    <w:p w14:paraId="1B64F2E0" w14:textId="51B965B5" w:rsidR="00CB7306" w:rsidRDefault="00CB7306" w:rsidP="00CB7306">
      <w:pPr>
        <w:jc w:val="center"/>
        <w:rPr>
          <w:rFonts w:ascii="Poppins" w:hAnsi="Poppins" w:cs="Poppins"/>
          <w:sz w:val="24"/>
          <w:szCs w:val="24"/>
        </w:rPr>
      </w:pPr>
      <w:r w:rsidRPr="00CB7306">
        <w:rPr>
          <w:rFonts w:ascii="Poppins" w:hAnsi="Poppins" w:cs="Poppins"/>
          <w:sz w:val="24"/>
          <w:szCs w:val="24"/>
        </w:rPr>
        <w:drawing>
          <wp:inline distT="0" distB="0" distL="0" distR="0" wp14:anchorId="2B62B5F0" wp14:editId="04EA9182">
            <wp:extent cx="5163271" cy="218152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06">
        <w:rPr>
          <w:rFonts w:ascii="Poppins" w:hAnsi="Poppins" w:cs="Poppins"/>
          <w:sz w:val="16"/>
          <w:szCs w:val="16"/>
        </w:rPr>
        <w:br/>
        <w:t xml:space="preserve">&gt;&gt; </w:t>
      </w:r>
      <w:hyperlink r:id="rId17" w:history="1">
        <w:r w:rsidRPr="00CB7306">
          <w:rPr>
            <w:rStyle w:val="Hyperlink"/>
            <w:rFonts w:ascii="Poppins" w:hAnsi="Poppins" w:cs="Poppins"/>
            <w:sz w:val="16"/>
            <w:szCs w:val="16"/>
          </w:rPr>
          <w:t>https://github.com/viniciusschnoor/JavaScript-Learning/blob/main/06/ex003.html</w:t>
        </w:r>
      </w:hyperlink>
    </w:p>
    <w:p w14:paraId="5EC4846F" w14:textId="64529DA0" w:rsidR="00E76E35" w:rsidRPr="00461DFF" w:rsidRDefault="004F243A" w:rsidP="004F243A">
      <w:pPr>
        <w:pStyle w:val="PargrafodaLista"/>
        <w:numPr>
          <w:ilvl w:val="2"/>
          <w:numId w:val="1"/>
        </w:numPr>
        <w:jc w:val="both"/>
        <w:rPr>
          <w:rFonts w:ascii="Poppins" w:hAnsi="Poppins" w:cs="Poppins"/>
          <w:b/>
          <w:bCs/>
          <w:sz w:val="30"/>
          <w:szCs w:val="30"/>
        </w:rPr>
      </w:pPr>
      <w:proofErr w:type="spellStart"/>
      <w:r w:rsidRPr="00461DFF">
        <w:rPr>
          <w:rFonts w:ascii="Poppins" w:hAnsi="Poppins" w:cs="Poppins"/>
          <w:b/>
          <w:bCs/>
          <w:sz w:val="30"/>
          <w:szCs w:val="30"/>
        </w:rPr>
        <w:lastRenderedPageBreak/>
        <w:t>Strings</w:t>
      </w:r>
      <w:proofErr w:type="spellEnd"/>
    </w:p>
    <w:p w14:paraId="3ABB5503" w14:textId="72A5D40A" w:rsidR="00CB7306" w:rsidRDefault="00CB7306" w:rsidP="00CB7306">
      <w:pPr>
        <w:jc w:val="both"/>
        <w:rPr>
          <w:rFonts w:ascii="Poppins" w:hAnsi="Poppins" w:cs="Poppins"/>
          <w:sz w:val="24"/>
          <w:szCs w:val="24"/>
        </w:rPr>
      </w:pPr>
      <w:proofErr w:type="spellStart"/>
      <w:r w:rsidRPr="00CB7306">
        <w:rPr>
          <w:rFonts w:ascii="Courier New" w:hAnsi="Courier New" w:cs="Courier New"/>
          <w:sz w:val="24"/>
          <w:szCs w:val="24"/>
          <w:highlight w:val="yellow"/>
        </w:rPr>
        <w:t>String</w:t>
      </w:r>
      <w:proofErr w:type="spellEnd"/>
      <w:r w:rsidRPr="00CB7306">
        <w:rPr>
          <w:rFonts w:ascii="Courier New" w:hAnsi="Courier New" w:cs="Courier New"/>
          <w:sz w:val="24"/>
          <w:szCs w:val="24"/>
          <w:highlight w:val="yellow"/>
        </w:rPr>
        <w:t>(n)</w:t>
      </w:r>
      <w:r>
        <w:rPr>
          <w:rFonts w:ascii="Poppins" w:hAnsi="Poppins" w:cs="Poppins"/>
          <w:sz w:val="24"/>
          <w:szCs w:val="24"/>
        </w:rPr>
        <w:t xml:space="preserve"> &gt;&gt; Converte número em </w:t>
      </w:r>
      <w:proofErr w:type="spellStart"/>
      <w:r>
        <w:rPr>
          <w:rFonts w:ascii="Poppins" w:hAnsi="Poppins" w:cs="Poppins"/>
          <w:sz w:val="24"/>
          <w:szCs w:val="24"/>
        </w:rPr>
        <w:t>string</w:t>
      </w:r>
      <w:proofErr w:type="spellEnd"/>
    </w:p>
    <w:p w14:paraId="14B1E2B2" w14:textId="339982FF" w:rsidR="00CB7306" w:rsidRDefault="00CB7306" w:rsidP="00CB7306">
      <w:pPr>
        <w:jc w:val="both"/>
        <w:rPr>
          <w:rFonts w:ascii="Poppins" w:hAnsi="Poppins" w:cs="Poppins"/>
          <w:sz w:val="24"/>
          <w:szCs w:val="24"/>
        </w:rPr>
      </w:pPr>
      <w:proofErr w:type="spellStart"/>
      <w:proofErr w:type="gramStart"/>
      <w:r w:rsidRPr="00CB7306">
        <w:rPr>
          <w:rFonts w:ascii="Courier New" w:hAnsi="Courier New" w:cs="Courier New"/>
          <w:sz w:val="24"/>
          <w:szCs w:val="24"/>
          <w:highlight w:val="yellow"/>
        </w:rPr>
        <w:t>n.toString</w:t>
      </w:r>
      <w:proofErr w:type="spellEnd"/>
      <w:proofErr w:type="gramEnd"/>
      <w:r w:rsidRPr="00CB7306">
        <w:rPr>
          <w:rFonts w:ascii="Courier New" w:hAnsi="Courier New" w:cs="Courier New"/>
          <w:sz w:val="24"/>
          <w:szCs w:val="24"/>
          <w:highlight w:val="yellow"/>
        </w:rPr>
        <w:t>()</w:t>
      </w:r>
      <w:r>
        <w:rPr>
          <w:rFonts w:ascii="Poppins" w:hAnsi="Poppins" w:cs="Poppins"/>
          <w:sz w:val="24"/>
          <w:szCs w:val="24"/>
        </w:rPr>
        <w:t xml:space="preserve"> &gt;&gt; Converte número em </w:t>
      </w:r>
      <w:proofErr w:type="spellStart"/>
      <w:r>
        <w:rPr>
          <w:rFonts w:ascii="Poppins" w:hAnsi="Poppins" w:cs="Poppins"/>
          <w:sz w:val="24"/>
          <w:szCs w:val="24"/>
        </w:rPr>
        <w:t>string</w:t>
      </w:r>
      <w:proofErr w:type="spellEnd"/>
    </w:p>
    <w:p w14:paraId="75C70348" w14:textId="6ABEC2B0" w:rsidR="00CB7306" w:rsidRDefault="00CB7306" w:rsidP="00CB7306">
      <w:pPr>
        <w:jc w:val="center"/>
        <w:rPr>
          <w:rFonts w:ascii="Poppins" w:hAnsi="Poppins" w:cs="Poppins"/>
          <w:sz w:val="24"/>
          <w:szCs w:val="24"/>
        </w:rPr>
      </w:pPr>
      <w:r w:rsidRPr="00CB7306">
        <w:rPr>
          <w:rFonts w:ascii="Poppins" w:hAnsi="Poppins" w:cs="Poppins"/>
          <w:sz w:val="24"/>
          <w:szCs w:val="24"/>
        </w:rPr>
        <w:drawing>
          <wp:inline distT="0" distB="0" distL="0" distR="0" wp14:anchorId="58468C24" wp14:editId="257B2961">
            <wp:extent cx="5153744" cy="2181529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06">
        <w:rPr>
          <w:rFonts w:ascii="Poppins" w:hAnsi="Poppins" w:cs="Poppins"/>
          <w:sz w:val="16"/>
          <w:szCs w:val="16"/>
        </w:rPr>
        <w:br/>
        <w:t xml:space="preserve">&gt;&gt; </w:t>
      </w:r>
      <w:hyperlink r:id="rId19" w:history="1">
        <w:r w:rsidRPr="00CB7306">
          <w:rPr>
            <w:rStyle w:val="Hyperlink"/>
            <w:rFonts w:ascii="Poppins" w:hAnsi="Poppins" w:cs="Poppins"/>
            <w:sz w:val="16"/>
            <w:szCs w:val="16"/>
          </w:rPr>
          <w:t>https://github.com/viniciusschnoor/JavaScript-Learning/blob/main/06/ex003.html</w:t>
        </w:r>
      </w:hyperlink>
    </w:p>
    <w:p w14:paraId="6E31A378" w14:textId="71FA2FC0" w:rsidR="00CB7306" w:rsidRDefault="00CB7306" w:rsidP="00CB7306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Neste caso a formatação para </w:t>
      </w:r>
      <w:proofErr w:type="spellStart"/>
      <w:r>
        <w:rPr>
          <w:rFonts w:ascii="Poppins" w:hAnsi="Poppins" w:cs="Poppins"/>
          <w:sz w:val="24"/>
          <w:szCs w:val="24"/>
        </w:rPr>
        <w:t>string</w:t>
      </w:r>
      <w:proofErr w:type="spellEnd"/>
      <w:r>
        <w:rPr>
          <w:rFonts w:ascii="Poppins" w:hAnsi="Poppins" w:cs="Poppins"/>
          <w:sz w:val="24"/>
          <w:szCs w:val="24"/>
        </w:rPr>
        <w:t xml:space="preserve"> não se fazia necessária, foi feita apenas para efeito de exemplificação.</w:t>
      </w:r>
      <w:r w:rsidR="004F243A">
        <w:rPr>
          <w:rFonts w:ascii="Poppins" w:hAnsi="Poppins" w:cs="Poppins"/>
          <w:sz w:val="24"/>
          <w:szCs w:val="24"/>
        </w:rPr>
        <w:t xml:space="preserve"> Veja o mesmo exemplo usando o terminal:</w:t>
      </w:r>
    </w:p>
    <w:p w14:paraId="311C4119" w14:textId="3B4574FD" w:rsidR="00CB7306" w:rsidRDefault="00E76E35" w:rsidP="00E76E35">
      <w:pPr>
        <w:jc w:val="center"/>
        <w:rPr>
          <w:rFonts w:ascii="Poppins" w:hAnsi="Poppins" w:cs="Poppins"/>
          <w:sz w:val="24"/>
          <w:szCs w:val="24"/>
        </w:rPr>
      </w:pPr>
      <w:r w:rsidRPr="00E76E35">
        <w:rPr>
          <w:rFonts w:ascii="Poppins" w:hAnsi="Poppins" w:cs="Poppins"/>
          <w:sz w:val="24"/>
          <w:szCs w:val="24"/>
        </w:rPr>
        <w:drawing>
          <wp:inline distT="0" distB="0" distL="0" distR="0" wp14:anchorId="6F1F7479" wp14:editId="5F5F78DD">
            <wp:extent cx="6645910" cy="4761230"/>
            <wp:effectExtent l="0" t="0" r="254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E35">
        <w:rPr>
          <w:rFonts w:ascii="Poppins" w:hAnsi="Poppins" w:cs="Poppins"/>
          <w:sz w:val="16"/>
          <w:szCs w:val="16"/>
        </w:rPr>
        <w:br/>
        <w:t>&gt;&gt;</w:t>
      </w:r>
      <w:r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E76E35">
        <w:rPr>
          <w:rFonts w:ascii="Courier New" w:hAnsi="Courier New" w:cs="Courier New"/>
          <w:sz w:val="16"/>
          <w:szCs w:val="16"/>
          <w:highlight w:val="yellow"/>
        </w:rPr>
        <w:t>Ctrl</w:t>
      </w:r>
      <w:proofErr w:type="spellEnd"/>
      <w:r>
        <w:rPr>
          <w:rFonts w:ascii="Poppins" w:hAnsi="Poppins" w:cs="Poppins"/>
          <w:sz w:val="16"/>
          <w:szCs w:val="16"/>
        </w:rPr>
        <w:t xml:space="preserve"> + </w:t>
      </w:r>
      <w:r w:rsidRPr="00E76E35">
        <w:rPr>
          <w:rFonts w:ascii="Courier New" w:hAnsi="Courier New" w:cs="Courier New"/>
          <w:sz w:val="16"/>
          <w:szCs w:val="16"/>
          <w:highlight w:val="yellow"/>
        </w:rPr>
        <w:t>Shift</w:t>
      </w:r>
      <w:r>
        <w:rPr>
          <w:rFonts w:ascii="Poppins" w:hAnsi="Poppins" w:cs="Poppins"/>
          <w:sz w:val="16"/>
          <w:szCs w:val="16"/>
        </w:rPr>
        <w:t xml:space="preserve"> + </w:t>
      </w:r>
      <w:proofErr w:type="gramStart"/>
      <w:r w:rsidRPr="00E76E35">
        <w:rPr>
          <w:rFonts w:ascii="Courier New" w:hAnsi="Courier New" w:cs="Courier New"/>
          <w:sz w:val="16"/>
          <w:szCs w:val="16"/>
          <w:highlight w:val="yellow"/>
        </w:rPr>
        <w:t>‘</w:t>
      </w:r>
      <w:r>
        <w:rPr>
          <w:rFonts w:ascii="Poppins" w:hAnsi="Poppins" w:cs="Poppins"/>
          <w:sz w:val="16"/>
          <w:szCs w:val="16"/>
        </w:rPr>
        <w:t xml:space="preserve"> para</w:t>
      </w:r>
      <w:proofErr w:type="gramEnd"/>
      <w:r>
        <w:rPr>
          <w:rFonts w:ascii="Poppins" w:hAnsi="Poppins" w:cs="Poppins"/>
          <w:sz w:val="16"/>
          <w:szCs w:val="16"/>
        </w:rPr>
        <w:t xml:space="preserve"> abrir o Terminal do Visual Studio </w:t>
      </w:r>
      <w:proofErr w:type="spellStart"/>
      <w:r>
        <w:rPr>
          <w:rFonts w:ascii="Poppins" w:hAnsi="Poppins" w:cs="Poppins"/>
          <w:sz w:val="16"/>
          <w:szCs w:val="16"/>
        </w:rPr>
        <w:t>Code</w:t>
      </w:r>
      <w:proofErr w:type="spellEnd"/>
    </w:p>
    <w:p w14:paraId="05B73D49" w14:textId="546DEF43" w:rsidR="00E76E35" w:rsidRDefault="004F243A" w:rsidP="004F243A">
      <w:pPr>
        <w:jc w:val="center"/>
        <w:rPr>
          <w:rFonts w:ascii="Poppins" w:hAnsi="Poppins" w:cs="Poppins"/>
          <w:sz w:val="24"/>
          <w:szCs w:val="24"/>
        </w:rPr>
      </w:pPr>
      <w:r w:rsidRPr="004F243A">
        <w:rPr>
          <w:rFonts w:ascii="Poppins" w:hAnsi="Poppins" w:cs="Poppins"/>
          <w:sz w:val="24"/>
          <w:szCs w:val="24"/>
        </w:rPr>
        <w:lastRenderedPageBreak/>
        <w:drawing>
          <wp:inline distT="0" distB="0" distL="0" distR="0" wp14:anchorId="4FA9070C" wp14:editId="76F4CE84">
            <wp:extent cx="6645910" cy="4761230"/>
            <wp:effectExtent l="0" t="0" r="254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43A">
        <w:rPr>
          <w:rFonts w:ascii="Poppins" w:hAnsi="Poppins" w:cs="Poppins"/>
          <w:sz w:val="16"/>
          <w:szCs w:val="16"/>
        </w:rPr>
        <w:br/>
        <w:t>&gt;</w:t>
      </w:r>
      <w:r>
        <w:rPr>
          <w:rFonts w:ascii="Poppins" w:hAnsi="Poppins" w:cs="Poppins"/>
          <w:sz w:val="16"/>
          <w:szCs w:val="16"/>
        </w:rPr>
        <w:t xml:space="preserve">&gt; Repare a concatenação, precisa separar por aspas simples e o sinal de adição a cada alteração entre </w:t>
      </w:r>
      <w:proofErr w:type="spellStart"/>
      <w:r>
        <w:rPr>
          <w:rFonts w:ascii="Poppins" w:hAnsi="Poppins" w:cs="Poppins"/>
          <w:sz w:val="16"/>
          <w:szCs w:val="16"/>
        </w:rPr>
        <w:t>string</w:t>
      </w:r>
      <w:proofErr w:type="spellEnd"/>
      <w:r>
        <w:rPr>
          <w:rFonts w:ascii="Poppins" w:hAnsi="Poppins" w:cs="Poppins"/>
          <w:sz w:val="16"/>
          <w:szCs w:val="16"/>
        </w:rPr>
        <w:t xml:space="preserve"> e variável</w:t>
      </w:r>
    </w:p>
    <w:p w14:paraId="1D0EA445" w14:textId="2CC74062" w:rsidR="004F243A" w:rsidRDefault="004F243A" w:rsidP="00CB7306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Para resolver o problema acima, podemos utilizar da </w:t>
      </w:r>
      <w:proofErr w:type="spellStart"/>
      <w:r>
        <w:rPr>
          <w:rFonts w:ascii="Poppins" w:hAnsi="Poppins" w:cs="Poppins"/>
          <w:sz w:val="24"/>
          <w:szCs w:val="24"/>
        </w:rPr>
        <w:t>Template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String</w:t>
      </w:r>
      <w:proofErr w:type="spellEnd"/>
      <w:r>
        <w:rPr>
          <w:rFonts w:ascii="Poppins" w:hAnsi="Poppins" w:cs="Poppins"/>
          <w:sz w:val="24"/>
          <w:szCs w:val="24"/>
        </w:rPr>
        <w:t xml:space="preserve"> utilizando crases (</w:t>
      </w:r>
      <w:r w:rsidRPr="004F243A">
        <w:rPr>
          <w:rFonts w:ascii="Courier New" w:hAnsi="Courier New" w:cs="Courier New"/>
          <w:sz w:val="24"/>
          <w:szCs w:val="24"/>
          <w:highlight w:val="yellow"/>
        </w:rPr>
        <w:t>``</w:t>
      </w:r>
      <w:r>
        <w:rPr>
          <w:rFonts w:ascii="Poppins" w:hAnsi="Poppins" w:cs="Poppins"/>
          <w:sz w:val="24"/>
          <w:szCs w:val="24"/>
        </w:rPr>
        <w:t>) e</w:t>
      </w:r>
      <w:r w:rsidR="00E754A7">
        <w:rPr>
          <w:rFonts w:ascii="Poppins" w:hAnsi="Poppins" w:cs="Poppins"/>
          <w:sz w:val="24"/>
          <w:szCs w:val="24"/>
        </w:rPr>
        <w:t xml:space="preserve"> o </w:t>
      </w:r>
      <w:proofErr w:type="spellStart"/>
      <w:r w:rsidR="00E754A7">
        <w:rPr>
          <w:rFonts w:ascii="Poppins" w:hAnsi="Poppins" w:cs="Poppins"/>
          <w:sz w:val="24"/>
          <w:szCs w:val="24"/>
        </w:rPr>
        <w:t>Place</w:t>
      </w:r>
      <w:proofErr w:type="spellEnd"/>
      <w:r w:rsidR="00E754A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E754A7">
        <w:rPr>
          <w:rFonts w:ascii="Poppins" w:hAnsi="Poppins" w:cs="Poppins"/>
          <w:sz w:val="24"/>
          <w:szCs w:val="24"/>
        </w:rPr>
        <w:t>Holder</w:t>
      </w:r>
      <w:proofErr w:type="spellEnd"/>
      <w:r w:rsidR="00E754A7">
        <w:rPr>
          <w:rFonts w:ascii="Poppins" w:hAnsi="Poppins" w:cs="Poppins"/>
          <w:sz w:val="24"/>
          <w:szCs w:val="24"/>
        </w:rPr>
        <w:t xml:space="preserve"> (</w:t>
      </w:r>
      <w:r w:rsidRPr="004F243A">
        <w:rPr>
          <w:rFonts w:ascii="Courier New" w:hAnsi="Courier New" w:cs="Courier New"/>
          <w:sz w:val="24"/>
          <w:szCs w:val="24"/>
          <w:highlight w:val="yellow"/>
        </w:rPr>
        <w:t>${}</w:t>
      </w:r>
      <w:r w:rsidR="00E754A7">
        <w:rPr>
          <w:rFonts w:ascii="Poppins" w:hAnsi="Poppins" w:cs="Poppins"/>
          <w:sz w:val="24"/>
          <w:szCs w:val="24"/>
        </w:rPr>
        <w:t>).</w:t>
      </w:r>
    </w:p>
    <w:p w14:paraId="01DBDE62" w14:textId="0329A7EB" w:rsidR="004F243A" w:rsidRDefault="004F243A" w:rsidP="00CB7306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Por exemplo:</w:t>
      </w:r>
    </w:p>
    <w:tbl>
      <w:tblPr>
        <w:tblStyle w:val="Tabelacomgrade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4F243A" w14:paraId="48FB3326" w14:textId="77777777" w:rsidTr="004F243A">
        <w:tc>
          <w:tcPr>
            <w:tcW w:w="10456" w:type="dxa"/>
            <w:shd w:val="clear" w:color="auto" w:fill="FFFF00"/>
          </w:tcPr>
          <w:p w14:paraId="633B0205" w14:textId="77777777" w:rsidR="004F243A" w:rsidRPr="00E754A7" w:rsidRDefault="004F243A" w:rsidP="004F243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754A7">
              <w:rPr>
                <w:rFonts w:ascii="Courier New" w:hAnsi="Courier New" w:cs="Courier New"/>
                <w:sz w:val="20"/>
                <w:szCs w:val="20"/>
              </w:rPr>
              <w:t>var s = ‘</w:t>
            </w:r>
            <w:proofErr w:type="spellStart"/>
            <w:r w:rsidRPr="00E754A7">
              <w:rPr>
                <w:rFonts w:ascii="Courier New" w:hAnsi="Courier New" w:cs="Courier New"/>
                <w:sz w:val="20"/>
                <w:szCs w:val="20"/>
              </w:rPr>
              <w:t>JavaScript</w:t>
            </w:r>
            <w:proofErr w:type="spellEnd"/>
            <w:r w:rsidRPr="00E754A7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  <w:p w14:paraId="69C960B1" w14:textId="1E2AC1AB" w:rsidR="004F243A" w:rsidRPr="00E754A7" w:rsidRDefault="004F243A" w:rsidP="004F243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754A7">
              <w:rPr>
                <w:rFonts w:ascii="Courier New" w:hAnsi="Courier New" w:cs="Courier New"/>
                <w:sz w:val="20"/>
                <w:szCs w:val="20"/>
              </w:rPr>
              <w:t xml:space="preserve">‘Eu estou usando s’ </w:t>
            </w:r>
            <w:r w:rsidR="00E75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754A7">
              <w:rPr>
                <w:rFonts w:ascii="Courier New" w:hAnsi="Courier New" w:cs="Courier New"/>
                <w:sz w:val="20"/>
                <w:szCs w:val="20"/>
              </w:rPr>
              <w:t>// Não faz interpolação</w:t>
            </w:r>
          </w:p>
          <w:p w14:paraId="6D8F4F33" w14:textId="69546FFF" w:rsidR="004F243A" w:rsidRPr="00E754A7" w:rsidRDefault="004F243A" w:rsidP="004F243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754A7">
              <w:rPr>
                <w:rFonts w:ascii="Courier New" w:hAnsi="Courier New" w:cs="Courier New"/>
                <w:sz w:val="20"/>
                <w:szCs w:val="20"/>
              </w:rPr>
              <w:t xml:space="preserve">‘Eu estou usando </w:t>
            </w:r>
            <w:proofErr w:type="gramStart"/>
            <w:r w:rsidRPr="00E754A7">
              <w:rPr>
                <w:rFonts w:ascii="Courier New" w:hAnsi="Courier New" w:cs="Courier New"/>
                <w:sz w:val="20"/>
                <w:szCs w:val="20"/>
              </w:rPr>
              <w:t>‘ +</w:t>
            </w:r>
            <w:proofErr w:type="gramEnd"/>
            <w:r w:rsidRPr="00E754A7">
              <w:rPr>
                <w:rFonts w:ascii="Courier New" w:hAnsi="Courier New" w:cs="Courier New"/>
                <w:sz w:val="20"/>
                <w:szCs w:val="20"/>
              </w:rPr>
              <w:t xml:space="preserve"> s </w:t>
            </w:r>
            <w:r w:rsidR="00E754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54A7">
              <w:rPr>
                <w:rFonts w:ascii="Courier New" w:hAnsi="Courier New" w:cs="Courier New"/>
                <w:sz w:val="20"/>
                <w:szCs w:val="20"/>
              </w:rPr>
              <w:t>// Usando concatenação</w:t>
            </w:r>
          </w:p>
          <w:p w14:paraId="3D0A235B" w14:textId="67597049" w:rsidR="004F243A" w:rsidRDefault="004F243A" w:rsidP="004F243A">
            <w:pPr>
              <w:jc w:val="both"/>
              <w:rPr>
                <w:rFonts w:ascii="Poppins" w:hAnsi="Poppins" w:cs="Poppins"/>
                <w:sz w:val="24"/>
                <w:szCs w:val="24"/>
              </w:rPr>
            </w:pPr>
            <w:r w:rsidRPr="00E754A7">
              <w:rPr>
                <w:rFonts w:ascii="Courier New" w:hAnsi="Courier New" w:cs="Courier New"/>
                <w:sz w:val="20"/>
                <w:szCs w:val="20"/>
              </w:rPr>
              <w:t>`Eu estou usando ${s}</w:t>
            </w:r>
            <w:proofErr w:type="gramStart"/>
            <w:r w:rsidRPr="00E754A7">
              <w:rPr>
                <w:rFonts w:ascii="Courier New" w:hAnsi="Courier New" w:cs="Courier New"/>
                <w:sz w:val="20"/>
                <w:szCs w:val="20"/>
              </w:rPr>
              <w:t>`</w:t>
            </w:r>
            <w:r w:rsidR="00E754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54A7">
              <w:rPr>
                <w:rFonts w:ascii="Courier New" w:hAnsi="Courier New" w:cs="Courier New"/>
                <w:sz w:val="20"/>
                <w:szCs w:val="20"/>
              </w:rPr>
              <w:t xml:space="preserve"> /</w:t>
            </w:r>
            <w:proofErr w:type="gramEnd"/>
            <w:r w:rsidRPr="00E754A7">
              <w:rPr>
                <w:rFonts w:ascii="Courier New" w:hAnsi="Courier New" w:cs="Courier New"/>
                <w:sz w:val="20"/>
                <w:szCs w:val="20"/>
              </w:rPr>
              <w:t xml:space="preserve">/ Usando </w:t>
            </w:r>
            <w:proofErr w:type="spellStart"/>
            <w:r w:rsidRPr="00E754A7">
              <w:rPr>
                <w:rFonts w:ascii="Courier New" w:hAnsi="Courier New" w:cs="Courier New"/>
                <w:sz w:val="20"/>
                <w:szCs w:val="20"/>
              </w:rPr>
              <w:t>Template</w:t>
            </w:r>
            <w:proofErr w:type="spellEnd"/>
            <w:r w:rsidRPr="00E754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754A7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</w:p>
        </w:tc>
      </w:tr>
    </w:tbl>
    <w:p w14:paraId="701B96D1" w14:textId="77777777" w:rsidR="004F243A" w:rsidRDefault="004F243A" w:rsidP="00CB7306">
      <w:pPr>
        <w:jc w:val="both"/>
        <w:rPr>
          <w:rFonts w:ascii="Poppins" w:hAnsi="Poppins" w:cs="Poppins"/>
          <w:sz w:val="24"/>
          <w:szCs w:val="24"/>
        </w:rPr>
      </w:pPr>
    </w:p>
    <w:p w14:paraId="48B9F6E0" w14:textId="2140BC41" w:rsidR="00E754A7" w:rsidRPr="00E754A7" w:rsidRDefault="00E754A7" w:rsidP="00E754A7">
      <w:pPr>
        <w:jc w:val="center"/>
        <w:rPr>
          <w:rFonts w:ascii="Poppins" w:hAnsi="Poppins" w:cs="Poppins"/>
          <w:sz w:val="16"/>
          <w:szCs w:val="16"/>
        </w:rPr>
      </w:pPr>
      <w:r w:rsidRPr="00E754A7">
        <w:rPr>
          <w:rFonts w:ascii="Poppins" w:hAnsi="Poppins" w:cs="Poppins"/>
          <w:sz w:val="24"/>
          <w:szCs w:val="24"/>
        </w:rPr>
        <w:lastRenderedPageBreak/>
        <w:drawing>
          <wp:inline distT="0" distB="0" distL="0" distR="0" wp14:anchorId="569C7642" wp14:editId="478C3DB9">
            <wp:extent cx="6645910" cy="4761230"/>
            <wp:effectExtent l="0" t="0" r="254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</w:rPr>
        <w:br/>
      </w:r>
      <w:r>
        <w:rPr>
          <w:rFonts w:ascii="Poppins" w:hAnsi="Poppins" w:cs="Poppins"/>
          <w:sz w:val="16"/>
          <w:szCs w:val="16"/>
        </w:rPr>
        <w:t>&gt;&gt; Repare na diferença entre os comandos</w:t>
      </w:r>
    </w:p>
    <w:p w14:paraId="26EDE77D" w14:textId="600E377C" w:rsidR="00E754A7" w:rsidRPr="00E754A7" w:rsidRDefault="00E754A7" w:rsidP="00E754A7">
      <w:pPr>
        <w:jc w:val="center"/>
        <w:rPr>
          <w:rFonts w:ascii="Poppins" w:hAnsi="Poppins" w:cs="Poppins"/>
          <w:sz w:val="16"/>
          <w:szCs w:val="16"/>
        </w:rPr>
      </w:pPr>
      <w:r w:rsidRPr="00E754A7">
        <w:rPr>
          <w:rFonts w:ascii="Poppins" w:hAnsi="Poppins" w:cs="Poppins"/>
          <w:sz w:val="24"/>
          <w:szCs w:val="24"/>
        </w:rPr>
        <w:drawing>
          <wp:inline distT="0" distB="0" distL="0" distR="0" wp14:anchorId="3CB35131" wp14:editId="463EA17D">
            <wp:extent cx="5163271" cy="218152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</w:rPr>
        <w:br/>
      </w:r>
      <w:r>
        <w:rPr>
          <w:rFonts w:ascii="Poppins" w:hAnsi="Poppins" w:cs="Poppins"/>
          <w:sz w:val="16"/>
          <w:szCs w:val="16"/>
        </w:rPr>
        <w:t xml:space="preserve">&gt;&gt; </w:t>
      </w:r>
      <w:hyperlink r:id="rId24" w:history="1">
        <w:r w:rsidRPr="00E754A7">
          <w:rPr>
            <w:rStyle w:val="Hyperlink"/>
            <w:rFonts w:ascii="Poppins" w:hAnsi="Poppins" w:cs="Poppins"/>
            <w:sz w:val="16"/>
            <w:szCs w:val="16"/>
          </w:rPr>
          <w:t>https://github.com/viniciusschnoor/JavaScript-Learning/blob/main/06/ex003.html</w:t>
        </w:r>
      </w:hyperlink>
    </w:p>
    <w:p w14:paraId="79E12629" w14:textId="7639A6F1" w:rsidR="00E754A7" w:rsidRDefault="00E754A7" w:rsidP="00E754A7">
      <w:pPr>
        <w:jc w:val="both"/>
        <w:rPr>
          <w:rFonts w:ascii="Poppins" w:hAnsi="Poppins" w:cs="Poppins"/>
          <w:sz w:val="24"/>
          <w:szCs w:val="24"/>
        </w:rPr>
      </w:pPr>
      <w:proofErr w:type="spellStart"/>
      <w:proofErr w:type="gramStart"/>
      <w:r w:rsidRPr="00E754A7">
        <w:rPr>
          <w:rFonts w:ascii="Courier New" w:hAnsi="Courier New" w:cs="Courier New"/>
          <w:sz w:val="24"/>
          <w:szCs w:val="24"/>
          <w:highlight w:val="yellow"/>
        </w:rPr>
        <w:t>s.length</w:t>
      </w:r>
      <w:proofErr w:type="spellEnd"/>
      <w:proofErr w:type="gramEnd"/>
      <w:r>
        <w:rPr>
          <w:rFonts w:ascii="Poppins" w:hAnsi="Poppins" w:cs="Poppins"/>
          <w:sz w:val="24"/>
          <w:szCs w:val="24"/>
        </w:rPr>
        <w:t xml:space="preserve"> &gt;&gt; Mostra quantidade de caracteres de uma </w:t>
      </w:r>
      <w:proofErr w:type="spellStart"/>
      <w:r>
        <w:rPr>
          <w:rFonts w:ascii="Poppins" w:hAnsi="Poppins" w:cs="Poppins"/>
          <w:sz w:val="24"/>
          <w:szCs w:val="24"/>
        </w:rPr>
        <w:t>string</w:t>
      </w:r>
      <w:proofErr w:type="spellEnd"/>
      <w:r>
        <w:rPr>
          <w:rFonts w:ascii="Poppins" w:hAnsi="Poppins" w:cs="Poppins"/>
          <w:sz w:val="24"/>
          <w:szCs w:val="24"/>
        </w:rPr>
        <w:t xml:space="preserve"> (sem parêntese, um atributo)</w:t>
      </w:r>
    </w:p>
    <w:p w14:paraId="765A5145" w14:textId="7844DC78" w:rsidR="00E754A7" w:rsidRDefault="00E754A7" w:rsidP="00E754A7">
      <w:pPr>
        <w:jc w:val="both"/>
        <w:rPr>
          <w:rFonts w:ascii="Poppins" w:hAnsi="Poppins" w:cs="Poppins"/>
          <w:sz w:val="24"/>
          <w:szCs w:val="24"/>
        </w:rPr>
      </w:pPr>
      <w:proofErr w:type="spellStart"/>
      <w:proofErr w:type="gramStart"/>
      <w:r w:rsidRPr="00E754A7">
        <w:rPr>
          <w:rFonts w:ascii="Courier New" w:hAnsi="Courier New" w:cs="Courier New"/>
          <w:sz w:val="24"/>
          <w:szCs w:val="24"/>
          <w:highlight w:val="yellow"/>
        </w:rPr>
        <w:t>s.toUpperCase</w:t>
      </w:r>
      <w:proofErr w:type="spellEnd"/>
      <w:proofErr w:type="gramEnd"/>
      <w:r w:rsidRPr="00E754A7">
        <w:rPr>
          <w:rFonts w:ascii="Courier New" w:hAnsi="Courier New" w:cs="Courier New"/>
          <w:sz w:val="24"/>
          <w:szCs w:val="24"/>
          <w:highlight w:val="yellow"/>
        </w:rPr>
        <w:t>()</w:t>
      </w:r>
      <w:r>
        <w:rPr>
          <w:rFonts w:ascii="Poppins" w:hAnsi="Poppins" w:cs="Poppins"/>
          <w:sz w:val="24"/>
          <w:szCs w:val="24"/>
        </w:rPr>
        <w:t xml:space="preserve"> &gt;&gt; Coloca caracteres em </w:t>
      </w:r>
      <w:r w:rsidRPr="009D07B6">
        <w:rPr>
          <w:rFonts w:ascii="Poppins" w:hAnsi="Poppins" w:cs="Poppins"/>
          <w:sz w:val="24"/>
          <w:szCs w:val="24"/>
          <w:u w:val="single"/>
        </w:rPr>
        <w:t>MAIÚSCULAS</w:t>
      </w:r>
      <w:r>
        <w:rPr>
          <w:rFonts w:ascii="Poppins" w:hAnsi="Poppins" w:cs="Poppins"/>
          <w:sz w:val="24"/>
          <w:szCs w:val="24"/>
        </w:rPr>
        <w:t xml:space="preserve"> (com parêntese, um método)</w:t>
      </w:r>
    </w:p>
    <w:p w14:paraId="04CAD811" w14:textId="295C85B8" w:rsidR="009D07B6" w:rsidRDefault="009D07B6" w:rsidP="00E754A7">
      <w:pPr>
        <w:jc w:val="both"/>
        <w:rPr>
          <w:rFonts w:ascii="Poppins" w:hAnsi="Poppins" w:cs="Poppins"/>
          <w:sz w:val="24"/>
          <w:szCs w:val="24"/>
        </w:rPr>
      </w:pPr>
      <w:proofErr w:type="spellStart"/>
      <w:proofErr w:type="gramStart"/>
      <w:r w:rsidRPr="009D07B6">
        <w:rPr>
          <w:rFonts w:ascii="Courier New" w:hAnsi="Courier New" w:cs="Courier New"/>
          <w:sz w:val="24"/>
          <w:szCs w:val="24"/>
          <w:highlight w:val="yellow"/>
        </w:rPr>
        <w:t>s.toLowerCase</w:t>
      </w:r>
      <w:proofErr w:type="spellEnd"/>
      <w:proofErr w:type="gramEnd"/>
      <w:r w:rsidRPr="009D07B6">
        <w:rPr>
          <w:rFonts w:ascii="Courier New" w:hAnsi="Courier New" w:cs="Courier New"/>
          <w:sz w:val="24"/>
          <w:szCs w:val="24"/>
          <w:highlight w:val="yellow"/>
        </w:rPr>
        <w:t>()</w:t>
      </w:r>
      <w:r>
        <w:rPr>
          <w:rFonts w:ascii="Poppins" w:hAnsi="Poppins" w:cs="Poppins"/>
          <w:sz w:val="24"/>
          <w:szCs w:val="24"/>
        </w:rPr>
        <w:t xml:space="preserve"> &gt;&gt; </w:t>
      </w:r>
      <w:r>
        <w:rPr>
          <w:rFonts w:ascii="Poppins" w:hAnsi="Poppins" w:cs="Poppins"/>
          <w:sz w:val="24"/>
          <w:szCs w:val="24"/>
        </w:rPr>
        <w:t xml:space="preserve">Coloca caracteres em </w:t>
      </w:r>
      <w:r w:rsidRPr="009D07B6">
        <w:rPr>
          <w:rFonts w:ascii="Poppins" w:hAnsi="Poppins" w:cs="Poppins"/>
          <w:sz w:val="24"/>
          <w:szCs w:val="24"/>
          <w:u w:val="single"/>
        </w:rPr>
        <w:t>minúsculas</w:t>
      </w:r>
    </w:p>
    <w:p w14:paraId="7268B352" w14:textId="236A34AA" w:rsidR="009D07B6" w:rsidRDefault="009D07B6" w:rsidP="009D07B6">
      <w:pPr>
        <w:jc w:val="center"/>
        <w:rPr>
          <w:rFonts w:ascii="Poppins" w:hAnsi="Poppins" w:cs="Poppins"/>
          <w:sz w:val="16"/>
          <w:szCs w:val="16"/>
        </w:rPr>
      </w:pPr>
      <w:r w:rsidRPr="009D07B6">
        <w:rPr>
          <w:rFonts w:ascii="Poppins" w:hAnsi="Poppins" w:cs="Poppins"/>
          <w:sz w:val="16"/>
          <w:szCs w:val="16"/>
        </w:rPr>
        <w:lastRenderedPageBreak/>
        <w:drawing>
          <wp:inline distT="0" distB="0" distL="0" distR="0" wp14:anchorId="4A6C1833" wp14:editId="2FE94940">
            <wp:extent cx="5258534" cy="106694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16"/>
          <w:szCs w:val="16"/>
        </w:rPr>
        <w:br/>
        <w:t xml:space="preserve">&gt;&gt; </w:t>
      </w:r>
      <w:hyperlink r:id="rId26" w:history="1">
        <w:r w:rsidRPr="009D07B6">
          <w:rPr>
            <w:rStyle w:val="Hyperlink"/>
            <w:rFonts w:ascii="Poppins" w:hAnsi="Poppins" w:cs="Poppins"/>
            <w:sz w:val="16"/>
            <w:szCs w:val="16"/>
          </w:rPr>
          <w:t>https://github.com/viniciusschnoor/JavaScript-Learning/blob/main/06/ex004.html</w:t>
        </w:r>
      </w:hyperlink>
      <w:r>
        <w:rPr>
          <w:rFonts w:ascii="Poppins" w:hAnsi="Poppins" w:cs="Poppins"/>
          <w:sz w:val="16"/>
          <w:szCs w:val="16"/>
        </w:rPr>
        <w:br/>
        <w:t xml:space="preserve">&gt;&gt; Repare na inclusão de </w:t>
      </w:r>
      <w:proofErr w:type="spellStart"/>
      <w:r>
        <w:rPr>
          <w:rFonts w:ascii="Poppins" w:hAnsi="Poppins" w:cs="Poppins"/>
          <w:sz w:val="16"/>
          <w:szCs w:val="16"/>
        </w:rPr>
        <w:t>tags</w:t>
      </w:r>
      <w:proofErr w:type="spellEnd"/>
      <w:r>
        <w:rPr>
          <w:rFonts w:ascii="Poppins" w:hAnsi="Poppins" w:cs="Poppins"/>
          <w:sz w:val="16"/>
          <w:szCs w:val="16"/>
        </w:rPr>
        <w:t xml:space="preserve"> HTML dentro da Script</w:t>
      </w:r>
      <w:r>
        <w:rPr>
          <w:rFonts w:ascii="Poppins" w:hAnsi="Poppins" w:cs="Poppins"/>
          <w:sz w:val="16"/>
          <w:szCs w:val="16"/>
        </w:rPr>
        <w:br/>
        <w:t xml:space="preserve">&gt;&gt; Repare também o uso do </w:t>
      </w:r>
      <w:r w:rsidR="00AC12BE">
        <w:rPr>
          <w:rFonts w:ascii="Poppins" w:hAnsi="Poppins" w:cs="Poppins"/>
          <w:sz w:val="16"/>
          <w:szCs w:val="16"/>
        </w:rPr>
        <w:t>atributo</w:t>
      </w:r>
      <w:r>
        <w:rPr>
          <w:rFonts w:ascii="Poppins" w:hAnsi="Poppins" w:cs="Poppins"/>
          <w:sz w:val="16"/>
          <w:szCs w:val="16"/>
        </w:rPr>
        <w:t xml:space="preserve"> .</w:t>
      </w:r>
      <w:proofErr w:type="spellStart"/>
      <w:r>
        <w:rPr>
          <w:rFonts w:ascii="Poppins" w:hAnsi="Poppins" w:cs="Poppins"/>
          <w:sz w:val="16"/>
          <w:szCs w:val="16"/>
        </w:rPr>
        <w:t>length</w:t>
      </w:r>
      <w:proofErr w:type="spellEnd"/>
      <w:r w:rsidR="00AC12BE">
        <w:rPr>
          <w:rFonts w:ascii="Poppins" w:hAnsi="Poppins" w:cs="Poppins"/>
          <w:sz w:val="16"/>
          <w:szCs w:val="16"/>
        </w:rPr>
        <w:t xml:space="preserve"> e do método .</w:t>
      </w:r>
      <w:proofErr w:type="spellStart"/>
      <w:r w:rsidR="00AC12BE">
        <w:rPr>
          <w:rFonts w:ascii="Poppins" w:hAnsi="Poppins" w:cs="Poppins"/>
          <w:sz w:val="16"/>
          <w:szCs w:val="16"/>
        </w:rPr>
        <w:t>toUpperCase</w:t>
      </w:r>
      <w:proofErr w:type="spellEnd"/>
    </w:p>
    <w:p w14:paraId="5CB5D00A" w14:textId="307DEE22" w:rsidR="009D07B6" w:rsidRPr="00461DFF" w:rsidRDefault="00AC12BE" w:rsidP="00AC12BE">
      <w:pPr>
        <w:pStyle w:val="PargrafodaLista"/>
        <w:numPr>
          <w:ilvl w:val="2"/>
          <w:numId w:val="1"/>
        </w:numPr>
        <w:rPr>
          <w:rFonts w:ascii="Poppins" w:hAnsi="Poppins" w:cs="Poppins"/>
          <w:b/>
          <w:bCs/>
          <w:sz w:val="30"/>
          <w:szCs w:val="30"/>
        </w:rPr>
      </w:pPr>
      <w:r w:rsidRPr="00461DFF">
        <w:rPr>
          <w:rFonts w:ascii="Poppins" w:hAnsi="Poppins" w:cs="Poppins"/>
          <w:b/>
          <w:bCs/>
          <w:sz w:val="30"/>
          <w:szCs w:val="30"/>
        </w:rPr>
        <w:t>Números</w:t>
      </w:r>
    </w:p>
    <w:p w14:paraId="6A2551B6" w14:textId="0D9D89D2" w:rsidR="00AC12BE" w:rsidRDefault="0068568E" w:rsidP="00AC12BE">
      <w:pPr>
        <w:rPr>
          <w:rFonts w:ascii="Poppins" w:hAnsi="Poppins" w:cs="Poppins"/>
          <w:sz w:val="24"/>
          <w:szCs w:val="24"/>
        </w:rPr>
      </w:pPr>
      <w:r w:rsidRPr="00461DFF">
        <w:rPr>
          <w:rFonts w:ascii="Courier New" w:hAnsi="Courier New" w:cs="Courier New"/>
          <w:sz w:val="24"/>
          <w:szCs w:val="24"/>
          <w:highlight w:val="yellow"/>
        </w:rPr>
        <w:t>n</w:t>
      </w:r>
      <w:proofErr w:type="gramStart"/>
      <w:r w:rsidRPr="00461DFF">
        <w:rPr>
          <w:rFonts w:ascii="Courier New" w:hAnsi="Courier New" w:cs="Courier New"/>
          <w:sz w:val="24"/>
          <w:szCs w:val="24"/>
          <w:highlight w:val="yellow"/>
        </w:rPr>
        <w:t>1.toFixed</w:t>
      </w:r>
      <w:proofErr w:type="gramEnd"/>
      <w:r w:rsidRPr="00461DFF">
        <w:rPr>
          <w:rFonts w:ascii="Courier New" w:hAnsi="Courier New" w:cs="Courier New"/>
          <w:sz w:val="24"/>
          <w:szCs w:val="24"/>
          <w:highlight w:val="yellow"/>
        </w:rPr>
        <w:t>(2)</w:t>
      </w:r>
      <w:r>
        <w:rPr>
          <w:rFonts w:ascii="Poppins" w:hAnsi="Poppins" w:cs="Poppins"/>
          <w:sz w:val="24"/>
          <w:szCs w:val="24"/>
        </w:rPr>
        <w:t xml:space="preserve"> &gt;&gt; Define duas casas decimais</w:t>
      </w:r>
    </w:p>
    <w:p w14:paraId="6FBD012C" w14:textId="101DB9D0" w:rsidR="0068568E" w:rsidRDefault="0068568E" w:rsidP="00AC12BE">
      <w:pPr>
        <w:rPr>
          <w:rFonts w:ascii="Poppins" w:hAnsi="Poppins" w:cs="Poppins"/>
          <w:sz w:val="24"/>
          <w:szCs w:val="24"/>
        </w:rPr>
      </w:pPr>
      <w:r w:rsidRPr="00461DFF">
        <w:rPr>
          <w:rFonts w:ascii="Courier New" w:hAnsi="Courier New" w:cs="Courier New"/>
          <w:sz w:val="24"/>
          <w:szCs w:val="24"/>
          <w:highlight w:val="yellow"/>
        </w:rPr>
        <w:t>n</w:t>
      </w:r>
      <w:proofErr w:type="gramStart"/>
      <w:r w:rsidRPr="00461DFF">
        <w:rPr>
          <w:rFonts w:ascii="Courier New" w:hAnsi="Courier New" w:cs="Courier New"/>
          <w:sz w:val="24"/>
          <w:szCs w:val="24"/>
          <w:highlight w:val="yellow"/>
        </w:rPr>
        <w:t>1.toFixed</w:t>
      </w:r>
      <w:proofErr w:type="gramEnd"/>
      <w:r w:rsidRPr="00461DFF">
        <w:rPr>
          <w:rFonts w:ascii="Courier New" w:hAnsi="Courier New" w:cs="Courier New"/>
          <w:sz w:val="24"/>
          <w:szCs w:val="24"/>
          <w:highlight w:val="yellow"/>
        </w:rPr>
        <w:t>(2).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replace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>(</w:t>
      </w:r>
      <w:r w:rsidR="00461DFF" w:rsidRPr="00461DFF">
        <w:rPr>
          <w:rFonts w:ascii="Courier New" w:hAnsi="Courier New" w:cs="Courier New"/>
          <w:sz w:val="24"/>
          <w:szCs w:val="24"/>
          <w:highlight w:val="yellow"/>
        </w:rPr>
        <w:t xml:space="preserve"> ‘.’ , ’,’ )</w:t>
      </w:r>
      <w:r>
        <w:rPr>
          <w:rFonts w:ascii="Poppins" w:hAnsi="Poppins" w:cs="Poppins"/>
          <w:sz w:val="24"/>
          <w:szCs w:val="24"/>
        </w:rPr>
        <w:t xml:space="preserve"> &gt;&gt; </w:t>
      </w:r>
      <w:r w:rsidR="00461DFF">
        <w:rPr>
          <w:rFonts w:ascii="Poppins" w:hAnsi="Poppins" w:cs="Poppins"/>
          <w:sz w:val="24"/>
          <w:szCs w:val="24"/>
        </w:rPr>
        <w:t>Substitui ponto por vírgula</w:t>
      </w:r>
    </w:p>
    <w:p w14:paraId="33D2CD2D" w14:textId="77777777" w:rsidR="00461DFF" w:rsidRDefault="00461DFF" w:rsidP="00461DFF">
      <w:pPr>
        <w:rPr>
          <w:rFonts w:ascii="Poppins" w:hAnsi="Poppins" w:cs="Poppins"/>
          <w:sz w:val="24"/>
          <w:szCs w:val="24"/>
        </w:rPr>
      </w:pPr>
      <w:r w:rsidRPr="00461DFF">
        <w:rPr>
          <w:rFonts w:ascii="Courier New" w:hAnsi="Courier New" w:cs="Courier New"/>
          <w:sz w:val="24"/>
          <w:szCs w:val="24"/>
          <w:highlight w:val="yellow"/>
        </w:rPr>
        <w:t>n</w:t>
      </w:r>
      <w:proofErr w:type="gramStart"/>
      <w:r w:rsidRPr="00461DFF">
        <w:rPr>
          <w:rFonts w:ascii="Courier New" w:hAnsi="Courier New" w:cs="Courier New"/>
          <w:sz w:val="24"/>
          <w:szCs w:val="24"/>
          <w:highlight w:val="yellow"/>
        </w:rPr>
        <w:t>1.toLocaleString</w:t>
      </w:r>
      <w:proofErr w:type="gramEnd"/>
      <w:r w:rsidRPr="00461DFF">
        <w:rPr>
          <w:rFonts w:ascii="Courier New" w:hAnsi="Courier New" w:cs="Courier New"/>
          <w:sz w:val="24"/>
          <w:szCs w:val="24"/>
          <w:highlight w:val="yellow"/>
        </w:rPr>
        <w:t>(‘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pt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>-BR’, {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style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>: ‘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currency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 xml:space="preserve">’, 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currency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>: ‘BRL’})</w:t>
      </w:r>
      <w:r>
        <w:rPr>
          <w:rFonts w:ascii="Poppins" w:hAnsi="Poppins" w:cs="Poppins"/>
          <w:sz w:val="24"/>
          <w:szCs w:val="24"/>
        </w:rPr>
        <w:t xml:space="preserve"> &gt;&gt; Define como moeda Real</w:t>
      </w:r>
    </w:p>
    <w:p w14:paraId="16BDC61D" w14:textId="66508A7A" w:rsidR="00461DFF" w:rsidRDefault="00461DFF" w:rsidP="00461DFF">
      <w:pPr>
        <w:rPr>
          <w:rFonts w:ascii="Poppins" w:hAnsi="Poppins" w:cs="Poppins"/>
          <w:sz w:val="24"/>
          <w:szCs w:val="24"/>
        </w:rPr>
      </w:pPr>
      <w:r w:rsidRPr="00461DFF">
        <w:rPr>
          <w:rFonts w:ascii="Courier New" w:hAnsi="Courier New" w:cs="Courier New"/>
          <w:sz w:val="24"/>
          <w:szCs w:val="24"/>
          <w:highlight w:val="yellow"/>
        </w:rPr>
        <w:t>n</w:t>
      </w:r>
      <w:proofErr w:type="gramStart"/>
      <w:r w:rsidRPr="00461DFF">
        <w:rPr>
          <w:rFonts w:ascii="Courier New" w:hAnsi="Courier New" w:cs="Courier New"/>
          <w:sz w:val="24"/>
          <w:szCs w:val="24"/>
          <w:highlight w:val="yellow"/>
        </w:rPr>
        <w:t>1.toLocaleString</w:t>
      </w:r>
      <w:proofErr w:type="gramEnd"/>
      <w:r w:rsidRPr="00461DFF">
        <w:rPr>
          <w:rFonts w:ascii="Courier New" w:hAnsi="Courier New" w:cs="Courier New"/>
          <w:sz w:val="24"/>
          <w:szCs w:val="24"/>
          <w:highlight w:val="yellow"/>
        </w:rPr>
        <w:t>(‘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pt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>-BR’, {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style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>: ‘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currency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 xml:space="preserve">’, 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currency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>: ‘</w:t>
      </w:r>
      <w:r>
        <w:rPr>
          <w:rFonts w:ascii="Courier New" w:hAnsi="Courier New" w:cs="Courier New"/>
          <w:sz w:val="24"/>
          <w:szCs w:val="24"/>
          <w:highlight w:val="yellow"/>
        </w:rPr>
        <w:t>USD</w:t>
      </w:r>
      <w:r w:rsidRPr="00461DFF">
        <w:rPr>
          <w:rFonts w:ascii="Courier New" w:hAnsi="Courier New" w:cs="Courier New"/>
          <w:sz w:val="24"/>
          <w:szCs w:val="24"/>
          <w:highlight w:val="yellow"/>
        </w:rPr>
        <w:t>’})</w:t>
      </w:r>
      <w:r>
        <w:rPr>
          <w:rFonts w:ascii="Poppins" w:hAnsi="Poppins" w:cs="Poppins"/>
          <w:sz w:val="24"/>
          <w:szCs w:val="24"/>
        </w:rPr>
        <w:t xml:space="preserve"> &gt;&gt; Define como moeda </w:t>
      </w:r>
      <w:r>
        <w:rPr>
          <w:rFonts w:ascii="Poppins" w:hAnsi="Poppins" w:cs="Poppins"/>
          <w:sz w:val="24"/>
          <w:szCs w:val="24"/>
        </w:rPr>
        <w:t>Dólar</w:t>
      </w:r>
    </w:p>
    <w:p w14:paraId="5F6E28B8" w14:textId="7CA4186F" w:rsidR="00461DFF" w:rsidRDefault="00461DFF" w:rsidP="00AC12BE">
      <w:pPr>
        <w:rPr>
          <w:rFonts w:ascii="Poppins" w:hAnsi="Poppins" w:cs="Poppins"/>
          <w:sz w:val="24"/>
          <w:szCs w:val="24"/>
        </w:rPr>
      </w:pPr>
      <w:r w:rsidRPr="00461DFF">
        <w:rPr>
          <w:rFonts w:ascii="Courier New" w:hAnsi="Courier New" w:cs="Courier New"/>
          <w:sz w:val="24"/>
          <w:szCs w:val="24"/>
          <w:highlight w:val="yellow"/>
        </w:rPr>
        <w:t>n</w:t>
      </w:r>
      <w:proofErr w:type="gramStart"/>
      <w:r w:rsidRPr="00461DFF">
        <w:rPr>
          <w:rFonts w:ascii="Courier New" w:hAnsi="Courier New" w:cs="Courier New"/>
          <w:sz w:val="24"/>
          <w:szCs w:val="24"/>
          <w:highlight w:val="yellow"/>
        </w:rPr>
        <w:t>1.toLocaleString</w:t>
      </w:r>
      <w:proofErr w:type="gramEnd"/>
      <w:r w:rsidRPr="00461DFF">
        <w:rPr>
          <w:rFonts w:ascii="Courier New" w:hAnsi="Courier New" w:cs="Courier New"/>
          <w:sz w:val="24"/>
          <w:szCs w:val="24"/>
          <w:highlight w:val="yellow"/>
        </w:rPr>
        <w:t>(‘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pt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>-BR’, {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style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>: ‘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currency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 xml:space="preserve">’, </w:t>
      </w:r>
      <w:proofErr w:type="spellStart"/>
      <w:r w:rsidRPr="00461DFF">
        <w:rPr>
          <w:rFonts w:ascii="Courier New" w:hAnsi="Courier New" w:cs="Courier New"/>
          <w:sz w:val="24"/>
          <w:szCs w:val="24"/>
          <w:highlight w:val="yellow"/>
        </w:rPr>
        <w:t>currency</w:t>
      </w:r>
      <w:proofErr w:type="spellEnd"/>
      <w:r w:rsidRPr="00461DFF">
        <w:rPr>
          <w:rFonts w:ascii="Courier New" w:hAnsi="Courier New" w:cs="Courier New"/>
          <w:sz w:val="24"/>
          <w:szCs w:val="24"/>
          <w:highlight w:val="yellow"/>
        </w:rPr>
        <w:t>: ‘</w:t>
      </w:r>
      <w:r>
        <w:rPr>
          <w:rFonts w:ascii="Courier New" w:hAnsi="Courier New" w:cs="Courier New"/>
          <w:sz w:val="24"/>
          <w:szCs w:val="24"/>
          <w:highlight w:val="yellow"/>
        </w:rPr>
        <w:t>EUR</w:t>
      </w:r>
      <w:r w:rsidRPr="00461DFF">
        <w:rPr>
          <w:rFonts w:ascii="Courier New" w:hAnsi="Courier New" w:cs="Courier New"/>
          <w:sz w:val="24"/>
          <w:szCs w:val="24"/>
          <w:highlight w:val="yellow"/>
        </w:rPr>
        <w:t>’})</w:t>
      </w:r>
      <w:r>
        <w:rPr>
          <w:rFonts w:ascii="Poppins" w:hAnsi="Poppins" w:cs="Poppins"/>
          <w:sz w:val="24"/>
          <w:szCs w:val="24"/>
        </w:rPr>
        <w:t xml:space="preserve"> &gt;&gt; Define como moeda </w:t>
      </w:r>
      <w:r>
        <w:rPr>
          <w:rFonts w:ascii="Poppins" w:hAnsi="Poppins" w:cs="Poppins"/>
          <w:sz w:val="24"/>
          <w:szCs w:val="24"/>
        </w:rPr>
        <w:t>Euro</w:t>
      </w:r>
    </w:p>
    <w:p w14:paraId="68189ACE" w14:textId="59E0C064" w:rsidR="0068568E" w:rsidRPr="0068568E" w:rsidRDefault="0068568E" w:rsidP="0068568E">
      <w:pPr>
        <w:jc w:val="center"/>
        <w:rPr>
          <w:rFonts w:ascii="Poppins" w:hAnsi="Poppins" w:cs="Poppins"/>
          <w:sz w:val="16"/>
          <w:szCs w:val="16"/>
        </w:rPr>
      </w:pPr>
      <w:r w:rsidRPr="0068568E">
        <w:rPr>
          <w:rFonts w:ascii="Poppins" w:hAnsi="Poppins" w:cs="Poppins"/>
          <w:sz w:val="16"/>
          <w:szCs w:val="16"/>
        </w:rPr>
        <w:lastRenderedPageBreak/>
        <w:drawing>
          <wp:inline distT="0" distB="0" distL="0" distR="0" wp14:anchorId="122B5690" wp14:editId="4D9C37F9">
            <wp:extent cx="6645910" cy="4761230"/>
            <wp:effectExtent l="0" t="0" r="254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16"/>
          <w:szCs w:val="16"/>
        </w:rPr>
        <w:br/>
        <w:t xml:space="preserve">&gt;&gt; Terminal do Visual Studio </w:t>
      </w:r>
      <w:proofErr w:type="spellStart"/>
      <w:r>
        <w:rPr>
          <w:rFonts w:ascii="Poppins" w:hAnsi="Poppins" w:cs="Poppins"/>
          <w:sz w:val="16"/>
          <w:szCs w:val="16"/>
        </w:rPr>
        <w:t>Code</w:t>
      </w:r>
      <w:proofErr w:type="spellEnd"/>
      <w:r w:rsidRPr="0068568E">
        <w:rPr>
          <w:rFonts w:ascii="Poppins" w:hAnsi="Poppins" w:cs="Poppins"/>
          <w:sz w:val="16"/>
          <w:szCs w:val="16"/>
        </w:rPr>
        <w:br/>
        <w:t xml:space="preserve">&gt;&gt; Não é necessário o uso </w:t>
      </w:r>
      <w:proofErr w:type="gramStart"/>
      <w:r w:rsidRPr="0068568E">
        <w:rPr>
          <w:rFonts w:ascii="Poppins" w:hAnsi="Poppins" w:cs="Poppins"/>
          <w:sz w:val="16"/>
          <w:szCs w:val="16"/>
        </w:rPr>
        <w:t>do .</w:t>
      </w:r>
      <w:proofErr w:type="spellStart"/>
      <w:r w:rsidRPr="0068568E">
        <w:rPr>
          <w:rFonts w:ascii="Poppins" w:hAnsi="Poppins" w:cs="Poppins"/>
          <w:sz w:val="16"/>
          <w:szCs w:val="16"/>
        </w:rPr>
        <w:t>replace</w:t>
      </w:r>
      <w:proofErr w:type="spellEnd"/>
      <w:proofErr w:type="gramEnd"/>
      <w:r w:rsidRPr="0068568E">
        <w:rPr>
          <w:rFonts w:ascii="Poppins" w:hAnsi="Poppins" w:cs="Poppins"/>
          <w:sz w:val="16"/>
          <w:szCs w:val="16"/>
        </w:rPr>
        <w:t>() no último caso, no navegador será convertido automaticamente</w:t>
      </w:r>
    </w:p>
    <w:p w14:paraId="0F72B634" w14:textId="7D515016" w:rsidR="0068568E" w:rsidRPr="00B12A70" w:rsidRDefault="00461DFF" w:rsidP="00461DFF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sz w:val="48"/>
          <w:szCs w:val="48"/>
        </w:rPr>
      </w:pPr>
      <w:r w:rsidRPr="00B12A70">
        <w:rPr>
          <w:rFonts w:ascii="Poppins" w:hAnsi="Poppins" w:cs="Poppins"/>
          <w:b/>
          <w:bCs/>
          <w:sz w:val="48"/>
          <w:szCs w:val="48"/>
        </w:rPr>
        <w:t>Operadores</w:t>
      </w:r>
    </w:p>
    <w:p w14:paraId="3E2EB668" w14:textId="47441951" w:rsidR="00461DFF" w:rsidRDefault="00461DFF" w:rsidP="00B12A70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Tipos de Operadores:</w:t>
      </w:r>
    </w:p>
    <w:p w14:paraId="3C8765CA" w14:textId="28BB4738" w:rsidR="00461DFF" w:rsidRDefault="00461DFF" w:rsidP="00B12A70">
      <w:pPr>
        <w:pStyle w:val="PargrafodaLista"/>
        <w:numPr>
          <w:ilvl w:val="0"/>
          <w:numId w:val="5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Aritméticos</w:t>
      </w:r>
    </w:p>
    <w:p w14:paraId="33A7F22E" w14:textId="5089B09A" w:rsidR="00461DFF" w:rsidRDefault="00461DFF" w:rsidP="00B12A70">
      <w:pPr>
        <w:pStyle w:val="PargrafodaLista"/>
        <w:numPr>
          <w:ilvl w:val="0"/>
          <w:numId w:val="5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Atribuição</w:t>
      </w:r>
    </w:p>
    <w:p w14:paraId="4D48D9AA" w14:textId="7E7252B3" w:rsidR="00461DFF" w:rsidRDefault="00461DFF" w:rsidP="00B12A70">
      <w:pPr>
        <w:pStyle w:val="PargrafodaLista"/>
        <w:numPr>
          <w:ilvl w:val="0"/>
          <w:numId w:val="5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Relacionais</w:t>
      </w:r>
    </w:p>
    <w:p w14:paraId="02DB8F55" w14:textId="58355612" w:rsidR="00461DFF" w:rsidRDefault="00461DFF" w:rsidP="00B12A70">
      <w:pPr>
        <w:pStyle w:val="PargrafodaLista"/>
        <w:numPr>
          <w:ilvl w:val="0"/>
          <w:numId w:val="5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Lógicos</w:t>
      </w:r>
    </w:p>
    <w:p w14:paraId="1133CECD" w14:textId="49C68863" w:rsidR="00461DFF" w:rsidRDefault="00461DFF" w:rsidP="00B12A70">
      <w:pPr>
        <w:pStyle w:val="PargrafodaLista"/>
        <w:numPr>
          <w:ilvl w:val="0"/>
          <w:numId w:val="5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Ternário</w:t>
      </w:r>
    </w:p>
    <w:p w14:paraId="606B1CBF" w14:textId="77777777" w:rsidR="001C07AF" w:rsidRPr="001C07AF" w:rsidRDefault="001C07AF" w:rsidP="001C07AF">
      <w:pPr>
        <w:rPr>
          <w:rFonts w:ascii="Poppins" w:hAnsi="Poppins" w:cs="Poppins"/>
          <w:sz w:val="24"/>
          <w:szCs w:val="24"/>
        </w:rPr>
      </w:pPr>
    </w:p>
    <w:p w14:paraId="1D68E2FD" w14:textId="1F360070" w:rsidR="00461DFF" w:rsidRPr="00B12A70" w:rsidRDefault="001C07AF" w:rsidP="001C07AF">
      <w:pPr>
        <w:pStyle w:val="PargrafodaLista"/>
        <w:numPr>
          <w:ilvl w:val="1"/>
          <w:numId w:val="1"/>
        </w:numPr>
        <w:rPr>
          <w:rFonts w:ascii="Poppins" w:hAnsi="Poppins" w:cs="Poppins"/>
          <w:b/>
          <w:bCs/>
          <w:sz w:val="36"/>
          <w:szCs w:val="36"/>
        </w:rPr>
      </w:pPr>
      <w:r w:rsidRPr="00B12A70">
        <w:rPr>
          <w:rFonts w:ascii="Poppins" w:hAnsi="Poppins" w:cs="Poppins"/>
          <w:b/>
          <w:bCs/>
          <w:sz w:val="36"/>
          <w:szCs w:val="36"/>
        </w:rPr>
        <w:t>Aritméticos</w:t>
      </w:r>
    </w:p>
    <w:tbl>
      <w:tblPr>
        <w:tblStyle w:val="TabeladeGrade4-nfase3"/>
        <w:tblW w:w="0" w:type="auto"/>
        <w:tblLook w:val="0420" w:firstRow="1" w:lastRow="0" w:firstColumn="0" w:lastColumn="0" w:noHBand="0" w:noVBand="1"/>
      </w:tblPr>
      <w:tblGrid>
        <w:gridCol w:w="2614"/>
        <w:gridCol w:w="2614"/>
        <w:gridCol w:w="2614"/>
        <w:gridCol w:w="2614"/>
      </w:tblGrid>
      <w:tr w:rsidR="001C07AF" w14:paraId="329C0A0D" w14:textId="77777777" w:rsidTr="001C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4" w:type="dxa"/>
            <w:vAlign w:val="center"/>
          </w:tcPr>
          <w:p w14:paraId="2254DB34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2C6A0BB8" w14:textId="199E42B9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OPERADOR</w:t>
            </w:r>
          </w:p>
        </w:tc>
        <w:tc>
          <w:tcPr>
            <w:tcW w:w="2614" w:type="dxa"/>
            <w:vAlign w:val="center"/>
          </w:tcPr>
          <w:p w14:paraId="7B5063AA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560C5815" w14:textId="5830B04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RESULTADO</w:t>
            </w:r>
          </w:p>
        </w:tc>
      </w:tr>
      <w:tr w:rsidR="001C07AF" w14:paraId="101CFFF9" w14:textId="77777777" w:rsidTr="001C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4" w:type="dxa"/>
            <w:vMerge w:val="restart"/>
            <w:vAlign w:val="center"/>
          </w:tcPr>
          <w:p w14:paraId="273A6832" w14:textId="00669DA9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5</w:t>
            </w:r>
          </w:p>
        </w:tc>
        <w:tc>
          <w:tcPr>
            <w:tcW w:w="2614" w:type="dxa"/>
            <w:shd w:val="clear" w:color="auto" w:fill="FFFF00"/>
            <w:vAlign w:val="center"/>
          </w:tcPr>
          <w:p w14:paraId="06BC06FB" w14:textId="5EE76DB5" w:rsidR="001C07AF" w:rsidRPr="001C07AF" w:rsidRDefault="001C07AF" w:rsidP="001C07AF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C07AF">
              <w:rPr>
                <w:rFonts w:ascii="Courier New" w:hAnsi="Courier New" w:cs="Courier New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2614" w:type="dxa"/>
            <w:vMerge w:val="restart"/>
            <w:vAlign w:val="center"/>
          </w:tcPr>
          <w:p w14:paraId="7664833A" w14:textId="795869AC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2</w:t>
            </w:r>
          </w:p>
        </w:tc>
        <w:tc>
          <w:tcPr>
            <w:tcW w:w="2614" w:type="dxa"/>
            <w:vAlign w:val="center"/>
          </w:tcPr>
          <w:p w14:paraId="090B432E" w14:textId="4FDADF19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7</w:t>
            </w:r>
          </w:p>
        </w:tc>
      </w:tr>
      <w:tr w:rsidR="001C07AF" w14:paraId="23E72F7D" w14:textId="77777777" w:rsidTr="001C07AF">
        <w:tc>
          <w:tcPr>
            <w:tcW w:w="2614" w:type="dxa"/>
            <w:vMerge/>
            <w:vAlign w:val="center"/>
          </w:tcPr>
          <w:p w14:paraId="4394B924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FFFF00"/>
            <w:vAlign w:val="center"/>
          </w:tcPr>
          <w:p w14:paraId="3B8F7112" w14:textId="74479510" w:rsidR="001C07AF" w:rsidRPr="001C07AF" w:rsidRDefault="001C07AF" w:rsidP="001C07AF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C07AF">
              <w:rPr>
                <w:rFonts w:ascii="Courier New" w:hAnsi="Courier New" w:cs="Courier New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614" w:type="dxa"/>
            <w:vMerge/>
            <w:vAlign w:val="center"/>
          </w:tcPr>
          <w:p w14:paraId="08F194F6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36EC578B" w14:textId="1AADA66A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3</w:t>
            </w:r>
          </w:p>
        </w:tc>
      </w:tr>
      <w:tr w:rsidR="001C07AF" w14:paraId="10F9D6E7" w14:textId="77777777" w:rsidTr="001C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4" w:type="dxa"/>
            <w:vMerge/>
            <w:vAlign w:val="center"/>
          </w:tcPr>
          <w:p w14:paraId="77158687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FFFF00"/>
            <w:vAlign w:val="center"/>
          </w:tcPr>
          <w:p w14:paraId="0FD6EB1F" w14:textId="792E82D1" w:rsidR="001C07AF" w:rsidRPr="001C07AF" w:rsidRDefault="001C07AF" w:rsidP="001C07AF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C07AF">
              <w:rPr>
                <w:rFonts w:ascii="Courier New" w:hAnsi="Courier New" w:cs="Courier New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2614" w:type="dxa"/>
            <w:vMerge/>
            <w:vAlign w:val="center"/>
          </w:tcPr>
          <w:p w14:paraId="4306C453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75A6899A" w14:textId="33D71DDD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10</w:t>
            </w:r>
          </w:p>
        </w:tc>
      </w:tr>
      <w:tr w:rsidR="001C07AF" w14:paraId="589DC53B" w14:textId="77777777" w:rsidTr="001C07AF">
        <w:tc>
          <w:tcPr>
            <w:tcW w:w="2614" w:type="dxa"/>
            <w:vMerge/>
            <w:vAlign w:val="center"/>
          </w:tcPr>
          <w:p w14:paraId="5BB61C6E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FFFF00"/>
            <w:vAlign w:val="center"/>
          </w:tcPr>
          <w:p w14:paraId="746D90DC" w14:textId="085D7D72" w:rsidR="001C07AF" w:rsidRPr="001C07AF" w:rsidRDefault="001C07AF" w:rsidP="001C07AF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C07AF">
              <w:rPr>
                <w:rFonts w:ascii="Courier New" w:hAnsi="Courier New" w:cs="Courier New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2614" w:type="dxa"/>
            <w:vMerge/>
            <w:vAlign w:val="center"/>
          </w:tcPr>
          <w:p w14:paraId="2A5B2D27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06DFF3EF" w14:textId="0CEB3565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2.5</w:t>
            </w:r>
          </w:p>
        </w:tc>
      </w:tr>
      <w:tr w:rsidR="001C07AF" w14:paraId="1BB88C05" w14:textId="77777777" w:rsidTr="001C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4" w:type="dxa"/>
            <w:vMerge/>
            <w:vAlign w:val="center"/>
          </w:tcPr>
          <w:p w14:paraId="37A4451F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FFFF00"/>
            <w:vAlign w:val="center"/>
          </w:tcPr>
          <w:p w14:paraId="33FC8430" w14:textId="05A23916" w:rsidR="001C07AF" w:rsidRPr="001C07AF" w:rsidRDefault="001C07AF" w:rsidP="001C07AF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C07AF">
              <w:rPr>
                <w:rFonts w:ascii="Courier New" w:hAnsi="Courier New" w:cs="Courier New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14" w:type="dxa"/>
            <w:vMerge/>
            <w:vAlign w:val="center"/>
          </w:tcPr>
          <w:p w14:paraId="7967FBAD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252F1EAD" w14:textId="366C1811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1</w:t>
            </w:r>
          </w:p>
        </w:tc>
      </w:tr>
      <w:tr w:rsidR="001C07AF" w14:paraId="679B20BB" w14:textId="77777777" w:rsidTr="001C07AF">
        <w:tc>
          <w:tcPr>
            <w:tcW w:w="2614" w:type="dxa"/>
            <w:vMerge/>
            <w:vAlign w:val="center"/>
          </w:tcPr>
          <w:p w14:paraId="11E06600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shd w:val="clear" w:color="auto" w:fill="FFFF00"/>
            <w:vAlign w:val="center"/>
          </w:tcPr>
          <w:p w14:paraId="68B5BABB" w14:textId="0886C266" w:rsidR="001C07AF" w:rsidRPr="001C07AF" w:rsidRDefault="001C07AF" w:rsidP="001C07AF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C07AF">
              <w:rPr>
                <w:rFonts w:ascii="Courier New" w:hAnsi="Courier New" w:cs="Courier New"/>
                <w:b/>
                <w:bCs/>
                <w:sz w:val="24"/>
                <w:szCs w:val="24"/>
              </w:rPr>
              <w:t>**</w:t>
            </w:r>
          </w:p>
        </w:tc>
        <w:tc>
          <w:tcPr>
            <w:tcW w:w="2614" w:type="dxa"/>
            <w:vMerge/>
            <w:vAlign w:val="center"/>
          </w:tcPr>
          <w:p w14:paraId="1EC982A2" w14:textId="77777777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33A54D81" w14:textId="292F7353" w:rsidR="001C07AF" w:rsidRDefault="001C07AF" w:rsidP="001C07AF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25</w:t>
            </w:r>
          </w:p>
        </w:tc>
      </w:tr>
    </w:tbl>
    <w:p w14:paraId="75BB91F7" w14:textId="68BE2CE9" w:rsidR="001C07AF" w:rsidRPr="001C07AF" w:rsidRDefault="001C07AF" w:rsidP="001C07AF">
      <w:pPr>
        <w:jc w:val="center"/>
        <w:rPr>
          <w:rFonts w:ascii="Poppins" w:hAnsi="Poppins" w:cs="Poppins"/>
          <w:sz w:val="16"/>
          <w:szCs w:val="16"/>
        </w:rPr>
      </w:pPr>
      <w:r>
        <w:rPr>
          <w:rFonts w:ascii="Poppins" w:hAnsi="Poppins" w:cs="Poppins"/>
          <w:sz w:val="16"/>
          <w:szCs w:val="16"/>
        </w:rPr>
        <w:t>&gt;&gt; Operador de Exponenciação não existia em versões anteriores</w:t>
      </w:r>
    </w:p>
    <w:p w14:paraId="7944FDA9" w14:textId="32C50C6E" w:rsidR="001C07AF" w:rsidRDefault="001C07AF" w:rsidP="00B12A70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Cuidado!</w:t>
      </w:r>
    </w:p>
    <w:p w14:paraId="4C7AB03A" w14:textId="1F6E0029" w:rsidR="001C07AF" w:rsidRDefault="00B12A70" w:rsidP="00B12A70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1C07AF" w:rsidRPr="00B12A70">
        <w:rPr>
          <w:rFonts w:ascii="Courier New" w:hAnsi="Courier New" w:cs="Courier New"/>
          <w:sz w:val="24"/>
          <w:szCs w:val="24"/>
          <w:highlight w:val="yellow"/>
        </w:rPr>
        <w:t xml:space="preserve">5 + </w:t>
      </w:r>
      <w:proofErr w:type="gramStart"/>
      <w:r w:rsidR="001C07AF" w:rsidRPr="00B12A70">
        <w:rPr>
          <w:rFonts w:ascii="Courier New" w:hAnsi="Courier New" w:cs="Courier New"/>
          <w:sz w:val="24"/>
          <w:szCs w:val="24"/>
          <w:highlight w:val="yellow"/>
        </w:rPr>
        <w:t xml:space="preserve">3 </w:t>
      </w:r>
      <w:r w:rsidRPr="00B12A70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1C07AF" w:rsidRPr="00B12A70">
        <w:rPr>
          <w:rFonts w:ascii="Courier New" w:hAnsi="Courier New" w:cs="Courier New"/>
          <w:sz w:val="24"/>
          <w:szCs w:val="24"/>
          <w:highlight w:val="yellow"/>
        </w:rPr>
        <w:t>/</w:t>
      </w:r>
      <w:proofErr w:type="gramEnd"/>
      <w:r w:rsidRPr="00B12A70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1C07AF" w:rsidRPr="00B12A70">
        <w:rPr>
          <w:rFonts w:ascii="Courier New" w:hAnsi="Courier New" w:cs="Courier New"/>
          <w:sz w:val="24"/>
          <w:szCs w:val="24"/>
          <w:highlight w:val="yellow"/>
        </w:rPr>
        <w:t xml:space="preserve"> 2 = 6.5</w:t>
      </w:r>
      <w:r w:rsidR="001C07AF">
        <w:rPr>
          <w:rFonts w:ascii="Poppins" w:hAnsi="Poppins" w:cs="Poppins"/>
          <w:sz w:val="24"/>
          <w:szCs w:val="24"/>
        </w:rPr>
        <w:t xml:space="preserve"> &gt;&gt;</w:t>
      </w:r>
      <w:r>
        <w:rPr>
          <w:rFonts w:ascii="Poppins" w:hAnsi="Poppins" w:cs="Poppins"/>
          <w:sz w:val="24"/>
          <w:szCs w:val="24"/>
        </w:rPr>
        <w:t xml:space="preserve"> Importância da Divisão no cálculo</w:t>
      </w:r>
    </w:p>
    <w:p w14:paraId="72B95C30" w14:textId="686B53DA" w:rsidR="001C07AF" w:rsidRDefault="001C07AF" w:rsidP="00B12A70">
      <w:pPr>
        <w:jc w:val="both"/>
        <w:rPr>
          <w:rFonts w:ascii="Poppins" w:hAnsi="Poppins" w:cs="Poppins"/>
          <w:sz w:val="24"/>
          <w:szCs w:val="24"/>
        </w:rPr>
      </w:pPr>
      <w:proofErr w:type="gramStart"/>
      <w:r w:rsidRPr="00B12A70">
        <w:rPr>
          <w:rFonts w:ascii="Courier New" w:hAnsi="Courier New" w:cs="Courier New"/>
          <w:sz w:val="24"/>
          <w:szCs w:val="24"/>
          <w:highlight w:val="yellow"/>
        </w:rPr>
        <w:t>( 5</w:t>
      </w:r>
      <w:proofErr w:type="gramEnd"/>
      <w:r w:rsidRPr="00B12A70">
        <w:rPr>
          <w:rFonts w:ascii="Courier New" w:hAnsi="Courier New" w:cs="Courier New"/>
          <w:sz w:val="24"/>
          <w:szCs w:val="24"/>
          <w:highlight w:val="yellow"/>
        </w:rPr>
        <w:t xml:space="preserve"> + 3 ) / 2 = </w:t>
      </w:r>
      <w:r w:rsidR="00B12A70" w:rsidRPr="00B12A70">
        <w:rPr>
          <w:rFonts w:ascii="Courier New" w:hAnsi="Courier New" w:cs="Courier New"/>
          <w:sz w:val="24"/>
          <w:szCs w:val="24"/>
          <w:highlight w:val="yellow"/>
        </w:rPr>
        <w:t>4.0</w:t>
      </w:r>
      <w:r>
        <w:rPr>
          <w:rFonts w:ascii="Poppins" w:hAnsi="Poppins" w:cs="Poppins"/>
          <w:sz w:val="24"/>
          <w:szCs w:val="24"/>
        </w:rPr>
        <w:t xml:space="preserve"> &gt;&gt;</w:t>
      </w:r>
      <w:r w:rsidR="00B12A70">
        <w:rPr>
          <w:rFonts w:ascii="Poppins" w:hAnsi="Poppins" w:cs="Poppins"/>
          <w:sz w:val="24"/>
          <w:szCs w:val="24"/>
        </w:rPr>
        <w:t xml:space="preserve"> Parênteses altera Importância do cálculo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12A70" w14:paraId="1A471EC1" w14:textId="77777777" w:rsidTr="00B12A70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D9850B" w14:textId="1321CF86" w:rsidR="00B12A70" w:rsidRPr="00B12A70" w:rsidRDefault="00B12A70" w:rsidP="00B12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12A70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3485" w:type="dxa"/>
            <w:tcBorders>
              <w:left w:val="single" w:sz="4" w:space="0" w:color="auto"/>
            </w:tcBorders>
            <w:vAlign w:val="center"/>
          </w:tcPr>
          <w:p w14:paraId="66D1E6DD" w14:textId="77777777" w:rsidR="00B12A70" w:rsidRDefault="00B12A70" w:rsidP="00B12A70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3486" w:type="dxa"/>
            <w:vAlign w:val="center"/>
          </w:tcPr>
          <w:p w14:paraId="1D928D65" w14:textId="77777777" w:rsidR="00B12A70" w:rsidRDefault="00B12A70" w:rsidP="00B12A70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:rsidR="00B12A70" w14:paraId="1100FA8F" w14:textId="77777777" w:rsidTr="00B12A70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739B65" w14:textId="410413F4" w:rsidR="00B12A70" w:rsidRPr="00B12A70" w:rsidRDefault="00B12A70" w:rsidP="00B12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12A70">
              <w:rPr>
                <w:rFonts w:ascii="Courier New" w:hAnsi="Courier New" w:cs="Courier New"/>
                <w:sz w:val="24"/>
                <w:szCs w:val="24"/>
              </w:rPr>
              <w:t>**</w:t>
            </w:r>
          </w:p>
        </w:tc>
        <w:tc>
          <w:tcPr>
            <w:tcW w:w="34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1D3DE5" w14:textId="77777777" w:rsidR="00B12A70" w:rsidRDefault="00B12A70" w:rsidP="00B12A70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3486" w:type="dxa"/>
            <w:tcBorders>
              <w:bottom w:val="single" w:sz="4" w:space="0" w:color="auto"/>
            </w:tcBorders>
            <w:vAlign w:val="center"/>
          </w:tcPr>
          <w:p w14:paraId="0FDC499E" w14:textId="77777777" w:rsidR="00B12A70" w:rsidRDefault="00B12A70" w:rsidP="00B12A70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:rsidR="00B12A70" w14:paraId="2FF82C4A" w14:textId="77777777" w:rsidTr="00B12A70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98F05A" w14:textId="547E43C4" w:rsidR="00B12A70" w:rsidRPr="00B12A70" w:rsidRDefault="00B12A70" w:rsidP="00B12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12A70">
              <w:rPr>
                <w:rFonts w:ascii="Courier New" w:hAnsi="Courier New" w:cs="Courier New"/>
                <w:sz w:val="24"/>
                <w:szCs w:val="24"/>
              </w:rPr>
              <w:t>*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F499393" w14:textId="0AFAA507" w:rsidR="00B12A70" w:rsidRPr="00B12A70" w:rsidRDefault="00B12A70" w:rsidP="00B12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12A70"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AF3103" w14:textId="4C99A375" w:rsidR="00B12A70" w:rsidRPr="00B12A70" w:rsidRDefault="00B12A70" w:rsidP="00B12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12A70">
              <w:rPr>
                <w:rFonts w:ascii="Courier New" w:hAnsi="Courier New" w:cs="Courier New"/>
                <w:sz w:val="24"/>
                <w:szCs w:val="24"/>
              </w:rPr>
              <w:t>%</w:t>
            </w:r>
          </w:p>
        </w:tc>
      </w:tr>
      <w:tr w:rsidR="00B12A70" w14:paraId="78FE5967" w14:textId="77777777" w:rsidTr="00B12A70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C7D172" w14:textId="3D2095E6" w:rsidR="00B12A70" w:rsidRPr="00B12A70" w:rsidRDefault="00B12A70" w:rsidP="00B12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12A70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2BAF5F4" w14:textId="26235C97" w:rsidR="00B12A70" w:rsidRPr="00B12A70" w:rsidRDefault="00B12A70" w:rsidP="00B12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12A70"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7A6EED" w14:textId="77777777" w:rsidR="00B12A70" w:rsidRDefault="00B12A70" w:rsidP="00B12A70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</w:tc>
      </w:tr>
    </w:tbl>
    <w:p w14:paraId="787CCD73" w14:textId="49843D31" w:rsidR="00B12A70" w:rsidRPr="00B12A70" w:rsidRDefault="00B12A70" w:rsidP="00B12A70">
      <w:pPr>
        <w:jc w:val="center"/>
        <w:rPr>
          <w:rFonts w:ascii="Poppins" w:hAnsi="Poppins" w:cs="Poppins"/>
          <w:sz w:val="16"/>
          <w:szCs w:val="16"/>
        </w:rPr>
      </w:pPr>
      <w:r>
        <w:rPr>
          <w:rFonts w:ascii="Poppins" w:hAnsi="Poppins" w:cs="Poppins"/>
          <w:sz w:val="16"/>
          <w:szCs w:val="16"/>
        </w:rPr>
        <w:t>&gt;&gt; Ordem de Importância de cima para baixo</w:t>
      </w:r>
    </w:p>
    <w:p w14:paraId="0644EBB6" w14:textId="225517C3" w:rsidR="00B12A70" w:rsidRDefault="000D5D1C" w:rsidP="00B12A70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Exemplo aplicado no Terminal do Node.js:</w:t>
      </w:r>
    </w:p>
    <w:p w14:paraId="357D4FDC" w14:textId="224088DB" w:rsidR="000D5D1C" w:rsidRPr="000D5D1C" w:rsidRDefault="000D5D1C" w:rsidP="000D5D1C">
      <w:pPr>
        <w:jc w:val="center"/>
        <w:rPr>
          <w:rFonts w:ascii="Poppins" w:hAnsi="Poppins" w:cs="Poppins"/>
          <w:sz w:val="16"/>
          <w:szCs w:val="16"/>
        </w:rPr>
      </w:pPr>
      <w:r w:rsidRPr="000D5D1C">
        <w:rPr>
          <w:rFonts w:ascii="Poppins" w:hAnsi="Poppins" w:cs="Poppins"/>
          <w:sz w:val="24"/>
          <w:szCs w:val="24"/>
        </w:rPr>
        <w:drawing>
          <wp:inline distT="0" distB="0" distL="0" distR="0" wp14:anchorId="39884B52" wp14:editId="3CBE4D80">
            <wp:extent cx="6106377" cy="4486901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</w:rPr>
        <w:br/>
      </w:r>
      <w:r>
        <w:rPr>
          <w:rFonts w:ascii="Poppins" w:hAnsi="Poppins" w:cs="Poppins"/>
          <w:sz w:val="16"/>
          <w:szCs w:val="16"/>
        </w:rPr>
        <w:t>&gt;&gt; Terminal do Node.js</w:t>
      </w:r>
    </w:p>
    <w:p w14:paraId="779597A3" w14:textId="717968FB" w:rsidR="000D5D1C" w:rsidRPr="000D5D1C" w:rsidRDefault="000D5D1C" w:rsidP="000D5D1C">
      <w:pPr>
        <w:pStyle w:val="PargrafodaLista"/>
        <w:numPr>
          <w:ilvl w:val="2"/>
          <w:numId w:val="1"/>
        </w:numPr>
        <w:jc w:val="both"/>
        <w:rPr>
          <w:rFonts w:ascii="Poppins" w:hAnsi="Poppins" w:cs="Poppins"/>
          <w:b/>
          <w:bCs/>
          <w:sz w:val="30"/>
          <w:szCs w:val="30"/>
        </w:rPr>
      </w:pPr>
      <w:r w:rsidRPr="000D5D1C">
        <w:rPr>
          <w:rFonts w:ascii="Poppins" w:hAnsi="Poppins" w:cs="Poppins"/>
          <w:b/>
          <w:bCs/>
          <w:sz w:val="30"/>
          <w:szCs w:val="30"/>
        </w:rPr>
        <w:t>Auto Atribuições</w:t>
      </w:r>
    </w:p>
    <w:p w14:paraId="2903ECAF" w14:textId="65B6715B" w:rsidR="000D5D1C" w:rsidRDefault="000D5D1C" w:rsidP="000D5D1C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Relembrando a comparação com estacionamento e vagas para veículos. Para um carro estacionar em uma vaga já ocupada, é necessário retirar o carro que está ocupando a vaga para podermos colocar o outro carro.</w:t>
      </w:r>
    </w:p>
    <w:p w14:paraId="232792BE" w14:textId="3A903774" w:rsidR="000D5D1C" w:rsidRDefault="000D5D1C" w:rsidP="000D5D1C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No caso das variáveis é a mesma coisa! Se fizermos uma auto atribuição (atribuir a uma variável o valor já presente nela realizado uma operação qualquer com outro número, a variável deixa o valor anterior e passa a assumir o novo resultado.</w:t>
      </w:r>
    </w:p>
    <w:p w14:paraId="49AC436B" w14:textId="06F49162" w:rsidR="000D5D1C" w:rsidRPr="000D5D1C" w:rsidRDefault="000D5D1C" w:rsidP="000D5D1C">
      <w:pPr>
        <w:jc w:val="center"/>
        <w:rPr>
          <w:rFonts w:ascii="Poppins" w:hAnsi="Poppins" w:cs="Poppins"/>
          <w:sz w:val="16"/>
          <w:szCs w:val="16"/>
        </w:rPr>
      </w:pPr>
      <w:r w:rsidRPr="000D5D1C">
        <w:rPr>
          <w:rFonts w:ascii="Poppins" w:hAnsi="Poppins" w:cs="Poppins"/>
          <w:sz w:val="24"/>
          <w:szCs w:val="24"/>
        </w:rPr>
        <w:drawing>
          <wp:inline distT="0" distB="0" distL="0" distR="0" wp14:anchorId="1F7E8C76" wp14:editId="54DF3C78">
            <wp:extent cx="6115904" cy="5077534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</w:rPr>
        <w:br/>
      </w:r>
      <w:r>
        <w:rPr>
          <w:rFonts w:ascii="Poppins" w:hAnsi="Poppins" w:cs="Poppins"/>
          <w:sz w:val="16"/>
          <w:szCs w:val="16"/>
        </w:rPr>
        <w:t>&gt;&gt; Repare que demonstro o valor de n após cada cálculo e ele se altera a cada nova auto atribuição</w:t>
      </w:r>
    </w:p>
    <w:p w14:paraId="17525E41" w14:textId="695E75C3" w:rsidR="000D5D1C" w:rsidRPr="00157BD7" w:rsidRDefault="000D5D1C" w:rsidP="000D5D1C">
      <w:pPr>
        <w:pStyle w:val="PargrafodaLista"/>
        <w:numPr>
          <w:ilvl w:val="2"/>
          <w:numId w:val="1"/>
        </w:numPr>
        <w:jc w:val="both"/>
        <w:rPr>
          <w:rFonts w:ascii="Poppins" w:hAnsi="Poppins" w:cs="Poppins"/>
          <w:b/>
          <w:bCs/>
          <w:sz w:val="30"/>
          <w:szCs w:val="30"/>
        </w:rPr>
      </w:pPr>
      <w:r w:rsidRPr="00157BD7">
        <w:rPr>
          <w:rFonts w:ascii="Poppins" w:hAnsi="Poppins" w:cs="Poppins"/>
          <w:b/>
          <w:bCs/>
          <w:sz w:val="30"/>
          <w:szCs w:val="30"/>
        </w:rPr>
        <w:t>Auto Atribuições (forma encurtada)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57BD7" w:rsidRPr="00157BD7" w14:paraId="33771EF3" w14:textId="77777777" w:rsidTr="00157BD7">
        <w:tc>
          <w:tcPr>
            <w:tcW w:w="5228" w:type="dxa"/>
            <w:vAlign w:val="center"/>
          </w:tcPr>
          <w:p w14:paraId="0AD20EC2" w14:textId="0A029063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57BD7">
              <w:rPr>
                <w:rFonts w:ascii="Courier New" w:hAnsi="Courier New" w:cs="Courier New"/>
                <w:sz w:val="24"/>
                <w:szCs w:val="24"/>
                <w:highlight w:val="yellow"/>
              </w:rPr>
              <w:t>var n = 3</w:t>
            </w:r>
          </w:p>
        </w:tc>
        <w:tc>
          <w:tcPr>
            <w:tcW w:w="5228" w:type="dxa"/>
            <w:vAlign w:val="center"/>
          </w:tcPr>
          <w:p w14:paraId="378CE698" w14:textId="77777777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</w:p>
        </w:tc>
      </w:tr>
      <w:tr w:rsidR="00157BD7" w:rsidRPr="00157BD7" w14:paraId="2C8A8373" w14:textId="77777777" w:rsidTr="00157BD7">
        <w:tc>
          <w:tcPr>
            <w:tcW w:w="5228" w:type="dxa"/>
            <w:vAlign w:val="center"/>
          </w:tcPr>
          <w:p w14:paraId="7BEB1FEC" w14:textId="6B6064A8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57BD7">
              <w:rPr>
                <w:rFonts w:ascii="Courier New" w:hAnsi="Courier New" w:cs="Courier New"/>
                <w:sz w:val="24"/>
                <w:szCs w:val="24"/>
                <w:highlight w:val="yellow"/>
              </w:rPr>
              <w:t>n = n + 4</w:t>
            </w:r>
          </w:p>
        </w:tc>
        <w:tc>
          <w:tcPr>
            <w:tcW w:w="5228" w:type="dxa"/>
            <w:vAlign w:val="center"/>
          </w:tcPr>
          <w:p w14:paraId="0634A42A" w14:textId="5AA07CD4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sz w:val="24"/>
                <w:szCs w:val="24"/>
                <w:highlight w:val="yellow"/>
              </w:rPr>
              <w:t>n += 4</w:t>
            </w:r>
          </w:p>
        </w:tc>
      </w:tr>
      <w:tr w:rsidR="00157BD7" w:rsidRPr="00157BD7" w14:paraId="17A90FE9" w14:textId="77777777" w:rsidTr="00157BD7">
        <w:tc>
          <w:tcPr>
            <w:tcW w:w="5228" w:type="dxa"/>
            <w:vAlign w:val="center"/>
          </w:tcPr>
          <w:p w14:paraId="58E1A25A" w14:textId="6D9AEF9C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57BD7">
              <w:rPr>
                <w:rFonts w:ascii="Courier New" w:hAnsi="Courier New" w:cs="Courier New"/>
                <w:sz w:val="24"/>
                <w:szCs w:val="24"/>
                <w:highlight w:val="yellow"/>
              </w:rPr>
              <w:t>n = n – 5</w:t>
            </w:r>
          </w:p>
        </w:tc>
        <w:tc>
          <w:tcPr>
            <w:tcW w:w="5228" w:type="dxa"/>
            <w:vAlign w:val="center"/>
          </w:tcPr>
          <w:p w14:paraId="631E2CC9" w14:textId="02751FBD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sz w:val="24"/>
                <w:szCs w:val="24"/>
                <w:highlight w:val="yellow"/>
              </w:rPr>
              <w:t>n -= 5</w:t>
            </w:r>
          </w:p>
        </w:tc>
      </w:tr>
      <w:tr w:rsidR="00157BD7" w:rsidRPr="00157BD7" w14:paraId="13B6FD19" w14:textId="77777777" w:rsidTr="00157BD7">
        <w:tc>
          <w:tcPr>
            <w:tcW w:w="5228" w:type="dxa"/>
            <w:vAlign w:val="center"/>
          </w:tcPr>
          <w:p w14:paraId="4BD41EE8" w14:textId="0C1B053C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57BD7">
              <w:rPr>
                <w:rFonts w:ascii="Courier New" w:hAnsi="Courier New" w:cs="Courier New"/>
                <w:sz w:val="24"/>
                <w:szCs w:val="24"/>
                <w:highlight w:val="yellow"/>
              </w:rPr>
              <w:t>n = n * 4</w:t>
            </w:r>
          </w:p>
        </w:tc>
        <w:tc>
          <w:tcPr>
            <w:tcW w:w="5228" w:type="dxa"/>
            <w:vAlign w:val="center"/>
          </w:tcPr>
          <w:p w14:paraId="23B28C24" w14:textId="0D60F15B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sz w:val="24"/>
                <w:szCs w:val="24"/>
                <w:highlight w:val="yellow"/>
              </w:rPr>
              <w:t>n *= 4</w:t>
            </w:r>
          </w:p>
        </w:tc>
      </w:tr>
      <w:tr w:rsidR="00157BD7" w:rsidRPr="00157BD7" w14:paraId="58D4A990" w14:textId="77777777" w:rsidTr="00157BD7">
        <w:tc>
          <w:tcPr>
            <w:tcW w:w="5228" w:type="dxa"/>
            <w:vAlign w:val="center"/>
          </w:tcPr>
          <w:p w14:paraId="6E186E83" w14:textId="5356BBCD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57BD7">
              <w:rPr>
                <w:rFonts w:ascii="Courier New" w:hAnsi="Courier New" w:cs="Courier New"/>
                <w:sz w:val="24"/>
                <w:szCs w:val="24"/>
                <w:highlight w:val="yellow"/>
              </w:rPr>
              <w:t>n = n / 2</w:t>
            </w:r>
          </w:p>
        </w:tc>
        <w:tc>
          <w:tcPr>
            <w:tcW w:w="5228" w:type="dxa"/>
            <w:vAlign w:val="center"/>
          </w:tcPr>
          <w:p w14:paraId="3A548DE7" w14:textId="3D0F1EB0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sz w:val="24"/>
                <w:szCs w:val="24"/>
                <w:highlight w:val="yellow"/>
              </w:rPr>
              <w:t>n /= 2</w:t>
            </w:r>
          </w:p>
        </w:tc>
      </w:tr>
      <w:tr w:rsidR="00157BD7" w:rsidRPr="00157BD7" w14:paraId="47B42C00" w14:textId="77777777" w:rsidTr="00157BD7">
        <w:tc>
          <w:tcPr>
            <w:tcW w:w="5228" w:type="dxa"/>
            <w:vAlign w:val="center"/>
          </w:tcPr>
          <w:p w14:paraId="7179E090" w14:textId="340CA14C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57BD7">
              <w:rPr>
                <w:rFonts w:ascii="Courier New" w:hAnsi="Courier New" w:cs="Courier New"/>
                <w:sz w:val="24"/>
                <w:szCs w:val="24"/>
                <w:highlight w:val="yellow"/>
              </w:rPr>
              <w:t>n = n ** 2</w:t>
            </w:r>
          </w:p>
        </w:tc>
        <w:tc>
          <w:tcPr>
            <w:tcW w:w="5228" w:type="dxa"/>
            <w:vAlign w:val="center"/>
          </w:tcPr>
          <w:p w14:paraId="6BA8D9B0" w14:textId="76CFF176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sz w:val="24"/>
                <w:szCs w:val="24"/>
                <w:highlight w:val="yellow"/>
              </w:rPr>
              <w:t>n **= 2</w:t>
            </w:r>
          </w:p>
        </w:tc>
      </w:tr>
      <w:tr w:rsidR="00157BD7" w:rsidRPr="00157BD7" w14:paraId="5ECA9674" w14:textId="77777777" w:rsidTr="00157BD7">
        <w:tc>
          <w:tcPr>
            <w:tcW w:w="5228" w:type="dxa"/>
            <w:vAlign w:val="center"/>
          </w:tcPr>
          <w:p w14:paraId="6608C79A" w14:textId="3ED02A03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57BD7">
              <w:rPr>
                <w:rFonts w:ascii="Courier New" w:hAnsi="Courier New" w:cs="Courier New"/>
                <w:sz w:val="24"/>
                <w:szCs w:val="24"/>
                <w:highlight w:val="yellow"/>
              </w:rPr>
              <w:t>n = n % 5</w:t>
            </w:r>
          </w:p>
        </w:tc>
        <w:tc>
          <w:tcPr>
            <w:tcW w:w="5228" w:type="dxa"/>
            <w:vAlign w:val="center"/>
          </w:tcPr>
          <w:p w14:paraId="79DE4359" w14:textId="61B45F48" w:rsidR="00157BD7" w:rsidRPr="00157BD7" w:rsidRDefault="00157BD7" w:rsidP="00157BD7">
            <w:pPr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57BD7">
              <w:rPr>
                <w:rFonts w:ascii="Courier New" w:hAnsi="Courier New" w:cs="Courier New"/>
                <w:sz w:val="24"/>
                <w:szCs w:val="24"/>
                <w:highlight w:val="yellow"/>
              </w:rPr>
              <w:t>n %= 2</w:t>
            </w:r>
          </w:p>
        </w:tc>
      </w:tr>
    </w:tbl>
    <w:p w14:paraId="18993C36" w14:textId="173B413F" w:rsidR="00157BD7" w:rsidRPr="00157BD7" w:rsidRDefault="00157BD7" w:rsidP="00157BD7">
      <w:pPr>
        <w:jc w:val="center"/>
        <w:rPr>
          <w:rFonts w:ascii="Poppins" w:hAnsi="Poppins" w:cs="Poppins"/>
          <w:sz w:val="16"/>
          <w:szCs w:val="16"/>
        </w:rPr>
      </w:pPr>
      <w:r>
        <w:rPr>
          <w:rFonts w:ascii="Poppins" w:hAnsi="Poppins" w:cs="Poppins"/>
          <w:sz w:val="16"/>
          <w:szCs w:val="16"/>
        </w:rPr>
        <w:t>&gt;&gt; Apenas funciona caso seja um cálculo de um valor já atribuído a ele mesmo</w:t>
      </w:r>
    </w:p>
    <w:p w14:paraId="67D8B59F" w14:textId="643C071A" w:rsidR="000D5D1C" w:rsidRDefault="00157BD7" w:rsidP="000D5D1C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Não é apenas o </w:t>
      </w:r>
      <w:proofErr w:type="spellStart"/>
      <w:r>
        <w:rPr>
          <w:rFonts w:ascii="Poppins" w:hAnsi="Poppins" w:cs="Poppins"/>
          <w:sz w:val="24"/>
          <w:szCs w:val="24"/>
        </w:rPr>
        <w:t>JavaScript</w:t>
      </w:r>
      <w:proofErr w:type="spellEnd"/>
      <w:r>
        <w:rPr>
          <w:rFonts w:ascii="Poppins" w:hAnsi="Poppins" w:cs="Poppins"/>
          <w:sz w:val="24"/>
          <w:szCs w:val="24"/>
        </w:rPr>
        <w:t xml:space="preserve"> que utiliza esta forma de auto atribuição, Java, C, Python, </w:t>
      </w:r>
      <w:proofErr w:type="spellStart"/>
      <w:r>
        <w:rPr>
          <w:rFonts w:ascii="Poppins" w:hAnsi="Poppins" w:cs="Poppins"/>
          <w:sz w:val="24"/>
          <w:szCs w:val="24"/>
        </w:rPr>
        <w:t>php</w:t>
      </w:r>
      <w:proofErr w:type="spellEnd"/>
      <w:r>
        <w:rPr>
          <w:rFonts w:ascii="Poppins" w:hAnsi="Poppins" w:cs="Poppins"/>
          <w:sz w:val="24"/>
          <w:szCs w:val="24"/>
        </w:rPr>
        <w:t>, por exemplo, também aceitam essa forma de auto atribuição.</w:t>
      </w:r>
    </w:p>
    <w:p w14:paraId="6DE96C73" w14:textId="77777777" w:rsidR="00157BD7" w:rsidRPr="000D5D1C" w:rsidRDefault="00157BD7" w:rsidP="000D5D1C">
      <w:pPr>
        <w:jc w:val="both"/>
        <w:rPr>
          <w:rFonts w:ascii="Poppins" w:hAnsi="Poppins" w:cs="Poppins"/>
          <w:sz w:val="24"/>
          <w:szCs w:val="24"/>
        </w:rPr>
      </w:pPr>
    </w:p>
    <w:sectPr w:rsidR="00157BD7" w:rsidRPr="000D5D1C" w:rsidSect="00581BBF"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CCFD9" w14:textId="77777777" w:rsidR="00FE11FE" w:rsidRDefault="00FE11FE" w:rsidP="00157BD7">
      <w:pPr>
        <w:spacing w:after="0" w:line="240" w:lineRule="auto"/>
      </w:pPr>
      <w:r>
        <w:separator/>
      </w:r>
    </w:p>
  </w:endnote>
  <w:endnote w:type="continuationSeparator" w:id="0">
    <w:p w14:paraId="0726675C" w14:textId="77777777" w:rsidR="00FE11FE" w:rsidRDefault="00FE11FE" w:rsidP="0015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20D28" w14:textId="77777777" w:rsidR="00157BD7" w:rsidRDefault="00157B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EA235" w14:textId="77777777" w:rsidR="00FE11FE" w:rsidRDefault="00FE11FE" w:rsidP="00157BD7">
      <w:pPr>
        <w:spacing w:after="0" w:line="240" w:lineRule="auto"/>
      </w:pPr>
      <w:r>
        <w:separator/>
      </w:r>
    </w:p>
  </w:footnote>
  <w:footnote w:type="continuationSeparator" w:id="0">
    <w:p w14:paraId="78D5938F" w14:textId="77777777" w:rsidR="00FE11FE" w:rsidRDefault="00FE11FE" w:rsidP="00157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541"/>
    <w:multiLevelType w:val="hybridMultilevel"/>
    <w:tmpl w:val="09CC1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E20D4"/>
    <w:multiLevelType w:val="hybridMultilevel"/>
    <w:tmpl w:val="8856CD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A49FC"/>
    <w:multiLevelType w:val="hybridMultilevel"/>
    <w:tmpl w:val="EC74E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0229A"/>
    <w:multiLevelType w:val="hybridMultilevel"/>
    <w:tmpl w:val="8B6E7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9725D"/>
    <w:multiLevelType w:val="multilevel"/>
    <w:tmpl w:val="C71896B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8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21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32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36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43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468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BF"/>
    <w:rsid w:val="000D5D1C"/>
    <w:rsid w:val="00145D2B"/>
    <w:rsid w:val="00157BD7"/>
    <w:rsid w:val="001C07AF"/>
    <w:rsid w:val="00264305"/>
    <w:rsid w:val="00461DFF"/>
    <w:rsid w:val="004F243A"/>
    <w:rsid w:val="005702BA"/>
    <w:rsid w:val="00581BBF"/>
    <w:rsid w:val="005C5B6A"/>
    <w:rsid w:val="0068568E"/>
    <w:rsid w:val="00760531"/>
    <w:rsid w:val="009C153B"/>
    <w:rsid w:val="009D07B6"/>
    <w:rsid w:val="00A34E98"/>
    <w:rsid w:val="00AC12BE"/>
    <w:rsid w:val="00B12A70"/>
    <w:rsid w:val="00CB7306"/>
    <w:rsid w:val="00DD7831"/>
    <w:rsid w:val="00DE1CD3"/>
    <w:rsid w:val="00E31280"/>
    <w:rsid w:val="00E754A7"/>
    <w:rsid w:val="00E76E35"/>
    <w:rsid w:val="00FC7413"/>
    <w:rsid w:val="00FE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4987"/>
  <w15:chartTrackingRefBased/>
  <w15:docId w15:val="{3B2CF727-14D9-49A1-8E86-DCEA7D2E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5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BB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78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783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F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1C07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157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BD7"/>
  </w:style>
  <w:style w:type="paragraph" w:styleId="Rodap">
    <w:name w:val="footer"/>
    <w:basedOn w:val="Normal"/>
    <w:link w:val="RodapChar"/>
    <w:uiPriority w:val="99"/>
    <w:unhideWhenUsed/>
    <w:rsid w:val="00157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BD7"/>
  </w:style>
  <w:style w:type="character" w:customStyle="1" w:styleId="Ttulo1Char">
    <w:name w:val="Título 1 Char"/>
    <w:basedOn w:val="Fontepargpadro"/>
    <w:link w:val="Ttulo1"/>
    <w:uiPriority w:val="9"/>
    <w:rsid w:val="005C5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5B6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C5B6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C5B6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C5B6A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iniciusschnoor/JavaScript-Learning/blob/main/06/ex002.html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viniciusschnoor/JavaScript-Learning/blob/main/06/ex004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viniciusschnoor/JavaScript-Learning/blob/main/06/ex003.ht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niciusschnoor/JavaScript-Learning/blob/main/04/ex001.html" TargetMode="External"/><Relationship Id="rId24" Type="http://schemas.openxmlformats.org/officeDocument/2006/relationships/hyperlink" Target="https://github.com/viniciusschnoor/JavaScript-Learning/blob/main/06/ex003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niciusschnoor/JavaScript-Learning/blob/main/06/ex003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s://github.com/viniciusschnoor/JavaScript-Learning/blob/main/06/ex003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niciusschnoor/JavaScript-Learning/blob/main/04/ex001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609CC-BBE1-4C84-8147-BBD5D6DA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1090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Schnoor</dc:creator>
  <cp:keywords/>
  <dc:description/>
  <cp:lastModifiedBy>Vinícius Schnoor</cp:lastModifiedBy>
  <cp:revision>3</cp:revision>
  <dcterms:created xsi:type="dcterms:W3CDTF">2020-10-07T21:41:00Z</dcterms:created>
  <dcterms:modified xsi:type="dcterms:W3CDTF">2020-10-08T03:09:00Z</dcterms:modified>
</cp:coreProperties>
</file>