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415B" w14:textId="77777777" w:rsidR="009921EF" w:rsidRPr="009921EF" w:rsidRDefault="009921EF" w:rsidP="009921EF">
      <w:pPr>
        <w:keepNext/>
        <w:keepLines/>
        <w:tabs>
          <w:tab w:val="right" w:leader="dot" w:pos="9637"/>
          <w:tab w:val="right" w:leader="dot" w:pos="9906"/>
        </w:tabs>
        <w:spacing w:after="0" w:line="240" w:lineRule="auto"/>
        <w:jc w:val="both"/>
        <w:outlineLvl w:val="0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ANEXO 4 - MODELO DO TERMO DE RESPONSABILIDADE PARA O COMPARTILHAMENTO DE DADOS</w:t>
      </w:r>
    </w:p>
    <w:p w14:paraId="1A77127B" w14:textId="77777777" w:rsidR="009921EF" w:rsidRPr="009921EF" w:rsidRDefault="009921EF" w:rsidP="009921EF">
      <w:pPr>
        <w:tabs>
          <w:tab w:val="right" w:leader="dot" w:pos="9637"/>
          <w:tab w:val="right" w:leader="dot" w:pos="9906"/>
        </w:tabs>
        <w:spacing w:after="0" w:line="240" w:lineRule="auto"/>
        <w:ind w:right="-273"/>
        <w:jc w:val="both"/>
        <w:outlineLvl w:val="1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bookmarkStart w:id="0" w:name="_fllhirot20lt" w:colFirst="0" w:colLast="0"/>
      <w:bookmarkEnd w:id="0"/>
    </w:p>
    <w:p w14:paraId="650CCB07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center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TERMO DE RESPONSABILIDADE PARA COMPARTILHAMENTO DE DADOS</w:t>
      </w:r>
    </w:p>
    <w:p w14:paraId="36D5BD49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40CB6905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O(A)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órgão ou entidade solicitante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], com CNPJ nº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número do CNPJ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], com sede estabelecida no(a)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endereço completo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], doravante denominado </w:t>
      </w:r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recebedor de dados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, neste ato representado(a) por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nome do gestor máximo do solicitante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],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Cargo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], firma o presente </w:t>
      </w:r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Termo de Responsabilidade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, que disciplina o acesso aos dados do(a)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órgão ou entidade gestora dos dados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], doravante denominado </w:t>
      </w:r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gestor de dados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, mediante as cláusulas e condições descritas a seguir.</w:t>
      </w:r>
    </w:p>
    <w:p w14:paraId="5688B3F1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</w:p>
    <w:p w14:paraId="556BF732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CLÁUSULA PRIMEIRA - OBJETO</w:t>
      </w:r>
    </w:p>
    <w:p w14:paraId="29F7206B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</w:p>
    <w:p w14:paraId="08A367E4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Este termo tem como objeto estabelecer as responsabilidades do </w:t>
      </w:r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recebedor de dados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 para o acesso e uso de informações compartilhadas pelo </w:t>
      </w:r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gestor de dados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, por meio da plataforma de interoperabilidade do Estado do Ceará, observadas as resoluções do Subcomitê de Governança de Dados e as legislações de acesso à informação e de proteção de dados pessoais.</w:t>
      </w:r>
    </w:p>
    <w:p w14:paraId="7FD54016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330876EA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Arial" w:eastAsia="Arial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CLÁUSULA SEGUNDA - IDENTIFICAÇÃO DOS DADOS COMPARTILHADOS</w:t>
      </w:r>
    </w:p>
    <w:p w14:paraId="66C6D0A3" w14:textId="77777777" w:rsidR="009921EF" w:rsidRPr="009921EF" w:rsidRDefault="009921EF" w:rsidP="009921EF">
      <w:pPr>
        <w:tabs>
          <w:tab w:val="right" w:leader="dot" w:pos="9906"/>
        </w:tabs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eastAsia="pt-BR"/>
          <w14:ligatures w14:val="none"/>
        </w:rPr>
      </w:pPr>
    </w:p>
    <w:p w14:paraId="743EF10D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Os dados compartilhados constam da Ficha de Categorização de nº </w:t>
      </w:r>
      <w:proofErr w:type="gramStart"/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Inserir</w:t>
      </w:r>
      <w:proofErr w:type="gramEnd"/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 xml:space="preserve"> código de identificação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], com o título </w:t>
      </w:r>
      <w:proofErr w:type="gramStart"/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Inserir</w:t>
      </w:r>
      <w:proofErr w:type="gramEnd"/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 xml:space="preserve"> título previsto na Ficha de Categorização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], que integra o Catálogo de Dados, sob gestão do Subcomitê de Governança de Dados, representando dados de compartilhamento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restrito ou específico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 do tipo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informar o tipo de informação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].</w:t>
      </w:r>
    </w:p>
    <w:p w14:paraId="2DB278E2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32D44501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O gestor de dados definiu os seguintes parâmetros de entrada e saídas das informações:</w:t>
      </w:r>
    </w:p>
    <w:p w14:paraId="1467F51B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7332DA0F" w14:textId="77777777" w:rsidR="009921EF" w:rsidRPr="009921EF" w:rsidRDefault="009921EF" w:rsidP="009921EF">
      <w:pPr>
        <w:numPr>
          <w:ilvl w:val="0"/>
          <w:numId w:val="2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Parâmetros de entrada: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informar os parâmetros de entrada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00E455B5" w14:textId="77777777" w:rsidR="009921EF" w:rsidRPr="009921EF" w:rsidRDefault="009921EF" w:rsidP="009921EF">
      <w:pPr>
        <w:numPr>
          <w:ilvl w:val="0"/>
          <w:numId w:val="2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Parâmetros de saída: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informar os parâmetros de saída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52B8B594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131ACAC8" w14:textId="77777777" w:rsidR="009921EF" w:rsidRPr="009921EF" w:rsidRDefault="009921EF" w:rsidP="009921EF">
      <w:pPr>
        <w:tabs>
          <w:tab w:val="right" w:leader="dot" w:pos="9637"/>
          <w:tab w:val="right" w:leader="dot" w:pos="9906"/>
        </w:tabs>
        <w:spacing w:after="0" w:line="240" w:lineRule="auto"/>
        <w:ind w:right="-273"/>
        <w:jc w:val="both"/>
        <w:outlineLvl w:val="1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bookmarkStart w:id="1" w:name="_qu5vx8opvphj" w:colFirst="0" w:colLast="0"/>
      <w:bookmarkEnd w:id="1"/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CLÁUSULA TERCEIRA - SOLICITAÇÃO DE DADOS PESSOAIS</w:t>
      </w:r>
    </w:p>
    <w:p w14:paraId="05E21BB3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Caso a solicitação de compartilhamento contenha dados pessoais não anonimizados, preencha os campos abaixo:</w:t>
      </w:r>
    </w:p>
    <w:p w14:paraId="4E4D489D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</w:pPr>
    </w:p>
    <w:p w14:paraId="05E79DC8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O compartilhamento de que trata este termo inclui dados pessoais, portanto, em atenção à legislação de proteção de dados, cabe informar a:</w:t>
      </w:r>
    </w:p>
    <w:p w14:paraId="219CC6F8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</w:pPr>
    </w:p>
    <w:p w14:paraId="1689CC3F" w14:textId="77777777" w:rsidR="009921EF" w:rsidRPr="009921EF" w:rsidRDefault="009921EF" w:rsidP="009921EF">
      <w:pPr>
        <w:numPr>
          <w:ilvl w:val="0"/>
          <w:numId w:val="3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Finalidade: </w:t>
      </w:r>
      <w:proofErr w:type="gramStart"/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Descrever</w:t>
      </w:r>
      <w:proofErr w:type="gramEnd"/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 xml:space="preserve"> o propósito público específico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3F6D508C" w14:textId="77777777" w:rsidR="009921EF" w:rsidRPr="009921EF" w:rsidRDefault="009921EF" w:rsidP="009921EF">
      <w:pPr>
        <w:numPr>
          <w:ilvl w:val="0"/>
          <w:numId w:val="3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Adequação: </w:t>
      </w:r>
      <w:proofErr w:type="gramStart"/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Justificar</w:t>
      </w:r>
      <w:proofErr w:type="gramEnd"/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 xml:space="preserve"> a compatibilidade do tratamento com a finalidade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5FB7E585" w14:textId="77777777" w:rsidR="009921EF" w:rsidRPr="009921EF" w:rsidRDefault="009921EF" w:rsidP="009921EF">
      <w:pPr>
        <w:numPr>
          <w:ilvl w:val="0"/>
          <w:numId w:val="3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Necessidade: </w:t>
      </w:r>
      <w:proofErr w:type="gramStart"/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Demonstrar</w:t>
      </w:r>
      <w:proofErr w:type="gramEnd"/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 xml:space="preserve"> por que o uso de dados pessoais é indispensável e limitado ao mínimo necessário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2CED1747" w14:textId="77777777" w:rsidR="009921EF" w:rsidRPr="009921EF" w:rsidRDefault="009921EF" w:rsidP="009921EF">
      <w:pPr>
        <w:numPr>
          <w:ilvl w:val="0"/>
          <w:numId w:val="3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Base Legal: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 xml:space="preserve">Indicar o artigo da LGPD que fundamenta o acesso, </w:t>
      </w:r>
      <w:proofErr w:type="spellStart"/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ex</w:t>
      </w:r>
      <w:proofErr w:type="spellEnd"/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: Art. 7º, III ou Art. 11, II, 'a'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1EA2D137" w14:textId="77777777" w:rsidR="009921EF" w:rsidRPr="009921EF" w:rsidRDefault="009921EF" w:rsidP="009921EF">
      <w:pPr>
        <w:tabs>
          <w:tab w:val="right" w:leader="dot" w:pos="9637"/>
          <w:tab w:val="right" w:leader="dot" w:pos="9906"/>
        </w:tabs>
        <w:spacing w:after="0" w:line="240" w:lineRule="auto"/>
        <w:ind w:right="-273"/>
        <w:jc w:val="both"/>
        <w:outlineLvl w:val="1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bookmarkStart w:id="2" w:name="_5tlxdvss0xux" w:colFirst="0" w:colLast="0"/>
      <w:bookmarkEnd w:id="2"/>
    </w:p>
    <w:p w14:paraId="6740FD53" w14:textId="77777777" w:rsidR="009921EF" w:rsidRPr="009921EF" w:rsidRDefault="009921EF" w:rsidP="009921EF">
      <w:pPr>
        <w:tabs>
          <w:tab w:val="right" w:leader="dot" w:pos="9637"/>
          <w:tab w:val="right" w:leader="dot" w:pos="9906"/>
        </w:tabs>
        <w:spacing w:after="0" w:line="240" w:lineRule="auto"/>
        <w:ind w:right="-273"/>
        <w:jc w:val="both"/>
        <w:outlineLvl w:val="1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bookmarkStart w:id="3" w:name="_g91wspusnpsn" w:colFirst="0" w:colLast="0"/>
      <w:bookmarkEnd w:id="3"/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CLÁUSULA QUARTA - COMPROMISSO DE CONFIDENCIALIDADE E SIGILO</w:t>
      </w:r>
    </w:p>
    <w:p w14:paraId="43434AE5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079D02B2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O </w:t>
      </w:r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recebedor de dados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 declara ciência de que as informações acessadas possuem caráter sigiloso, comprometendo-se a:</w:t>
      </w:r>
    </w:p>
    <w:p w14:paraId="2D7D0F6D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31C59B3F" w14:textId="77777777" w:rsidR="009921EF" w:rsidRPr="009921EF" w:rsidRDefault="009921EF" w:rsidP="009921EF">
      <w:pPr>
        <w:numPr>
          <w:ilvl w:val="0"/>
          <w:numId w:val="4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lastRenderedPageBreak/>
        <w:t>Manter sigilo absoluto sobre os dados, não os cedendo, transferindo ou revelando a terceiros não autorizados.</w:t>
      </w:r>
    </w:p>
    <w:p w14:paraId="04E180C7" w14:textId="77777777" w:rsidR="009921EF" w:rsidRPr="009921EF" w:rsidRDefault="009921EF" w:rsidP="009921EF">
      <w:pPr>
        <w:numPr>
          <w:ilvl w:val="0"/>
          <w:numId w:val="4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Tratar os dados compartilhados exclusivamente para a finalidade declarada neste termo, adotando medidas técnicas e administrativas para garantir a confidencialidade.</w:t>
      </w:r>
    </w:p>
    <w:p w14:paraId="5A16114E" w14:textId="77777777" w:rsidR="009921EF" w:rsidRPr="009921EF" w:rsidRDefault="009921EF" w:rsidP="009921EF">
      <w:pPr>
        <w:numPr>
          <w:ilvl w:val="0"/>
          <w:numId w:val="4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Permitir o acesso aos dados disponibilizados somente aos servidores e técnicos do recebedor de dados estritamente necessários para a operação.</w:t>
      </w:r>
    </w:p>
    <w:p w14:paraId="1BA2D453" w14:textId="77777777" w:rsidR="009921EF" w:rsidRPr="009921EF" w:rsidRDefault="009921EF" w:rsidP="009921EF">
      <w:pPr>
        <w:numPr>
          <w:ilvl w:val="0"/>
          <w:numId w:val="4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Adotar medidas de segurança técnica e administrativa aptas a proteger os dados de acessos não autorizados e de situações acidentais, ilícitas ou qualquer forma de tratamento inadequado ou ilícito.</w:t>
      </w:r>
    </w:p>
    <w:p w14:paraId="50B838B6" w14:textId="77777777" w:rsidR="009921EF" w:rsidRPr="009921EF" w:rsidRDefault="009921EF" w:rsidP="009921EF">
      <w:pPr>
        <w:numPr>
          <w:ilvl w:val="0"/>
          <w:numId w:val="4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Arial" w:eastAsia="Arial" w:hAnsi="Arial" w:cs="Arial"/>
          <w:kern w:val="0"/>
          <w:sz w:val="22"/>
          <w:szCs w:val="22"/>
          <w:lang w:eastAsia="pt-BR"/>
          <w14:ligatures w14:val="none"/>
        </w:rPr>
        <w:t>Manter a absoluta cautela quando da exibição de dados em tela, impressora, ou, ainda, na gravação em meios eletrônicos, a fim de evitar que deles venham a tomar ciência pessoas não autorizadas.</w:t>
      </w:r>
    </w:p>
    <w:p w14:paraId="46647FAC" w14:textId="77777777" w:rsidR="009921EF" w:rsidRPr="009921EF" w:rsidRDefault="009921EF" w:rsidP="009921EF">
      <w:pPr>
        <w:numPr>
          <w:ilvl w:val="0"/>
          <w:numId w:val="4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Eliminar os dados eventualmente sob sua custódia após verificação de que a finalidade foi alcançada ou de que os dados deixaram de ser necessários ao alcance da finalidade específica para a qual a cessão foi autorizada, salvo para as hipóteses de conservação previstas no art. 16 da Lei nº 13.709, de 2018.</w:t>
      </w:r>
    </w:p>
    <w:p w14:paraId="1882D65C" w14:textId="77777777" w:rsidR="009921EF" w:rsidRPr="009921EF" w:rsidRDefault="009921EF" w:rsidP="009921EF">
      <w:pPr>
        <w:numPr>
          <w:ilvl w:val="0"/>
          <w:numId w:val="4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Comunicar ao gestor de dados a ocorrência de incidente de segurança que possa acarretar risco ou dano relevante aos titulares de dados.</w:t>
      </w:r>
    </w:p>
    <w:p w14:paraId="6E6637F9" w14:textId="77777777" w:rsidR="009921EF" w:rsidRPr="009921EF" w:rsidRDefault="009921EF" w:rsidP="009921EF">
      <w:pPr>
        <w:numPr>
          <w:ilvl w:val="0"/>
          <w:numId w:val="4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informar o Órgão Gestor do Sistema sobre a substituição do responsável pelo presente Termo.</w:t>
      </w:r>
    </w:p>
    <w:p w14:paraId="627E4045" w14:textId="77777777" w:rsidR="009921EF" w:rsidRPr="009921EF" w:rsidRDefault="009921EF" w:rsidP="009921EF">
      <w:pPr>
        <w:numPr>
          <w:ilvl w:val="0"/>
          <w:numId w:val="4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Instaurar processo administrativo para apuração de responsabilidades em caso de uso indevido ou desvio de finalidade por parte de seus subordinados.</w:t>
      </w:r>
    </w:p>
    <w:p w14:paraId="207477CD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2F24BA0E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CLÁUSULA QUINTA - CONTATO TÉCNICO</w:t>
      </w:r>
    </w:p>
    <w:p w14:paraId="2F0288F9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</w:p>
    <w:p w14:paraId="0F4D82CA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Segue os dados do contato técnico para tratar das questões deste termo:</w:t>
      </w:r>
    </w:p>
    <w:p w14:paraId="2B9F3A0E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1682E72E" w14:textId="77777777" w:rsidR="009921EF" w:rsidRPr="009921EF" w:rsidRDefault="009921EF" w:rsidP="009921EF">
      <w:pPr>
        <w:numPr>
          <w:ilvl w:val="0"/>
          <w:numId w:val="1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Contato Técnico: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Nome Completo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],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Cargo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36EB9D1D" w14:textId="77777777" w:rsidR="009921EF" w:rsidRPr="009921EF" w:rsidRDefault="009921EF" w:rsidP="009921EF">
      <w:pPr>
        <w:numPr>
          <w:ilvl w:val="0"/>
          <w:numId w:val="1"/>
        </w:num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Telefones/E-mail Técnico: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Telefone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 /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E-mail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07F72D5E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30941BBB" w14:textId="77777777" w:rsidR="009921EF" w:rsidRPr="009921EF" w:rsidRDefault="009921EF" w:rsidP="009921EF">
      <w:pPr>
        <w:tabs>
          <w:tab w:val="right" w:leader="dot" w:pos="9637"/>
          <w:tab w:val="right" w:leader="dot" w:pos="9906"/>
        </w:tabs>
        <w:spacing w:after="0" w:line="240" w:lineRule="auto"/>
        <w:ind w:right="-273"/>
        <w:outlineLvl w:val="1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bookmarkStart w:id="4" w:name="_r52qa3c55f13" w:colFirst="0" w:colLast="0"/>
      <w:bookmarkEnd w:id="4"/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CLÁUSULA SEXTA - PENALIDADES</w:t>
      </w:r>
    </w:p>
    <w:p w14:paraId="3CF8B1B2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2BC5CE8F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O </w:t>
      </w:r>
      <w:r w:rsidRPr="009921EF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recebedor de dados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 responde no âmbito administrativo, civil e penal, pela utilização dos dados em desacordo com o previsto neste termo, bem como por quaisquer danos causados pela divulgação inadequada das informações compartilhadas.</w:t>
      </w:r>
    </w:p>
    <w:p w14:paraId="5E921612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25658D61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43ED77BD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08175BAA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ind w:right="-273"/>
        <w:jc w:val="center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Cidade - CE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],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Dia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 de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Mês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 de 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Ano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].</w:t>
      </w:r>
    </w:p>
    <w:p w14:paraId="03243F9C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center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20A8F5A7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jc w:val="center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0CE4C112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ind w:right="-273"/>
        <w:jc w:val="center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Nome do gestor máximo do recebedor de dados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3ECF78E6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ind w:right="-273"/>
        <w:jc w:val="center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9921EF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Cargo do gestor máximo</w:t>
      </w:r>
      <w:r w:rsidRPr="009921EF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385DF396" w14:textId="77777777" w:rsidR="009921EF" w:rsidRPr="009921EF" w:rsidRDefault="009921EF" w:rsidP="009921EF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374560BC" w14:textId="77777777" w:rsidR="00F4155F" w:rsidRDefault="00F4155F"/>
    <w:sectPr w:rsidR="00F415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86B"/>
    <w:multiLevelType w:val="multilevel"/>
    <w:tmpl w:val="30C434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826846"/>
    <w:multiLevelType w:val="multilevel"/>
    <w:tmpl w:val="4AC034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EF22296"/>
    <w:multiLevelType w:val="multilevel"/>
    <w:tmpl w:val="20C0CE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3D244A6"/>
    <w:multiLevelType w:val="multilevel"/>
    <w:tmpl w:val="9C444F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3095830">
    <w:abstractNumId w:val="1"/>
  </w:num>
  <w:num w:numId="2" w16cid:durableId="166866593">
    <w:abstractNumId w:val="3"/>
  </w:num>
  <w:num w:numId="3" w16cid:durableId="1838153997">
    <w:abstractNumId w:val="2"/>
  </w:num>
  <w:num w:numId="4" w16cid:durableId="212769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EF"/>
    <w:rsid w:val="009921EF"/>
    <w:rsid w:val="00B37789"/>
    <w:rsid w:val="00EB45B8"/>
    <w:rsid w:val="00F4155F"/>
    <w:rsid w:val="00F8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E5C614"/>
  <w15:chartTrackingRefBased/>
  <w15:docId w15:val="{27AF99E4-35C6-494F-98F1-BA1DEE70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2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2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2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2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2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2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2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2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2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2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2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2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21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21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21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21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21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21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2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2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2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2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2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21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21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21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2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21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2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637</Words>
  <Characters>3840</Characters>
  <Application>Microsoft Office Word</Application>
  <DocSecurity>0</DocSecurity>
  <Lines>116</Lines>
  <Paragraphs>55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Quevedo</dc:creator>
  <cp:keywords/>
  <dc:description/>
  <cp:lastModifiedBy>Alexandre Quevedo</cp:lastModifiedBy>
  <cp:revision>1</cp:revision>
  <dcterms:created xsi:type="dcterms:W3CDTF">2026-04-10T13:08:00Z</dcterms:created>
  <dcterms:modified xsi:type="dcterms:W3CDTF">2026-04-10T13:08:00Z</dcterms:modified>
</cp:coreProperties>
</file>