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 w:colFirst="2" w:colLast="2"/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3D79FE" w:rsidRPr="003D79FE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79FE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79FE">
              <w:rPr>
                <w:rFonts w:ascii="Arial" w:hAnsi="Arial" w:cs="Arial"/>
                <w:b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3D79FE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15/02/2017</w:t>
            </w:r>
          </w:p>
        </w:tc>
      </w:tr>
      <w:tr w:rsidR="003D79FE" w:rsidRPr="003D79FE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D79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3D79F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79FE">
              <w:rPr>
                <w:rFonts w:ascii="Arial" w:hAnsi="Arial" w:cs="Arial"/>
                <w:b/>
                <w:bCs/>
                <w:color w:val="000000" w:themeColor="text1"/>
              </w:rPr>
              <w:t>Projeto Lógico - Correções após seminário de TCC 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3D79FE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19/05/2017</w:t>
            </w:r>
          </w:p>
        </w:tc>
      </w:tr>
      <w:tr w:rsidR="003D79FE" w:rsidRPr="003D79FE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D79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3D79F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Elaboração Cronograma para TCCII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3D79FE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04/08/2017</w:t>
            </w:r>
          </w:p>
        </w:tc>
      </w:tr>
      <w:tr w:rsidR="003D79FE" w:rsidRPr="003D79FE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D79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3D79F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Entrega TCC II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3D79FE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27/10/2017</w:t>
            </w:r>
          </w:p>
        </w:tc>
      </w:tr>
      <w:tr w:rsidR="003D79FE" w:rsidRPr="003D79FE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3D79FE" w:rsidRPr="003D79FE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3D79FE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bookmarkEnd w:id="0"/>
    </w:tbl>
    <w:p w:rsidR="009E649F" w:rsidRPr="003D79FE" w:rsidRDefault="009E649F">
      <w:pPr>
        <w:rPr>
          <w:color w:val="000000" w:themeColor="text1"/>
        </w:rPr>
      </w:pPr>
    </w:p>
    <w:p w:rsidR="00C6095C" w:rsidRPr="003D79FE" w:rsidRDefault="00C6095C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3D79FE" w:rsidRPr="003D79FE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3D79FE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3D79FE">
              <w:rPr>
                <w:rFonts w:ascii="Arial" w:hAnsi="Arial" w:cs="Arial"/>
                <w:b/>
                <w:color w:val="000000" w:themeColor="text1"/>
              </w:rPr>
              <w:t xml:space="preserve">BASELINE </w:t>
            </w:r>
            <w:r w:rsidR="006F7573" w:rsidRPr="003D79FE">
              <w:rPr>
                <w:rFonts w:ascii="Arial" w:hAnsi="Arial" w:cs="Arial"/>
                <w:b/>
                <w:color w:val="000000" w:themeColor="text1"/>
              </w:rPr>
              <w:t>FINAL -</w:t>
            </w:r>
            <w:r w:rsidRPr="003D79FE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gramStart"/>
            <w:r w:rsidRPr="003D79FE">
              <w:rPr>
                <w:rFonts w:ascii="Arial" w:hAnsi="Arial" w:cs="Arial"/>
                <w:b/>
                <w:color w:val="000000" w:themeColor="text1"/>
              </w:rPr>
              <w:t>ENTREGUE  PA</w:t>
            </w:r>
            <w:r w:rsidR="008051F2" w:rsidRPr="003D79FE">
              <w:rPr>
                <w:rFonts w:ascii="Arial" w:hAnsi="Arial" w:cs="Arial"/>
                <w:b/>
                <w:color w:val="000000" w:themeColor="text1"/>
              </w:rPr>
              <w:t>RA</w:t>
            </w:r>
            <w:proofErr w:type="gramEnd"/>
            <w:r w:rsidR="008051F2" w:rsidRPr="003D79FE">
              <w:rPr>
                <w:rFonts w:ascii="Arial" w:hAnsi="Arial" w:cs="Arial"/>
                <w:b/>
                <w:color w:val="000000" w:themeColor="text1"/>
              </w:rPr>
              <w:t xml:space="preserve">  A  BANCA</w:t>
            </w:r>
            <w:r w:rsidR="006F7573" w:rsidRPr="003D79FE">
              <w:rPr>
                <w:rFonts w:ascii="Arial" w:hAnsi="Arial" w:cs="Arial"/>
                <w:b/>
                <w:color w:val="000000" w:themeColor="text1"/>
              </w:rPr>
              <w:t xml:space="preserve"> E PARA O CLIENTE</w:t>
            </w:r>
          </w:p>
        </w:tc>
      </w:tr>
      <w:tr w:rsidR="003D79FE" w:rsidRPr="003D79FE" w:rsidTr="008051F2">
        <w:tc>
          <w:tcPr>
            <w:tcW w:w="1276" w:type="dxa"/>
            <w:shd w:val="clear" w:color="auto" w:fill="D9D9D9" w:themeFill="background1" w:themeFillShade="D9"/>
          </w:tcPr>
          <w:p w:rsidR="008051F2" w:rsidRPr="003D79FE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79FE">
              <w:rPr>
                <w:rFonts w:ascii="Arial" w:hAnsi="Arial" w:cs="Arial"/>
                <w:b/>
                <w:color w:val="000000" w:themeColor="text1"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Pr="003D79FE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79FE">
              <w:rPr>
                <w:rFonts w:ascii="Arial" w:hAnsi="Arial" w:cs="Arial"/>
                <w:b/>
                <w:color w:val="000000" w:themeColor="text1"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Pr="003D79FE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79FE">
              <w:rPr>
                <w:rFonts w:ascii="Arial" w:hAnsi="Arial" w:cs="Arial"/>
                <w:b/>
                <w:color w:val="000000" w:themeColor="text1"/>
              </w:rPr>
              <w:t>DATA</w:t>
            </w:r>
          </w:p>
        </w:tc>
      </w:tr>
      <w:tr w:rsidR="003D79FE" w:rsidRPr="003D79FE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3D79FE" w:rsidRDefault="003D79FE" w:rsidP="008051F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------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3D79FE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79FE">
              <w:rPr>
                <w:rFonts w:ascii="Arial" w:hAnsi="Arial" w:cs="Arial"/>
                <w:b/>
                <w:bCs/>
                <w:color w:val="000000" w:themeColor="text1"/>
              </w:rPr>
              <w:t xml:space="preserve">Todos os artefatos revisados após apresentação </w:t>
            </w:r>
            <w:r w:rsidR="005731FD" w:rsidRPr="003D79FE">
              <w:rPr>
                <w:rFonts w:ascii="Arial" w:hAnsi="Arial" w:cs="Arial"/>
                <w:b/>
                <w:bCs/>
                <w:color w:val="000000" w:themeColor="text1"/>
              </w:rPr>
              <w:t>para a Banca de TCC II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3D79FE" w:rsidRDefault="003D79FE" w:rsidP="00A5573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----</w:t>
            </w: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45C" w:rsidRDefault="00F3445C" w:rsidP="009E649F">
      <w:pPr>
        <w:spacing w:after="0" w:line="240" w:lineRule="auto"/>
      </w:pPr>
      <w:r>
        <w:separator/>
      </w:r>
    </w:p>
  </w:endnote>
  <w:endnote w:type="continuationSeparator" w:id="0">
    <w:p w:rsidR="00F3445C" w:rsidRDefault="00F3445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E1477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C61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45C" w:rsidRDefault="00F3445C" w:rsidP="009E649F">
      <w:pPr>
        <w:spacing w:after="0" w:line="240" w:lineRule="auto"/>
      </w:pPr>
      <w:r>
        <w:separator/>
      </w:r>
    </w:p>
  </w:footnote>
  <w:footnote w:type="continuationSeparator" w:id="0">
    <w:p w:rsidR="00F3445C" w:rsidRDefault="00F3445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E354C5" w:rsidP="00BE083F">
          <w:pPr>
            <w:jc w:val="both"/>
            <w:rPr>
              <w:b/>
            </w:rPr>
          </w:pPr>
          <w:r>
            <w:rPr>
              <w:b/>
            </w:rPr>
            <w:t>124</w:t>
          </w: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3D79FE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DF4017" w:rsidRDefault="00DF40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33170"/>
    <w:rsid w:val="00046C54"/>
    <w:rsid w:val="001F52D3"/>
    <w:rsid w:val="00257CB3"/>
    <w:rsid w:val="002E4F7E"/>
    <w:rsid w:val="002E5F13"/>
    <w:rsid w:val="00304035"/>
    <w:rsid w:val="00397D1F"/>
    <w:rsid w:val="003A41F8"/>
    <w:rsid w:val="003D79FE"/>
    <w:rsid w:val="003E1477"/>
    <w:rsid w:val="00413FF7"/>
    <w:rsid w:val="004E0715"/>
    <w:rsid w:val="004F2812"/>
    <w:rsid w:val="00530449"/>
    <w:rsid w:val="005731FD"/>
    <w:rsid w:val="005D6AAE"/>
    <w:rsid w:val="00663CFC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93F34"/>
    <w:rsid w:val="00AD74DB"/>
    <w:rsid w:val="00AF7337"/>
    <w:rsid w:val="00B274F4"/>
    <w:rsid w:val="00BD0974"/>
    <w:rsid w:val="00C6095C"/>
    <w:rsid w:val="00DA6F16"/>
    <w:rsid w:val="00DD6664"/>
    <w:rsid w:val="00DF4017"/>
    <w:rsid w:val="00E174F1"/>
    <w:rsid w:val="00E354C5"/>
    <w:rsid w:val="00E87A35"/>
    <w:rsid w:val="00ED7909"/>
    <w:rsid w:val="00EE2FDD"/>
    <w:rsid w:val="00F3445C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A1978D2-83B7-4F99-890A-D61AD0F5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3</cp:revision>
  <dcterms:created xsi:type="dcterms:W3CDTF">2017-10-27T10:42:00Z</dcterms:created>
  <dcterms:modified xsi:type="dcterms:W3CDTF">2017-12-06T08:45:00Z</dcterms:modified>
</cp:coreProperties>
</file>