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w6heotq84sw" w:id="0"/>
      <w:bookmarkEnd w:id="0"/>
      <w:r w:rsidDel="00000000" w:rsidR="00000000" w:rsidRPr="00000000">
        <w:rPr>
          <w:rtl w:val="0"/>
        </w:rPr>
        <w:t xml:space="preserve">Jogo da velha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uma matriz 3x3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ter dois jogadores que informam a posição da jogada alternadamente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Deve-se verificar a vitória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matrizes e funções para organizar o jogo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ao01ho7afen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vkoowth699eu" w:id="2"/>
      <w:bookmarkEnd w:id="2"/>
      <w:r w:rsidDel="00000000" w:rsidR="00000000" w:rsidRPr="00000000">
        <w:rPr>
          <w:rtl w:val="0"/>
        </w:rPr>
        <w:t xml:space="preserve">Caminho do robô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programa onde um robô percorre um tabuleiro 10x10. O robô deve seguir comandos (Cima, Baixo, Esquerda, Direita) e não pode sair dos limites da matriz.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funções</w:t>
      </w:r>
      <w:r w:rsidDel="00000000" w:rsidR="00000000" w:rsidRPr="00000000">
        <w:rPr>
          <w:rtl w:val="0"/>
        </w:rPr>
        <w:t xml:space="preserve"> para processar os comandos.</w:t>
        <w:br w:type="textWrapping"/>
        <w:t xml:space="preserve">Use </w:t>
      </w:r>
      <w:r w:rsidDel="00000000" w:rsidR="00000000" w:rsidRPr="00000000">
        <w:rPr>
          <w:b w:val="1"/>
          <w:rtl w:val="0"/>
        </w:rPr>
        <w:t xml:space="preserve">repetições</w:t>
      </w:r>
      <w:r w:rsidDel="00000000" w:rsidR="00000000" w:rsidRPr="00000000">
        <w:rPr>
          <w:rtl w:val="0"/>
        </w:rPr>
        <w:t xml:space="preserve"> para movimentar o robô.</w:t>
        <w:br w:type="textWrapping"/>
        <w:t xml:space="preserve">Trabalhe com </w:t>
      </w:r>
      <w:r w:rsidDel="00000000" w:rsidR="00000000" w:rsidRPr="00000000">
        <w:rPr>
          <w:b w:val="1"/>
          <w:rtl w:val="0"/>
        </w:rPr>
        <w:t xml:space="preserve">matrizes</w:t>
      </w:r>
      <w:r w:rsidDel="00000000" w:rsidR="00000000" w:rsidRPr="00000000">
        <w:rPr>
          <w:rtl w:val="0"/>
        </w:rPr>
        <w:t xml:space="preserve"> para representar o tabuleiro.</w:t>
        <w:br w:type="textWrapping"/>
        <w:t xml:space="preserve">Utilize </w:t>
      </w:r>
      <w:r w:rsidDel="00000000" w:rsidR="00000000" w:rsidRPr="00000000">
        <w:rPr>
          <w:b w:val="1"/>
          <w:rtl w:val="0"/>
        </w:rPr>
        <w:t xml:space="preserve">condicionais</w:t>
      </w:r>
      <w:r w:rsidDel="00000000" w:rsidR="00000000" w:rsidRPr="00000000">
        <w:rPr>
          <w:rtl w:val="0"/>
        </w:rPr>
        <w:t xml:space="preserve"> para impedir que o robô saia do mapa.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Você deve posicionar inicialmente o robô em uma posição aleatória. Ao mesmo tempo, deve posicionar uma “bateria” em uma posição também aleatória. O objetivo é que o robô chegue até a bateria.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Sua aplicação deve pedir para o usuário informar uma sequência de comandos até ele informar “parou”. Quando isso acontecer, a sequência de comandos informados deverá ser executada, fazendo o robô movimentar-se pelo tabuleiro. Se após a movimentação ele chegar na bateria deve informar “Você venceu”, caso contrário “Não foi dessa vez”. Caso ultrapasse o limite do tabuleiro, deve finalizar antes de ultrapassar e apresentar a mensagem: “Não é possível ir por este caminho”. Deve ser perguntado se o jogador deseja jogar novamente, se ele responder sim, então informará mais uma vez a sequência de comandos, se não, o programa deve encerrar.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cb2rvdq3xdaj" w:id="3"/>
      <w:bookmarkEnd w:id="3"/>
      <w:r w:rsidDel="00000000" w:rsidR="00000000" w:rsidRPr="00000000">
        <w:rPr>
          <w:rtl w:val="0"/>
        </w:rPr>
        <w:t xml:space="preserve">Campo minado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Campo Minado é um jogo clássico de lógica e estratégia, onde o objetivo é revelar todas as células de um tabuleiro sem acionar minas escondidas. Aqui estão as principais regras do jogo: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Tabuleiro e Células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jogo ocorre em uma grade (matriz) de células 16x16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Deve-se definir uma quantidade aleatória de minas, entre 10 a 15 e posicioná-las aleatoriamente também.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Algumas células contêm minas escondidas, enquanto outras estão vazias ou indicam números.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Como Jogar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 jogador clica em uma célula para revelá-la: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a célula contém uma mina, o jogo termina (derrota).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 a célula está vazia, ela se revela e pode expandir para células vizinhas.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 a célula tem um número, o número indica quantas minas estão ao redor dela (nas 8 células vizinhas).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 jogador deve usar lógica e dedução para revelar células seguras e evitar as minas.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Condições de Vitória e Derrota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Vitória: O jogador vence ao revelar todas as células que não contêm minas.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Derrota: O jogador perde ao escolher a célula que contém uma mina.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Exemplo de Tabuleiro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📍 Antes de escolher a célula: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■ ■ ■ ■ ■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■ ■ ■ ■ ■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■ ■ ■ ■ ■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■ ■ ■ ■ ■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■ ■ ■ ■ ■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⬇ Depois de escolher uma célula segura: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1 1 0 0 0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M 1 1 1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 1 1 M 1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0 0 1 1 1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0 0 0 0 0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do Jogo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 tabuleiro será uma matriz 16x16 preenchida com células ocultas (■).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Algumas células contêm minas (M), posicionadas aleatoriamente.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 o jogador escolher uma célula com uma mina, ele perde o jogo.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 o jogador escolher uma célula sem mina, ela é revelada 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 não houver minas ao redor, todas as células vizinhas também devem ser reveladas.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 houver minas ao redor, a célula mostrará um número indicando quantas minas estão próximas.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 jogador vence quando todas as células sem minas forem reveladas.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Implementar a jogada: O usuário escolhe uma posição (linha, coluna) para revelar.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Verificar vizinhos: Se a célula escolhida não tiver mina, calcular quantas minas existem ao redor e exibir esse número.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Expandir células vazias: Se a célula revelada não tiver minas vizinhas (0), revelar automaticamente as células adjacentes.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acyf5gbvp53m" w:id="4"/>
      <w:bookmarkEnd w:id="4"/>
      <w:r w:rsidDel="00000000" w:rsidR="00000000" w:rsidRPr="00000000">
        <w:rPr>
          <w:rtl w:val="0"/>
        </w:rPr>
        <w:t xml:space="preserve">Jogo Damas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Dois jogadores alternam turnos movendo suas peças em um tabuleiro 8×8.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Estrutura do Tabuleiro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Criar uma matriz 8×8 para representar o tabuleiro.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peças devem ser armazenadas na matriz usando caracteres: "B" para peças brancas (jogador 1). "P" para peças pretas (jogador 2).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"." para casas vazias.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peças devem ser posicionadas corretamente no tabuleiro inicial: Apenas casas escuras são usadas.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jogador começa com 12 peças, ocupando três fileiras.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Regras: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Peças normais ("B" e "P") movem-se diagonalmente para frente, ocupando casas vazias.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 jogador deve selecionar uma peça válida e indicar a posição de destino.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 jogo deve validar se o movimento é permitido.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 uma peça adversária está na diagonal e há uma casa vazia além dela, a peça pode ser capturada.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 peça capturada deve ser removida do tabuleiro e incrementar a pontuação do jogador em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Se, após uma captura, for possível capturar outra peça, o jogador deve continuar jogando (captura em cadeia).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 jogo ocorre em turnos alternados entre os jogadores.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 jogador perde se ficar sem peças ou sem movimentos possíveis.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 jogo deve exibir o vencedor ao final.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