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2946626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C185A7B" w14:textId="51580D0F" w:rsidR="007C635B" w:rsidRDefault="007C635B">
          <w:pPr>
            <w:pStyle w:val="SemEspaamento"/>
            <w:rPr>
              <w:sz w:val="2"/>
            </w:rPr>
          </w:pPr>
          <w:r>
            <w:rPr>
              <w:sz w:val="2"/>
            </w:rPr>
            <w:t>Mm</w:t>
          </w:r>
        </w:p>
        <w:p w14:paraId="1D53D0A4" w14:textId="4268DEF2" w:rsidR="007C635B" w:rsidRDefault="007C63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77E0A5" wp14:editId="00C42EB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31BD23D" w14:textId="73B5A8EA" w:rsidR="007C635B" w:rsidRPr="00B35590" w:rsidRDefault="007C635B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8"/>
                                        <w:szCs w:val="68"/>
                                      </w:rPr>
                                    </w:pPr>
                                    <w:r w:rsidRPr="00B3559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Manual de técnicas de programação</w:t>
                                    </w:r>
                                  </w:p>
                                </w:sdtContent>
                              </w:sdt>
                              <w:p w14:paraId="5D5D168C" w14:textId="5FC2081B" w:rsidR="007C635B" w:rsidRPr="00B35590" w:rsidRDefault="00512020">
                                <w:pPr>
                                  <w:pStyle w:val="SemEspaamento"/>
                                  <w:spacing w:before="120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635B" w:rsidRPr="00B35590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“Boas práticas de programação; versionamento; breakpoints”</w:t>
                                    </w:r>
                                  </w:sdtContent>
                                </w:sdt>
                              </w:p>
                              <w:p w14:paraId="5736CF07" w14:textId="77777777" w:rsidR="007C635B" w:rsidRDefault="007C635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377E0A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31BD23D" w14:textId="73B5A8EA" w:rsidR="007C635B" w:rsidRPr="00B35590" w:rsidRDefault="007C635B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8"/>
                                  <w:szCs w:val="68"/>
                                </w:rPr>
                              </w:pPr>
                              <w:r w:rsidRPr="00B3559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Manual de técnicas de programação</w:t>
                              </w:r>
                            </w:p>
                          </w:sdtContent>
                        </w:sdt>
                        <w:p w14:paraId="5D5D168C" w14:textId="5FC2081B" w:rsidR="007C635B" w:rsidRPr="00B35590" w:rsidRDefault="005142B9">
                          <w:pPr>
                            <w:pStyle w:val="SemEspaamento"/>
                            <w:spacing w:before="120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</w:rPr>
                            </w:sdtEndPr>
                            <w:sdtContent>
                              <w:r w:rsidR="007C635B" w:rsidRPr="00B35590">
                                <w:rPr>
                                  <w:i/>
                                  <w:iC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“Boas práticas de programação; versionamento; breakpoints”</w:t>
                              </w:r>
                            </w:sdtContent>
                          </w:sdt>
                        </w:p>
                        <w:p w14:paraId="5736CF07" w14:textId="77777777" w:rsidR="007C635B" w:rsidRDefault="007C635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E72B85">
            <w:rPr>
              <w:noProof/>
              <w:color w:val="FF0000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558AEE0" wp14:editId="24D9962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bg2">
                                <a:lumMod val="25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4017F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30D9548" w14:textId="6C7E5040" w:rsidR="007C635B" w:rsidRDefault="007C635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44D999F7" wp14:editId="445FAE0C">
                    <wp:simplePos x="0" y="0"/>
                    <wp:positionH relativeFrom="margin">
                      <wp:posOffset>-514350</wp:posOffset>
                    </wp:positionH>
                    <wp:positionV relativeFrom="paragraph">
                      <wp:posOffset>8181340</wp:posOffset>
                    </wp:positionV>
                    <wp:extent cx="3438525" cy="1404620"/>
                    <wp:effectExtent l="0" t="0" r="9525" b="0"/>
                    <wp:wrapNone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85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2FF6AC" w14:textId="77777777" w:rsidR="007804EF" w:rsidRPr="0075101D" w:rsidRDefault="007C635B" w:rsidP="007C635B">
                                <w:pPr>
                                  <w:rPr>
                                    <w:rFonts w:ascii="Arial Nova Cond Light" w:hAnsi="Arial Nova Cond Light" w:cs="Aharoni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75101D">
                                  <w:rPr>
                                    <w:rFonts w:ascii="Arial Nova Cond Light" w:hAnsi="Arial Nova Cond Light" w:cs="Aharoni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DESENVOLVIDO POR: </w:t>
                                </w:r>
                              </w:p>
                              <w:p w14:paraId="425E0528" w14:textId="2E8A6D51" w:rsidR="00B35590" w:rsidRDefault="007C635B" w:rsidP="007C635B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E72B85">
                                  <w:rPr>
                                    <w:rFonts w:ascii="Arial" w:hAnsi="Arial" w:cs="Arial"/>
                                  </w:rPr>
                                  <w:t>Vinícius da Silva Ribeiro</w:t>
                                </w:r>
                              </w:p>
                              <w:p w14:paraId="7E1BEC75" w14:textId="0F9086FC" w:rsidR="00B35590" w:rsidRDefault="007C635B" w:rsidP="007C635B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E72B85">
                                  <w:rPr>
                                    <w:rFonts w:ascii="Arial" w:hAnsi="Arial" w:cs="Arial"/>
                                  </w:rPr>
                                  <w:t>Matheus Arthur Alves da Silva</w:t>
                                </w:r>
                              </w:p>
                              <w:p w14:paraId="6109DE55" w14:textId="2BF8AD45" w:rsidR="007C635B" w:rsidRPr="00E72B85" w:rsidRDefault="007C635B" w:rsidP="007C635B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E72B85">
                                  <w:rPr>
                                    <w:rFonts w:ascii="Arial" w:hAnsi="Arial" w:cs="Arial"/>
                                  </w:rPr>
                                  <w:t>Thiago Aquila Summo de Sá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4D999F7" id="Caixa de Texto 2" o:spid="_x0000_s1027" type="#_x0000_t202" style="position:absolute;margin-left:-40.5pt;margin-top:644.2pt;width:270.7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" stroked="f">
                    <v:textbox style="mso-fit-shape-to-text:t">
                      <w:txbxContent>
                        <w:p w14:paraId="482FF6AC" w14:textId="77777777" w:rsidR="007804EF" w:rsidRPr="0075101D" w:rsidRDefault="007C635B" w:rsidP="007C635B">
                          <w:pPr>
                            <w:rPr>
                              <w:rFonts w:ascii="Arial Nova Cond Light" w:hAnsi="Arial Nova Cond Light" w:cs="Aharoni"/>
                              <w:b/>
                              <w:bCs/>
                              <w:i/>
                              <w:iCs/>
                            </w:rPr>
                          </w:pPr>
                          <w:r w:rsidRPr="0075101D">
                            <w:rPr>
                              <w:rFonts w:ascii="Arial Nova Cond Light" w:hAnsi="Arial Nova Cond Light" w:cs="Aharoni"/>
                              <w:b/>
                              <w:bCs/>
                              <w:i/>
                              <w:iCs/>
                            </w:rPr>
                            <w:t xml:space="preserve">DESENVOLVIDO POR: </w:t>
                          </w:r>
                        </w:p>
                        <w:p w14:paraId="425E0528" w14:textId="2E8A6D51" w:rsidR="00B35590" w:rsidRDefault="007C635B" w:rsidP="007C635B">
                          <w:pPr>
                            <w:rPr>
                              <w:rFonts w:ascii="Arial" w:hAnsi="Arial" w:cs="Arial"/>
                            </w:rPr>
                          </w:pPr>
                          <w:r w:rsidRPr="00E72B85">
                            <w:rPr>
                              <w:rFonts w:ascii="Arial" w:hAnsi="Arial" w:cs="Arial"/>
                            </w:rPr>
                            <w:t>Vinícius da Silva Ribeiro</w:t>
                          </w:r>
                        </w:p>
                        <w:p w14:paraId="7E1BEC75" w14:textId="0F9086FC" w:rsidR="00B35590" w:rsidRDefault="007C635B" w:rsidP="007C635B">
                          <w:pPr>
                            <w:rPr>
                              <w:rFonts w:ascii="Arial" w:hAnsi="Arial" w:cs="Arial"/>
                            </w:rPr>
                          </w:pPr>
                          <w:r w:rsidRPr="00E72B85">
                            <w:rPr>
                              <w:rFonts w:ascii="Arial" w:hAnsi="Arial" w:cs="Arial"/>
                            </w:rPr>
                            <w:t>Matheus Arthur Alves da Silva</w:t>
                          </w:r>
                        </w:p>
                        <w:p w14:paraId="6109DE55" w14:textId="2BF8AD45" w:rsidR="007C635B" w:rsidRPr="00E72B85" w:rsidRDefault="007C635B" w:rsidP="007C635B">
                          <w:pPr>
                            <w:rPr>
                              <w:rFonts w:ascii="Arial" w:hAnsi="Arial" w:cs="Arial"/>
                            </w:rPr>
                          </w:pPr>
                          <w:r w:rsidRPr="00E72B85">
                            <w:rPr>
                              <w:rFonts w:ascii="Arial" w:hAnsi="Arial" w:cs="Arial"/>
                            </w:rPr>
                            <w:t xml:space="preserve">Thiago Aquila </w:t>
                          </w:r>
                          <w:proofErr w:type="spellStart"/>
                          <w:r w:rsidRPr="00E72B85">
                            <w:rPr>
                              <w:rFonts w:ascii="Arial" w:hAnsi="Arial" w:cs="Arial"/>
                            </w:rPr>
                            <w:t>Summo</w:t>
                          </w:r>
                          <w:proofErr w:type="spellEnd"/>
                          <w:r w:rsidRPr="00E72B85">
                            <w:rPr>
                              <w:rFonts w:ascii="Arial" w:hAnsi="Arial" w:cs="Arial"/>
                            </w:rPr>
                            <w:t xml:space="preserve"> de Sá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4B176B7" w14:textId="043FD1CE" w:rsidR="007804EF" w:rsidRDefault="007804EF" w:rsidP="007804EF">
      <w:pPr>
        <w:pStyle w:val="Pargrafoda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7804EF">
        <w:rPr>
          <w:color w:val="C45911" w:themeColor="accent2" w:themeShade="BF"/>
          <w:sz w:val="28"/>
          <w:szCs w:val="28"/>
        </w:rPr>
        <w:lastRenderedPageBreak/>
        <w:t>BOAS PRÁTICAS DE PROGRAMAÇÃO</w:t>
      </w:r>
    </w:p>
    <w:p w14:paraId="5DEA5A91" w14:textId="02A16191" w:rsidR="00B35590" w:rsidRDefault="00B35590">
      <w:pPr>
        <w:rPr>
          <w:color w:val="C45911" w:themeColor="accent2" w:themeShade="BF"/>
          <w:sz w:val="28"/>
          <w:szCs w:val="28"/>
        </w:rPr>
      </w:pPr>
    </w:p>
    <w:p w14:paraId="294BB10C" w14:textId="77777777" w:rsidR="00B35590" w:rsidRPr="00B35590" w:rsidRDefault="00B35590" w:rsidP="00B35590">
      <w:pPr>
        <w:ind w:firstLine="360"/>
        <w:rPr>
          <w:rFonts w:ascii="Montserrat" w:hAnsi="Montserrat" w:cs="Arial"/>
          <w:sz w:val="24"/>
          <w:szCs w:val="24"/>
        </w:rPr>
      </w:pPr>
      <w:r w:rsidRPr="00B35590">
        <w:rPr>
          <w:rFonts w:ascii="Montserrat" w:hAnsi="Montserrat" w:cs="Arial"/>
          <w:sz w:val="24"/>
          <w:szCs w:val="24"/>
        </w:rPr>
        <w:t xml:space="preserve">As boas práticas de programação servem para auxiliar o programador em seu desenvolvimento de um software, ou no próprio código. É por meio delas que um desenvolvedor prova ser um bom programador. </w:t>
      </w:r>
    </w:p>
    <w:p w14:paraId="57D3EC5F" w14:textId="77777777" w:rsidR="00B35590" w:rsidRPr="00B35590" w:rsidRDefault="00B35590" w:rsidP="00B35590">
      <w:pPr>
        <w:ind w:firstLine="708"/>
        <w:rPr>
          <w:rFonts w:ascii="Montserrat" w:hAnsi="Montserrat" w:cs="Arial"/>
          <w:sz w:val="24"/>
          <w:szCs w:val="24"/>
        </w:rPr>
      </w:pPr>
      <w:r w:rsidRPr="00B35590">
        <w:rPr>
          <w:rFonts w:ascii="Montserrat" w:hAnsi="Montserrat" w:cs="Arial"/>
          <w:sz w:val="24"/>
          <w:szCs w:val="24"/>
        </w:rPr>
        <w:t xml:space="preserve">O fato de não usar elas em um código não interferem no software, ou que o programador não vai conseguir programar sem elas, mas usando elas um programador demonstra interesse pelo código, codificação, a qualidade do seu código, e que seu programa cumpre com todas as funções para que o usuário tenha um ótimo aproveitamento para com o software. </w:t>
      </w:r>
    </w:p>
    <w:p w14:paraId="781FCCFE" w14:textId="77777777" w:rsidR="00B35590" w:rsidRPr="00B35590" w:rsidRDefault="00B35590" w:rsidP="00B35590">
      <w:pPr>
        <w:ind w:firstLine="708"/>
        <w:rPr>
          <w:rFonts w:ascii="Montserrat" w:hAnsi="Montserrat" w:cs="Arial"/>
          <w:sz w:val="24"/>
          <w:szCs w:val="24"/>
        </w:rPr>
      </w:pPr>
      <w:r w:rsidRPr="00B35590">
        <w:rPr>
          <w:rFonts w:ascii="Montserrat" w:hAnsi="Montserrat" w:cs="Arial"/>
          <w:sz w:val="24"/>
          <w:szCs w:val="24"/>
        </w:rPr>
        <w:t>É essencial que o programador crie um código legível de maneira que o programador quando for ler o código, ou outra pessoa (sabendo sobre programação, ou não), entenda aquilo que está se passando no código e a função dele.</w:t>
      </w:r>
    </w:p>
    <w:p w14:paraId="77081193" w14:textId="77777777" w:rsidR="00B35590" w:rsidRPr="00B35590" w:rsidRDefault="00B35590" w:rsidP="00B35590">
      <w:pPr>
        <w:rPr>
          <w:rFonts w:ascii="Montserrat" w:hAnsi="Montserrat" w:cs="Arial"/>
          <w:b/>
          <w:bCs/>
          <w:sz w:val="28"/>
          <w:szCs w:val="28"/>
        </w:rPr>
      </w:pPr>
      <w:r w:rsidRPr="00B35590">
        <w:rPr>
          <w:rFonts w:ascii="Montserrat" w:hAnsi="Montserrat" w:cs="Arial"/>
          <w:b/>
          <w:bCs/>
          <w:sz w:val="28"/>
          <w:szCs w:val="28"/>
        </w:rPr>
        <w:t>VARIÁVEIS COM NOMES SUGESTIVOS</w:t>
      </w:r>
    </w:p>
    <w:p w14:paraId="0B97246C" w14:textId="77777777" w:rsidR="00B35590" w:rsidRPr="00B35590" w:rsidRDefault="00B35590" w:rsidP="00B35590">
      <w:pPr>
        <w:rPr>
          <w:rFonts w:ascii="Montserrat" w:hAnsi="Montserrat" w:cs="Arial"/>
          <w:sz w:val="24"/>
          <w:szCs w:val="24"/>
        </w:rPr>
      </w:pPr>
      <w:r w:rsidRPr="00B35590">
        <w:rPr>
          <w:rFonts w:ascii="Montserrat" w:hAnsi="Montserrat" w:cs="Arial"/>
          <w:sz w:val="28"/>
          <w:szCs w:val="28"/>
        </w:rPr>
        <w:t xml:space="preserve"> </w:t>
      </w:r>
      <w:r w:rsidRPr="00B35590">
        <w:rPr>
          <w:rFonts w:ascii="Montserrat" w:hAnsi="Montserrat" w:cs="Arial"/>
          <w:sz w:val="28"/>
          <w:szCs w:val="28"/>
        </w:rPr>
        <w:tab/>
      </w:r>
      <w:r w:rsidRPr="00B35590">
        <w:rPr>
          <w:rFonts w:ascii="Montserrat" w:hAnsi="Montserrat" w:cs="Arial"/>
          <w:sz w:val="24"/>
          <w:szCs w:val="24"/>
        </w:rPr>
        <w:t>O programador em seu código quando for criar variáveis, deve criar variáveis sugestivas, para quando alguém ler (sendo o programador, ou não) entenda melhor a variável e o que ela armazena.</w:t>
      </w:r>
    </w:p>
    <w:p w14:paraId="405D0BFD" w14:textId="77777777" w:rsidR="00B35590" w:rsidRPr="00B35590" w:rsidRDefault="00B35590" w:rsidP="00B35590">
      <w:pPr>
        <w:rPr>
          <w:rFonts w:ascii="Montserrat" w:hAnsi="Montserrat" w:cs="Arial"/>
          <w:b/>
          <w:bCs/>
          <w:i/>
          <w:iCs/>
          <w:color w:val="3B3838" w:themeColor="background2" w:themeShade="40"/>
        </w:rPr>
      </w:pPr>
      <w:r w:rsidRPr="00B35590">
        <w:rPr>
          <w:rFonts w:ascii="Montserrat" w:hAnsi="Montserrat" w:cs="Arial"/>
          <w:b/>
          <w:bCs/>
          <w:noProof/>
          <w:color w:val="3B3838" w:themeColor="background2" w:themeShade="4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C6E1C74" wp14:editId="17464B6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905530" cy="638264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 xml:space="preserve">exemplo de variáveis com nome sugestivos. </w:t>
      </w:r>
    </w:p>
    <w:p w14:paraId="4CA1D10F" w14:textId="77777777" w:rsidR="00B35590" w:rsidRPr="00B35590" w:rsidRDefault="00B35590" w:rsidP="00B35590">
      <w:pPr>
        <w:rPr>
          <w:rFonts w:ascii="Montserrat" w:hAnsi="Montserrat" w:cs="Arial"/>
          <w:b/>
          <w:bCs/>
          <w:sz w:val="28"/>
          <w:szCs w:val="28"/>
        </w:rPr>
      </w:pPr>
      <w:r w:rsidRPr="00B35590">
        <w:rPr>
          <w:rFonts w:ascii="Montserrat" w:hAnsi="Montserrat" w:cs="Arial"/>
          <w:b/>
          <w:bCs/>
          <w:sz w:val="28"/>
          <w:szCs w:val="28"/>
        </w:rPr>
        <w:t>COMENTÁRIOS</w:t>
      </w:r>
    </w:p>
    <w:p w14:paraId="76DE18B8" w14:textId="77777777" w:rsidR="00B35590" w:rsidRPr="00B35590" w:rsidRDefault="00B35590" w:rsidP="00B35590">
      <w:pPr>
        <w:rPr>
          <w:rFonts w:ascii="Montserrat" w:hAnsi="Montserrat" w:cs="Arial"/>
          <w:sz w:val="28"/>
          <w:szCs w:val="28"/>
        </w:rPr>
      </w:pPr>
      <w:r w:rsidRPr="00B35590">
        <w:rPr>
          <w:rFonts w:ascii="Montserrat" w:hAnsi="Montserrat" w:cs="Arial"/>
          <w:b/>
          <w:bCs/>
          <w:sz w:val="28"/>
          <w:szCs w:val="28"/>
        </w:rPr>
        <w:tab/>
      </w:r>
      <w:r w:rsidRPr="00B35590">
        <w:rPr>
          <w:rFonts w:ascii="Montserrat" w:hAnsi="Montserrat" w:cs="Arial"/>
          <w:sz w:val="24"/>
          <w:szCs w:val="24"/>
        </w:rPr>
        <w:t xml:space="preserve">Quando o desenvolvedor estiver programando seu código, é adequado que coloque comentários (seguindo a regra de sintaxe de cada linguagem), porque pode ocorrer de o programador abrir um código e não entender aquilo que está se passando no código, e com os comentários o programador consegue entender o que está acontecendo no código e qual era o objetivo quando ele estava programando. </w:t>
      </w:r>
      <w:r w:rsidRPr="00B35590">
        <w:rPr>
          <w:rFonts w:ascii="Montserrat" w:hAnsi="Montserrat" w:cs="Arial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EC8AB20" wp14:editId="7359E79A">
            <wp:simplePos x="0" y="0"/>
            <wp:positionH relativeFrom="column">
              <wp:posOffset>-3810</wp:posOffset>
            </wp:positionH>
            <wp:positionV relativeFrom="paragraph">
              <wp:posOffset>1545590</wp:posOffset>
            </wp:positionV>
            <wp:extent cx="5400040" cy="4286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736BE" w14:textId="65E3834D" w:rsidR="00B35590" w:rsidRPr="00B35590" w:rsidRDefault="00B35590" w:rsidP="00B35590">
      <w:pPr>
        <w:rPr>
          <w:rFonts w:ascii="Montserrat" w:hAnsi="Montserrat" w:cs="Arial"/>
          <w:b/>
          <w:bCs/>
          <w:i/>
          <w:iCs/>
          <w:color w:val="3B3838" w:themeColor="background2" w:themeShade="40"/>
        </w:rPr>
      </w:pPr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>exemplo de comentário no HTML (linguagem de</w:t>
      </w:r>
      <w:r w:rsidR="00C57696">
        <w:rPr>
          <w:rFonts w:ascii="Montserrat" w:hAnsi="Montserrat" w:cs="Arial"/>
          <w:b/>
          <w:bCs/>
          <w:i/>
          <w:iCs/>
          <w:color w:val="3B3838" w:themeColor="background2" w:themeShade="40"/>
        </w:rPr>
        <w:t xml:space="preserve"> hiper </w:t>
      </w:r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>marcação de texto)</w:t>
      </w:r>
    </w:p>
    <w:p w14:paraId="2FABE014" w14:textId="77777777" w:rsidR="00B35590" w:rsidRPr="00B35590" w:rsidRDefault="00B35590" w:rsidP="00B35590">
      <w:pPr>
        <w:rPr>
          <w:rFonts w:ascii="Montserrat" w:hAnsi="Montserrat" w:cs="Arial"/>
          <w:sz w:val="28"/>
          <w:szCs w:val="28"/>
        </w:rPr>
      </w:pPr>
    </w:p>
    <w:p w14:paraId="6FC03CEC" w14:textId="77777777" w:rsidR="00B35590" w:rsidRPr="00B35590" w:rsidRDefault="00B35590" w:rsidP="00B35590">
      <w:pPr>
        <w:rPr>
          <w:rFonts w:ascii="Montserrat" w:hAnsi="Montserrat" w:cs="Arial"/>
          <w:b/>
          <w:bCs/>
          <w:sz w:val="28"/>
          <w:szCs w:val="28"/>
        </w:rPr>
      </w:pPr>
      <w:r w:rsidRPr="00B35590">
        <w:rPr>
          <w:rFonts w:ascii="Montserrat" w:hAnsi="Montserrat" w:cs="Arial"/>
          <w:b/>
          <w:bCs/>
          <w:sz w:val="28"/>
          <w:szCs w:val="28"/>
        </w:rPr>
        <w:t>IDENTAÇÃO</w:t>
      </w:r>
    </w:p>
    <w:p w14:paraId="3CEE2BE3" w14:textId="77777777" w:rsidR="00B35590" w:rsidRPr="00B35590" w:rsidRDefault="00B35590" w:rsidP="00B35590">
      <w:pPr>
        <w:rPr>
          <w:rFonts w:ascii="Montserrat" w:hAnsi="Montserrat" w:cs="Arial"/>
          <w:sz w:val="24"/>
          <w:szCs w:val="24"/>
        </w:rPr>
      </w:pPr>
      <w:r w:rsidRPr="00B35590">
        <w:rPr>
          <w:rFonts w:ascii="Montserrat" w:hAnsi="Montserrat" w:cs="Arial"/>
          <w:b/>
          <w:bCs/>
          <w:sz w:val="28"/>
          <w:szCs w:val="28"/>
        </w:rPr>
        <w:tab/>
      </w:r>
      <w:r w:rsidRPr="00B35590">
        <w:rPr>
          <w:rFonts w:ascii="Montserrat" w:hAnsi="Montserrat" w:cs="Arial"/>
          <w:sz w:val="24"/>
          <w:szCs w:val="24"/>
        </w:rPr>
        <w:t>Uma das “boas práticas” que auxilia no desenvolvimento de um software é a identação que é posicionar um comando de uma forma a entender que aquele comando pertence a outro comando. Existem algumas linguagens de programação que não aceitam o código sem estar identado, exemplo a linguagem Python.</w:t>
      </w:r>
    </w:p>
    <w:p w14:paraId="2F034B57" w14:textId="7E95ACF8" w:rsidR="00B35590" w:rsidRDefault="00B35590" w:rsidP="00B35590">
      <w:pPr>
        <w:rPr>
          <w:rFonts w:ascii="Montserrat" w:hAnsi="Montserrat" w:cs="Arial"/>
          <w:b/>
          <w:bCs/>
          <w:i/>
          <w:iCs/>
          <w:color w:val="3B3838" w:themeColor="background2" w:themeShade="40"/>
        </w:rPr>
      </w:pPr>
      <w:r w:rsidRPr="00B35590">
        <w:rPr>
          <w:rFonts w:ascii="Montserrat" w:hAnsi="Montserrat" w:cs="Arial"/>
          <w:sz w:val="24"/>
          <w:szCs w:val="24"/>
        </w:rPr>
        <w:tab/>
      </w:r>
      <w:r w:rsidRPr="00B35590">
        <w:rPr>
          <w:rFonts w:ascii="Montserrat" w:hAnsi="Montserrat" w:cs="Arial"/>
          <w:b/>
          <w:bCs/>
          <w:noProof/>
          <w:color w:val="3B3838" w:themeColor="background2" w:themeShade="4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B16FE3F" wp14:editId="1C24A81B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4782185" cy="11239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5590">
        <w:rPr>
          <w:rFonts w:ascii="Montserrat" w:hAnsi="Montserrat" w:cs="Arial"/>
          <w:b/>
          <w:bCs/>
          <w:i/>
          <w:iCs/>
          <w:color w:val="3B3838" w:themeColor="background2" w:themeShade="40"/>
        </w:rPr>
        <w:t>exemplo de código identado. Neste código dá para perceber que a tag “meta” e a tag “title” está dentro da tag “head”, e essas tags estão dentro da tag “html”.</w:t>
      </w:r>
    </w:p>
    <w:p w14:paraId="0428B8F1" w14:textId="5BF3BD59" w:rsidR="00B35590" w:rsidRPr="00C57696" w:rsidRDefault="00C57696" w:rsidP="00C57696">
      <w:pPr>
        <w:ind w:firstLine="360"/>
        <w:rPr>
          <w:rFonts w:ascii="Montserrat" w:hAnsi="Montserrat" w:cs="Arial"/>
          <w:color w:val="3B3838" w:themeColor="background2" w:themeShade="40"/>
        </w:rPr>
      </w:pPr>
      <w:r w:rsidRPr="00B35590">
        <w:rPr>
          <w:rFonts w:ascii="Montserrat" w:hAnsi="Montserrat" w:cs="Arial"/>
          <w:sz w:val="24"/>
          <w:szCs w:val="24"/>
        </w:rPr>
        <w:t>Essas são as boas práticas de programação, onde um programador consegue ter um auxílio excelente em seu software e aprender a desenvolver melhor.</w:t>
      </w:r>
    </w:p>
    <w:p w14:paraId="488A7F3B" w14:textId="58B9867F" w:rsidR="007804EF" w:rsidRDefault="007804EF" w:rsidP="007804EF">
      <w:pPr>
        <w:pStyle w:val="Pargrafoda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VERSIONAMENTO</w:t>
      </w:r>
    </w:p>
    <w:p w14:paraId="49999174" w14:textId="77777777" w:rsidR="00B35590" w:rsidRPr="00B35590" w:rsidRDefault="00B35590" w:rsidP="00B35590">
      <w:pPr>
        <w:ind w:firstLine="360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O versionamento de software é o processo de atribuir um nome único ou uma numeração única para indicar o estado de um programa de computador. Esses números são geralmente atribuídos de forma crescente e indicam o desenvolvimento de melhorias ou correção de falhas no software.</w:t>
      </w:r>
    </w:p>
    <w:p w14:paraId="236DDBA5" w14:textId="77777777" w:rsidR="00B35590" w:rsidRPr="00B35590" w:rsidRDefault="00B35590" w:rsidP="00B35590">
      <w:pPr>
        <w:rPr>
          <w:rFonts w:ascii="Montserrat" w:hAnsi="Montserrat"/>
          <w:b/>
          <w:bCs/>
          <w:sz w:val="24"/>
          <w:szCs w:val="24"/>
        </w:rPr>
      </w:pPr>
      <w:r w:rsidRPr="00B35590">
        <w:rPr>
          <w:rFonts w:ascii="Montserrat" w:hAnsi="Montserrat"/>
          <w:b/>
          <w:bCs/>
          <w:sz w:val="24"/>
          <w:szCs w:val="24"/>
        </w:rPr>
        <w:t>Como Funciona o Versionamento?</w:t>
      </w:r>
    </w:p>
    <w:p w14:paraId="48900DE0" w14:textId="77777777" w:rsidR="00B35590" w:rsidRPr="00B35590" w:rsidRDefault="00B35590" w:rsidP="00B35590">
      <w:pPr>
        <w:ind w:firstLine="708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O controle de versão consiste em duas partes: o repositório e a área de trabalho. O repositório armazena todo o histórico de evolução do projeto, registrando todas e quaisquer alterações feitas em cada projeto com versão.</w:t>
      </w:r>
    </w:p>
    <w:p w14:paraId="59712869" w14:textId="77777777" w:rsidR="00B35590" w:rsidRPr="00B35590" w:rsidRDefault="00B35590" w:rsidP="00B35590">
      <w:pPr>
        <w:ind w:firstLine="708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Os desenvolvedores não podem trabalhar diretamente nos arquivos do repositório. Em vez disso, o espaço de trabalho que ele usa contém cópias de arquivos de projeto e é monitorado para identificar mudanças. Esta área é separada e isolada das demais áreas de trabalho.</w:t>
      </w:r>
    </w:p>
    <w:p w14:paraId="65281C68" w14:textId="77777777" w:rsidR="00B35590" w:rsidRPr="00B35590" w:rsidRDefault="00B35590" w:rsidP="00B35590">
      <w:pPr>
        <w:ind w:firstLine="708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A sincronização entre o desktop e o repositório é feita através dos comandos commit e update. Commit envia um pacote contendo uma ou mais modificações feitas na área de trabalho (origem) para o repositório (destino). O processo de atualização é revertido, ou seja, envia as alterações contidas no repositório (origem) para a área de trabalho (destino).</w:t>
      </w:r>
    </w:p>
    <w:p w14:paraId="4ED6C0EF" w14:textId="77777777" w:rsidR="00B35590" w:rsidRPr="00B35590" w:rsidRDefault="00B35590" w:rsidP="00B35590">
      <w:pPr>
        <w:ind w:firstLine="708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Cada confirmação irá gerar uma nova revisão no repositório, que contém a modificação, data e autor. A revisão é como a "imagem" de todos os arquivos e diretórios a qualquer momento durante o desenvolvimento do projeto. As "fotos" antigas serão mantidas e podem ser recuperadas e analisadas a qualquer momento quando necessário. Esses conjuntos de revisão são a história do projeto.</w:t>
      </w:r>
    </w:p>
    <w:p w14:paraId="1FB47408" w14:textId="77777777" w:rsidR="00B35590" w:rsidRPr="00B35590" w:rsidRDefault="00B35590" w:rsidP="00B35590">
      <w:pPr>
        <w:ind w:firstLine="708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Tanto o controle de versão centralizado quanto o distribuído têm repositórios e áreas de trabalho. A diferença está na disposição de cada peça.</w:t>
      </w:r>
    </w:p>
    <w:p w14:paraId="68D41D43" w14:textId="77777777" w:rsidR="00B35590" w:rsidRPr="00B35590" w:rsidRDefault="00B35590" w:rsidP="00B35590">
      <w:pPr>
        <w:rPr>
          <w:rFonts w:ascii="Montserrat" w:hAnsi="Montserrat"/>
          <w:b/>
          <w:bCs/>
          <w:sz w:val="24"/>
          <w:szCs w:val="24"/>
        </w:rPr>
      </w:pPr>
      <w:r w:rsidRPr="00B35590">
        <w:rPr>
          <w:rFonts w:ascii="Montserrat" w:hAnsi="Montserrat"/>
          <w:b/>
          <w:bCs/>
          <w:sz w:val="24"/>
          <w:szCs w:val="24"/>
        </w:rPr>
        <w:t>Versionamento Centralizado</w:t>
      </w:r>
    </w:p>
    <w:p w14:paraId="2C7382AF" w14:textId="77777777" w:rsidR="00B35590" w:rsidRPr="00B35590" w:rsidRDefault="00B35590" w:rsidP="00B35590">
      <w:pPr>
        <w:ind w:firstLine="708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O controle de versão centralizado segue uma topologia em estrela, com apenas um repositório central, mas com várias cópias de trabalho, uma para cada desenvolvedor. A comunicação entre uma área de trabalho e outra deve passar pelo repositório central.</w:t>
      </w:r>
    </w:p>
    <w:p w14:paraId="66694A44" w14:textId="77777777" w:rsidR="00B35590" w:rsidRPr="00B35590" w:rsidRDefault="00B35590" w:rsidP="00B35590">
      <w:pPr>
        <w:rPr>
          <w:rFonts w:ascii="Montserrat" w:hAnsi="Montserrat"/>
          <w:b/>
          <w:bCs/>
          <w:sz w:val="24"/>
          <w:szCs w:val="24"/>
        </w:rPr>
      </w:pPr>
      <w:r w:rsidRPr="00B35590">
        <w:rPr>
          <w:rFonts w:ascii="Montserrat" w:hAnsi="Montserrat"/>
          <w:b/>
          <w:bCs/>
          <w:sz w:val="24"/>
          <w:szCs w:val="24"/>
        </w:rPr>
        <w:t>Versionamento Distribuído</w:t>
      </w:r>
    </w:p>
    <w:p w14:paraId="7052F29C" w14:textId="77777777" w:rsidR="00B35590" w:rsidRPr="00B35590" w:rsidRDefault="00B35590" w:rsidP="00B35590">
      <w:pPr>
        <w:ind w:firstLine="708"/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Existem vários repositórios autônomos e independentes, um para cada desenvolvedor. Cada repositório possui uma área de trabalho adicional e as operações de confirmação e atualização ocorrem localmente entre os dois.</w:t>
      </w:r>
    </w:p>
    <w:p w14:paraId="393237B1" w14:textId="77777777" w:rsidR="00B35590" w:rsidRPr="00B35590" w:rsidRDefault="00B35590" w:rsidP="00B35590">
      <w:pPr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O repositório pode se comunicar com qualquer outro repositório por meio de operações básicas de pull e push:</w:t>
      </w:r>
    </w:p>
    <w:p w14:paraId="568F663A" w14:textId="77777777" w:rsidR="00B35590" w:rsidRPr="00B35590" w:rsidRDefault="00B35590" w:rsidP="00B35590">
      <w:pPr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Puxar (pull): Atualize o repositório local (destino) com quaisquer alterações feitas em outro repositório (origem).</w:t>
      </w:r>
    </w:p>
    <w:p w14:paraId="5651B29C" w14:textId="77777777" w:rsidR="00B35590" w:rsidRPr="00B35590" w:rsidRDefault="00B35590" w:rsidP="00B35590">
      <w:pPr>
        <w:rPr>
          <w:rFonts w:ascii="Montserrat" w:hAnsi="Montserrat"/>
          <w:sz w:val="24"/>
          <w:szCs w:val="24"/>
        </w:rPr>
      </w:pPr>
      <w:r w:rsidRPr="00B35590">
        <w:rPr>
          <w:rFonts w:ascii="Montserrat" w:hAnsi="Montserrat"/>
          <w:sz w:val="24"/>
          <w:szCs w:val="24"/>
        </w:rPr>
        <w:t>Empurrar (push): Envie as alterações do repositório local (origem) para outro repositório (destino).</w:t>
      </w:r>
    </w:p>
    <w:p w14:paraId="6069A780" w14:textId="337A5D19" w:rsidR="007804EF" w:rsidRDefault="00B35590" w:rsidP="00B35590">
      <w:pPr>
        <w:ind w:firstLine="360"/>
        <w:rPr>
          <w:color w:val="C45911" w:themeColor="accent2" w:themeShade="BF"/>
          <w:sz w:val="28"/>
          <w:szCs w:val="28"/>
        </w:rPr>
      </w:pPr>
      <w:r w:rsidRPr="00B35590">
        <w:rPr>
          <w:rFonts w:ascii="Montserrat" w:hAnsi="Montserrat"/>
          <w:sz w:val="24"/>
          <w:szCs w:val="24"/>
        </w:rPr>
        <w:t>A sincronização entre os desenvolvedores ocorre entre os repositórios. Em princípio, um repositório é mais importante do que o outro, embora a função do repositório central possa ser usada para reunir fluxos de trabalho.</w:t>
      </w:r>
      <w:r w:rsidR="007804EF">
        <w:rPr>
          <w:color w:val="C45911" w:themeColor="accent2" w:themeShade="BF"/>
          <w:sz w:val="28"/>
          <w:szCs w:val="28"/>
        </w:rPr>
        <w:br w:type="page"/>
      </w:r>
    </w:p>
    <w:p w14:paraId="69435FA7" w14:textId="74525024" w:rsidR="00322A90" w:rsidRDefault="007804EF" w:rsidP="007804EF">
      <w:pPr>
        <w:pStyle w:val="Pargrafoda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BREAKPOINTS</w:t>
      </w:r>
    </w:p>
    <w:p w14:paraId="0EE0CBAA" w14:textId="77777777" w:rsidR="00B35590" w:rsidRPr="00B35590" w:rsidRDefault="00B35590" w:rsidP="00B35590">
      <w:pPr>
        <w:spacing w:line="240" w:lineRule="auto"/>
        <w:rPr>
          <w:rFonts w:ascii="Montserrat Medium" w:hAnsi="Montserrat Medium"/>
          <w:sz w:val="28"/>
          <w:szCs w:val="28"/>
        </w:rPr>
      </w:pPr>
      <w:r w:rsidRPr="00B35590">
        <w:rPr>
          <w:rFonts w:ascii="Montserrat Medium" w:hAnsi="Montserrat Medium"/>
          <w:i/>
          <w:iCs/>
          <w:sz w:val="28"/>
          <w:szCs w:val="28"/>
        </w:rPr>
        <w:t>Sobre Breakpoints</w:t>
      </w:r>
    </w:p>
    <w:p w14:paraId="60F1EC02" w14:textId="77777777" w:rsidR="00B35590" w:rsidRDefault="00B35590" w:rsidP="00B35590">
      <w:pPr>
        <w:spacing w:line="240" w:lineRule="auto"/>
        <w:ind w:firstLine="708"/>
        <w:rPr>
          <w:rFonts w:ascii="Montserrat" w:hAnsi="Montserrat"/>
          <w:color w:val="000000" w:themeColor="text1"/>
          <w:sz w:val="24"/>
          <w:szCs w:val="24"/>
        </w:rPr>
      </w:pPr>
      <w:r>
        <w:rPr>
          <w:rFonts w:ascii="Montserrat" w:hAnsi="Montserrat"/>
          <w:color w:val="000000" w:themeColor="text1"/>
          <w:sz w:val="24"/>
          <w:szCs w:val="24"/>
        </w:rPr>
        <w:t>Breakpoints é uma das partes mais importantes de uma ferramenta de depuração, basicamente são pontos de interrupção (ou quebra) que servem para pausar a execução do depurador podendo ser em uma linha especifica do código com ou sem condições para ativação.</w:t>
      </w:r>
    </w:p>
    <w:p w14:paraId="3BF7F75C" w14:textId="77777777" w:rsidR="00B35590" w:rsidRDefault="00B35590" w:rsidP="00B35590">
      <w:pPr>
        <w:spacing w:line="240" w:lineRule="auto"/>
        <w:ind w:firstLine="708"/>
        <w:rPr>
          <w:rFonts w:ascii="Montserrat" w:hAnsi="Montserrat"/>
          <w:color w:val="000000" w:themeColor="text1"/>
          <w:sz w:val="24"/>
          <w:szCs w:val="24"/>
        </w:rPr>
      </w:pPr>
      <w:r>
        <w:rPr>
          <w:rFonts w:ascii="Montserrat" w:hAnsi="Montserrat"/>
          <w:color w:val="000000" w:themeColor="text1"/>
          <w:sz w:val="24"/>
          <w:szCs w:val="24"/>
        </w:rPr>
        <w:t>Os breakpoints possuem diferentes tipos, sendo eles: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35"/>
        <w:gridCol w:w="7371"/>
      </w:tblGrid>
      <w:tr w:rsidR="00B35590" w14:paraId="3EE515A5" w14:textId="77777777" w:rsidTr="00B35590">
        <w:trPr>
          <w:trHeight w:val="426"/>
          <w:tblHeader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D95280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Tipo de ponto de interrupção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3EB651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b/>
                <w:bCs/>
                <w:color w:val="000000" w:themeColor="text1"/>
                <w:sz w:val="24"/>
                <w:szCs w:val="24"/>
              </w:rPr>
              <w:t>Use isso quando quiser pausar...</w:t>
            </w:r>
          </w:p>
        </w:tc>
      </w:tr>
      <w:tr w:rsidR="00B35590" w14:paraId="3FA464DF" w14:textId="77777777" w:rsidTr="00B35590">
        <w:trPr>
          <w:trHeight w:val="195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7C3B12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Linha de código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F32377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Em uma região exata do código.</w:t>
            </w:r>
          </w:p>
        </w:tc>
      </w:tr>
      <w:tr w:rsidR="00B35590" w14:paraId="483246B5" w14:textId="77777777" w:rsidTr="00B35590">
        <w:trPr>
          <w:trHeight w:val="234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BE9448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Linha de código condicional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4B5CC1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Em uma região exata do código, mas somente quando alguma outra condição for verdadeira.</w:t>
            </w:r>
          </w:p>
        </w:tc>
      </w:tr>
      <w:tr w:rsidR="00B35590" w14:paraId="23DD9D89" w14:textId="77777777" w:rsidTr="00B35590">
        <w:trPr>
          <w:trHeight w:val="20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CF6B7D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DOM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5B7D2A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No código que altera ou remove um nó DOM específico ou os filhos.</w:t>
            </w:r>
          </w:p>
        </w:tc>
      </w:tr>
      <w:tr w:rsidR="00B35590" w14:paraId="00CE7DC1" w14:textId="77777777" w:rsidTr="00B35590">
        <w:trPr>
          <w:trHeight w:val="11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F14C31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XHR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04A8D9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Quando uma URL XHR contém um padrão de cadeia de caracteres.</w:t>
            </w:r>
          </w:p>
        </w:tc>
      </w:tr>
      <w:tr w:rsidR="00B35590" w14:paraId="420026EA" w14:textId="77777777" w:rsidTr="00B35590">
        <w:trPr>
          <w:trHeight w:val="154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BAFE54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Ouvinte de eventos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BB8C3E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No código que é executado após um evento, como click, é executado.</w:t>
            </w:r>
          </w:p>
        </w:tc>
      </w:tr>
      <w:tr w:rsidR="00B35590" w14:paraId="611F4AAF" w14:textId="77777777" w:rsidTr="00B35590">
        <w:trPr>
          <w:trHeight w:val="189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E1AEF5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Exceção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01BF93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Na linha de código que está lançando uma exceção capturada ou não capturada.</w:t>
            </w:r>
          </w:p>
        </w:tc>
      </w:tr>
      <w:tr w:rsidR="00B35590" w14:paraId="6BD6F23F" w14:textId="77777777" w:rsidTr="00B35590">
        <w:trPr>
          <w:trHeight w:val="162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810514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Função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AC7A26" w14:textId="77777777" w:rsidR="00B35590" w:rsidRDefault="00B35590">
            <w:pPr>
              <w:spacing w:after="0" w:line="240" w:lineRule="auto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>Sempre que um comando, função ou método específico é executado.</w:t>
            </w:r>
          </w:p>
        </w:tc>
      </w:tr>
    </w:tbl>
    <w:p w14:paraId="7D932504" w14:textId="77777777" w:rsidR="00B35590" w:rsidRDefault="00B35590" w:rsidP="00B35590">
      <w:pPr>
        <w:spacing w:line="240" w:lineRule="auto"/>
        <w:rPr>
          <w:rFonts w:ascii="Montserrat Medium" w:hAnsi="Montserrat Medium"/>
          <w:i/>
          <w:iCs/>
          <w:sz w:val="36"/>
          <w:szCs w:val="36"/>
        </w:rPr>
      </w:pPr>
    </w:p>
    <w:p w14:paraId="2FEA246F" w14:textId="47F0D7C9" w:rsidR="00B35590" w:rsidRPr="00B35590" w:rsidRDefault="00B35590" w:rsidP="00B35590">
      <w:pPr>
        <w:spacing w:line="240" w:lineRule="auto"/>
        <w:rPr>
          <w:rFonts w:ascii="Montserrat Medium" w:hAnsi="Montserrat Medium"/>
          <w:sz w:val="36"/>
          <w:szCs w:val="36"/>
        </w:rPr>
      </w:pPr>
      <w:r w:rsidRPr="00B35590">
        <w:rPr>
          <w:rFonts w:ascii="Montserrat Medium" w:hAnsi="Montserrat Medium"/>
          <w:i/>
          <w:iCs/>
          <w:sz w:val="36"/>
          <w:szCs w:val="36"/>
        </w:rPr>
        <w:t>Adicionando Breakpoints</w:t>
      </w:r>
    </w:p>
    <w:p w14:paraId="44847F74" w14:textId="77777777" w:rsidR="00B35590" w:rsidRDefault="00B35590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4"/>
          <w:szCs w:val="24"/>
        </w:rPr>
      </w:pPr>
      <w:r>
        <w:rPr>
          <w:rFonts w:ascii="Montserrat" w:hAnsi="Montserrat"/>
          <w:color w:val="000000" w:themeColor="text1"/>
          <w:sz w:val="24"/>
          <w:szCs w:val="24"/>
        </w:rPr>
        <w:t>Para adicionar um ponto de interrupção basta ir no código-fonte, clicar na margem à extrema esquerda ao lado de uma linha de código.</w:t>
      </w:r>
    </w:p>
    <w:p w14:paraId="2A1A69C5" w14:textId="59697ED1" w:rsidR="00B35590" w:rsidRDefault="00B35590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4"/>
          <w:szCs w:val="24"/>
        </w:rPr>
      </w:pPr>
      <w:r>
        <w:rPr>
          <w:rFonts w:ascii="Montserrat" w:hAnsi="Montserrat"/>
          <w:color w:val="000000" w:themeColor="text1"/>
          <w:sz w:val="24"/>
          <w:szCs w:val="24"/>
        </w:rPr>
        <w:t>Você também pode selecionar a linha e pressionar F9, selecionar Depurar Alternar Ponto de Interrupção ou clicar com o botão direito do mouse e selecionar Ponto de Interrupção &gt; Inserir ponto &gt; de interrupção. O ponto de interrupção aparece como um ponto vermelho na margem esquerda.</w:t>
      </w:r>
    </w:p>
    <w:p w14:paraId="3F330253" w14:textId="22ED014C" w:rsidR="0075101D" w:rsidRDefault="0075101D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4"/>
          <w:szCs w:val="24"/>
        </w:rPr>
      </w:pPr>
    </w:p>
    <w:p w14:paraId="79577D99" w14:textId="2C7A513E" w:rsidR="0075101D" w:rsidRDefault="0075101D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4"/>
          <w:szCs w:val="24"/>
        </w:rPr>
      </w:pPr>
    </w:p>
    <w:p w14:paraId="6B8B7856" w14:textId="609459A6" w:rsidR="0075101D" w:rsidRDefault="0075101D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4"/>
          <w:szCs w:val="24"/>
        </w:rPr>
      </w:pPr>
    </w:p>
    <w:p w14:paraId="3640306A" w14:textId="77777777" w:rsidR="0075101D" w:rsidRDefault="0075101D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4"/>
          <w:szCs w:val="24"/>
        </w:rPr>
      </w:pPr>
    </w:p>
    <w:p w14:paraId="5258823B" w14:textId="60D6593F" w:rsidR="00B35590" w:rsidRDefault="00B35590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8"/>
          <w:szCs w:val="28"/>
        </w:rPr>
      </w:pPr>
      <w:r>
        <w:rPr>
          <w:rFonts w:ascii="Montserrat" w:hAnsi="Montserrat"/>
          <w:color w:val="000000" w:themeColor="text1"/>
          <w:sz w:val="24"/>
          <w:szCs w:val="24"/>
        </w:rPr>
        <w:t>Um exemplo simples do breakpoint de linha de código que permite analisar o código ainda em execução, verificar e alterar o valor de suas variáveis em um determinado ponto específico</w:t>
      </w:r>
      <w:r>
        <w:rPr>
          <w:rFonts w:ascii="Montserrat" w:hAnsi="Montserrat"/>
          <w:color w:val="000000" w:themeColor="text1"/>
          <w:sz w:val="28"/>
          <w:szCs w:val="28"/>
        </w:rPr>
        <w:t>:</w:t>
      </w:r>
    </w:p>
    <w:p w14:paraId="1A2AA546" w14:textId="26B75CC9" w:rsidR="0075101D" w:rsidRDefault="0075101D" w:rsidP="0075101D">
      <w:pPr>
        <w:spacing w:line="240" w:lineRule="auto"/>
        <w:ind w:left="360" w:firstLine="348"/>
        <w:rPr>
          <w:rFonts w:ascii="Montserrat" w:hAnsi="Montserrat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6F551F" wp14:editId="412178C1">
            <wp:extent cx="4953000" cy="2584450"/>
            <wp:effectExtent l="0" t="0" r="0" b="635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AE2B" w14:textId="77777777" w:rsidR="0075101D" w:rsidRDefault="0075101D" w:rsidP="00B35590">
      <w:pPr>
        <w:spacing w:line="240" w:lineRule="auto"/>
        <w:ind w:left="360"/>
        <w:rPr>
          <w:rFonts w:ascii="Montserrat" w:hAnsi="Montserrat"/>
          <w:color w:val="000000" w:themeColor="text1"/>
          <w:sz w:val="24"/>
          <w:szCs w:val="24"/>
        </w:rPr>
      </w:pPr>
    </w:p>
    <w:p w14:paraId="14D96BB1" w14:textId="77777777" w:rsidR="00B35590" w:rsidRPr="00B35590" w:rsidRDefault="00B35590" w:rsidP="00B35590">
      <w:pPr>
        <w:ind w:left="360"/>
        <w:rPr>
          <w:color w:val="C45911" w:themeColor="accent2" w:themeShade="BF"/>
          <w:sz w:val="28"/>
          <w:szCs w:val="28"/>
        </w:rPr>
      </w:pPr>
    </w:p>
    <w:sectPr w:rsidR="00B35590" w:rsidRPr="00B35590" w:rsidSect="007C635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47FE" w14:textId="77777777" w:rsidR="00512020" w:rsidRDefault="00512020" w:rsidP="007C635B">
      <w:pPr>
        <w:spacing w:after="0" w:line="240" w:lineRule="auto"/>
      </w:pPr>
      <w:r>
        <w:separator/>
      </w:r>
    </w:p>
  </w:endnote>
  <w:endnote w:type="continuationSeparator" w:id="0">
    <w:p w14:paraId="17942D7B" w14:textId="77777777" w:rsidR="00512020" w:rsidRDefault="00512020" w:rsidP="007C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AEDAC" w14:textId="77777777" w:rsidR="00512020" w:rsidRDefault="00512020" w:rsidP="007C635B">
      <w:pPr>
        <w:spacing w:after="0" w:line="240" w:lineRule="auto"/>
      </w:pPr>
      <w:r>
        <w:separator/>
      </w:r>
    </w:p>
  </w:footnote>
  <w:footnote w:type="continuationSeparator" w:id="0">
    <w:p w14:paraId="15DF5061" w14:textId="77777777" w:rsidR="00512020" w:rsidRDefault="00512020" w:rsidP="007C6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B6A"/>
    <w:multiLevelType w:val="hybridMultilevel"/>
    <w:tmpl w:val="52EA50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5B"/>
    <w:rsid w:val="00322A90"/>
    <w:rsid w:val="00512020"/>
    <w:rsid w:val="005142B9"/>
    <w:rsid w:val="0075101D"/>
    <w:rsid w:val="007726E3"/>
    <w:rsid w:val="007804EF"/>
    <w:rsid w:val="007C635B"/>
    <w:rsid w:val="00805CF3"/>
    <w:rsid w:val="00B35590"/>
    <w:rsid w:val="00C57696"/>
    <w:rsid w:val="00E7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A1FB"/>
  <w15:chartTrackingRefBased/>
  <w15:docId w15:val="{4D11C0B0-0A78-4EFD-83F3-D11933A7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C635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C635B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C6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35B"/>
  </w:style>
  <w:style w:type="paragraph" w:styleId="Rodap">
    <w:name w:val="footer"/>
    <w:basedOn w:val="Normal"/>
    <w:link w:val="RodapChar"/>
    <w:uiPriority w:val="99"/>
    <w:unhideWhenUsed/>
    <w:rsid w:val="007C6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35B"/>
  </w:style>
  <w:style w:type="paragraph" w:styleId="PargrafodaLista">
    <w:name w:val="List Paragraph"/>
    <w:basedOn w:val="Normal"/>
    <w:uiPriority w:val="34"/>
    <w:qFormat/>
    <w:rsid w:val="0078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1015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técnicas de programação</vt:lpstr>
    </vt:vector>
  </TitlesOfParts>
  <Company>Nomes: Vinícius da Silva Ribeiro; Matheus Edu</Company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técnicas de programação</dc:title>
  <dc:subject>“Boas práticas de programação; versionamento; breakpoints”</dc:subject>
  <dc:creator>VINICIUS DA SILVA RIBEIRO</dc:creator>
  <cp:keywords/>
  <dc:description/>
  <cp:lastModifiedBy>VINICIUS DA SILVA RIBEIRO</cp:lastModifiedBy>
  <cp:revision>4</cp:revision>
  <dcterms:created xsi:type="dcterms:W3CDTF">2021-05-28T22:54:00Z</dcterms:created>
  <dcterms:modified xsi:type="dcterms:W3CDTF">2021-06-03T21:27:00Z</dcterms:modified>
  <cp:category/>
</cp:coreProperties>
</file>