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62F41" w14:textId="47DDAC84" w:rsidR="00DE05ED" w:rsidRDefault="005F7ECC">
      <w:pPr>
        <w:rPr>
          <w:b/>
          <w:bCs/>
          <w:u w:val="single"/>
        </w:rPr>
      </w:pPr>
      <w:r w:rsidRPr="00233074">
        <w:rPr>
          <w:b/>
          <w:bCs/>
          <w:u w:val="single"/>
        </w:rPr>
        <w:t>SDLC notes</w:t>
      </w:r>
      <w:r w:rsidR="00233074">
        <w:rPr>
          <w:b/>
          <w:bCs/>
          <w:u w:val="single"/>
        </w:rPr>
        <w:t xml:space="preserve">  </w:t>
      </w:r>
    </w:p>
    <w:p w14:paraId="39D9650D" w14:textId="21F419CC" w:rsidR="00233074" w:rsidRDefault="00093C72">
      <w:r w:rsidRPr="00093C72">
        <w:t>What is</w:t>
      </w:r>
      <w:r>
        <w:t xml:space="preserve"> Software?</w:t>
      </w:r>
    </w:p>
    <w:p w14:paraId="6D7ACF8C" w14:textId="694F85E9" w:rsidR="00093C72" w:rsidRDefault="00093C72">
      <w:r>
        <w:t xml:space="preserve">Software is a collection of instructions, data, or computer programmes that are used to run machines and carry out </w:t>
      </w:r>
      <w:proofErr w:type="gramStart"/>
      <w:r>
        <w:t>particular activities</w:t>
      </w:r>
      <w:proofErr w:type="gramEnd"/>
    </w:p>
    <w:p w14:paraId="37568C7D" w14:textId="726DD850" w:rsidR="00093C72" w:rsidRDefault="00093C72">
      <w:r>
        <w:t xml:space="preserve">What is </w:t>
      </w:r>
      <w:proofErr w:type="gramStart"/>
      <w:r>
        <w:t>SDLC ?</w:t>
      </w:r>
      <w:proofErr w:type="gramEnd"/>
    </w:p>
    <w:p w14:paraId="40CE8AB1" w14:textId="727764E9" w:rsidR="00093C72" w:rsidRDefault="00093C72">
      <w:r>
        <w:t xml:space="preserve">SDLC stands for software Development Life Cycle. It outlines the numerous steps needed in creating software to produce a high-quality </w:t>
      </w:r>
      <w:proofErr w:type="gramStart"/>
      <w:r>
        <w:t>end product</w:t>
      </w:r>
      <w:proofErr w:type="gramEnd"/>
      <w:r>
        <w:t>.</w:t>
      </w:r>
    </w:p>
    <w:p w14:paraId="357903E5" w14:textId="54B0C173" w:rsidR="00093C72" w:rsidRDefault="00093C72">
      <w:r>
        <w:t xml:space="preserve">Need of SDLC  </w:t>
      </w:r>
    </w:p>
    <w:p w14:paraId="6C237EA6" w14:textId="2E161914" w:rsidR="00093C72" w:rsidRDefault="00093C72">
      <w:r>
        <w:t>The creation of a software product would not be systematic and disciplined without the use of a precise life cycle model.</w:t>
      </w:r>
    </w:p>
    <w:p w14:paraId="4032D5C3" w14:textId="791ADB30" w:rsidR="00375EA1" w:rsidRPr="00375EA1" w:rsidRDefault="00375EA1">
      <w:pPr>
        <w:rPr>
          <w:u w:val="single"/>
        </w:rPr>
      </w:pPr>
      <w:r>
        <w:t xml:space="preserve">                                                        </w:t>
      </w:r>
      <w:r w:rsidRPr="00375EA1">
        <w:rPr>
          <w:u w:val="single"/>
        </w:rPr>
        <w:t>Development Steps</w:t>
      </w:r>
    </w:p>
    <w:p w14:paraId="42CFA415" w14:textId="334121AB" w:rsidR="00375EA1" w:rsidRDefault="00375EA1">
      <w:r>
        <w:t xml:space="preserve">                                        Planning and Requirements Analysis</w:t>
      </w:r>
    </w:p>
    <w:p w14:paraId="3DD3F871" w14:textId="75760159" w:rsidR="00375EA1" w:rsidRDefault="00375EA1">
      <w:r>
        <w:t xml:space="preserve">                                                Specifying the Needs</w:t>
      </w:r>
    </w:p>
    <w:p w14:paraId="77D33610" w14:textId="79140821" w:rsidR="00375EA1" w:rsidRDefault="00375EA1">
      <w:r>
        <w:t xml:space="preserve">                                       Creating/Designing the software</w:t>
      </w:r>
    </w:p>
    <w:p w14:paraId="24AF4E7A" w14:textId="1A61E547" w:rsidR="00375EA1" w:rsidRDefault="00375EA1">
      <w:r>
        <w:t xml:space="preserve">                                             Project Development</w:t>
      </w:r>
    </w:p>
    <w:p w14:paraId="45B5CEE0" w14:textId="7B733698" w:rsidR="00375EA1" w:rsidRDefault="00375EA1">
      <w:r>
        <w:t xml:space="preserve">                                                         Testing</w:t>
      </w:r>
    </w:p>
    <w:p w14:paraId="06535581" w14:textId="6931009B" w:rsidR="00375EA1" w:rsidRDefault="00375EA1">
      <w:r>
        <w:t xml:space="preserve">                                                    Deployment</w:t>
      </w:r>
    </w:p>
    <w:p w14:paraId="0C7D8E19" w14:textId="756AE786" w:rsidR="00375EA1" w:rsidRDefault="00375EA1">
      <w:r>
        <w:t xml:space="preserve">                                                      </w:t>
      </w:r>
      <w:r w:rsidR="002E0061">
        <w:t>Maintenance</w:t>
      </w:r>
    </w:p>
    <w:p w14:paraId="44F2D8DF" w14:textId="3C687B8C" w:rsidR="002E0061" w:rsidRDefault="002E0061">
      <w:r>
        <w:t>1.Planning and Requirements Analysis</w:t>
      </w:r>
    </w:p>
    <w:p w14:paraId="50096F7C" w14:textId="7856B53C" w:rsidR="002E0061" w:rsidRDefault="002E0061">
      <w:r>
        <w:t>The Level of the SDLC that is most crucial and essential is requirement analysis with input from all the stakeholders, domain experts, and SMEs in the industry, the senior team members carry it out.</w:t>
      </w:r>
    </w:p>
    <w:p w14:paraId="4EFAC7E4" w14:textId="76ED42EA" w:rsidR="002E0061" w:rsidRDefault="002E0061">
      <w:r>
        <w:t>2.Specifying the Needs</w:t>
      </w:r>
    </w:p>
    <w:p w14:paraId="646A7B81" w14:textId="43AF93C5" w:rsidR="002E0061" w:rsidRDefault="002E0061">
      <w:r>
        <w:t xml:space="preserve">The process of </w:t>
      </w:r>
      <w:proofErr w:type="gramStart"/>
      <w:r>
        <w:t>representing ,</w:t>
      </w:r>
      <w:proofErr w:type="gramEnd"/>
      <w:r>
        <w:t xml:space="preserve"> documents, and getting the project stakeholders to approve the software requirements follows the completion of the requirement analysis.</w:t>
      </w:r>
    </w:p>
    <w:p w14:paraId="37A876AD" w14:textId="43185AC0" w:rsidR="002E0061" w:rsidRDefault="002E0061">
      <w:r>
        <w:t>3.Creating/Designing the software</w:t>
      </w:r>
    </w:p>
    <w:p w14:paraId="74EE6537" w14:textId="4DE0FA44" w:rsidR="002E0061" w:rsidRDefault="002E0061">
      <w:r>
        <w:t>The knowledge of the software project’s needs, analysis, and design will all be revealed in the upcoming phase.</w:t>
      </w:r>
      <w:r w:rsidR="00345C29">
        <w:t xml:space="preserve"> </w:t>
      </w:r>
    </w:p>
    <w:p w14:paraId="24D613C7" w14:textId="5430500E" w:rsidR="00345C29" w:rsidRDefault="00345C29">
      <w:r>
        <w:t xml:space="preserve">4.Project Development </w:t>
      </w:r>
    </w:p>
    <w:p w14:paraId="1D9A237C" w14:textId="517809AA" w:rsidR="00345C29" w:rsidRDefault="00345C29">
      <w:r>
        <w:t>The actual development phase of the SDLC starts here, and programming is created.</w:t>
      </w:r>
    </w:p>
    <w:p w14:paraId="77AFFB72" w14:textId="3F21DCE9" w:rsidR="00345C29" w:rsidRDefault="00345C29">
      <w:r>
        <w:t>5.Testing</w:t>
      </w:r>
    </w:p>
    <w:p w14:paraId="48A74A4E" w14:textId="555135EB" w:rsidR="00345C29" w:rsidRDefault="00345C29">
      <w:r>
        <w:t>The code is compared to the requirements to ensure that the solutions are satisfying the demands.</w:t>
      </w:r>
    </w:p>
    <w:p w14:paraId="1A117200" w14:textId="5BC2DE70" w:rsidR="00345C29" w:rsidRDefault="00345C29">
      <w:r>
        <w:t>6.Deployment</w:t>
      </w:r>
    </w:p>
    <w:p w14:paraId="6AF9051F" w14:textId="5C55C66D" w:rsidR="00345C29" w:rsidRDefault="00345C29">
      <w:r>
        <w:lastRenderedPageBreak/>
        <w:t>When the software has been certified and no defects or mistakes have been reported, it is put into use.</w:t>
      </w:r>
    </w:p>
    <w:p w14:paraId="576BB585" w14:textId="3018390B" w:rsidR="00345C29" w:rsidRDefault="00345C29">
      <w:r>
        <w:t>7.Maintenance</w:t>
      </w:r>
    </w:p>
    <w:p w14:paraId="42ACA42E" w14:textId="183E7138" w:rsidR="00345C29" w:rsidRDefault="00345C29">
      <w:r>
        <w:t xml:space="preserve">When the customer begins utilising the technologies that have been designed, true problems and ongoing needs become apparent. </w:t>
      </w:r>
    </w:p>
    <w:p w14:paraId="1C117B76" w14:textId="77777777" w:rsidR="00345C29" w:rsidRDefault="00345C29"/>
    <w:p w14:paraId="3DA77506" w14:textId="20095F1A" w:rsidR="002E0061" w:rsidRDefault="002E6842">
      <w:r>
        <w:rPr>
          <w:noProof/>
        </w:rPr>
        <w:drawing>
          <wp:inline distT="0" distB="0" distL="0" distR="0" wp14:anchorId="1E2A1C24" wp14:editId="709505B8">
            <wp:extent cx="5390515" cy="8863330"/>
            <wp:effectExtent l="0" t="0" r="635" b="0"/>
            <wp:docPr id="62859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0515" cy="8863330"/>
                    </a:xfrm>
                    <a:prstGeom prst="rect">
                      <a:avLst/>
                    </a:prstGeom>
                    <a:noFill/>
                    <a:ln>
                      <a:noFill/>
                    </a:ln>
                  </pic:spPr>
                </pic:pic>
              </a:graphicData>
            </a:graphic>
          </wp:inline>
        </w:drawing>
      </w:r>
    </w:p>
    <w:p w14:paraId="5EE08962" w14:textId="54498780" w:rsidR="002E6842" w:rsidRDefault="002E6842">
      <w:r>
        <w:rPr>
          <w:noProof/>
        </w:rPr>
        <w:drawing>
          <wp:inline distT="0" distB="0" distL="0" distR="0" wp14:anchorId="05504622" wp14:editId="23E02E3E">
            <wp:extent cx="5701665" cy="8863330"/>
            <wp:effectExtent l="0" t="0" r="0" b="0"/>
            <wp:docPr id="91527689" name="Picture 2" descr="A hand holding a paper with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7689" name="Picture 2" descr="A hand holding a paper with writing&#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1665" cy="8863330"/>
                    </a:xfrm>
                    <a:prstGeom prst="rect">
                      <a:avLst/>
                    </a:prstGeom>
                    <a:noFill/>
                    <a:ln>
                      <a:noFill/>
                    </a:ln>
                  </pic:spPr>
                </pic:pic>
              </a:graphicData>
            </a:graphic>
          </wp:inline>
        </w:drawing>
      </w:r>
    </w:p>
    <w:p w14:paraId="34B275EE" w14:textId="26085ED9" w:rsidR="002E6842" w:rsidRDefault="002E6842">
      <w:r>
        <w:rPr>
          <w:noProof/>
        </w:rPr>
        <w:drawing>
          <wp:inline distT="0" distB="0" distL="0" distR="0" wp14:anchorId="36B81331" wp14:editId="2A2B6594">
            <wp:extent cx="5382260" cy="8863330"/>
            <wp:effectExtent l="0" t="0" r="8890" b="0"/>
            <wp:docPr id="1077190627" name="Picture 3"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90627" name="Picture 3" descr="A paper with writing on i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260" cy="8863330"/>
                    </a:xfrm>
                    <a:prstGeom prst="rect">
                      <a:avLst/>
                    </a:prstGeom>
                    <a:noFill/>
                    <a:ln>
                      <a:noFill/>
                    </a:ln>
                  </pic:spPr>
                </pic:pic>
              </a:graphicData>
            </a:graphic>
          </wp:inline>
        </w:drawing>
      </w:r>
    </w:p>
    <w:p w14:paraId="27210B4C" w14:textId="644939A2" w:rsidR="002E6842" w:rsidRDefault="002E6842">
      <w:r>
        <w:rPr>
          <w:noProof/>
        </w:rPr>
        <w:drawing>
          <wp:inline distT="0" distB="0" distL="0" distR="0" wp14:anchorId="1C973CF2" wp14:editId="6834E5DF">
            <wp:extent cx="4772660" cy="8863330"/>
            <wp:effectExtent l="0" t="0" r="8890" b="0"/>
            <wp:docPr id="1836994571" name="Picture 4"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94571" name="Picture 4" descr="A paper with writing on i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8863330"/>
                    </a:xfrm>
                    <a:prstGeom prst="rect">
                      <a:avLst/>
                    </a:prstGeom>
                    <a:noFill/>
                    <a:ln>
                      <a:noFill/>
                    </a:ln>
                  </pic:spPr>
                </pic:pic>
              </a:graphicData>
            </a:graphic>
          </wp:inline>
        </w:drawing>
      </w:r>
    </w:p>
    <w:p w14:paraId="188C5A3C" w14:textId="0295CC10" w:rsidR="002E6842" w:rsidRDefault="002E6842">
      <w:r>
        <w:rPr>
          <w:noProof/>
        </w:rPr>
        <w:drawing>
          <wp:inline distT="0" distB="0" distL="0" distR="0" wp14:anchorId="3112D7E5" wp14:editId="47C23271">
            <wp:extent cx="5023485" cy="8863330"/>
            <wp:effectExtent l="0" t="0" r="5715" b="0"/>
            <wp:docPr id="1543354812" name="Picture 5" descr="A hand holding a piece of paper with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54812" name="Picture 5" descr="A hand holding a piece of paper with writing&#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3485" cy="8863330"/>
                    </a:xfrm>
                    <a:prstGeom prst="rect">
                      <a:avLst/>
                    </a:prstGeom>
                    <a:noFill/>
                    <a:ln>
                      <a:noFill/>
                    </a:ln>
                  </pic:spPr>
                </pic:pic>
              </a:graphicData>
            </a:graphic>
          </wp:inline>
        </w:drawing>
      </w:r>
    </w:p>
    <w:p w14:paraId="646A6522" w14:textId="2A2D6039" w:rsidR="002E6842" w:rsidRDefault="002E6842">
      <w:r>
        <w:rPr>
          <w:noProof/>
        </w:rPr>
        <w:drawing>
          <wp:inline distT="0" distB="0" distL="0" distR="0" wp14:anchorId="346564FC" wp14:editId="29D12826">
            <wp:extent cx="4926330" cy="8863330"/>
            <wp:effectExtent l="0" t="0" r="7620" b="0"/>
            <wp:docPr id="505223184" name="Picture 6" descr="A hand holding a notebook with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23184" name="Picture 6" descr="A hand holding a notebook with writing&#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6330" cy="8863330"/>
                    </a:xfrm>
                    <a:prstGeom prst="rect">
                      <a:avLst/>
                    </a:prstGeom>
                    <a:noFill/>
                    <a:ln>
                      <a:noFill/>
                    </a:ln>
                  </pic:spPr>
                </pic:pic>
              </a:graphicData>
            </a:graphic>
          </wp:inline>
        </w:drawing>
      </w:r>
    </w:p>
    <w:p w14:paraId="48F3F63C" w14:textId="14205A5A" w:rsidR="002E6842" w:rsidRPr="00093C72" w:rsidRDefault="002E6842">
      <w:r>
        <w:rPr>
          <w:noProof/>
        </w:rPr>
        <w:drawing>
          <wp:inline distT="0" distB="0" distL="0" distR="0" wp14:anchorId="3DF7FF61" wp14:editId="3836F5E1">
            <wp:extent cx="4938395" cy="8863330"/>
            <wp:effectExtent l="0" t="0" r="0" b="0"/>
            <wp:docPr id="131730006" name="Picture 7"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0006" name="Picture 7" descr="A paper with writing on i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8395" cy="8863330"/>
                    </a:xfrm>
                    <a:prstGeom prst="rect">
                      <a:avLst/>
                    </a:prstGeom>
                    <a:noFill/>
                    <a:ln>
                      <a:noFill/>
                    </a:ln>
                  </pic:spPr>
                </pic:pic>
              </a:graphicData>
            </a:graphic>
          </wp:inline>
        </w:drawing>
      </w:r>
    </w:p>
    <w:sectPr w:rsidR="002E6842" w:rsidRPr="0009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CC"/>
    <w:rsid w:val="00093C72"/>
    <w:rsid w:val="00233074"/>
    <w:rsid w:val="002E0061"/>
    <w:rsid w:val="002E6842"/>
    <w:rsid w:val="00345C29"/>
    <w:rsid w:val="00375EA1"/>
    <w:rsid w:val="005F7ECC"/>
    <w:rsid w:val="00724591"/>
    <w:rsid w:val="00923DC1"/>
    <w:rsid w:val="00B7490D"/>
    <w:rsid w:val="00DD62EB"/>
    <w:rsid w:val="00DE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C72D"/>
  <w15:chartTrackingRefBased/>
  <w15:docId w15:val="{1399FA7B-D06C-44D6-A4C4-FE5086AE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ECC"/>
    <w:rPr>
      <w:rFonts w:eastAsiaTheme="majorEastAsia" w:cstheme="majorBidi"/>
      <w:color w:val="272727" w:themeColor="text1" w:themeTint="D8"/>
    </w:rPr>
  </w:style>
  <w:style w:type="paragraph" w:styleId="Title">
    <w:name w:val="Title"/>
    <w:basedOn w:val="Normal"/>
    <w:next w:val="Normal"/>
    <w:link w:val="TitleChar"/>
    <w:uiPriority w:val="10"/>
    <w:qFormat/>
    <w:rsid w:val="005F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ECC"/>
    <w:pPr>
      <w:spacing w:before="160"/>
      <w:jc w:val="center"/>
    </w:pPr>
    <w:rPr>
      <w:i/>
      <w:iCs/>
      <w:color w:val="404040" w:themeColor="text1" w:themeTint="BF"/>
    </w:rPr>
  </w:style>
  <w:style w:type="character" w:customStyle="1" w:styleId="QuoteChar">
    <w:name w:val="Quote Char"/>
    <w:basedOn w:val="DefaultParagraphFont"/>
    <w:link w:val="Quote"/>
    <w:uiPriority w:val="29"/>
    <w:rsid w:val="005F7ECC"/>
    <w:rPr>
      <w:i/>
      <w:iCs/>
      <w:color w:val="404040" w:themeColor="text1" w:themeTint="BF"/>
    </w:rPr>
  </w:style>
  <w:style w:type="paragraph" w:styleId="ListParagraph">
    <w:name w:val="List Paragraph"/>
    <w:basedOn w:val="Normal"/>
    <w:uiPriority w:val="34"/>
    <w:qFormat/>
    <w:rsid w:val="005F7ECC"/>
    <w:pPr>
      <w:ind w:left="720"/>
      <w:contextualSpacing/>
    </w:pPr>
  </w:style>
  <w:style w:type="character" w:styleId="IntenseEmphasis">
    <w:name w:val="Intense Emphasis"/>
    <w:basedOn w:val="DefaultParagraphFont"/>
    <w:uiPriority w:val="21"/>
    <w:qFormat/>
    <w:rsid w:val="005F7ECC"/>
    <w:rPr>
      <w:i/>
      <w:iCs/>
      <w:color w:val="2F5496" w:themeColor="accent1" w:themeShade="BF"/>
    </w:rPr>
  </w:style>
  <w:style w:type="paragraph" w:styleId="IntenseQuote">
    <w:name w:val="Intense Quote"/>
    <w:basedOn w:val="Normal"/>
    <w:next w:val="Normal"/>
    <w:link w:val="IntenseQuoteChar"/>
    <w:uiPriority w:val="30"/>
    <w:qFormat/>
    <w:rsid w:val="005F7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ECC"/>
    <w:rPr>
      <w:i/>
      <w:iCs/>
      <w:color w:val="2F5496" w:themeColor="accent1" w:themeShade="BF"/>
    </w:rPr>
  </w:style>
  <w:style w:type="character" w:styleId="IntenseReference">
    <w:name w:val="Intense Reference"/>
    <w:basedOn w:val="DefaultParagraphFont"/>
    <w:uiPriority w:val="32"/>
    <w:qFormat/>
    <w:rsid w:val="005F7E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Adusumalli</dc:creator>
  <cp:keywords/>
  <dc:description/>
  <cp:lastModifiedBy>Vineetha Adusumalli</cp:lastModifiedBy>
  <cp:revision>4</cp:revision>
  <dcterms:created xsi:type="dcterms:W3CDTF">2025-07-27T16:59:00Z</dcterms:created>
  <dcterms:modified xsi:type="dcterms:W3CDTF">2025-07-28T16:08:00Z</dcterms:modified>
</cp:coreProperties>
</file>