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3" w:name="tiktok-shop-ai-带货视频生成系统-v1-技术方案文档"/>
    <w:p>
      <w:pPr>
        <w:pStyle w:val="Heading1"/>
      </w:pPr>
      <w:r>
        <w:t xml:space="preserve">TikTok Shop AI </w:t>
      </w:r>
      <w:r>
        <w:rPr>
          <w:rFonts w:hint="eastAsia"/>
        </w:rPr>
        <w:t xml:space="preserve">带货视频生成系统</w:t>
      </w:r>
      <w:r>
        <w:t xml:space="preserve"> V1 </w:t>
      </w:r>
      <w:r>
        <w:rPr>
          <w:rFonts w:hint="eastAsia"/>
        </w:rPr>
        <w:t xml:space="preserve">技术方案文档</w:t>
      </w:r>
    </w:p>
    <w:bookmarkStart w:id="20" w:name="技术方案目标"/>
    <w:p>
      <w:pPr>
        <w:pStyle w:val="Heading2"/>
      </w:pPr>
      <w:r>
        <w:t xml:space="preserve">01. </w:t>
      </w:r>
      <w:r>
        <w:rPr>
          <w:rFonts w:hint="eastAsia"/>
        </w:rPr>
        <w:t xml:space="preserve">技术方案目标</w:t>
      </w:r>
    </w:p>
    <w:p>
      <w:pPr>
        <w:pStyle w:val="FirstParagraph"/>
      </w:pPr>
      <w:r>
        <w:rPr>
          <w:rFonts w:hint="eastAsia"/>
        </w:rPr>
        <w:t xml:space="preserve">本技术方案用于指导</w:t>
      </w:r>
      <w:r>
        <w:t xml:space="preserve"> V1 </w:t>
      </w:r>
      <w:r>
        <w:rPr>
          <w:rFonts w:hint="eastAsia"/>
        </w:rPr>
        <w:t xml:space="preserve">系统开发。</w:t>
      </w:r>
    </w:p>
    <w:p>
      <w:pPr>
        <w:pStyle w:val="BodyText"/>
      </w:pPr>
      <w:r>
        <w:t xml:space="preserve">V1 </w:t>
      </w:r>
      <w:r>
        <w:rPr>
          <w:rFonts w:hint="eastAsia"/>
        </w:rPr>
        <w:t xml:space="preserve">目标是打通以下技术闭环：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商品上传</w:t>
      </w:r>
      <w:r>
        <w:br/>
      </w:r>
      <w:r>
        <w:rPr>
          <w:rStyle w:val="VerbatimChar"/>
        </w:rPr>
        <w:t xml:space="preserve">→ Java </w:t>
      </w:r>
      <w:r>
        <w:rPr>
          <w:rStyle w:val="VerbatimChar"/>
          <w:rFonts w:hint="eastAsia"/>
        </w:rPr>
        <w:t xml:space="preserve">创建任务</w:t>
      </w:r>
      <w:r>
        <w:br/>
      </w:r>
      <w:r>
        <w:rPr>
          <w:rStyle w:val="VerbatimChar"/>
        </w:rPr>
        <w:t xml:space="preserve">→ Python AI </w:t>
      </w:r>
      <w:r>
        <w:rPr>
          <w:rStyle w:val="VerbatimChar"/>
          <w:rFonts w:hint="eastAsia"/>
        </w:rPr>
        <w:t xml:space="preserve">编排</w:t>
      </w:r>
      <w:r>
        <w:br/>
      </w:r>
      <w:r>
        <w:rPr>
          <w:rStyle w:val="VerbatimChar"/>
        </w:rPr>
        <w:t xml:space="preserve">→ AI </w:t>
      </w:r>
      <w:r>
        <w:rPr>
          <w:rStyle w:val="VerbatimChar"/>
          <w:rFonts w:hint="eastAsia"/>
        </w:rPr>
        <w:t xml:space="preserve">生成脚本、分镜、素材</w:t>
      </w:r>
      <w:r>
        <w:br/>
      </w:r>
      <w:r>
        <w:rPr>
          <w:rStyle w:val="VerbatimChar"/>
        </w:rPr>
        <w:t xml:space="preserve">→ Java </w:t>
      </w:r>
      <w:r>
        <w:rPr>
          <w:rStyle w:val="VerbatimChar"/>
          <w:rFonts w:hint="eastAsia"/>
        </w:rPr>
        <w:t xml:space="preserve">创建渲染任务</w:t>
      </w:r>
      <w:r>
        <w:br/>
      </w:r>
      <w:r>
        <w:rPr>
          <w:rStyle w:val="VerbatimChar"/>
        </w:rPr>
        <w:t xml:space="preserve">→ Node Render Worker </w:t>
      </w:r>
      <w:r>
        <w:rPr>
          <w:rStyle w:val="VerbatimChar"/>
          <w:rFonts w:hint="eastAsia"/>
        </w:rPr>
        <w:t xml:space="preserve">渲染视频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成片上传腾讯云</w:t>
      </w:r>
      <w:r>
        <w:rPr>
          <w:rStyle w:val="VerbatimChar"/>
        </w:rPr>
        <w:t xml:space="preserve"> COS</w:t>
      </w:r>
      <w:r>
        <w:br/>
      </w:r>
      <w:r>
        <w:rPr>
          <w:rStyle w:val="VerbatimChar"/>
        </w:rPr>
        <w:t xml:space="preserve">→ Java </w:t>
      </w:r>
      <w:r>
        <w:rPr>
          <w:rStyle w:val="VerbatimChar"/>
          <w:rFonts w:hint="eastAsia"/>
        </w:rPr>
        <w:t xml:space="preserve">更新任务状态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前端预览和下载</w:t>
      </w:r>
    </w:p>
    <w:p>
      <w:pPr>
        <w:pStyle w:val="FirstParagraph"/>
      </w:pPr>
      <w:r>
        <w:rPr>
          <w:rFonts w:hint="eastAsia"/>
        </w:rPr>
        <w:t xml:space="preserve">本项目采用多服务架构：</w:t>
      </w:r>
    </w:p>
    <w:p>
      <w:pPr>
        <w:pStyle w:val="Compact"/>
        <w:numPr>
          <w:ilvl w:val="0"/>
          <w:numId w:val="1001"/>
        </w:numPr>
      </w:pPr>
      <w:r>
        <w:t xml:space="preserve">Next.js </w:t>
      </w:r>
      <w:r>
        <w:rPr>
          <w:rFonts w:hint="eastAsia"/>
        </w:rPr>
        <w:t xml:space="preserve">负责前端页面。</w:t>
      </w:r>
    </w:p>
    <w:p>
      <w:pPr>
        <w:pStyle w:val="Compact"/>
        <w:numPr>
          <w:ilvl w:val="0"/>
          <w:numId w:val="1001"/>
        </w:numPr>
      </w:pPr>
      <w:r>
        <w:t xml:space="preserve">Java Spring Boot </w:t>
      </w:r>
      <w:r>
        <w:rPr>
          <w:rFonts w:hint="eastAsia"/>
        </w:rPr>
        <w:t xml:space="preserve">负责主业务后端。</w:t>
      </w:r>
    </w:p>
    <w:p>
      <w:pPr>
        <w:pStyle w:val="Compact"/>
        <w:numPr>
          <w:ilvl w:val="0"/>
          <w:numId w:val="1001"/>
        </w:numPr>
      </w:pPr>
      <w:r>
        <w:t xml:space="preserve">Python FastAPI + Temporal </w:t>
      </w:r>
      <w:r>
        <w:rPr>
          <w:rFonts w:hint="eastAsia"/>
        </w:rPr>
        <w:t xml:space="preserve">负责</w:t>
      </w:r>
      <w:r>
        <w:t xml:space="preserve"> AI </w:t>
      </w:r>
      <w:r>
        <w:rPr>
          <w:rFonts w:hint="eastAsia"/>
        </w:rPr>
        <w:t xml:space="preserve">编排。</w:t>
      </w:r>
    </w:p>
    <w:p>
      <w:pPr>
        <w:pStyle w:val="Compact"/>
        <w:numPr>
          <w:ilvl w:val="0"/>
          <w:numId w:val="1001"/>
        </w:numPr>
      </w:pPr>
      <w:r>
        <w:t xml:space="preserve">Node.js + Remotion + FFmpeg </w:t>
      </w:r>
      <w:r>
        <w:rPr>
          <w:rFonts w:hint="eastAsia"/>
        </w:rPr>
        <w:t xml:space="preserve">负责视频渲染。</w:t>
      </w:r>
    </w:p>
    <w:p>
      <w:pPr>
        <w:pStyle w:val="Compact"/>
        <w:numPr>
          <w:ilvl w:val="0"/>
          <w:numId w:val="1001"/>
        </w:numPr>
      </w:pPr>
      <w:r>
        <w:t xml:space="preserve">PostgreSQL </w:t>
      </w:r>
      <w:r>
        <w:rPr>
          <w:rFonts w:hint="eastAsia"/>
        </w:rPr>
        <w:t xml:space="preserve">作为主数据库。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腾讯云</w:t>
      </w:r>
      <w:r>
        <w:t xml:space="preserve"> COS </w:t>
      </w:r>
      <w:r>
        <w:rPr>
          <w:rFonts w:hint="eastAsia"/>
        </w:rPr>
        <w:t xml:space="preserve">存储所有图片、素材和视频。</w:t>
      </w:r>
    </w:p>
    <w:p>
      <w:pPr>
        <w:pStyle w:val="Compact"/>
        <w:numPr>
          <w:ilvl w:val="0"/>
          <w:numId w:val="1001"/>
        </w:numPr>
      </w:pPr>
      <w:r>
        <w:t xml:space="preserve">RabbitMQ </w:t>
      </w:r>
      <w:r>
        <w:rPr>
          <w:rFonts w:hint="eastAsia"/>
        </w:rPr>
        <w:t xml:space="preserve">分发渲染任务。</w:t>
      </w:r>
    </w:p>
    <w:p>
      <w:pPr>
        <w:pStyle w:val="Compact"/>
        <w:numPr>
          <w:ilvl w:val="0"/>
          <w:numId w:val="1001"/>
        </w:numPr>
      </w:pPr>
      <w:r>
        <w:t xml:space="preserve">Redis </w:t>
      </w:r>
      <w:r>
        <w:rPr>
          <w:rFonts w:hint="eastAsia"/>
        </w:rPr>
        <w:t xml:space="preserve">用于缓存和临时状态。</w:t>
      </w:r>
    </w:p>
    <w:p>
      <w:r>
        <w:pict>
          <v:rect style="width:0;height:1.5pt" o:hralign="center" o:hrstd="t" o:hr="t"/>
        </w:pict>
      </w:r>
    </w:p>
    <w:bookmarkEnd w:id="20"/>
    <w:bookmarkStart w:id="26" w:name="技术栈确认"/>
    <w:p>
      <w:pPr>
        <w:pStyle w:val="Heading2"/>
      </w:pPr>
      <w:r>
        <w:t xml:space="preserve">02. </w:t>
      </w:r>
      <w:r>
        <w:rPr>
          <w:rFonts w:hint="eastAsia"/>
        </w:rPr>
        <w:t xml:space="preserve">技术栈确认</w:t>
      </w:r>
    </w:p>
    <w:bookmarkStart w:id="21" w:name="前端"/>
    <w:p>
      <w:pPr>
        <w:pStyle w:val="Heading3"/>
      </w:pPr>
      <w:r>
        <w:t xml:space="preserve">2.1 </w:t>
      </w:r>
      <w:r>
        <w:rPr>
          <w:rFonts w:hint="eastAsia"/>
        </w:rPr>
        <w:t xml:space="preserve">前端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shadcn/ui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登录注册页面。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商品上传页面。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视频方案选择页面。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脚本分镜页面。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生成进度页面。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成片预览页面。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视频库。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管理后台基础页面。</w:t>
      </w:r>
    </w:p>
    <w:p>
      <w:r>
        <w:pict>
          <v:rect style="width:0;height:1.5pt" o:hralign="center" o:hrstd="t" o:hr="t"/>
        </w:pict>
      </w:r>
    </w:p>
    <w:bookmarkEnd w:id="21"/>
    <w:bookmarkStart w:id="22" w:name="主后端"/>
    <w:p>
      <w:pPr>
        <w:pStyle w:val="Heading3"/>
      </w:pPr>
      <w:r>
        <w:t xml:space="preserve">2.2 </w:t>
      </w:r>
      <w:r>
        <w:rPr>
          <w:rFonts w:hint="eastAsia"/>
        </w:rPr>
        <w:t xml:space="preserve">主后端</w:t>
      </w:r>
    </w:p>
    <w:p>
      <w:pPr>
        <w:pStyle w:val="SourceCode"/>
      </w:pPr>
      <w:r>
        <w:rPr>
          <w:rStyle w:val="VerbatimChar"/>
        </w:rPr>
        <w:t xml:space="preserve">Java 21</w:t>
      </w:r>
      <w:r>
        <w:br/>
      </w:r>
      <w:r>
        <w:rPr>
          <w:rStyle w:val="VerbatimChar"/>
        </w:rPr>
        <w:t xml:space="preserve">Spring Boot 3</w:t>
      </w:r>
      <w:r>
        <w:br/>
      </w:r>
      <w:r>
        <w:rPr>
          <w:rStyle w:val="VerbatimChar"/>
        </w:rPr>
        <w:t xml:space="preserve">Spring Security</w:t>
      </w:r>
      <w:r>
        <w:br/>
      </w:r>
      <w:r>
        <w:rPr>
          <w:rStyle w:val="VerbatimChar"/>
        </w:rPr>
        <w:t xml:space="preserve">MyBatis-Plus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RabbitMQ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OpenAPI / Swagger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用户注册登录。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权限校验。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商品管理。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视频任务管理。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额度管理。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文件上传签名。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服务调用。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回调接收。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渲染任务创建。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渲染回调接收。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后台管理。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日志与成本统计。</w:t>
      </w:r>
    </w:p>
    <w:p>
      <w:r>
        <w:pict>
          <v:rect style="width:0;height:1.5pt" o:hralign="center" o:hrstd="t" o:hr="t"/>
        </w:pict>
      </w:r>
    </w:p>
    <w:bookmarkEnd w:id="22"/>
    <w:bookmarkStart w:id="23" w:name="ai-编排服务"/>
    <w:p>
      <w:pPr>
        <w:pStyle w:val="Heading3"/>
      </w:pPr>
      <w:r>
        <w:t xml:space="preserve">2.3 AI </w:t>
      </w:r>
      <w:r>
        <w:rPr>
          <w:rFonts w:hint="eastAsia"/>
        </w:rPr>
        <w:t xml:space="preserve">编排服务</w:t>
      </w:r>
    </w:p>
    <w:p>
      <w:pPr>
        <w:pStyle w:val="SourceCode"/>
      </w:pPr>
      <w:r>
        <w:rPr>
          <w:rStyle w:val="VerbatimChar"/>
        </w:rPr>
        <w:t xml:space="preserve">Python 3.11+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Temporal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HTTPX / Requests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接收</w:t>
      </w:r>
      <w:r>
        <w:t xml:space="preserve"> Java </w:t>
      </w:r>
      <w:r>
        <w:rPr>
          <w:rFonts w:hint="eastAsia"/>
        </w:rPr>
        <w:t xml:space="preserve">发起的</w:t>
      </w:r>
      <w:r>
        <w:t xml:space="preserve"> AI </w:t>
      </w:r>
      <w:r>
        <w:rPr>
          <w:rFonts w:hint="eastAsia"/>
        </w:rPr>
        <w:t xml:space="preserve">工作流。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商品图片理解。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商品卖点分析。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视频方案生成。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英文脚本生成。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分镜生成。</w:t>
      </w:r>
    </w:p>
    <w:p>
      <w:pPr>
        <w:pStyle w:val="Compact"/>
        <w:numPr>
          <w:ilvl w:val="0"/>
          <w:numId w:val="1004"/>
        </w:numPr>
      </w:pPr>
      <w:r>
        <w:t xml:space="preserve">Prompt </w:t>
      </w:r>
      <w:r>
        <w:rPr>
          <w:rFonts w:hint="eastAsia"/>
        </w:rPr>
        <w:t xml:space="preserve">生成。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图片素材生成。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少量视频片段生成。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质量检查。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生成</w:t>
      </w:r>
      <w:r>
        <w:t xml:space="preserve"> RenderManifest。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回调</w:t>
      </w:r>
      <w:r>
        <w:t xml:space="preserve"> Java </w:t>
      </w:r>
      <w:r>
        <w:rPr>
          <w:rFonts w:hint="eastAsia"/>
        </w:rPr>
        <w:t xml:space="preserve">后端。</w:t>
      </w:r>
    </w:p>
    <w:p>
      <w:r>
        <w:pict>
          <v:rect style="width:0;height:1.5pt" o:hralign="center" o:hrstd="t" o:hr="t"/>
        </w:pict>
      </w:r>
    </w:p>
    <w:bookmarkEnd w:id="23"/>
    <w:bookmarkStart w:id="24" w:name="视频渲染服务"/>
    <w:p>
      <w:pPr>
        <w:pStyle w:val="Heading3"/>
      </w:pPr>
      <w:r>
        <w:t xml:space="preserve">2.4 </w:t>
      </w:r>
      <w:r>
        <w:rPr>
          <w:rFonts w:hint="eastAsia"/>
        </w:rPr>
        <w:t xml:space="preserve">视频渲染服务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Remotion</w:t>
      </w:r>
      <w:r>
        <w:br/>
      </w:r>
      <w:r>
        <w:rPr>
          <w:rStyle w:val="VerbatimChar"/>
        </w:rPr>
        <w:t xml:space="preserve">FFmpeg</w:t>
      </w:r>
      <w:r>
        <w:br/>
      </w:r>
      <w:r>
        <w:rPr>
          <w:rStyle w:val="VerbatimChar"/>
        </w:rPr>
        <w:t xml:space="preserve">RabbitMQ Client</w:t>
      </w:r>
      <w:r>
        <w:br/>
      </w:r>
      <w:r>
        <w:rPr>
          <w:rStyle w:val="VerbatimChar"/>
        </w:rPr>
        <w:t xml:space="preserve">COS SDK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消费</w:t>
      </w:r>
      <w:r>
        <w:t xml:space="preserve"> RabbitMQ </w:t>
      </w:r>
      <w:r>
        <w:rPr>
          <w:rFonts w:hint="eastAsia"/>
        </w:rPr>
        <w:t xml:space="preserve">渲染任务。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读取</w:t>
      </w:r>
      <w:r>
        <w:t xml:space="preserve"> RenderManifest。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下载或读取素材。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</w:t>
      </w:r>
      <w:r>
        <w:t xml:space="preserve"> Remotion </w:t>
      </w:r>
      <w:r>
        <w:rPr>
          <w:rFonts w:hint="eastAsia"/>
        </w:rPr>
        <w:t xml:space="preserve">生成视频模板。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</w:t>
      </w:r>
      <w:r>
        <w:t xml:space="preserve"> FFmpeg </w:t>
      </w:r>
      <w:r>
        <w:rPr>
          <w:rFonts w:hint="eastAsia"/>
        </w:rPr>
        <w:t xml:space="preserve">做转码、音频合成、格式修正。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导出</w:t>
      </w:r>
      <w:r>
        <w:t xml:space="preserve"> MP4。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生成封面图。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上传腾讯云</w:t>
      </w:r>
      <w:r>
        <w:t xml:space="preserve"> COS。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回调</w:t>
      </w:r>
      <w:r>
        <w:t xml:space="preserve"> Java </w:t>
      </w:r>
      <w:r>
        <w:rPr>
          <w:rFonts w:hint="eastAsia"/>
        </w:rPr>
        <w:t xml:space="preserve">后端。</w:t>
      </w:r>
    </w:p>
    <w:p>
      <w:r>
        <w:pict>
          <v:rect style="width:0;height:1.5pt" o:hralign="center" o:hrstd="t" o:hr="t"/>
        </w:pict>
      </w:r>
    </w:p>
    <w:bookmarkEnd w:id="24"/>
    <w:bookmarkStart w:id="25" w:name="基础设施"/>
    <w:p>
      <w:pPr>
        <w:pStyle w:val="Heading3"/>
      </w:pPr>
      <w:r>
        <w:t xml:space="preserve">2.5 </w:t>
      </w:r>
      <w:r>
        <w:rPr>
          <w:rFonts w:hint="eastAsia"/>
        </w:rPr>
        <w:t xml:space="preserve">基础设施</w:t>
      </w:r>
    </w:p>
    <w:p>
      <w:pPr>
        <w:pStyle w:val="SourceCode"/>
      </w:pPr>
      <w:r>
        <w:rPr>
          <w:rStyle w:val="VerbatimChar"/>
          <w:rFonts w:hint="eastAsia"/>
        </w:rPr>
        <w:t xml:space="preserve">腾讯云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CVM：部署服务</w:t>
      </w:r>
      <w:r>
        <w:br/>
      </w:r>
      <w:r>
        <w:rPr>
          <w:rStyle w:val="VerbatimChar"/>
          <w:rFonts w:hint="eastAsia"/>
        </w:rPr>
        <w:t xml:space="preserve">腾讯云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COS：存储文件</w:t>
      </w:r>
      <w:r>
        <w:br/>
      </w:r>
      <w:r>
        <w:rPr>
          <w:rStyle w:val="VerbatimChar"/>
          <w:rFonts w:hint="eastAsia"/>
        </w:rPr>
        <w:t xml:space="preserve">PostgreSQL：主数据库</w:t>
      </w:r>
      <w:r>
        <w:br/>
      </w:r>
      <w:r>
        <w:rPr>
          <w:rStyle w:val="VerbatimChar"/>
          <w:rFonts w:hint="eastAsia"/>
        </w:rPr>
        <w:t xml:space="preserve">Redis：缓存</w:t>
      </w:r>
      <w:r>
        <w:br/>
      </w:r>
      <w:r>
        <w:rPr>
          <w:rStyle w:val="VerbatimChar"/>
          <w:rFonts w:hint="eastAsia"/>
        </w:rPr>
        <w:t xml:space="preserve">RabbitMQ：渲染任务队列</w:t>
      </w:r>
      <w:r>
        <w:br/>
      </w:r>
      <w:r>
        <w:rPr>
          <w:rStyle w:val="VerbatimChar"/>
        </w:rPr>
        <w:t xml:space="preserve">Temporal </w:t>
      </w:r>
      <w:r>
        <w:rPr>
          <w:rStyle w:val="VerbatimChar"/>
          <w:rFonts w:hint="eastAsia"/>
        </w:rPr>
        <w:t xml:space="preserve">Server：AI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工作流引擎</w:t>
      </w:r>
      <w:r>
        <w:br/>
      </w:r>
      <w:r>
        <w:rPr>
          <w:rStyle w:val="VerbatimChar"/>
        </w:rPr>
        <w:t xml:space="preserve">Docker </w:t>
      </w:r>
      <w:r>
        <w:rPr>
          <w:rStyle w:val="VerbatimChar"/>
          <w:rFonts w:hint="eastAsia"/>
        </w:rPr>
        <w:t xml:space="preserve">Compose：V1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部署方式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服务架构"/>
    <w:p>
      <w:pPr>
        <w:pStyle w:val="Heading2"/>
      </w:pPr>
      <w:r>
        <w:t xml:space="preserve">03. </w:t>
      </w:r>
      <w:r>
        <w:rPr>
          <w:rFonts w:hint="eastAsia"/>
        </w:rPr>
        <w:t xml:space="preserve">服务架构</w:t>
      </w:r>
    </w:p>
    <w:bookmarkStart w:id="27" w:name="服务列表"/>
    <w:p>
      <w:pPr>
        <w:pStyle w:val="Heading3"/>
      </w:pPr>
      <w:r>
        <w:t xml:space="preserve">3.1 </w:t>
      </w:r>
      <w:r>
        <w:rPr>
          <w:rFonts w:hint="eastAsia"/>
        </w:rPr>
        <w:t xml:space="preserve">服务列表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Java Spring Boot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主业务后端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ai-orchestrator</w:t>
            </w:r>
          </w:p>
        </w:tc>
        <w:tc>
          <w:tcPr/>
          <w:p>
            <w:pPr>
              <w:pStyle w:val="Compact"/>
            </w:pPr>
            <w:r>
              <w:t xml:space="preserve">Python FastAPI + Temporal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编排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render-worker</w:t>
            </w:r>
          </w:p>
        </w:tc>
        <w:tc>
          <w:tcPr/>
          <w:p>
            <w:pPr>
              <w:pStyle w:val="Compact"/>
            </w:pPr>
            <w:r>
              <w:t xml:space="preserve">Node + Remotion + FFmpeg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视频渲染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工作流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COS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</w:t>
            </w:r>
          </w:p>
        </w:tc>
      </w:tr>
    </w:tbl>
    <w:bookmarkEnd w:id="27"/>
    <w:bookmarkStart w:id="28" w:name="服务职责边界"/>
    <w:p>
      <w:pPr>
        <w:pStyle w:val="Heading3"/>
      </w:pPr>
      <w:r>
        <w:t xml:space="preserve">3.2 </w:t>
      </w:r>
      <w:r>
        <w:rPr>
          <w:rFonts w:hint="eastAsia"/>
        </w:rPr>
        <w:t xml:space="preserve">服务职责边界</w:t>
      </w:r>
    </w:p>
    <w:p>
      <w:pPr>
        <w:pStyle w:val="SourceCode"/>
      </w:pPr>
      <w:r>
        <w:rPr>
          <w:rStyle w:val="VerbatimChar"/>
          <w:rFonts w:hint="eastAsia"/>
        </w:rPr>
        <w:t xml:space="preserve">前端只调用</w:t>
      </w:r>
      <w:r>
        <w:rPr>
          <w:rStyle w:val="VerbatimChar"/>
        </w:rPr>
        <w:t xml:space="preserve"> Java API。</w:t>
      </w:r>
      <w:r>
        <w:br/>
      </w:r>
      <w:r>
        <w:rPr>
          <w:rStyle w:val="VerbatimChar"/>
        </w:rPr>
        <w:t xml:space="preserve">Java </w:t>
      </w:r>
      <w:r>
        <w:rPr>
          <w:rStyle w:val="VerbatimChar"/>
          <w:rFonts w:hint="eastAsia"/>
        </w:rPr>
        <w:t xml:space="preserve">是唯一主业务后端。</w:t>
      </w:r>
      <w:r>
        <w:br/>
      </w:r>
      <w:r>
        <w:rPr>
          <w:rStyle w:val="VerbatimChar"/>
        </w:rPr>
        <w:t xml:space="preserve">Java + PostgreSQL </w:t>
      </w:r>
      <w:r>
        <w:rPr>
          <w:rStyle w:val="VerbatimChar"/>
          <w:rFonts w:hint="eastAsia"/>
        </w:rPr>
        <w:t xml:space="preserve">是唯一主状态源。</w:t>
      </w:r>
      <w:r>
        <w:br/>
      </w:r>
      <w:r>
        <w:rPr>
          <w:rStyle w:val="VerbatimChar"/>
        </w:rPr>
        <w:t xml:space="preserve">Python </w:t>
      </w:r>
      <w:r>
        <w:rPr>
          <w:rStyle w:val="VerbatimChar"/>
          <w:rFonts w:hint="eastAsia"/>
        </w:rPr>
        <w:t xml:space="preserve">不直接修改核心业务表。</w:t>
      </w:r>
      <w:r>
        <w:br/>
      </w:r>
      <w:r>
        <w:rPr>
          <w:rStyle w:val="VerbatimChar"/>
        </w:rPr>
        <w:t xml:space="preserve">Render Worker </w:t>
      </w:r>
      <w:r>
        <w:rPr>
          <w:rStyle w:val="VerbatimChar"/>
          <w:rFonts w:hint="eastAsia"/>
        </w:rPr>
        <w:t xml:space="preserve">不直接修改核心业务表。</w:t>
      </w:r>
      <w:r>
        <w:br/>
      </w:r>
      <w:r>
        <w:rPr>
          <w:rStyle w:val="VerbatimChar"/>
        </w:rPr>
        <w:t xml:space="preserve">Python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Render Worker </w:t>
      </w:r>
      <w:r>
        <w:rPr>
          <w:rStyle w:val="VerbatimChar"/>
          <w:rFonts w:hint="eastAsia"/>
        </w:rPr>
        <w:t xml:space="preserve">都通过回调接口通知</w:t>
      </w:r>
      <w:r>
        <w:rPr>
          <w:rStyle w:val="VerbatimChar"/>
        </w:rPr>
        <w:t xml:space="preserve"> Java。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主状态源设计"/>
    <w:p>
      <w:pPr>
        <w:pStyle w:val="Heading2"/>
      </w:pPr>
      <w:r>
        <w:t xml:space="preserve">04. </w:t>
      </w:r>
      <w:r>
        <w:rPr>
          <w:rFonts w:hint="eastAsia"/>
        </w:rPr>
        <w:t xml:space="preserve">主状态源设计</w:t>
      </w:r>
    </w:p>
    <w:bookmarkStart w:id="30" w:name="定义"/>
    <w:p>
      <w:pPr>
        <w:pStyle w:val="Heading3"/>
      </w:pPr>
      <w:r>
        <w:t xml:space="preserve">4.1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主状态源指：</w:t>
      </w:r>
    </w:p>
    <w:p>
      <w:pPr>
        <w:pStyle w:val="BlockText"/>
      </w:pPr>
      <w:r>
        <w:rPr>
          <w:rFonts w:hint="eastAsia"/>
        </w:rPr>
        <w:t xml:space="preserve">哪个系统的数据代表任务的最终真实状态。</w:t>
      </w:r>
    </w:p>
    <w:p>
      <w:pPr>
        <w:pStyle w:val="FirstParagraph"/>
      </w:pPr>
      <w:r>
        <w:rPr>
          <w:rFonts w:hint="eastAsia"/>
        </w:rPr>
        <w:t xml:space="preserve">本项目规定：</w:t>
      </w:r>
    </w:p>
    <w:p>
      <w:pPr>
        <w:pStyle w:val="SourceCode"/>
      </w:pPr>
      <w:r>
        <w:rPr>
          <w:rStyle w:val="VerbatimChar"/>
        </w:rPr>
        <w:t xml:space="preserve">Java Spring Boot + PostgreSQL </w:t>
      </w:r>
      <w:r>
        <w:rPr>
          <w:rStyle w:val="VerbatimChar"/>
          <w:rFonts w:hint="eastAsia"/>
        </w:rPr>
        <w:t xml:space="preserve">是唯一主状态源。</w:t>
      </w:r>
    </w:p>
    <w:bookmarkEnd w:id="30"/>
    <w:bookmarkStart w:id="31" w:name="原因"/>
    <w:p>
      <w:pPr>
        <w:pStyle w:val="Heading3"/>
      </w:pPr>
      <w:r>
        <w:t xml:space="preserve">4.2 </w:t>
      </w:r>
      <w:r>
        <w:rPr>
          <w:rFonts w:hint="eastAsia"/>
        </w:rPr>
        <w:t xml:space="preserve">原因</w:t>
      </w:r>
    </w:p>
    <w:p>
      <w:pPr>
        <w:pStyle w:val="FirstParagraph"/>
      </w:pPr>
      <w:r>
        <w:rPr>
          <w:rFonts w:hint="eastAsia"/>
        </w:rPr>
        <w:t xml:space="preserve">系统中有多个服务参与任务：</w:t>
      </w:r>
    </w:p>
    <w:p>
      <w:pPr>
        <w:pStyle w:val="Compact"/>
        <w:numPr>
          <w:ilvl w:val="0"/>
          <w:numId w:val="1006"/>
        </w:numPr>
      </w:pPr>
      <w:r>
        <w:t xml:space="preserve">Java </w:t>
      </w:r>
      <w:r>
        <w:rPr>
          <w:rFonts w:hint="eastAsia"/>
        </w:rPr>
        <w:t xml:space="preserve">服务。</w:t>
      </w:r>
    </w:p>
    <w:p>
      <w:pPr>
        <w:pStyle w:val="Compact"/>
        <w:numPr>
          <w:ilvl w:val="0"/>
          <w:numId w:val="1006"/>
        </w:numPr>
      </w:pPr>
      <w:r>
        <w:t xml:space="preserve">Python AI </w:t>
      </w:r>
      <w:r>
        <w:rPr>
          <w:rFonts w:hint="eastAsia"/>
        </w:rPr>
        <w:t xml:space="preserve">服务。</w:t>
      </w:r>
    </w:p>
    <w:p>
      <w:pPr>
        <w:pStyle w:val="Compact"/>
        <w:numPr>
          <w:ilvl w:val="0"/>
          <w:numId w:val="1006"/>
        </w:numPr>
      </w:pPr>
      <w:r>
        <w:t xml:space="preserve">Render Worker。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前端页面。</w:t>
      </w:r>
    </w:p>
    <w:p>
      <w:pPr>
        <w:pStyle w:val="FirstParagraph"/>
      </w:pPr>
      <w:r>
        <w:rPr>
          <w:rFonts w:hint="eastAsia"/>
        </w:rPr>
        <w:t xml:space="preserve">如果不定义主状态源，会出现：</w:t>
      </w:r>
    </w:p>
    <w:p>
      <w:pPr>
        <w:pStyle w:val="Compact"/>
        <w:numPr>
          <w:ilvl w:val="0"/>
          <w:numId w:val="1007"/>
        </w:numPr>
      </w:pPr>
      <w:r>
        <w:t xml:space="preserve">Python </w:t>
      </w:r>
      <w:r>
        <w:rPr>
          <w:rFonts w:hint="eastAsia"/>
        </w:rPr>
        <w:t xml:space="preserve">认为任务完成，但</w:t>
      </w:r>
      <w:r>
        <w:t xml:space="preserve"> Java </w:t>
      </w:r>
      <w:r>
        <w:rPr>
          <w:rFonts w:hint="eastAsia"/>
        </w:rPr>
        <w:t xml:space="preserve">仍是生成中。</w:t>
      </w:r>
    </w:p>
    <w:p>
      <w:pPr>
        <w:pStyle w:val="Compact"/>
        <w:numPr>
          <w:ilvl w:val="0"/>
          <w:numId w:val="1007"/>
        </w:numPr>
      </w:pPr>
      <w:r>
        <w:t xml:space="preserve">Render Worker </w:t>
      </w:r>
      <w:r>
        <w:rPr>
          <w:rFonts w:hint="eastAsia"/>
        </w:rPr>
        <w:t xml:space="preserve">失败，但前端显示成功。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额度重复扣减。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任务失败无法重试。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管理员无法判断真实状态。</w:t>
      </w:r>
    </w:p>
    <w:bookmarkEnd w:id="31"/>
    <w:bookmarkStart w:id="32" w:name="规则"/>
    <w:p>
      <w:pPr>
        <w:pStyle w:val="Heading3"/>
      </w:pPr>
      <w:r>
        <w:t xml:space="preserve">4.3 </w:t>
      </w: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前端只查询</w:t>
      </w:r>
      <w:r>
        <w:t xml:space="preserve"> Java API。</w:t>
      </w:r>
    </w:p>
    <w:p>
      <w:pPr>
        <w:pStyle w:val="Compact"/>
        <w:numPr>
          <w:ilvl w:val="0"/>
          <w:numId w:val="1008"/>
        </w:numPr>
      </w:pPr>
      <w:r>
        <w:t xml:space="preserve">Python </w:t>
      </w:r>
      <w:r>
        <w:rPr>
          <w:rFonts w:hint="eastAsia"/>
        </w:rPr>
        <w:t xml:space="preserve">只通过回调通知</w:t>
      </w:r>
      <w:r>
        <w:t xml:space="preserve"> Java。</w:t>
      </w:r>
    </w:p>
    <w:p>
      <w:pPr>
        <w:pStyle w:val="Compact"/>
        <w:numPr>
          <w:ilvl w:val="0"/>
          <w:numId w:val="1008"/>
        </w:numPr>
      </w:pPr>
      <w:r>
        <w:t xml:space="preserve">Render Worker </w:t>
      </w:r>
      <w:r>
        <w:rPr>
          <w:rFonts w:hint="eastAsia"/>
        </w:rPr>
        <w:t xml:space="preserve">只通过回调通知</w:t>
      </w:r>
      <w:r>
        <w:t xml:space="preserve"> Java。</w:t>
      </w:r>
    </w:p>
    <w:p>
      <w:pPr>
        <w:pStyle w:val="Compact"/>
        <w:numPr>
          <w:ilvl w:val="0"/>
          <w:numId w:val="1008"/>
        </w:numPr>
      </w:pPr>
      <w:r>
        <w:t xml:space="preserve">Java </w:t>
      </w:r>
      <w:r>
        <w:rPr>
          <w:rFonts w:hint="eastAsia"/>
        </w:rPr>
        <w:t xml:space="preserve">校验回调后更新</w:t>
      </w:r>
      <w:r>
        <w:t xml:space="preserve"> </w:t>
      </w:r>
      <w:r>
        <w:rPr>
          <w:rStyle w:val="VerbatimChar"/>
        </w:rPr>
        <w:t xml:space="preserve">video_tasks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所有状态以</w:t>
      </w:r>
      <w:r>
        <w:t xml:space="preserve"> </w:t>
      </w:r>
      <w:r>
        <w:rPr>
          <w:rStyle w:val="VerbatimChar"/>
        </w:rPr>
        <w:t xml:space="preserve">video_tasks.status</w:t>
      </w:r>
      <w:r>
        <w:t xml:space="preserve"> </w:t>
      </w:r>
      <w:r>
        <w:rPr>
          <w:rFonts w:hint="eastAsia"/>
        </w:rPr>
        <w:t xml:space="preserve">为准。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代码仓库结构"/>
    <w:p>
      <w:pPr>
        <w:pStyle w:val="Heading2"/>
      </w:pPr>
      <w:r>
        <w:t xml:space="preserve">05. </w:t>
      </w:r>
      <w:r>
        <w:rPr>
          <w:rFonts w:hint="eastAsia"/>
        </w:rPr>
        <w:t xml:space="preserve">代码仓库结构</w:t>
      </w:r>
    </w:p>
    <w:p>
      <w:pPr>
        <w:pStyle w:val="FirstParagraph"/>
      </w:pPr>
      <w:r>
        <w:rPr>
          <w:rFonts w:hint="eastAsia"/>
        </w:rPr>
        <w:t xml:space="preserve">建议采用一个总仓库，内部按服务拆分。</w:t>
      </w:r>
    </w:p>
    <w:p>
      <w:pPr>
        <w:pStyle w:val="SourceCode"/>
      </w:pPr>
      <w:r>
        <w:rPr>
          <w:rStyle w:val="VerbatimChar"/>
        </w:rPr>
        <w:t xml:space="preserve">tk-ai-video/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web/                       # Next.js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    api-java/                  # Spring Boot </w:t>
      </w:r>
      <w:r>
        <w:rPr>
          <w:rStyle w:val="VerbatimChar"/>
          <w:rFonts w:hint="eastAsia"/>
        </w:rPr>
        <w:t xml:space="preserve">主后端</w:t>
      </w:r>
      <w:r>
        <w:br/>
      </w:r>
      <w:r>
        <w:rPr>
          <w:rStyle w:val="VerbatimChar"/>
        </w:rPr>
        <w:t xml:space="preserve">    render-worker/             # Node Render Worker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ai-orchestrator/           # Python FastAPI + Temporal</w:t>
      </w:r>
      <w:r>
        <w:br/>
      </w:r>
      <w:r>
        <w:rPr>
          <w:rStyle w:val="VerbatimChar"/>
        </w:rPr>
        <w:t xml:space="preserve">  infra/</w:t>
      </w:r>
      <w:r>
        <w:br/>
      </w:r>
      <w:r>
        <w:rPr>
          <w:rStyle w:val="VerbatimChar"/>
        </w:rPr>
        <w:t xml:space="preserve">    docker-compose.yml</w:t>
      </w:r>
      <w:r>
        <w:br/>
      </w:r>
      <w:r>
        <w:rPr>
          <w:rStyle w:val="VerbatimChar"/>
        </w:rPr>
        <w:t xml:space="preserve">    postgres/</w:t>
      </w:r>
      <w:r>
        <w:br/>
      </w:r>
      <w:r>
        <w:rPr>
          <w:rStyle w:val="VerbatimChar"/>
        </w:rPr>
        <w:t xml:space="preserve">    redis/</w:t>
      </w:r>
      <w:r>
        <w:br/>
      </w:r>
      <w:r>
        <w:rPr>
          <w:rStyle w:val="VerbatimChar"/>
        </w:rPr>
        <w:t xml:space="preserve">    rabbitmq/</w:t>
      </w:r>
      <w:r>
        <w:br/>
      </w:r>
      <w:r>
        <w:rPr>
          <w:rStyle w:val="VerbatimChar"/>
        </w:rPr>
        <w:t xml:space="preserve">    temporal/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prd.md</w:t>
      </w:r>
      <w:r>
        <w:br/>
      </w:r>
      <w:r>
        <w:rPr>
          <w:rStyle w:val="VerbatimChar"/>
        </w:rPr>
        <w:t xml:space="preserve">    tech-design.md</w:t>
      </w:r>
      <w:r>
        <w:br/>
      </w:r>
      <w:r>
        <w:rPr>
          <w:rStyle w:val="VerbatimChar"/>
        </w:rPr>
        <w:t xml:space="preserve">    api-spec.md</w:t>
      </w:r>
      <w:r>
        <w:br/>
      </w:r>
      <w:r>
        <w:rPr>
          <w:rStyle w:val="VerbatimChar"/>
        </w:rPr>
        <w:t xml:space="preserve">    render-manifest-spec.md</w:t>
      </w:r>
      <w:r>
        <w:br/>
      </w:r>
      <w:r>
        <w:rPr>
          <w:rStyle w:val="VerbatimChar"/>
        </w:rPr>
        <w:t xml:space="preserve">    ai-output-schema.md</w:t>
      </w:r>
    </w:p>
    <w:bookmarkStart w:id="34" w:name="java-后端目录建议"/>
    <w:p>
      <w:pPr>
        <w:pStyle w:val="Heading3"/>
      </w:pPr>
      <w:r>
        <w:t xml:space="preserve">5.1 Java </w:t>
      </w:r>
      <w:r>
        <w:rPr>
          <w:rFonts w:hint="eastAsia"/>
        </w:rPr>
        <w:t xml:space="preserve">后端目录建议</w:t>
      </w:r>
    </w:p>
    <w:p>
      <w:pPr>
        <w:pStyle w:val="SourceCode"/>
      </w:pPr>
      <w:r>
        <w:rPr>
          <w:rStyle w:val="VerbatimChar"/>
        </w:rPr>
        <w:t xml:space="preserve">api-java/</w:t>
      </w:r>
      <w:r>
        <w:br/>
      </w:r>
      <w:r>
        <w:rPr>
          <w:rStyle w:val="VerbatimChar"/>
        </w:rPr>
        <w:t xml:space="preserve">  src/main/java/com/tkvideo/</w:t>
      </w:r>
      <w:r>
        <w:br/>
      </w:r>
      <w:r>
        <w:rPr>
          <w:rStyle w:val="VerbatimChar"/>
        </w:rPr>
        <w:t xml:space="preserve">    auth/</w:t>
      </w:r>
      <w:r>
        <w:br/>
      </w:r>
      <w:r>
        <w:rPr>
          <w:rStyle w:val="VerbatimChar"/>
        </w:rPr>
        <w:t xml:space="preserve">    user/</w:t>
      </w:r>
      <w:r>
        <w:br/>
      </w:r>
      <w:r>
        <w:rPr>
          <w:rStyle w:val="VerbatimChar"/>
        </w:rPr>
        <w:t xml:space="preserve">    product/</w:t>
      </w:r>
      <w:r>
        <w:br/>
      </w:r>
      <w:r>
        <w:rPr>
          <w:rStyle w:val="VerbatimChar"/>
        </w:rPr>
        <w:t xml:space="preserve">    videotask/</w:t>
      </w:r>
      <w:r>
        <w:br/>
      </w:r>
      <w:r>
        <w:rPr>
          <w:rStyle w:val="VerbatimChar"/>
        </w:rPr>
        <w:t xml:space="preserve">    videoplan/</w:t>
      </w:r>
      <w:r>
        <w:br/>
      </w:r>
      <w:r>
        <w:rPr>
          <w:rStyle w:val="VerbatimChar"/>
        </w:rPr>
        <w:t xml:space="preserve">    storyboard/</w:t>
      </w:r>
      <w:r>
        <w:br/>
      </w:r>
      <w:r>
        <w:rPr>
          <w:rStyle w:val="VerbatimChar"/>
        </w:rPr>
        <w:t xml:space="preserve">    material/</w:t>
      </w:r>
      <w:r>
        <w:br/>
      </w:r>
      <w:r>
        <w:rPr>
          <w:rStyle w:val="VerbatimChar"/>
        </w:rPr>
        <w:t xml:space="preserve">    video/</w:t>
      </w:r>
      <w:r>
        <w:br/>
      </w:r>
      <w:r>
        <w:rPr>
          <w:rStyle w:val="VerbatimChar"/>
        </w:rPr>
        <w:t xml:space="preserve">    quota/</w:t>
      </w:r>
      <w:r>
        <w:br/>
      </w:r>
      <w:r>
        <w:rPr>
          <w:rStyle w:val="VerbatimChar"/>
        </w:rPr>
        <w:t xml:space="preserve">    storage/</w:t>
      </w:r>
      <w:r>
        <w:br/>
      </w:r>
      <w:r>
        <w:rPr>
          <w:rStyle w:val="VerbatimChar"/>
        </w:rPr>
        <w:t xml:space="preserve">    callback/</w:t>
      </w:r>
      <w:r>
        <w:br/>
      </w:r>
      <w:r>
        <w:rPr>
          <w:rStyle w:val="VerbatimChar"/>
        </w:rPr>
        <w:t xml:space="preserve">    admin/</w:t>
      </w:r>
      <w:r>
        <w:br/>
      </w:r>
      <w:r>
        <w:rPr>
          <w:rStyle w:val="VerbatimChar"/>
        </w:rPr>
        <w:t xml:space="preserve">    common/</w:t>
      </w:r>
    </w:p>
    <w:bookmarkEnd w:id="34"/>
    <w:bookmarkStart w:id="35" w:name="python-ai-服务目录建议"/>
    <w:p>
      <w:pPr>
        <w:pStyle w:val="Heading3"/>
      </w:pPr>
      <w:r>
        <w:t xml:space="preserve">5.2 Python AI </w:t>
      </w:r>
      <w:r>
        <w:rPr>
          <w:rFonts w:hint="eastAsia"/>
        </w:rPr>
        <w:t xml:space="preserve">服务目录建议</w:t>
      </w:r>
    </w:p>
    <w:p>
      <w:pPr>
        <w:pStyle w:val="SourceCode"/>
      </w:pPr>
      <w:r>
        <w:rPr>
          <w:rStyle w:val="VerbatimChar"/>
        </w:rPr>
        <w:t xml:space="preserve">ai-orchestrator/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workflows/</w:t>
      </w:r>
      <w:r>
        <w:br/>
      </w:r>
      <w:r>
        <w:rPr>
          <w:rStyle w:val="VerbatimChar"/>
        </w:rPr>
        <w:t xml:space="preserve">    activities/</w:t>
      </w:r>
      <w:r>
        <w:br/>
      </w:r>
      <w:r>
        <w:rPr>
          <w:rStyle w:val="VerbatimChar"/>
        </w:rPr>
        <w:t xml:space="preserve">    schemas/</w:t>
      </w:r>
      <w:r>
        <w:br/>
      </w:r>
      <w:r>
        <w:rPr>
          <w:rStyle w:val="VerbatimChar"/>
        </w:rPr>
        <w:t xml:space="preserve">    providers/</w:t>
      </w:r>
      <w:r>
        <w:br/>
      </w:r>
      <w:r>
        <w:rPr>
          <w:rStyle w:val="VerbatimChar"/>
        </w:rPr>
        <w:t xml:space="preserve">    prompts/</w:t>
      </w:r>
      <w:r>
        <w:br/>
      </w:r>
      <w:r>
        <w:rPr>
          <w:rStyle w:val="VerbatimChar"/>
        </w:rPr>
        <w:t xml:space="preserve">    utils/</w:t>
      </w:r>
    </w:p>
    <w:bookmarkEnd w:id="35"/>
    <w:bookmarkStart w:id="36" w:name="render-worker-目录建议"/>
    <w:p>
      <w:pPr>
        <w:pStyle w:val="Heading3"/>
      </w:pPr>
      <w:r>
        <w:t xml:space="preserve">5.3 Render Worker </w:t>
      </w:r>
      <w:r>
        <w:rPr>
          <w:rFonts w:hint="eastAsia"/>
        </w:rPr>
        <w:t xml:space="preserve">目录建议</w:t>
      </w:r>
    </w:p>
    <w:p>
      <w:pPr>
        <w:pStyle w:val="SourceCode"/>
      </w:pPr>
      <w:r>
        <w:rPr>
          <w:rStyle w:val="VerbatimChar"/>
        </w:rPr>
        <w:t xml:space="preserve">render-worker/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templates/</w:t>
      </w:r>
      <w:r>
        <w:br/>
      </w:r>
      <w:r>
        <w:rPr>
          <w:rStyle w:val="VerbatimChar"/>
        </w:rPr>
        <w:t xml:space="preserve">      pain_point_solution_v1/</w:t>
      </w:r>
      <w:r>
        <w:br/>
      </w:r>
      <w:r>
        <w:rPr>
          <w:rStyle w:val="VerbatimChar"/>
        </w:rPr>
        <w:t xml:space="preserve">      before_after_v1/</w:t>
      </w:r>
      <w:r>
        <w:br/>
      </w:r>
      <w:r>
        <w:rPr>
          <w:rStyle w:val="VerbatimChar"/>
        </w:rPr>
        <w:t xml:space="preserve">      review_v1/</w:t>
      </w:r>
      <w:r>
        <w:br/>
      </w:r>
      <w:r>
        <w:rPr>
          <w:rStyle w:val="VerbatimChar"/>
        </w:rPr>
        <w:t xml:space="preserve">    renderer/</w:t>
      </w:r>
      <w:r>
        <w:br/>
      </w:r>
      <w:r>
        <w:rPr>
          <w:rStyle w:val="VerbatimChar"/>
        </w:rPr>
        <w:t xml:space="preserve">    ffmpeg/</w:t>
      </w:r>
      <w:r>
        <w:br/>
      </w:r>
      <w:r>
        <w:rPr>
          <w:rStyle w:val="VerbatimChar"/>
        </w:rPr>
        <w:t xml:space="preserve">    queue/</w:t>
      </w:r>
      <w:r>
        <w:br/>
      </w:r>
      <w:r>
        <w:rPr>
          <w:rStyle w:val="VerbatimChar"/>
        </w:rPr>
        <w:t xml:space="preserve">    callback/</w:t>
      </w:r>
      <w:r>
        <w:br/>
      </w:r>
      <w:r>
        <w:rPr>
          <w:rStyle w:val="VerbatimChar"/>
        </w:rPr>
        <w:t xml:space="preserve">    types/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数据库设计"/>
    <w:p>
      <w:pPr>
        <w:pStyle w:val="Heading2"/>
      </w:pPr>
      <w:r>
        <w:t xml:space="preserve">06. </w:t>
      </w:r>
      <w:r>
        <w:rPr>
          <w:rFonts w:hint="eastAsia"/>
        </w:rPr>
        <w:t xml:space="preserve">数据库设计</w:t>
      </w:r>
    </w:p>
    <w:p>
      <w:pPr>
        <w:pStyle w:val="FirstParagraph"/>
      </w:pPr>
      <w:r>
        <w:rPr>
          <w:rFonts w:hint="eastAsia"/>
        </w:rPr>
        <w:t xml:space="preserve">数据库使用</w:t>
      </w:r>
      <w:r>
        <w:t xml:space="preserve"> PostgreSQL。</w:t>
      </w:r>
    </w:p>
    <w:bookmarkStart w:id="38" w:name="核心表"/>
    <w:p>
      <w:pPr>
        <w:pStyle w:val="Heading3"/>
      </w:pPr>
      <w:r>
        <w:t xml:space="preserve">6.1 </w:t>
      </w:r>
      <w:r>
        <w:rPr>
          <w:rFonts w:hint="eastAsia"/>
        </w:rPr>
        <w:t xml:space="preserve">核心表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user_quotas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products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product_images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video_tasks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video_plans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storyboards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storyboard_shots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materials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videos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model_logs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render_logs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quota_records</w:t>
      </w:r>
    </w:p>
    <w:bookmarkEnd w:id="38"/>
    <w:bookmarkStart w:id="39" w:name="状态字段"/>
    <w:p>
      <w:pPr>
        <w:pStyle w:val="Heading3"/>
      </w:pPr>
      <w:r>
        <w:t xml:space="preserve">6.2 </w:t>
      </w:r>
      <w:r>
        <w:rPr>
          <w:rFonts w:hint="eastAsia"/>
        </w:rPr>
        <w:t xml:space="preserve">状态字段</w:t>
      </w:r>
    </w:p>
    <w:p>
      <w:pPr>
        <w:pStyle w:val="FirstParagraph"/>
      </w:pPr>
      <w:r>
        <w:rPr>
          <w:rStyle w:val="VerbatimChar"/>
        </w:rPr>
        <w:t xml:space="preserve">video_tasks.status</w:t>
      </w:r>
      <w:r>
        <w:t xml:space="preserve"> </w:t>
      </w:r>
      <w:r>
        <w:rPr>
          <w:rFonts w:hint="eastAsia"/>
        </w:rPr>
        <w:t xml:space="preserve">使用字符串枚举。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analyzing</w:t>
      </w:r>
      <w:r>
        <w:br/>
      </w:r>
      <w:r>
        <w:rPr>
          <w:rStyle w:val="VerbatimChar"/>
        </w:rPr>
        <w:t xml:space="preserve">analysis_completed</w:t>
      </w:r>
      <w:r>
        <w:br/>
      </w:r>
      <w:r>
        <w:rPr>
          <w:rStyle w:val="VerbatimChar"/>
        </w:rPr>
        <w:t xml:space="preserve">plan_generated</w:t>
      </w:r>
      <w:r>
        <w:br/>
      </w:r>
      <w:r>
        <w:rPr>
          <w:rStyle w:val="VerbatimChar"/>
        </w:rPr>
        <w:t xml:space="preserve">waiting_plan_selection</w:t>
      </w:r>
      <w:r>
        <w:br/>
      </w:r>
      <w:r>
        <w:rPr>
          <w:rStyle w:val="VerbatimChar"/>
        </w:rPr>
        <w:t xml:space="preserve">script_generating</w:t>
      </w:r>
      <w:r>
        <w:br/>
      </w:r>
      <w:r>
        <w:rPr>
          <w:rStyle w:val="VerbatimChar"/>
        </w:rPr>
        <w:t xml:space="preserve">script_generated</w:t>
      </w:r>
      <w:r>
        <w:br/>
      </w:r>
      <w:r>
        <w:rPr>
          <w:rStyle w:val="VerbatimChar"/>
        </w:rPr>
        <w:t xml:space="preserve">material_generating</w:t>
      </w:r>
      <w:r>
        <w:br/>
      </w:r>
      <w:r>
        <w:rPr>
          <w:rStyle w:val="VerbatimChar"/>
        </w:rPr>
        <w:t xml:space="preserve">material_generated</w:t>
      </w:r>
      <w:r>
        <w:br/>
      </w:r>
      <w:r>
        <w:rPr>
          <w:rStyle w:val="VerbatimChar"/>
        </w:rPr>
        <w:t xml:space="preserve">rendering</w:t>
      </w:r>
      <w:r>
        <w:br/>
      </w:r>
      <w:r>
        <w:rPr>
          <w:rStyle w:val="VerbatimChar"/>
        </w:rPr>
        <w:t xml:space="preserve">checking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exported</w:t>
      </w:r>
    </w:p>
    <w:bookmarkEnd w:id="39"/>
    <w:bookmarkStart w:id="40" w:name="json-字段"/>
    <w:p>
      <w:pPr>
        <w:pStyle w:val="Heading3"/>
      </w:pPr>
      <w:r>
        <w:t xml:space="preserve">6.3 JSON </w:t>
      </w:r>
      <w:r>
        <w:rPr>
          <w:rFonts w:hint="eastAsia"/>
        </w:rPr>
        <w:t xml:space="preserve">字段</w:t>
      </w:r>
    </w:p>
    <w:p>
      <w:pPr>
        <w:pStyle w:val="FirstParagraph"/>
      </w:pPr>
      <w:r>
        <w:rPr>
          <w:rFonts w:hint="eastAsia"/>
        </w:rPr>
        <w:t xml:space="preserve">以下字段使用</w:t>
      </w:r>
      <w:r>
        <w:t xml:space="preserve"> </w:t>
      </w:r>
      <w:r>
        <w:rPr>
          <w:rStyle w:val="VerbatimChar"/>
        </w:rPr>
        <w:t xml:space="preserve">jsonb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products.selling_points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products.pain_points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products.target_audience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products.scenes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products.risk_tips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storyboards.subtitles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storyboards.hashtags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video_tasks.render_manifest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videos.hashtags</w:t>
      </w:r>
    </w:p>
    <w:bookmarkEnd w:id="40"/>
    <w:bookmarkStart w:id="41" w:name="索引建议"/>
    <w:p>
      <w:pPr>
        <w:pStyle w:val="Heading3"/>
      </w:pPr>
      <w:r>
        <w:t xml:space="preserve">6.4 </w:t>
      </w:r>
      <w:r>
        <w:rPr>
          <w:rFonts w:hint="eastAsia"/>
        </w:rPr>
        <w:t xml:space="preserve">索引建议</w:t>
      </w:r>
    </w:p>
    <w:p>
      <w:pPr>
        <w:pStyle w:val="FirstParagraph"/>
      </w:pPr>
      <w:r>
        <w:rPr>
          <w:rFonts w:hint="eastAsia"/>
        </w:rPr>
        <w:t xml:space="preserve">需要建立索引：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users.email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products.user_id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video_tasks.user_id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video_tasks.product_id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video_tasks.status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videos.user_id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materials.task_id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model_logs.task_id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render_logs.task_id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quota_records.user_id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java-后端模块设计"/>
    <w:p>
      <w:pPr>
        <w:pStyle w:val="Heading2"/>
      </w:pPr>
      <w:r>
        <w:t xml:space="preserve">07. Java </w:t>
      </w:r>
      <w:r>
        <w:rPr>
          <w:rFonts w:hint="eastAsia"/>
        </w:rPr>
        <w:t xml:space="preserve">后端模块设计</w:t>
      </w:r>
    </w:p>
    <w:bookmarkStart w:id="43" w:name="auth-模块"/>
    <w:p>
      <w:pPr>
        <w:pStyle w:val="Heading3"/>
      </w:pPr>
      <w:r>
        <w:t xml:space="preserve">7.1 Auth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注册。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登录。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刷新</w:t>
      </w:r>
      <w:r>
        <w:t xml:space="preserve"> Token。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密码加密。</w:t>
      </w:r>
    </w:p>
    <w:p>
      <w:pPr>
        <w:pStyle w:val="Compact"/>
        <w:numPr>
          <w:ilvl w:val="0"/>
          <w:numId w:val="1012"/>
        </w:numPr>
      </w:pPr>
      <w:r>
        <w:t xml:space="preserve">JWT </w:t>
      </w:r>
      <w:r>
        <w:rPr>
          <w:rFonts w:hint="eastAsia"/>
        </w:rPr>
        <w:t xml:space="preserve">校验。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用户角色校验。</w:t>
      </w:r>
    </w:p>
    <w:p>
      <w:pPr>
        <w:pStyle w:val="FirstParagraph"/>
      </w:pPr>
      <w:r>
        <w:rPr>
          <w:rFonts w:hint="eastAsia"/>
        </w:rPr>
        <w:t xml:space="preserve">核心接口：</w:t>
      </w:r>
    </w:p>
    <w:p>
      <w:pPr>
        <w:pStyle w:val="SourceCode"/>
      </w:pP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POST /api/auth/refresh</w:t>
      </w:r>
      <w:r>
        <w:br/>
      </w:r>
      <w:r>
        <w:rPr>
          <w:rStyle w:val="VerbatimChar"/>
        </w:rPr>
        <w:t xml:space="preserve">POST /api/auth/logout</w:t>
      </w:r>
    </w:p>
    <w:p>
      <w:r>
        <w:pict>
          <v:rect style="width:0;height:1.5pt" o:hralign="center" o:hrstd="t" o:hr="t"/>
        </w:pict>
      </w:r>
    </w:p>
    <w:bookmarkEnd w:id="43"/>
    <w:bookmarkStart w:id="44" w:name="product-模块"/>
    <w:p>
      <w:pPr>
        <w:pStyle w:val="Heading3"/>
      </w:pPr>
      <w:r>
        <w:t xml:space="preserve">7.2 Product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创建商品。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保存商品图片。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查询商品详情。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更新</w:t>
      </w:r>
      <w:r>
        <w:t xml:space="preserve"> AI </w:t>
      </w:r>
      <w:r>
        <w:rPr>
          <w:rFonts w:hint="eastAsia"/>
        </w:rPr>
        <w:t xml:space="preserve">商品分析结果。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校验商品归属。</w:t>
      </w:r>
    </w:p>
    <w:p>
      <w:pPr>
        <w:pStyle w:val="FirstParagraph"/>
      </w:pPr>
      <w:r>
        <w:rPr>
          <w:rFonts w:hint="eastAsia"/>
        </w:rPr>
        <w:t xml:space="preserve">核心接口：</w:t>
      </w:r>
    </w:p>
    <w:p>
      <w:pPr>
        <w:pStyle w:val="SourceCode"/>
      </w:pPr>
      <w:r>
        <w:rPr>
          <w:rStyle w:val="VerbatimChar"/>
        </w:rPr>
        <w:t xml:space="preserve">POST /api/products</w:t>
      </w:r>
      <w:r>
        <w:br/>
      </w:r>
      <w:r>
        <w:rPr>
          <w:rStyle w:val="VerbatimChar"/>
        </w:rPr>
        <w:t xml:space="preserve">GET /api/products/{id}</w:t>
      </w:r>
      <w:r>
        <w:br/>
      </w:r>
      <w:r>
        <w:rPr>
          <w:rStyle w:val="VerbatimChar"/>
        </w:rPr>
        <w:t xml:space="preserve">PATCH /api/products/{id}</w:t>
      </w:r>
    </w:p>
    <w:p>
      <w:r>
        <w:pict>
          <v:rect style="width:0;height:1.5pt" o:hralign="center" o:hrstd="t" o:hr="t"/>
        </w:pict>
      </w:r>
    </w:p>
    <w:bookmarkEnd w:id="44"/>
    <w:bookmarkStart w:id="45" w:name="videotask-模块"/>
    <w:p>
      <w:pPr>
        <w:pStyle w:val="Heading3"/>
      </w:pPr>
      <w:r>
        <w:t xml:space="preserve">7.3 VideoTask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创建视频任务。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管理任务状态。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查询任务状态。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选择视频方案。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失败重试。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创建渲染任务。</w:t>
      </w:r>
    </w:p>
    <w:p>
      <w:pPr>
        <w:pStyle w:val="FirstParagraph"/>
      </w:pPr>
      <w:r>
        <w:rPr>
          <w:rFonts w:hint="eastAsia"/>
        </w:rPr>
        <w:t xml:space="preserve">核心接口：</w:t>
      </w:r>
    </w:p>
    <w:p>
      <w:pPr>
        <w:pStyle w:val="SourceCode"/>
      </w:pPr>
      <w:r>
        <w:rPr>
          <w:rStyle w:val="VerbatimChar"/>
        </w:rPr>
        <w:t xml:space="preserve">POST /api/video-tasks</w:t>
      </w:r>
      <w:r>
        <w:br/>
      </w:r>
      <w:r>
        <w:rPr>
          <w:rStyle w:val="VerbatimChar"/>
        </w:rPr>
        <w:t xml:space="preserve">GET /api/video-tasks/{id}</w:t>
      </w:r>
      <w:r>
        <w:br/>
      </w:r>
      <w:r>
        <w:rPr>
          <w:rStyle w:val="VerbatimChar"/>
        </w:rPr>
        <w:t xml:space="preserve">GET /api/video-tasks/{id}/plans</w:t>
      </w:r>
      <w:r>
        <w:br/>
      </w:r>
      <w:r>
        <w:rPr>
          <w:rStyle w:val="VerbatimChar"/>
        </w:rPr>
        <w:t xml:space="preserve">POST /api/video-tasks/{id}/select-plan</w:t>
      </w:r>
      <w:r>
        <w:br/>
      </w:r>
      <w:r>
        <w:rPr>
          <w:rStyle w:val="VerbatimChar"/>
        </w:rPr>
        <w:t xml:space="preserve">POST /api/video-tasks/{id}/retry</w:t>
      </w:r>
    </w:p>
    <w:p>
      <w:r>
        <w:pict>
          <v:rect style="width:0;height:1.5pt" o:hralign="center" o:hrstd="t" o:hr="t"/>
        </w:pict>
      </w:r>
    </w:p>
    <w:bookmarkEnd w:id="45"/>
    <w:bookmarkStart w:id="46" w:name="callback-模块"/>
    <w:p>
      <w:pPr>
        <w:pStyle w:val="Heading3"/>
      </w:pPr>
      <w:r>
        <w:t xml:space="preserve">7.4 Callback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接收</w:t>
      </w:r>
      <w:r>
        <w:t xml:space="preserve"> Python AI </w:t>
      </w:r>
      <w:r>
        <w:rPr>
          <w:rFonts w:hint="eastAsia"/>
        </w:rPr>
        <w:t xml:space="preserve">回调。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校验内部服务</w:t>
      </w:r>
      <w:r>
        <w:t xml:space="preserve"> Token。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保存</w:t>
      </w:r>
      <w:r>
        <w:t xml:space="preserve"> AI </w:t>
      </w:r>
      <w:r>
        <w:rPr>
          <w:rFonts w:hint="eastAsia"/>
        </w:rPr>
        <w:t xml:space="preserve">结果。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更新任务状态。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接收</w:t>
      </w:r>
      <w:r>
        <w:t xml:space="preserve"> Render Worker </w:t>
      </w:r>
      <w:r>
        <w:rPr>
          <w:rFonts w:hint="eastAsia"/>
        </w:rPr>
        <w:t xml:space="preserve">回调。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创建视频记录。</w:t>
      </w:r>
    </w:p>
    <w:p>
      <w:pPr>
        <w:pStyle w:val="FirstParagraph"/>
      </w:pPr>
      <w:r>
        <w:rPr>
          <w:rFonts w:hint="eastAsia"/>
        </w:rPr>
        <w:t xml:space="preserve">核心接口：</w:t>
      </w:r>
    </w:p>
    <w:p>
      <w:pPr>
        <w:pStyle w:val="SourceCode"/>
      </w:pPr>
      <w:r>
        <w:rPr>
          <w:rStyle w:val="VerbatimChar"/>
        </w:rPr>
        <w:t xml:space="preserve">POST /api/ai-callbacks/{taskId}</w:t>
      </w:r>
      <w:r>
        <w:br/>
      </w:r>
      <w:r>
        <w:rPr>
          <w:rStyle w:val="VerbatimChar"/>
        </w:rPr>
        <w:t xml:space="preserve">POST /api/render-callbacks/{taskId}</w:t>
      </w:r>
    </w:p>
    <w:p>
      <w:r>
        <w:pict>
          <v:rect style="width:0;height:1.5pt" o:hralign="center" o:hrstd="t" o:hr="t"/>
        </w:pict>
      </w:r>
    </w:p>
    <w:bookmarkEnd w:id="46"/>
    <w:bookmarkStart w:id="47" w:name="storage-模块"/>
    <w:p>
      <w:pPr>
        <w:pStyle w:val="Heading3"/>
      </w:pPr>
      <w:r>
        <w:t xml:space="preserve">7.5 Storage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生成</w:t>
      </w:r>
      <w:r>
        <w:t xml:space="preserve"> COS </w:t>
      </w:r>
      <w:r>
        <w:rPr>
          <w:rFonts w:hint="eastAsia"/>
        </w:rPr>
        <w:t xml:space="preserve">上传签名。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生成下载签名。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保存文件元数据。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校验文件路径归属。</w:t>
      </w:r>
    </w:p>
    <w:p>
      <w:pPr>
        <w:pStyle w:val="FirstParagraph"/>
      </w:pPr>
      <w:r>
        <w:rPr>
          <w:rFonts w:hint="eastAsia"/>
        </w:rPr>
        <w:t xml:space="preserve">核心接口：</w:t>
      </w:r>
    </w:p>
    <w:p>
      <w:pPr>
        <w:pStyle w:val="SourceCode"/>
      </w:pPr>
      <w:r>
        <w:rPr>
          <w:rStyle w:val="VerbatimChar"/>
        </w:rPr>
        <w:t xml:space="preserve">POST /api/storage/presigned-upload-url</w:t>
      </w:r>
      <w:r>
        <w:br/>
      </w:r>
      <w:r>
        <w:rPr>
          <w:rStyle w:val="VerbatimChar"/>
        </w:rPr>
        <w:t xml:space="preserve">POST /api/storage/presigned-download-url</w:t>
      </w:r>
    </w:p>
    <w:p>
      <w:r>
        <w:pict>
          <v:rect style="width:0;height:1.5pt" o:hralign="center" o:hrstd="t" o:hr="t"/>
        </w:pict>
      </w:r>
    </w:p>
    <w:bookmarkEnd w:id="47"/>
    <w:bookmarkStart w:id="48" w:name="quota-模块"/>
    <w:p>
      <w:pPr>
        <w:pStyle w:val="Heading3"/>
      </w:pPr>
      <w:r>
        <w:t xml:space="preserve">7.6 Quota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查询用户额度。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创建任务时预扣额度。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系统失败时返还额度。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记录额度流水。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管理员调整额度。</w:t>
      </w:r>
    </w:p>
    <w:p>
      <w:pPr>
        <w:pStyle w:val="FirstParagraph"/>
      </w:pPr>
      <w:r>
        <w:rPr>
          <w:rFonts w:hint="eastAsia"/>
        </w:rPr>
        <w:t xml:space="preserve">核心逻辑：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创建视频任务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预扣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video_generation_quota</w:t>
      </w:r>
      <w:r>
        <w:br/>
      </w:r>
      <w:r>
        <w:rPr>
          <w:rStyle w:val="VerbatimChar"/>
          <w:rFonts w:hint="eastAsia"/>
        </w:rPr>
        <w:t xml:space="preserve">系统失败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返还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video_generation_quota</w:t>
      </w:r>
      <w:r>
        <w:br/>
      </w:r>
      <w:r>
        <w:rPr>
          <w:rStyle w:val="VerbatimChar"/>
          <w:rFonts w:hint="eastAsia"/>
        </w:rPr>
        <w:t xml:space="preserve">用户主动重试整条视频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再扣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python-ai-编排设计"/>
    <w:p>
      <w:pPr>
        <w:pStyle w:val="Heading2"/>
      </w:pPr>
      <w:r>
        <w:t xml:space="preserve">08. Python AI </w:t>
      </w:r>
      <w:r>
        <w:rPr>
          <w:rFonts w:hint="eastAsia"/>
        </w:rPr>
        <w:t xml:space="preserve">编排设计</w:t>
      </w:r>
    </w:p>
    <w:bookmarkStart w:id="50" w:name="工作流名称"/>
    <w:p>
      <w:pPr>
        <w:pStyle w:val="Heading3"/>
      </w:pPr>
      <w:r>
        <w:t xml:space="preserve">8.1 </w:t>
      </w:r>
      <w:r>
        <w:rPr>
          <w:rFonts w:hint="eastAsia"/>
        </w:rPr>
        <w:t xml:space="preserve">工作流名称</w:t>
      </w:r>
    </w:p>
    <w:p>
      <w:pPr>
        <w:pStyle w:val="SourceCode"/>
      </w:pPr>
      <w:r>
        <w:rPr>
          <w:rStyle w:val="VerbatimChar"/>
        </w:rPr>
        <w:t xml:space="preserve">ProductVideoGenerationWorkflow</w:t>
      </w:r>
    </w:p>
    <w:bookmarkEnd w:id="50"/>
    <w:bookmarkStart w:id="51" w:name="workflow-步骤"/>
    <w:p>
      <w:pPr>
        <w:pStyle w:val="Heading3"/>
      </w:pPr>
      <w:r>
        <w:t xml:space="preserve">8.2 Workflow </w:t>
      </w:r>
      <w:r>
        <w:rPr>
          <w:rFonts w:hint="eastAsia"/>
        </w:rPr>
        <w:t xml:space="preserve">步骤</w:t>
      </w:r>
    </w:p>
    <w:p>
      <w:pPr>
        <w:pStyle w:val="SourceCode"/>
      </w:pPr>
      <w:r>
        <w:rPr>
          <w:rStyle w:val="VerbatimChar"/>
        </w:rPr>
        <w:t xml:space="preserve">1. analyze_product</w:t>
      </w:r>
      <w:r>
        <w:br/>
      </w:r>
      <w:r>
        <w:rPr>
          <w:rStyle w:val="VerbatimChar"/>
        </w:rPr>
        <w:t xml:space="preserve">2. generate_video_plans</w:t>
      </w:r>
      <w:r>
        <w:br/>
      </w:r>
      <w:r>
        <w:rPr>
          <w:rStyle w:val="VerbatimChar"/>
        </w:rPr>
        <w:t xml:space="preserve">3. wait_for_plan_selection </w:t>
      </w:r>
      <w:r>
        <w:rPr>
          <w:rStyle w:val="VerbatimChar"/>
          <w:rFonts w:hint="eastAsia"/>
        </w:rPr>
        <w:t xml:space="preserve">或生成初始方案后回调</w:t>
      </w:r>
      <w:r>
        <w:br/>
      </w:r>
      <w:r>
        <w:rPr>
          <w:rStyle w:val="VerbatimChar"/>
        </w:rPr>
        <w:t xml:space="preserve">4. generate_script</w:t>
      </w:r>
      <w:r>
        <w:br/>
      </w:r>
      <w:r>
        <w:rPr>
          <w:rStyle w:val="VerbatimChar"/>
        </w:rPr>
        <w:t xml:space="preserve">5. generate_storyboard</w:t>
      </w:r>
      <w:r>
        <w:br/>
      </w:r>
      <w:r>
        <w:rPr>
          <w:rStyle w:val="VerbatimChar"/>
        </w:rPr>
        <w:t xml:space="preserve">6. generate_asset_prompts</w:t>
      </w:r>
      <w:r>
        <w:br/>
      </w:r>
      <w:r>
        <w:rPr>
          <w:rStyle w:val="VerbatimChar"/>
        </w:rPr>
        <w:t xml:space="preserve">7. generate_image_assets</w:t>
      </w:r>
      <w:r>
        <w:br/>
      </w:r>
      <w:r>
        <w:rPr>
          <w:rStyle w:val="VerbatimChar"/>
        </w:rPr>
        <w:t xml:space="preserve">8. generate_video_clips</w:t>
      </w:r>
      <w:r>
        <w:br/>
      </w:r>
      <w:r>
        <w:rPr>
          <w:rStyle w:val="VerbatimChar"/>
        </w:rPr>
        <w:t xml:space="preserve">9. check_asset_quality</w:t>
      </w:r>
      <w:r>
        <w:br/>
      </w:r>
      <w:r>
        <w:rPr>
          <w:rStyle w:val="VerbatimChar"/>
        </w:rPr>
        <w:t xml:space="preserve">10. build_render_manifest</w:t>
      </w:r>
      <w:r>
        <w:br/>
      </w:r>
      <w:r>
        <w:rPr>
          <w:rStyle w:val="VerbatimChar"/>
        </w:rPr>
        <w:t xml:space="preserve">11. callback_java</w:t>
      </w:r>
    </w:p>
    <w:bookmarkEnd w:id="51"/>
    <w:bookmarkStart w:id="52" w:name="activity-设计"/>
    <w:p>
      <w:pPr>
        <w:pStyle w:val="Heading3"/>
      </w:pPr>
      <w:r>
        <w:t xml:space="preserve">8.3 Activity </w:t>
      </w:r>
      <w:r>
        <w:rPr>
          <w:rFonts w:hint="eastAsia"/>
        </w:rPr>
        <w:t xml:space="preserve">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analyze_product</w:t>
            </w:r>
          </w:p>
        </w:tc>
        <w:tc>
          <w:tcPr/>
          <w:p>
            <w:pPr>
              <w:pStyle w:val="Compact"/>
            </w:pPr>
            <w:r>
              <w:t xml:space="preserve">ProductContext</w:t>
            </w:r>
          </w:p>
        </w:tc>
        <w:tc>
          <w:tcPr/>
          <w:p>
            <w:pPr>
              <w:pStyle w:val="Compact"/>
            </w:pPr>
            <w:r>
              <w:t xml:space="preserve">ProductAnalysis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generate_video_plans</w:t>
            </w:r>
          </w:p>
        </w:tc>
        <w:tc>
          <w:tcPr/>
          <w:p>
            <w:pPr>
              <w:pStyle w:val="Compact"/>
            </w:pPr>
            <w:r>
              <w:t xml:space="preserve">ProductAnalysis</w:t>
            </w:r>
          </w:p>
        </w:tc>
        <w:tc>
          <w:tcPr/>
          <w:p>
            <w:pPr>
              <w:pStyle w:val="Compact"/>
            </w:pPr>
            <w:r>
              <w:t xml:space="preserve">VideoPlanResult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generate_script</w:t>
            </w:r>
          </w:p>
        </w:tc>
        <w:tc>
          <w:tcPr/>
          <w:p>
            <w:pPr>
              <w:pStyle w:val="Compact"/>
            </w:pPr>
            <w:r>
              <w:t xml:space="preserve">SelectedPlan</w:t>
            </w:r>
          </w:p>
        </w:tc>
        <w:tc>
          <w:tcPr/>
          <w:p>
            <w:pPr>
              <w:pStyle w:val="Compact"/>
            </w:pPr>
            <w:r>
              <w:t xml:space="preserve">ScriptResult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generate_storyboard</w:t>
            </w:r>
          </w:p>
        </w:tc>
        <w:tc>
          <w:tcPr/>
          <w:p>
            <w:pPr>
              <w:pStyle w:val="Compact"/>
            </w:pPr>
            <w:r>
              <w:t xml:space="preserve">ScriptResult</w:t>
            </w:r>
          </w:p>
        </w:tc>
        <w:tc>
          <w:tcPr/>
          <w:p>
            <w:pPr>
              <w:pStyle w:val="Compact"/>
            </w:pPr>
            <w:r>
              <w:t xml:space="preserve">StoryboardResult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generate_asset_prompts</w:t>
            </w:r>
          </w:p>
        </w:tc>
        <w:tc>
          <w:tcPr/>
          <w:p>
            <w:pPr>
              <w:pStyle w:val="Compact"/>
            </w:pPr>
            <w:r>
              <w:t xml:space="preserve">StoryboardResult</w:t>
            </w:r>
          </w:p>
        </w:tc>
        <w:tc>
          <w:tcPr/>
          <w:p>
            <w:pPr>
              <w:pStyle w:val="Compact"/>
            </w:pPr>
            <w:r>
              <w:t xml:space="preserve">PromptResult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generate_image_assets</w:t>
            </w:r>
          </w:p>
        </w:tc>
        <w:tc>
          <w:tcPr/>
          <w:p>
            <w:pPr>
              <w:pStyle w:val="Compact"/>
            </w:pPr>
            <w:r>
              <w:t xml:space="preserve">PromptResult</w:t>
            </w:r>
          </w:p>
        </w:tc>
        <w:tc>
          <w:tcPr/>
          <w:p>
            <w:pPr>
              <w:pStyle w:val="Compact"/>
            </w:pPr>
            <w:r>
              <w:t xml:space="preserve">MaterialResult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generate_video_clips</w:t>
            </w:r>
          </w:p>
        </w:tc>
        <w:tc>
          <w:tcPr/>
          <w:p>
            <w:pPr>
              <w:pStyle w:val="Compact"/>
            </w:pPr>
            <w:r>
              <w:t xml:space="preserve">PromptResult</w:t>
            </w:r>
          </w:p>
        </w:tc>
        <w:tc>
          <w:tcPr/>
          <w:p>
            <w:pPr>
              <w:pStyle w:val="Compact"/>
            </w:pPr>
            <w:r>
              <w:t xml:space="preserve">MaterialResult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check_asset_quality</w:t>
            </w:r>
          </w:p>
        </w:tc>
        <w:tc>
          <w:tcPr/>
          <w:p>
            <w:pPr>
              <w:pStyle w:val="Compact"/>
            </w:pPr>
            <w:r>
              <w:t xml:space="preserve">MaterialResult</w:t>
            </w:r>
          </w:p>
        </w:tc>
        <w:tc>
          <w:tcPr/>
          <w:p>
            <w:pPr>
              <w:pStyle w:val="Compact"/>
            </w:pPr>
            <w:r>
              <w:t xml:space="preserve">QualityCheckResult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build_render_manifest</w:t>
            </w:r>
          </w:p>
        </w:tc>
        <w:tc>
          <w:tcPr/>
          <w:p>
            <w:pPr>
              <w:pStyle w:val="Compact"/>
            </w:pPr>
            <w:r>
              <w:t xml:space="preserve">Storyboard + Materials</w:t>
            </w:r>
          </w:p>
        </w:tc>
        <w:tc>
          <w:tcPr/>
          <w:p>
            <w:pPr>
              <w:pStyle w:val="Compact"/>
            </w:pPr>
            <w:r>
              <w:t xml:space="preserve">RenderManifest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callback_java</w:t>
            </w:r>
          </w:p>
        </w:tc>
        <w:tc>
          <w:tcPr/>
          <w:p>
            <w:pPr>
              <w:pStyle w:val="Compact"/>
            </w:pPr>
            <w:r>
              <w:t xml:space="preserve">AI Result</w:t>
            </w:r>
          </w:p>
        </w:tc>
        <w:tc>
          <w:tcPr/>
          <w:p>
            <w:pPr>
              <w:pStyle w:val="Compact"/>
            </w:pPr>
            <w:r>
              <w:t xml:space="preserve">CallbackResult</w:t>
            </w:r>
          </w:p>
        </w:tc>
      </w:tr>
    </w:tbl>
    <w:bookmarkEnd w:id="52"/>
    <w:bookmarkStart w:id="53" w:name="python-输出要求"/>
    <w:p>
      <w:pPr>
        <w:pStyle w:val="Heading3"/>
      </w:pPr>
      <w:r>
        <w:t xml:space="preserve">8.4 Python </w:t>
      </w:r>
      <w:r>
        <w:rPr>
          <w:rFonts w:hint="eastAsia"/>
        </w:rPr>
        <w:t xml:space="preserve">输出要求</w:t>
      </w:r>
    </w:p>
    <w:p>
      <w:pPr>
        <w:pStyle w:val="FirstParagraph"/>
      </w:pPr>
      <w:r>
        <w:rPr>
          <w:rFonts w:hint="eastAsia"/>
        </w:rPr>
        <w:t xml:space="preserve">所有输出必须通过</w:t>
      </w:r>
      <w:r>
        <w:t xml:space="preserve"> Pydantic Schema </w:t>
      </w:r>
      <w:r>
        <w:rPr>
          <w:rFonts w:hint="eastAsia"/>
        </w:rPr>
        <w:t xml:space="preserve">校验。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AI </w:t>
      </w:r>
      <w:r>
        <w:rPr>
          <w:rFonts w:hint="eastAsia"/>
        </w:rPr>
        <w:t xml:space="preserve">输出不是合法</w:t>
      </w:r>
      <w:r>
        <w:t xml:space="preserve"> </w:t>
      </w:r>
      <w:r>
        <w:rPr>
          <w:rFonts w:hint="eastAsia"/>
        </w:rPr>
        <w:t xml:space="preserve">JSON：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尝试修复。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修复失败则重试。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重试仍失败则回调</w:t>
      </w:r>
      <w:r>
        <w:t xml:space="preserve"> Java </w:t>
      </w:r>
      <w:r>
        <w:rPr>
          <w:rFonts w:hint="eastAsia"/>
        </w:rPr>
        <w:t xml:space="preserve">标记</w:t>
      </w:r>
      <w:r>
        <w:t xml:space="preserve"> failed。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render-worker-设计"/>
    <w:p>
      <w:pPr>
        <w:pStyle w:val="Heading2"/>
      </w:pPr>
      <w:r>
        <w:t xml:space="preserve">09. Render Worker </w:t>
      </w:r>
      <w:r>
        <w:rPr>
          <w:rFonts w:hint="eastAsia"/>
        </w:rPr>
        <w:t xml:space="preserve">设计</w:t>
      </w:r>
    </w:p>
    <w:bookmarkStart w:id="55" w:name="渲染任务来源"/>
    <w:p>
      <w:pPr>
        <w:pStyle w:val="Heading3"/>
      </w:pPr>
      <w:r>
        <w:t xml:space="preserve">9.1 </w:t>
      </w:r>
      <w:r>
        <w:rPr>
          <w:rFonts w:hint="eastAsia"/>
        </w:rPr>
        <w:t xml:space="preserve">渲染任务来源</w:t>
      </w:r>
    </w:p>
    <w:p>
      <w:pPr>
        <w:pStyle w:val="FirstParagraph"/>
      </w:pPr>
      <w:r>
        <w:t xml:space="preserve">Java </w:t>
      </w:r>
      <w:r>
        <w:rPr>
          <w:rFonts w:hint="eastAsia"/>
        </w:rPr>
        <w:t xml:space="preserve">将渲染任务发送到</w:t>
      </w:r>
      <w:r>
        <w:t xml:space="preserve"> RabbitMQ。</w:t>
      </w:r>
    </w:p>
    <w:p>
      <w:pPr>
        <w:pStyle w:val="BodyText"/>
      </w:pPr>
      <w:r>
        <w:rPr>
          <w:rFonts w:hint="eastAsia"/>
        </w:rPr>
        <w:t xml:space="preserve">队列名称：</w:t>
      </w:r>
    </w:p>
    <w:p>
      <w:pPr>
        <w:pStyle w:val="SourceCode"/>
      </w:pPr>
      <w:r>
        <w:rPr>
          <w:rStyle w:val="VerbatimChar"/>
        </w:rPr>
        <w:t xml:space="preserve">video.render.queue</w:t>
      </w:r>
    </w:p>
    <w:p>
      <w:pPr>
        <w:pStyle w:val="FirstParagraph"/>
      </w:pPr>
      <w:r>
        <w:rPr>
          <w:rFonts w:hint="eastAsia"/>
        </w:rPr>
        <w:t xml:space="preserve">消息体：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"renderManifest"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"callbackUrl"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"https://api.example.com/api/render-callbacks/task_001"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渲染流程"/>
    <w:p>
      <w:pPr>
        <w:pStyle w:val="Heading3"/>
      </w:pPr>
      <w:r>
        <w:t xml:space="preserve">9.2 </w:t>
      </w:r>
      <w:r>
        <w:rPr>
          <w:rFonts w:hint="eastAsia"/>
        </w:rPr>
        <w:t xml:space="preserve">渲染流程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消费</w:t>
      </w:r>
      <w:r>
        <w:rPr>
          <w:rStyle w:val="VerbatimChar"/>
        </w:rPr>
        <w:t xml:space="preserve"> RabbitMQ </w:t>
      </w:r>
      <w:r>
        <w:rPr>
          <w:rStyle w:val="VerbatimChar"/>
          <w:rFonts w:hint="eastAsia"/>
        </w:rPr>
        <w:t xml:space="preserve">消息。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RenderManifest。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下载或读取素材。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Remotion </w:t>
      </w:r>
      <w:r>
        <w:rPr>
          <w:rStyle w:val="VerbatimChar"/>
          <w:rFonts w:hint="eastAsia"/>
        </w:rPr>
        <w:t xml:space="preserve">模板。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生成视频</w:t>
      </w:r>
      <w:r>
        <w:rPr>
          <w:rStyle w:val="VerbatimChar"/>
        </w:rPr>
        <w:t xml:space="preserve"> composition。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渲染</w:t>
      </w:r>
      <w:r>
        <w:rPr>
          <w:rStyle w:val="VerbatimChar"/>
        </w:rPr>
        <w:t xml:space="preserve"> MP4。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FFmpeg </w:t>
      </w:r>
      <w:r>
        <w:rPr>
          <w:rStyle w:val="VerbatimChar"/>
          <w:rFonts w:hint="eastAsia"/>
        </w:rPr>
        <w:t xml:space="preserve">修正格式和音频。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生成封面图。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上传</w:t>
      </w:r>
      <w:r>
        <w:rPr>
          <w:rStyle w:val="VerbatimChar"/>
        </w:rPr>
        <w:t xml:space="preserve"> MP4 </w:t>
      </w:r>
      <w:r>
        <w:rPr>
          <w:rStyle w:val="VerbatimChar"/>
          <w:rFonts w:hint="eastAsia"/>
        </w:rPr>
        <w:t xml:space="preserve">和封面到腾讯云</w:t>
      </w:r>
      <w:r>
        <w:rPr>
          <w:rStyle w:val="VerbatimChar"/>
        </w:rPr>
        <w:t xml:space="preserve"> COS。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回调</w:t>
      </w:r>
      <w:r>
        <w:rPr>
          <w:rStyle w:val="VerbatimChar"/>
        </w:rPr>
        <w:t xml:space="preserve"> Java。</w:t>
      </w:r>
    </w:p>
    <w:bookmarkEnd w:id="56"/>
    <w:bookmarkStart w:id="57" w:name="v1-模板"/>
    <w:p>
      <w:pPr>
        <w:pStyle w:val="Heading3"/>
      </w:pPr>
      <w:r>
        <w:t xml:space="preserve">9.3 V1 </w:t>
      </w:r>
      <w:r>
        <w:rPr>
          <w:rFonts w:hint="eastAsia"/>
        </w:rPr>
        <w:t xml:space="preserve">模板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pain_point_solution_v1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before_after_v1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review_v1</w:t>
      </w:r>
    </w:p>
    <w:bookmarkEnd w:id="57"/>
    <w:bookmarkStart w:id="58" w:name="输出标准"/>
    <w:p>
      <w:pPr>
        <w:pStyle w:val="Heading3"/>
      </w:pPr>
      <w:r>
        <w:t xml:space="preserve">9.4 </w:t>
      </w:r>
      <w:r>
        <w:rPr>
          <w:rFonts w:hint="eastAsia"/>
        </w:rPr>
        <w:t xml:space="preserve">输出标准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t xml:space="preserve">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t xml:space="preserve">9:16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</w:pPr>
            <w:r>
              <w:t xml:space="preserve">1080×1920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帧率</w:t>
            </w:r>
          </w:p>
        </w:tc>
        <w:tc>
          <w:tcPr/>
          <w:p>
            <w:pPr>
              <w:pStyle w:val="Compact"/>
            </w:pPr>
            <w:r>
              <w:t xml:space="preserve">30fps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15-30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背景音乐可选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1" w:name="rendermanifest-协议"/>
    <w:p>
      <w:pPr>
        <w:pStyle w:val="Heading2"/>
      </w:pPr>
      <w:r>
        <w:t xml:space="preserve">10. RenderManifest </w:t>
      </w:r>
      <w:r>
        <w:rPr>
          <w:rFonts w:hint="eastAsia"/>
        </w:rPr>
        <w:t xml:space="preserve">协议</w:t>
      </w:r>
    </w:p>
    <w:p>
      <w:pPr>
        <w:pStyle w:val="FirstParagraph"/>
      </w:pPr>
      <w:r>
        <w:t xml:space="preserve">RenderManifest </w:t>
      </w:r>
      <w:r>
        <w:rPr>
          <w:rFonts w:hint="eastAsia"/>
        </w:rPr>
        <w:t xml:space="preserve">是渲染服务的输入合同。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"pain_point_solution_v1"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"1080x1920"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"https://cos.example.com/shot-1.mp4"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"Still cleaning this by hand?"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"transition"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"quick_cut"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"zoom"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"subtitleStyle"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"fontSize"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"bottom_center"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"semi_transparent"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smarter, not harder"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"sourceShotNo"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60" w:name="校验规则"/>
    <w:p>
      <w:pPr>
        <w:pStyle w:val="Heading3"/>
      </w:pPr>
      <w:r>
        <w:t xml:space="preserve">10.1 </w:t>
      </w:r>
      <w:r>
        <w:rPr>
          <w:rFonts w:hint="eastAsia"/>
        </w:rPr>
        <w:t xml:space="preserve">校验规则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taskId</w:t>
      </w:r>
      <w:r>
        <w:t xml:space="preserve"> </w:t>
      </w:r>
      <w:r>
        <w:rPr>
          <w:rFonts w:hint="eastAsia"/>
        </w:rPr>
        <w:t xml:space="preserve">必填。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videoId</w:t>
      </w:r>
      <w:r>
        <w:t xml:space="preserve"> </w:t>
      </w:r>
      <w:r>
        <w:rPr>
          <w:rFonts w:hint="eastAsia"/>
        </w:rPr>
        <w:t xml:space="preserve">必填。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template</w:t>
      </w:r>
      <w:r>
        <w:t xml:space="preserve"> </w:t>
      </w:r>
      <w:r>
        <w:rPr>
          <w:rFonts w:hint="eastAsia"/>
        </w:rPr>
        <w:t xml:space="preserve">必须存在。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resolution</w:t>
      </w:r>
      <w:r>
        <w:t xml:space="preserve"> </w:t>
      </w:r>
      <w:r>
        <w:t xml:space="preserve">V1 </w:t>
      </w:r>
      <w:r>
        <w:rPr>
          <w:rFonts w:hint="eastAsia"/>
        </w:rPr>
        <w:t xml:space="preserve">固定</w:t>
      </w:r>
      <w:r>
        <w:t xml:space="preserve"> </w:t>
      </w:r>
      <w:r>
        <w:rPr>
          <w:rStyle w:val="VerbatimChar"/>
        </w:rPr>
        <w:t xml:space="preserve">1080x1920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fps</w:t>
      </w:r>
      <w:r>
        <w:t xml:space="preserve"> </w:t>
      </w:r>
      <w:r>
        <w:t xml:space="preserve">V1 </w:t>
      </w:r>
      <w:r>
        <w:rPr>
          <w:rFonts w:hint="eastAsia"/>
        </w:rPr>
        <w:t xml:space="preserve">固定</w:t>
      </w:r>
      <w:r>
        <w:t xml:space="preserve"> </w:t>
      </w:r>
      <w:r>
        <w:rPr>
          <w:rStyle w:val="VerbatimChar"/>
        </w:rPr>
        <w:t xml:space="preserve">30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duration</w:t>
      </w:r>
      <w:r>
        <w:t xml:space="preserve"> </w:t>
      </w:r>
      <w:r>
        <w:rPr>
          <w:rFonts w:hint="eastAsia"/>
        </w:rPr>
        <w:t xml:space="preserve">必须在</w:t>
      </w:r>
      <w:r>
        <w:t xml:space="preserve"> 15-30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assets</w:t>
      </w:r>
      <w:r>
        <w:t xml:space="preserve"> </w:t>
      </w:r>
      <w:r>
        <w:rPr>
          <w:rFonts w:hint="eastAsia"/>
        </w:rPr>
        <w:t xml:space="preserve">至少</w:t>
      </w:r>
      <w:r>
        <w:t xml:space="preserve"> 4 </w:t>
      </w:r>
      <w:r>
        <w:rPr>
          <w:rFonts w:hint="eastAsia"/>
        </w:rPr>
        <w:t xml:space="preserve">个镜头。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每个素材必须有</w:t>
      </w:r>
      <w:r>
        <w:t xml:space="preserve"> URL。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字幕不能为空。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每条字幕不超过</w:t>
      </w:r>
      <w:r>
        <w:t xml:space="preserve"> 90 </w:t>
      </w:r>
      <w:r>
        <w:rPr>
          <w:rFonts w:hint="eastAsia"/>
        </w:rPr>
        <w:t xml:space="preserve">个字符。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服务间通信"/>
    <w:p>
      <w:pPr>
        <w:pStyle w:val="Heading2"/>
      </w:pPr>
      <w:r>
        <w:t xml:space="preserve">11. </w:t>
      </w:r>
      <w:r>
        <w:rPr>
          <w:rFonts w:hint="eastAsia"/>
        </w:rPr>
        <w:t xml:space="preserve">服务间通信</w:t>
      </w:r>
    </w:p>
    <w:bookmarkStart w:id="62" w:name="前端-java"/>
    <w:p>
      <w:pPr>
        <w:pStyle w:val="Heading3"/>
      </w:pPr>
      <w:r>
        <w:t xml:space="preserve">11.1 </w:t>
      </w:r>
      <w:r>
        <w:rPr>
          <w:rFonts w:hint="eastAsia"/>
        </w:rPr>
        <w:t xml:space="preserve">前端</w:t>
      </w:r>
      <w:r>
        <w:t xml:space="preserve"> → Java</w:t>
      </w:r>
    </w:p>
    <w:p>
      <w:pPr>
        <w:pStyle w:val="FirstParagraph"/>
      </w:pPr>
      <w:r>
        <w:rPr>
          <w:rFonts w:hint="eastAsia"/>
        </w:rPr>
        <w:t xml:space="preserve">方式：</w:t>
      </w:r>
    </w:p>
    <w:p>
      <w:pPr>
        <w:pStyle w:val="SourceCode"/>
      </w:pPr>
      <w:r>
        <w:rPr>
          <w:rStyle w:val="VerbatimChar"/>
        </w:rPr>
        <w:t xml:space="preserve">HTTP REST</w:t>
      </w:r>
      <w:r>
        <w:br/>
      </w:r>
      <w:r>
        <w:rPr>
          <w:rStyle w:val="VerbatimChar"/>
        </w:rPr>
        <w:t xml:space="preserve">JWT </w:t>
      </w:r>
      <w:r>
        <w:rPr>
          <w:rStyle w:val="VerbatimChar"/>
          <w:rFonts w:hint="eastAsia"/>
        </w:rPr>
        <w:t xml:space="preserve">鉴权</w:t>
      </w:r>
    </w:p>
    <w:p>
      <w:pPr>
        <w:pStyle w:val="FirstParagraph"/>
      </w:pPr>
      <w:r>
        <w:rPr>
          <w:rFonts w:hint="eastAsia"/>
        </w:rPr>
        <w:t xml:space="preserve">前端只调用</w:t>
      </w:r>
      <w:r>
        <w:t xml:space="preserve"> Java API。</w:t>
      </w:r>
    </w:p>
    <w:bookmarkEnd w:id="62"/>
    <w:bookmarkStart w:id="63" w:name="java-python"/>
    <w:p>
      <w:pPr>
        <w:pStyle w:val="Heading3"/>
      </w:pPr>
      <w:r>
        <w:t xml:space="preserve">11.2 Java → Python</w:t>
      </w:r>
    </w:p>
    <w:p>
      <w:pPr>
        <w:pStyle w:val="FirstParagraph"/>
      </w:pPr>
      <w:r>
        <w:rPr>
          <w:rFonts w:hint="eastAsia"/>
        </w:rPr>
        <w:t xml:space="preserve">方式：</w:t>
      </w:r>
    </w:p>
    <w:p>
      <w:pPr>
        <w:pStyle w:val="SourceCode"/>
      </w:pPr>
      <w:r>
        <w:rPr>
          <w:rStyle w:val="VerbatimChar"/>
        </w:rPr>
        <w:t xml:space="preserve">HTTP REST</w:t>
      </w:r>
      <w:r>
        <w:br/>
      </w:r>
      <w:r>
        <w:rPr>
          <w:rStyle w:val="VerbatimChar"/>
          <w:rFonts w:hint="eastAsia"/>
        </w:rPr>
        <w:t xml:space="preserve">内部服务</w:t>
      </w:r>
      <w:r>
        <w:rPr>
          <w:rStyle w:val="VerbatimChar"/>
        </w:rPr>
        <w:t xml:space="preserve"> Token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启动</w:t>
      </w:r>
      <w:r>
        <w:t xml:space="preserve"> AI </w:t>
      </w:r>
      <w:r>
        <w:rPr>
          <w:rFonts w:hint="eastAsia"/>
        </w:rPr>
        <w:t xml:space="preserve">工作流。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查询</w:t>
      </w:r>
      <w:r>
        <w:t xml:space="preserve"> AI </w:t>
      </w:r>
      <w:r>
        <w:rPr>
          <w:rFonts w:hint="eastAsia"/>
        </w:rPr>
        <w:t xml:space="preserve">服务健康状态。</w:t>
      </w:r>
    </w:p>
    <w:bookmarkEnd w:id="63"/>
    <w:bookmarkStart w:id="64" w:name="python-java"/>
    <w:p>
      <w:pPr>
        <w:pStyle w:val="Heading3"/>
      </w:pPr>
      <w:r>
        <w:t xml:space="preserve">11.3 Python → Java</w:t>
      </w:r>
    </w:p>
    <w:p>
      <w:pPr>
        <w:pStyle w:val="FirstParagraph"/>
      </w:pPr>
      <w:r>
        <w:rPr>
          <w:rFonts w:hint="eastAsia"/>
        </w:rPr>
        <w:t xml:space="preserve">方式：</w:t>
      </w:r>
    </w:p>
    <w:p>
      <w:pPr>
        <w:pStyle w:val="SourceCode"/>
      </w:pPr>
      <w:r>
        <w:rPr>
          <w:rStyle w:val="VerbatimChar"/>
        </w:rPr>
        <w:t xml:space="preserve">HTTP Callback</w:t>
      </w:r>
      <w:r>
        <w:br/>
      </w:r>
      <w:r>
        <w:rPr>
          <w:rStyle w:val="VerbatimChar"/>
          <w:rFonts w:hint="eastAsia"/>
        </w:rPr>
        <w:t xml:space="preserve">内部服务</w:t>
      </w:r>
      <w:r>
        <w:rPr>
          <w:rStyle w:val="VerbatimChar"/>
        </w:rPr>
        <w:t xml:space="preserve"> Token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回传商品分析。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回传视频方案。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回传脚本分镜。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回传素材。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回传</w:t>
      </w:r>
      <w:r>
        <w:t xml:space="preserve"> RenderManifest。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回传失败状态。</w:t>
      </w:r>
    </w:p>
    <w:bookmarkEnd w:id="64"/>
    <w:bookmarkStart w:id="65" w:name="java-render-worker"/>
    <w:p>
      <w:pPr>
        <w:pStyle w:val="Heading3"/>
      </w:pPr>
      <w:r>
        <w:t xml:space="preserve">11.4 Java → Render Worker</w:t>
      </w:r>
    </w:p>
    <w:p>
      <w:pPr>
        <w:pStyle w:val="FirstParagraph"/>
      </w:pPr>
      <w:r>
        <w:rPr>
          <w:rFonts w:hint="eastAsia"/>
        </w:rPr>
        <w:t xml:space="preserve">方式：</w:t>
      </w:r>
    </w:p>
    <w:p>
      <w:pPr>
        <w:pStyle w:val="SourceCode"/>
      </w:pPr>
      <w:r>
        <w:rPr>
          <w:rStyle w:val="VerbatimChar"/>
        </w:rPr>
        <w:t xml:space="preserve">RabbitMQ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创建渲染任务。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传递</w:t>
      </w:r>
      <w:r>
        <w:t xml:space="preserve"> RenderManifest。</w:t>
      </w:r>
    </w:p>
    <w:bookmarkEnd w:id="65"/>
    <w:bookmarkStart w:id="66" w:name="render-worker-java"/>
    <w:p>
      <w:pPr>
        <w:pStyle w:val="Heading3"/>
      </w:pPr>
      <w:r>
        <w:t xml:space="preserve">11.5 Render Worker → Java</w:t>
      </w:r>
    </w:p>
    <w:p>
      <w:pPr>
        <w:pStyle w:val="FirstParagraph"/>
      </w:pPr>
      <w:r>
        <w:rPr>
          <w:rFonts w:hint="eastAsia"/>
        </w:rPr>
        <w:t xml:space="preserve">方式：</w:t>
      </w:r>
    </w:p>
    <w:p>
      <w:pPr>
        <w:pStyle w:val="SourceCode"/>
      </w:pPr>
      <w:r>
        <w:rPr>
          <w:rStyle w:val="VerbatimChar"/>
        </w:rPr>
        <w:t xml:space="preserve">HTTP Callback</w:t>
      </w:r>
      <w:r>
        <w:br/>
      </w:r>
      <w:r>
        <w:rPr>
          <w:rStyle w:val="VerbatimChar"/>
          <w:rFonts w:hint="eastAsia"/>
        </w:rPr>
        <w:t xml:space="preserve">内部服务</w:t>
      </w:r>
      <w:r>
        <w:rPr>
          <w:rStyle w:val="VerbatimChar"/>
        </w:rPr>
        <w:t xml:space="preserve"> Token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回传视频</w:t>
      </w:r>
      <w:r>
        <w:t xml:space="preserve"> URL。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回传封面</w:t>
      </w:r>
      <w:r>
        <w:t xml:space="preserve"> URL。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回传渲染日志。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回传失败原因。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文件存储设计"/>
    <w:p>
      <w:pPr>
        <w:pStyle w:val="Heading2"/>
      </w:pPr>
      <w:r>
        <w:t xml:space="preserve">12. </w:t>
      </w:r>
      <w:r>
        <w:rPr>
          <w:rFonts w:hint="eastAsia"/>
        </w:rPr>
        <w:t xml:space="preserve">文件存储设计</w:t>
      </w:r>
    </w:p>
    <w:bookmarkStart w:id="68" w:name="存储服务"/>
    <w:p>
      <w:pPr>
        <w:pStyle w:val="Heading3"/>
      </w:pPr>
      <w:r>
        <w:t xml:space="preserve">12.1 </w:t>
      </w:r>
      <w:r>
        <w:rPr>
          <w:rFonts w:hint="eastAsia"/>
        </w:rPr>
        <w:t xml:space="preserve">存储服务</w:t>
      </w:r>
    </w:p>
    <w:p>
      <w:pPr>
        <w:pStyle w:val="FirstParagraph"/>
      </w:pPr>
      <w:r>
        <w:rPr>
          <w:rFonts w:hint="eastAsia"/>
        </w:rPr>
        <w:t xml:space="preserve">使用腾讯云</w:t>
      </w:r>
      <w:r>
        <w:t xml:space="preserve"> COS。</w:t>
      </w:r>
    </w:p>
    <w:bookmarkEnd w:id="68"/>
    <w:bookmarkStart w:id="69" w:name="文件类型"/>
    <w:p>
      <w:pPr>
        <w:pStyle w:val="Heading3"/>
      </w:pPr>
      <w:r>
        <w:t xml:space="preserve">12.2 </w:t>
      </w:r>
      <w:r>
        <w:rPr>
          <w:rFonts w:hint="eastAsia"/>
        </w:rPr>
        <w:t xml:space="preserve">文件类型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/users/{userId}/products/{productId}/images/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/users/{userId}/tasks/{taskId}/ai-images/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视频片段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/users/{userId}/tasks/{taskId}/ai-clips/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成片视频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/users/{userId}/videos/{videoId}/final.mp4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/users/{userId}/videos/{videoId}/cover.png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字幕文件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/users/{userId}/videos/{videoId}/subtitle.srt</w:t>
            </w:r>
          </w:p>
        </w:tc>
      </w:tr>
    </w:tbl>
    <w:bookmarkEnd w:id="69"/>
    <w:bookmarkStart w:id="70" w:name="上传方式"/>
    <w:p>
      <w:pPr>
        <w:pStyle w:val="Heading3"/>
      </w:pPr>
      <w:r>
        <w:t xml:space="preserve">12.3 </w:t>
      </w:r>
      <w:r>
        <w:rPr>
          <w:rFonts w:hint="eastAsia"/>
        </w:rPr>
        <w:t xml:space="preserve">上传方式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前端向</w:t>
      </w:r>
      <w:r>
        <w:t xml:space="preserve"> Java </w:t>
      </w:r>
      <w:r>
        <w:rPr>
          <w:rFonts w:hint="eastAsia"/>
        </w:rPr>
        <w:t xml:space="preserve">请求上传签名。</w:t>
      </w:r>
    </w:p>
    <w:p>
      <w:pPr>
        <w:pStyle w:val="Compact"/>
        <w:numPr>
          <w:ilvl w:val="0"/>
          <w:numId w:val="1025"/>
        </w:numPr>
      </w:pPr>
      <w:r>
        <w:t xml:space="preserve">Java </w:t>
      </w:r>
      <w:r>
        <w:rPr>
          <w:rFonts w:hint="eastAsia"/>
        </w:rPr>
        <w:t xml:space="preserve">生成</w:t>
      </w:r>
      <w:r>
        <w:t xml:space="preserve"> COS </w:t>
      </w:r>
      <w:r>
        <w:rPr>
          <w:rFonts w:hint="eastAsia"/>
        </w:rPr>
        <w:t xml:space="preserve">预签名</w:t>
      </w:r>
      <w:r>
        <w:t xml:space="preserve"> URL。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前端直传</w:t>
      </w:r>
      <w:r>
        <w:t xml:space="preserve"> COS。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前端将</w:t>
      </w:r>
      <w:r>
        <w:t xml:space="preserve"> fileUrl </w:t>
      </w:r>
      <w:r>
        <w:rPr>
          <w:rFonts w:hint="eastAsia"/>
        </w:rPr>
        <w:t xml:space="preserve">提交给</w:t>
      </w:r>
      <w:r>
        <w:t xml:space="preserve"> Java。</w:t>
      </w:r>
    </w:p>
    <w:p>
      <w:pPr>
        <w:pStyle w:val="Compact"/>
        <w:numPr>
          <w:ilvl w:val="0"/>
          <w:numId w:val="1025"/>
        </w:numPr>
      </w:pPr>
      <w:r>
        <w:t xml:space="preserve">Java </w:t>
      </w:r>
      <w:r>
        <w:rPr>
          <w:rFonts w:hint="eastAsia"/>
        </w:rPr>
        <w:t xml:space="preserve">保存文件</w:t>
      </w:r>
      <w:r>
        <w:t xml:space="preserve"> URL。</w:t>
      </w:r>
    </w:p>
    <w:bookmarkEnd w:id="70"/>
    <w:bookmarkStart w:id="71" w:name="下载方式"/>
    <w:p>
      <w:pPr>
        <w:pStyle w:val="Heading3"/>
      </w:pPr>
      <w:r>
        <w:t xml:space="preserve">12.4 </w:t>
      </w:r>
      <w:r>
        <w:rPr>
          <w:rFonts w:hint="eastAsia"/>
        </w:rPr>
        <w:t xml:space="preserve">下载方式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可以直接返回</w:t>
      </w:r>
      <w:r>
        <w:t xml:space="preserve"> COS/CDN URL。</w:t>
      </w:r>
      <w:r>
        <w:br/>
      </w:r>
      <w:r>
        <w:rPr>
          <w:rFonts w:hint="eastAsia"/>
        </w:rPr>
        <w:t xml:space="preserve">如果需要更高安全性，使用短期签名下载链接。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队列设计"/>
    <w:p>
      <w:pPr>
        <w:pStyle w:val="Heading2"/>
      </w:pPr>
      <w:r>
        <w:t xml:space="preserve">13. </w:t>
      </w:r>
      <w:r>
        <w:rPr>
          <w:rFonts w:hint="eastAsia"/>
        </w:rPr>
        <w:t xml:space="preserve">队列设计</w:t>
      </w:r>
    </w:p>
    <w:bookmarkStart w:id="73" w:name="rabbitmq-队列"/>
    <w:p>
      <w:pPr>
        <w:pStyle w:val="Heading3"/>
      </w:pPr>
      <w:r>
        <w:t xml:space="preserve">13.1 RabbitMQ </w:t>
      </w:r>
      <w:r>
        <w:rPr>
          <w:rFonts w:hint="eastAsia"/>
        </w:rPr>
        <w:t xml:space="preserve">队列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video.render.queue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video.render.retry.queue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video.render.dlq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渲染死信队列</w:t>
            </w:r>
          </w:p>
        </w:tc>
      </w:tr>
    </w:tbl>
    <w:bookmarkEnd w:id="73"/>
    <w:bookmarkStart w:id="74" w:name="渲染消息"/>
    <w:p>
      <w:pPr>
        <w:pStyle w:val="Heading3"/>
      </w:pPr>
      <w:r>
        <w:t xml:space="preserve">13.2 </w:t>
      </w:r>
      <w:r>
        <w:rPr>
          <w:rFonts w:hint="eastAsia"/>
        </w:rPr>
        <w:t xml:space="preserve">渲染消息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"renderManifest"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"callbackUrl"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"https://api.example.com/api/render-callbacks/task_001"</w:t>
      </w:r>
      <w:r>
        <w:br/>
      </w:r>
      <w:r>
        <w:rPr>
          <w:rStyle w:val="FunctionTok"/>
        </w:rPr>
        <w:t xml:space="preserve">}</w:t>
      </w:r>
    </w:p>
    <w:bookmarkEnd w:id="74"/>
    <w:bookmarkStart w:id="75" w:name="重试规则"/>
    <w:p>
      <w:pPr>
        <w:pStyle w:val="Heading3"/>
      </w:pPr>
      <w:r>
        <w:t xml:space="preserve">13.3 </w:t>
      </w:r>
      <w:r>
        <w:rPr>
          <w:rFonts w:hint="eastAsia"/>
        </w:rPr>
        <w:t xml:space="preserve">重试规则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渲染失败最多重试</w:t>
      </w:r>
      <w:r>
        <w:t xml:space="preserve"> 2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重试仍失败进入死信队列。</w:t>
      </w:r>
    </w:p>
    <w:p>
      <w:pPr>
        <w:pStyle w:val="Compact"/>
        <w:numPr>
          <w:ilvl w:val="0"/>
          <w:numId w:val="1026"/>
        </w:numPr>
      </w:pPr>
      <w:r>
        <w:t xml:space="preserve">Render Worker </w:t>
      </w:r>
      <w:r>
        <w:rPr>
          <w:rFonts w:hint="eastAsia"/>
        </w:rPr>
        <w:t xml:space="preserve">必须回调</w:t>
      </w:r>
      <w:r>
        <w:t xml:space="preserve"> Java </w:t>
      </w:r>
      <w:r>
        <w:rPr>
          <w:rFonts w:hint="eastAsia"/>
        </w:rPr>
        <w:t xml:space="preserve">标记失败。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管理员可以手动重试死信任务。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任务状态机"/>
    <w:p>
      <w:pPr>
        <w:pStyle w:val="Heading2"/>
      </w:pPr>
      <w:r>
        <w:t xml:space="preserve">14. </w:t>
      </w:r>
      <w:r>
        <w:rPr>
          <w:rFonts w:hint="eastAsia"/>
        </w:rPr>
        <w:t xml:space="preserve">任务状态机</w:t>
      </w:r>
    </w:p>
    <w:bookmarkStart w:id="77" w:name="状态枚举"/>
    <w:p>
      <w:pPr>
        <w:pStyle w:val="Heading3"/>
      </w:pPr>
      <w:r>
        <w:t xml:space="preserve">14.1 </w:t>
      </w:r>
      <w:r>
        <w:rPr>
          <w:rFonts w:hint="eastAsia"/>
        </w:rPr>
        <w:t xml:space="preserve">状态枚举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VideoTaskStatus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DRAFT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ANALYZING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ANALYSIS_COMPLETED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PLAN_GENERATED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WAITING_PLAN_SELECTION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SCRIPT_GENERATING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SCRIPT_GENERATED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MATERIAL_GENERATING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MATERIAL_GENERATED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RENDERING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EXPORTED</w:t>
      </w:r>
      <w:r>
        <w:br/>
      </w:r>
      <w:r>
        <w:rPr>
          <w:rStyle w:val="OperatorTok"/>
        </w:rPr>
        <w:t xml:space="preserve">}</w:t>
      </w:r>
    </w:p>
    <w:bookmarkEnd w:id="77"/>
    <w:bookmarkStart w:id="78" w:name="状态规则"/>
    <w:p>
      <w:pPr>
        <w:pStyle w:val="Heading3"/>
      </w:pPr>
      <w:r>
        <w:t xml:space="preserve">14.2 </w:t>
      </w:r>
      <w:r>
        <w:rPr>
          <w:rFonts w:hint="eastAsia"/>
        </w:rPr>
        <w:t xml:space="preserve">状态规则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不允许跳过必要状态。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FAILED</w:t>
      </w:r>
      <w:r>
        <w:t xml:space="preserve"> </w:t>
      </w:r>
      <w:r>
        <w:rPr>
          <w:rFonts w:hint="eastAsia"/>
        </w:rPr>
        <w:t xml:space="preserve">可以由任意状态进入。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COMPLETED</w:t>
      </w:r>
      <w:r>
        <w:t xml:space="preserve"> </w:t>
      </w:r>
      <w:r>
        <w:rPr>
          <w:rFonts w:hint="eastAsia"/>
        </w:rPr>
        <w:t xml:space="preserve">后才允许导出。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只有</w:t>
      </w:r>
      <w:r>
        <w:t xml:space="preserve"> Java </w:t>
      </w:r>
      <w:r>
        <w:rPr>
          <w:rFonts w:hint="eastAsia"/>
        </w:rPr>
        <w:t xml:space="preserve">服务能最终写入任务状态。</w:t>
      </w:r>
    </w:p>
    <w:p>
      <w:pPr>
        <w:pStyle w:val="Compact"/>
        <w:numPr>
          <w:ilvl w:val="0"/>
          <w:numId w:val="1027"/>
        </w:numPr>
      </w:pPr>
      <w:r>
        <w:t xml:space="preserve">Worker </w:t>
      </w:r>
      <w:r>
        <w:rPr>
          <w:rFonts w:hint="eastAsia"/>
        </w:rPr>
        <w:t xml:space="preserve">回调必须校验当前状态是否允许变更。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权限与安全"/>
    <w:p>
      <w:pPr>
        <w:pStyle w:val="Heading2"/>
      </w:pPr>
      <w:r>
        <w:t xml:space="preserve">15. </w:t>
      </w:r>
      <w:r>
        <w:rPr>
          <w:rFonts w:hint="eastAsia"/>
        </w:rPr>
        <w:t xml:space="preserve">权限与安全</w:t>
      </w:r>
    </w:p>
    <w:bookmarkStart w:id="80" w:name="用户鉴权"/>
    <w:p>
      <w:pPr>
        <w:pStyle w:val="Heading3"/>
      </w:pPr>
      <w:r>
        <w:t xml:space="preserve">15.1 </w:t>
      </w:r>
      <w:r>
        <w:rPr>
          <w:rFonts w:hint="eastAsia"/>
        </w:rPr>
        <w:t xml:space="preserve">用户鉴权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JWT。</w:t>
      </w:r>
    </w:p>
    <w:p>
      <w:pPr>
        <w:pStyle w:val="BodyText"/>
      </w:pPr>
      <w:r>
        <w:rPr>
          <w:rFonts w:hint="eastAsia"/>
        </w:rPr>
        <w:t xml:space="preserve">请求头：</w:t>
      </w:r>
    </w:p>
    <w:p>
      <w:pPr>
        <w:pStyle w:val="SourceCode"/>
      </w:pPr>
      <w:r>
        <w:rPr>
          <w:rStyle w:val="VerbatimChar"/>
        </w:rPr>
        <w:t xml:space="preserve">Authorization: Bearer {accessToken}</w:t>
      </w:r>
    </w:p>
    <w:bookmarkEnd w:id="80"/>
    <w:bookmarkStart w:id="81" w:name="内部服务鉴权"/>
    <w:p>
      <w:pPr>
        <w:pStyle w:val="Heading3"/>
      </w:pPr>
      <w:r>
        <w:t xml:space="preserve">15.2 </w:t>
      </w:r>
      <w:r>
        <w:rPr>
          <w:rFonts w:hint="eastAsia"/>
        </w:rPr>
        <w:t xml:space="preserve">内部服务鉴权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和</w:t>
      </w:r>
      <w:r>
        <w:t xml:space="preserve"> Render Worker </w:t>
      </w:r>
      <w:r>
        <w:rPr>
          <w:rFonts w:hint="eastAsia"/>
        </w:rPr>
        <w:t xml:space="preserve">回调</w:t>
      </w:r>
      <w:r>
        <w:t xml:space="preserve"> Java </w:t>
      </w:r>
      <w:r>
        <w:rPr>
          <w:rFonts w:hint="eastAsia"/>
        </w:rPr>
        <w:t xml:space="preserve">时必须携带：</w:t>
      </w:r>
    </w:p>
    <w:p>
      <w:pPr>
        <w:pStyle w:val="SourceCode"/>
      </w:pPr>
      <w:r>
        <w:rPr>
          <w:rStyle w:val="VerbatimChar"/>
        </w:rPr>
        <w:t xml:space="preserve">X-Internal-Service-Token: {token}</w:t>
      </w:r>
    </w:p>
    <w:p>
      <w:pPr>
        <w:pStyle w:val="FirstParagraph"/>
      </w:pPr>
      <w:r>
        <w:t xml:space="preserve">Java </w:t>
      </w:r>
      <w:r>
        <w:rPr>
          <w:rFonts w:hint="eastAsia"/>
        </w:rPr>
        <w:t xml:space="preserve">校验失败则拒绝请求。</w:t>
      </w:r>
    </w:p>
    <w:bookmarkEnd w:id="81"/>
    <w:bookmarkStart w:id="82" w:name="用户数据隔离"/>
    <w:p>
      <w:pPr>
        <w:pStyle w:val="Heading3"/>
      </w:pPr>
      <w:r>
        <w:t xml:space="preserve">15.3 </w:t>
      </w:r>
      <w:r>
        <w:rPr>
          <w:rFonts w:hint="eastAsia"/>
        </w:rPr>
        <w:t xml:space="preserve">用户数据隔离</w:t>
      </w:r>
    </w:p>
    <w:p>
      <w:pPr>
        <w:pStyle w:val="FirstParagraph"/>
      </w:pPr>
      <w:r>
        <w:rPr>
          <w:rFonts w:hint="eastAsia"/>
        </w:rPr>
        <w:t xml:space="preserve">所有用户数据查询必须携带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rPr>
          <w:rFonts w:hint="eastAsia"/>
        </w:rPr>
        <w:t xml:space="preserve">条件。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videos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bookmarkEnd w:id="82"/>
    <w:bookmarkStart w:id="83" w:name="文件安全"/>
    <w:p>
      <w:pPr>
        <w:pStyle w:val="Heading3"/>
      </w:pPr>
      <w:r>
        <w:t xml:space="preserve">15.4 </w:t>
      </w:r>
      <w:r>
        <w:rPr>
          <w:rFonts w:hint="eastAsia"/>
        </w:rPr>
        <w:t xml:space="preserve">文件安全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文件路径按</w:t>
      </w:r>
      <w:r>
        <w:t xml:space="preserve"> userId </w:t>
      </w:r>
      <w:r>
        <w:rPr>
          <w:rFonts w:hint="eastAsia"/>
        </w:rPr>
        <w:t xml:space="preserve">隔离。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上传类型限制。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文件大小限制。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不允许覆盖其他用户文件。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管理员操作需要单独权限。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额度与成本"/>
    <w:p>
      <w:pPr>
        <w:pStyle w:val="Heading2"/>
      </w:pPr>
      <w:r>
        <w:t xml:space="preserve">16. </w:t>
      </w:r>
      <w:r>
        <w:rPr>
          <w:rFonts w:hint="eastAsia"/>
        </w:rPr>
        <w:t xml:space="preserve">额度与成本</w:t>
      </w:r>
    </w:p>
    <w:bookmarkStart w:id="85" w:name="额度扣减流程"/>
    <w:p>
      <w:pPr>
        <w:pStyle w:val="Heading3"/>
      </w:pPr>
      <w:r>
        <w:t xml:space="preserve">16.1 </w:t>
      </w:r>
      <w:r>
        <w:rPr>
          <w:rFonts w:hint="eastAsia"/>
        </w:rPr>
        <w:t xml:space="preserve">额度扣减流程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用户创建任务</w:t>
      </w:r>
      <w:r>
        <w:br/>
      </w:r>
      <w:r>
        <w:rPr>
          <w:rStyle w:val="VerbatimChar"/>
        </w:rPr>
        <w:t xml:space="preserve">→ Java </w:t>
      </w:r>
      <w:r>
        <w:rPr>
          <w:rStyle w:val="VerbatimChar"/>
          <w:rFonts w:hint="eastAsia"/>
        </w:rPr>
        <w:t xml:space="preserve">检查额度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额度足够则预扣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video_task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任务成功则保留扣减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系统失败则返还额度</w:t>
      </w:r>
    </w:p>
    <w:bookmarkEnd w:id="85"/>
    <w:bookmarkStart w:id="86" w:name="成本日志"/>
    <w:p>
      <w:pPr>
        <w:pStyle w:val="Heading3"/>
      </w:pPr>
      <w:r>
        <w:t xml:space="preserve">16.2 </w:t>
      </w:r>
      <w:r>
        <w:rPr>
          <w:rFonts w:hint="eastAsia"/>
        </w:rPr>
        <w:t xml:space="preserve">成本日志</w:t>
      </w:r>
    </w:p>
    <w:p>
      <w:pPr>
        <w:pStyle w:val="FirstParagraph"/>
      </w:pPr>
      <w:r>
        <w:rPr>
          <w:rFonts w:hint="eastAsia"/>
        </w:rPr>
        <w:t xml:space="preserve">模型调用后，Python</w:t>
      </w:r>
      <w:r>
        <w:t xml:space="preserve"> </w:t>
      </w:r>
      <w:r>
        <w:rPr>
          <w:rFonts w:hint="eastAsia"/>
        </w:rPr>
        <w:t xml:space="preserve">回调或同步上报成本信息。</w:t>
      </w:r>
    </w:p>
    <w:p>
      <w:pPr>
        <w:pStyle w:val="BodyText"/>
      </w:pPr>
      <w:r>
        <w:t xml:space="preserve">Java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model_logs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29"/>
        </w:numPr>
      </w:pPr>
      <w:r>
        <w:t xml:space="preserve">taskId</w:t>
      </w:r>
    </w:p>
    <w:p>
      <w:pPr>
        <w:pStyle w:val="Compact"/>
        <w:numPr>
          <w:ilvl w:val="0"/>
          <w:numId w:val="1029"/>
        </w:numPr>
      </w:pPr>
      <w:r>
        <w:t xml:space="preserve">userId</w:t>
      </w:r>
    </w:p>
    <w:p>
      <w:pPr>
        <w:pStyle w:val="Compact"/>
        <w:numPr>
          <w:ilvl w:val="0"/>
          <w:numId w:val="1029"/>
        </w:numPr>
      </w:pPr>
      <w:r>
        <w:t xml:space="preserve">provider</w:t>
      </w:r>
    </w:p>
    <w:p>
      <w:pPr>
        <w:pStyle w:val="Compact"/>
        <w:numPr>
          <w:ilvl w:val="0"/>
          <w:numId w:val="1029"/>
        </w:numPr>
      </w:pPr>
      <w:r>
        <w:t xml:space="preserve">modelName</w:t>
      </w:r>
    </w:p>
    <w:p>
      <w:pPr>
        <w:pStyle w:val="Compact"/>
        <w:numPr>
          <w:ilvl w:val="0"/>
          <w:numId w:val="1029"/>
        </w:numPr>
      </w:pPr>
      <w:r>
        <w:t xml:space="preserve">taskType</w:t>
      </w:r>
    </w:p>
    <w:p>
      <w:pPr>
        <w:pStyle w:val="Compact"/>
        <w:numPr>
          <w:ilvl w:val="0"/>
          <w:numId w:val="1029"/>
        </w:numPr>
      </w:pPr>
      <w:r>
        <w:t xml:space="preserve">inputTokens</w:t>
      </w:r>
    </w:p>
    <w:p>
      <w:pPr>
        <w:pStyle w:val="Compact"/>
        <w:numPr>
          <w:ilvl w:val="0"/>
          <w:numId w:val="1029"/>
        </w:numPr>
      </w:pPr>
      <w:r>
        <w:t xml:space="preserve">outputTokens</w:t>
      </w:r>
    </w:p>
    <w:p>
      <w:pPr>
        <w:pStyle w:val="Compact"/>
        <w:numPr>
          <w:ilvl w:val="0"/>
          <w:numId w:val="1029"/>
        </w:numPr>
      </w:pPr>
      <w:r>
        <w:t xml:space="preserve">cost</w:t>
      </w:r>
    </w:p>
    <w:p>
      <w:pPr>
        <w:pStyle w:val="Compact"/>
        <w:numPr>
          <w:ilvl w:val="0"/>
          <w:numId w:val="1029"/>
        </w:numPr>
      </w:pPr>
      <w:r>
        <w:t xml:space="preserve">status</w:t>
      </w:r>
    </w:p>
    <w:p>
      <w:pPr>
        <w:pStyle w:val="Compact"/>
        <w:numPr>
          <w:ilvl w:val="0"/>
          <w:numId w:val="1029"/>
        </w:numPr>
      </w:pPr>
      <w:r>
        <w:t xml:space="preserve">errorMessage</w:t>
      </w:r>
    </w:p>
    <w:bookmarkEnd w:id="86"/>
    <w:bookmarkStart w:id="87" w:name="成本上限"/>
    <w:p>
      <w:pPr>
        <w:pStyle w:val="Heading3"/>
      </w:pPr>
      <w:r>
        <w:t xml:space="preserve">16.3 </w:t>
      </w:r>
      <w:r>
        <w:rPr>
          <w:rFonts w:hint="eastAsia"/>
        </w:rPr>
        <w:t xml:space="preserve">成本上限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可设置单任务最大成本阈值。</w:t>
      </w:r>
    </w:p>
    <w:p>
      <w:pPr>
        <w:pStyle w:val="BodyText"/>
      </w:pPr>
      <w:r>
        <w:rPr>
          <w:rFonts w:hint="eastAsia"/>
        </w:rPr>
        <w:t xml:space="preserve">超过阈值时：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中止任务。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标记</w:t>
      </w:r>
      <w:r>
        <w:t xml:space="preserve"> failed。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提示用户“生成成本超限，请调整素材数量或重新生成”。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日志设计"/>
    <w:p>
      <w:pPr>
        <w:pStyle w:val="Heading2"/>
      </w:pPr>
      <w:r>
        <w:t xml:space="preserve">17. </w:t>
      </w:r>
      <w:r>
        <w:rPr>
          <w:rFonts w:hint="eastAsia"/>
        </w:rPr>
        <w:t xml:space="preserve">日志设计</w:t>
      </w:r>
    </w:p>
    <w:bookmarkStart w:id="89" w:name="java-日志"/>
    <w:p>
      <w:pPr>
        <w:pStyle w:val="Heading3"/>
      </w:pPr>
      <w:r>
        <w:t xml:space="preserve">17.1 Java </w:t>
      </w:r>
      <w:r>
        <w:rPr>
          <w:rFonts w:hint="eastAsia"/>
        </w:rPr>
        <w:t xml:space="preserve">日志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用户注册登录。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商品创建。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视频任务创建。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方案选择。</w:t>
      </w:r>
    </w:p>
    <w:p>
      <w:pPr>
        <w:pStyle w:val="Compact"/>
        <w:numPr>
          <w:ilvl w:val="0"/>
          <w:numId w:val="1031"/>
        </w:numPr>
      </w:pPr>
      <w:r>
        <w:t xml:space="preserve">AI </w:t>
      </w:r>
      <w:r>
        <w:rPr>
          <w:rFonts w:hint="eastAsia"/>
        </w:rPr>
        <w:t xml:space="preserve">回调。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渲染回调。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额度扣减和返还。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失败重试。</w:t>
      </w:r>
    </w:p>
    <w:bookmarkEnd w:id="89"/>
    <w:bookmarkStart w:id="90" w:name="python-日志"/>
    <w:p>
      <w:pPr>
        <w:pStyle w:val="Heading3"/>
      </w:pPr>
      <w:r>
        <w:t xml:space="preserve">17.2 Python </w:t>
      </w:r>
      <w:r>
        <w:rPr>
          <w:rFonts w:hint="eastAsia"/>
        </w:rPr>
        <w:t xml:space="preserve">日志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32"/>
        </w:numPr>
      </w:pPr>
      <w:r>
        <w:t xml:space="preserve">Workflow ID。</w:t>
      </w:r>
    </w:p>
    <w:p>
      <w:pPr>
        <w:pStyle w:val="Compact"/>
        <w:numPr>
          <w:ilvl w:val="0"/>
          <w:numId w:val="1032"/>
        </w:numPr>
      </w:pPr>
      <w:r>
        <w:t xml:space="preserve">Activity </w:t>
      </w:r>
      <w:r>
        <w:rPr>
          <w:rFonts w:hint="eastAsia"/>
        </w:rPr>
        <w:t xml:space="preserve">名称。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模型调用参数摘要。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模型返回状态。</w:t>
      </w:r>
    </w:p>
    <w:p>
      <w:pPr>
        <w:pStyle w:val="Compact"/>
        <w:numPr>
          <w:ilvl w:val="0"/>
          <w:numId w:val="1032"/>
        </w:numPr>
      </w:pPr>
      <w:r>
        <w:t xml:space="preserve">JSON </w:t>
      </w:r>
      <w:r>
        <w:rPr>
          <w:rFonts w:hint="eastAsia"/>
        </w:rPr>
        <w:t xml:space="preserve">校验结果。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失败原因。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重试次数。</w:t>
      </w:r>
    </w:p>
    <w:bookmarkEnd w:id="90"/>
    <w:bookmarkStart w:id="91" w:name="render-worker-日志"/>
    <w:p>
      <w:pPr>
        <w:pStyle w:val="Heading3"/>
      </w:pPr>
      <w:r>
        <w:t xml:space="preserve">17.3 Render Worker </w:t>
      </w:r>
      <w:r>
        <w:rPr>
          <w:rFonts w:hint="eastAsia"/>
        </w:rPr>
        <w:t xml:space="preserve">日志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渲染任务</w:t>
      </w:r>
      <w:r>
        <w:t xml:space="preserve"> ID。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模板名称。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素材数量。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渲染耗时。</w:t>
      </w:r>
    </w:p>
    <w:p>
      <w:pPr>
        <w:pStyle w:val="Compact"/>
        <w:numPr>
          <w:ilvl w:val="0"/>
          <w:numId w:val="1033"/>
        </w:numPr>
      </w:pPr>
      <w:r>
        <w:t xml:space="preserve">FFmpeg </w:t>
      </w:r>
      <w:r>
        <w:rPr>
          <w:rFonts w:hint="eastAsia"/>
        </w:rPr>
        <w:t xml:space="preserve">输出。</w:t>
      </w:r>
    </w:p>
    <w:p>
      <w:pPr>
        <w:pStyle w:val="Compact"/>
        <w:numPr>
          <w:ilvl w:val="0"/>
          <w:numId w:val="1033"/>
        </w:numPr>
      </w:pPr>
      <w:r>
        <w:t xml:space="preserve">COS </w:t>
      </w:r>
      <w:r>
        <w:rPr>
          <w:rFonts w:hint="eastAsia"/>
        </w:rPr>
        <w:t xml:space="preserve">上传结果。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回调结果。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部署方案"/>
    <w:p>
      <w:pPr>
        <w:pStyle w:val="Heading2"/>
      </w:pPr>
      <w:r>
        <w:t xml:space="preserve">18. </w:t>
      </w:r>
      <w:r>
        <w:rPr>
          <w:rFonts w:hint="eastAsia"/>
        </w:rPr>
        <w:t xml:space="preserve">部署方案</w:t>
      </w:r>
    </w:p>
    <w:bookmarkStart w:id="93" w:name="v1-部署方式"/>
    <w:p>
      <w:pPr>
        <w:pStyle w:val="Heading3"/>
      </w:pPr>
      <w:r>
        <w:t xml:space="preserve">18.1 V1 </w:t>
      </w:r>
      <w:r>
        <w:rPr>
          <w:rFonts w:hint="eastAsia"/>
        </w:rPr>
        <w:t xml:space="preserve">部署方式</w:t>
      </w:r>
    </w:p>
    <w:p>
      <w:pPr>
        <w:pStyle w:val="FirstParagraph"/>
      </w:pPr>
      <w:r>
        <w:rPr>
          <w:rFonts w:hint="eastAsia"/>
        </w:rPr>
        <w:t xml:space="preserve">使用腾讯云</w:t>
      </w:r>
      <w:r>
        <w:t xml:space="preserve"> CVM + Docker Compose。</w:t>
      </w:r>
    </w:p>
    <w:p>
      <w:pPr>
        <w:pStyle w:val="BodyText"/>
      </w:pPr>
      <w:r>
        <w:rPr>
          <w:rFonts w:hint="eastAsia"/>
        </w:rPr>
        <w:t xml:space="preserve">部署服务：</w:t>
      </w:r>
    </w:p>
    <w:p>
      <w:pPr>
        <w:pStyle w:val="Compact"/>
        <w:numPr>
          <w:ilvl w:val="0"/>
          <w:numId w:val="1034"/>
        </w:numPr>
      </w:pPr>
      <w:r>
        <w:t xml:space="preserve">web</w:t>
      </w:r>
    </w:p>
    <w:p>
      <w:pPr>
        <w:pStyle w:val="Compact"/>
        <w:numPr>
          <w:ilvl w:val="0"/>
          <w:numId w:val="1034"/>
        </w:numPr>
      </w:pPr>
      <w:r>
        <w:t xml:space="preserve">api-java</w:t>
      </w:r>
    </w:p>
    <w:p>
      <w:pPr>
        <w:pStyle w:val="Compact"/>
        <w:numPr>
          <w:ilvl w:val="0"/>
          <w:numId w:val="1034"/>
        </w:numPr>
      </w:pPr>
      <w:r>
        <w:t xml:space="preserve">ai-orchestrator</w:t>
      </w:r>
    </w:p>
    <w:p>
      <w:pPr>
        <w:pStyle w:val="Compact"/>
        <w:numPr>
          <w:ilvl w:val="0"/>
          <w:numId w:val="1034"/>
        </w:numPr>
      </w:pPr>
      <w:r>
        <w:t xml:space="preserve">render-worker</w:t>
      </w:r>
    </w:p>
    <w:p>
      <w:pPr>
        <w:pStyle w:val="Compact"/>
        <w:numPr>
          <w:ilvl w:val="0"/>
          <w:numId w:val="1034"/>
        </w:numPr>
      </w:pPr>
      <w:r>
        <w:t xml:space="preserve">postgres</w:t>
      </w:r>
    </w:p>
    <w:p>
      <w:pPr>
        <w:pStyle w:val="Compact"/>
        <w:numPr>
          <w:ilvl w:val="0"/>
          <w:numId w:val="1034"/>
        </w:numPr>
      </w:pPr>
      <w:r>
        <w:t xml:space="preserve">redis</w:t>
      </w:r>
    </w:p>
    <w:p>
      <w:pPr>
        <w:pStyle w:val="Compact"/>
        <w:numPr>
          <w:ilvl w:val="0"/>
          <w:numId w:val="1034"/>
        </w:numPr>
      </w:pPr>
      <w:r>
        <w:t xml:space="preserve">rabbitmq</w:t>
      </w:r>
    </w:p>
    <w:p>
      <w:pPr>
        <w:pStyle w:val="Compact"/>
        <w:numPr>
          <w:ilvl w:val="0"/>
          <w:numId w:val="1034"/>
        </w:numPr>
      </w:pPr>
      <w:r>
        <w:t xml:space="preserve">temporal</w:t>
      </w:r>
    </w:p>
    <w:p>
      <w:pPr>
        <w:pStyle w:val="Compact"/>
        <w:numPr>
          <w:ilvl w:val="0"/>
          <w:numId w:val="1034"/>
        </w:numPr>
      </w:pPr>
      <w:r>
        <w:t xml:space="preserve">temporal-ui</w:t>
      </w:r>
    </w:p>
    <w:bookmarkEnd w:id="93"/>
    <w:bookmarkStart w:id="94" w:name="推荐服务器配置"/>
    <w:p>
      <w:pPr>
        <w:pStyle w:val="Heading3"/>
      </w:pPr>
      <w:r>
        <w:t xml:space="preserve">18.2 </w:t>
      </w:r>
      <w:r>
        <w:rPr>
          <w:rFonts w:hint="eastAsia"/>
        </w:rPr>
        <w:t xml:space="preserve">推荐服务器配置</w:t>
      </w:r>
    </w:p>
    <w:p>
      <w:pPr>
        <w:pStyle w:val="FirstParagraph"/>
      </w:pPr>
      <w:r>
        <w:rPr>
          <w:rFonts w:hint="eastAsia"/>
        </w:rPr>
        <w:t xml:space="preserve">内测阶段：</w:t>
      </w:r>
    </w:p>
    <w:p>
      <w:pPr>
        <w:pStyle w:val="SourceCode"/>
      </w:pPr>
      <w:r>
        <w:rPr>
          <w:rStyle w:val="VerbatimChar"/>
        </w:rPr>
        <w:t xml:space="preserve">4C8G </w:t>
      </w:r>
      <w:r>
        <w:rPr>
          <w:rStyle w:val="VerbatimChar"/>
          <w:rFonts w:hint="eastAsia"/>
        </w:rPr>
        <w:t xml:space="preserve">起步</w:t>
      </w:r>
      <w:r>
        <w:br/>
      </w:r>
      <w:r>
        <w:rPr>
          <w:rStyle w:val="VerbatimChar"/>
          <w:rFonts w:hint="eastAsia"/>
        </w:rPr>
        <w:t xml:space="preserve">系统盘</w:t>
      </w:r>
      <w:r>
        <w:rPr>
          <w:rStyle w:val="VerbatimChar"/>
        </w:rPr>
        <w:t xml:space="preserve"> 100GB</w:t>
      </w:r>
      <w:r>
        <w:br/>
      </w:r>
      <w:r>
        <w:rPr>
          <w:rStyle w:val="VerbatimChar"/>
          <w:rFonts w:hint="eastAsia"/>
        </w:rPr>
        <w:t xml:space="preserve">数据盘按视频生成量扩展</w:t>
      </w:r>
    </w:p>
    <w:p>
      <w:pPr>
        <w:pStyle w:val="FirstParagraph"/>
      </w:pPr>
      <w:r>
        <w:rPr>
          <w:rFonts w:hint="eastAsia"/>
        </w:rPr>
        <w:t xml:space="preserve">如果渲染任务较重，建议</w:t>
      </w:r>
      <w:r>
        <w:t xml:space="preserve"> Render Worker </w:t>
      </w:r>
      <w:r>
        <w:rPr>
          <w:rFonts w:hint="eastAsia"/>
        </w:rPr>
        <w:t xml:space="preserve">独立服务器。</w:t>
      </w:r>
    </w:p>
    <w:bookmarkEnd w:id="94"/>
    <w:bookmarkStart w:id="95" w:name="后期拆分"/>
    <w:p>
      <w:pPr>
        <w:pStyle w:val="Heading3"/>
      </w:pPr>
      <w:r>
        <w:t xml:space="preserve">18.3 </w:t>
      </w:r>
      <w:r>
        <w:rPr>
          <w:rFonts w:hint="eastAsia"/>
        </w:rPr>
        <w:t xml:space="preserve">后期拆分</w:t>
      </w:r>
    </w:p>
    <w:p>
      <w:pPr>
        <w:pStyle w:val="FirstParagraph"/>
      </w:pPr>
      <w:r>
        <w:rPr>
          <w:rFonts w:hint="eastAsia"/>
        </w:rPr>
        <w:t xml:space="preserve">后期可拆为：</w:t>
      </w:r>
    </w:p>
    <w:p>
      <w:pPr>
        <w:pStyle w:val="Compact"/>
        <w:numPr>
          <w:ilvl w:val="0"/>
          <w:numId w:val="1035"/>
        </w:numPr>
      </w:pPr>
      <w:r>
        <w:t xml:space="preserve">Java API </w:t>
      </w:r>
      <w:r>
        <w:rPr>
          <w:rFonts w:hint="eastAsia"/>
        </w:rPr>
        <w:t xml:space="preserve">单独部署。</w:t>
      </w:r>
    </w:p>
    <w:p>
      <w:pPr>
        <w:pStyle w:val="Compact"/>
        <w:numPr>
          <w:ilvl w:val="0"/>
          <w:numId w:val="1035"/>
        </w:numPr>
      </w:pPr>
      <w:r>
        <w:t xml:space="preserve">Python Worker </w:t>
      </w:r>
      <w:r>
        <w:rPr>
          <w:rFonts w:hint="eastAsia"/>
        </w:rPr>
        <w:t xml:space="preserve">单独部署。</w:t>
      </w:r>
    </w:p>
    <w:p>
      <w:pPr>
        <w:pStyle w:val="Compact"/>
        <w:numPr>
          <w:ilvl w:val="0"/>
          <w:numId w:val="1035"/>
        </w:numPr>
      </w:pPr>
      <w:r>
        <w:t xml:space="preserve">Render Worker </w:t>
      </w:r>
      <w:r>
        <w:rPr>
          <w:rFonts w:hint="eastAsia"/>
        </w:rPr>
        <w:t xml:space="preserve">多实例部署。</w:t>
      </w:r>
    </w:p>
    <w:p>
      <w:pPr>
        <w:pStyle w:val="Compact"/>
        <w:numPr>
          <w:ilvl w:val="0"/>
          <w:numId w:val="1035"/>
        </w:numPr>
      </w:pPr>
      <w:r>
        <w:t xml:space="preserve">PostgreSQL </w:t>
      </w:r>
      <w:r>
        <w:rPr>
          <w:rFonts w:hint="eastAsia"/>
        </w:rPr>
        <w:t xml:space="preserve">使用托管数据库。</w:t>
      </w:r>
    </w:p>
    <w:p>
      <w:pPr>
        <w:pStyle w:val="Compact"/>
        <w:numPr>
          <w:ilvl w:val="0"/>
          <w:numId w:val="1035"/>
        </w:numPr>
      </w:pPr>
      <w:r>
        <w:t xml:space="preserve">RabbitMQ </w:t>
      </w:r>
      <w:r>
        <w:rPr>
          <w:rFonts w:hint="eastAsia"/>
        </w:rPr>
        <w:t xml:space="preserve">使用独立服务。</w:t>
      </w:r>
    </w:p>
    <w:p>
      <w:pPr>
        <w:pStyle w:val="Compact"/>
        <w:numPr>
          <w:ilvl w:val="0"/>
          <w:numId w:val="1035"/>
        </w:numPr>
      </w:pPr>
      <w:r>
        <w:t xml:space="preserve">COS + CDN </w:t>
      </w:r>
      <w:r>
        <w:rPr>
          <w:rFonts w:hint="eastAsia"/>
        </w:rPr>
        <w:t xml:space="preserve">负责文件分发。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测试方案"/>
    <w:p>
      <w:pPr>
        <w:pStyle w:val="Heading2"/>
      </w:pPr>
      <w:r>
        <w:t xml:space="preserve">19. </w:t>
      </w:r>
      <w:r>
        <w:rPr>
          <w:rFonts w:hint="eastAsia"/>
        </w:rPr>
        <w:t xml:space="preserve">测试方案</w:t>
      </w:r>
    </w:p>
    <w:bookmarkStart w:id="97" w:name="单元测试"/>
    <w:p>
      <w:pPr>
        <w:pStyle w:val="Heading3"/>
      </w:pPr>
      <w:r>
        <w:t xml:space="preserve">19.1 </w:t>
      </w:r>
      <w:r>
        <w:rPr>
          <w:rFonts w:hint="eastAsia"/>
        </w:rPr>
        <w:t xml:space="preserve">单元测试</w:t>
      </w:r>
    </w:p>
    <w:p>
      <w:pPr>
        <w:pStyle w:val="FirstParagraph"/>
      </w:pPr>
      <w:r>
        <w:t xml:space="preserve">Java </w:t>
      </w: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用户注册登录。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额度扣减。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任务状态流转。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权限校验。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回调校验。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37"/>
        </w:numPr>
      </w:pPr>
      <w:r>
        <w:t xml:space="preserve">JSON Schema </w:t>
      </w:r>
      <w:r>
        <w:rPr>
          <w:rFonts w:hint="eastAsia"/>
        </w:rPr>
        <w:t xml:space="preserve">校验。</w:t>
      </w:r>
    </w:p>
    <w:p>
      <w:pPr>
        <w:pStyle w:val="Compact"/>
        <w:numPr>
          <w:ilvl w:val="0"/>
          <w:numId w:val="1037"/>
        </w:numPr>
      </w:pPr>
      <w:r>
        <w:t xml:space="preserve">Prompt </w:t>
      </w:r>
      <w:r>
        <w:rPr>
          <w:rFonts w:hint="eastAsia"/>
        </w:rPr>
        <w:t xml:space="preserve">输出格式。</w:t>
      </w:r>
    </w:p>
    <w:p>
      <w:pPr>
        <w:pStyle w:val="Compact"/>
        <w:numPr>
          <w:ilvl w:val="0"/>
          <w:numId w:val="1037"/>
        </w:numPr>
      </w:pPr>
      <w:r>
        <w:t xml:space="preserve">Workflow Activity。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失败重试。</w:t>
      </w:r>
    </w:p>
    <w:p>
      <w:pPr>
        <w:pStyle w:val="FirstParagraph"/>
      </w:pPr>
      <w:r>
        <w:t xml:space="preserve">Render Worker </w:t>
      </w: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38"/>
        </w:numPr>
      </w:pPr>
      <w:r>
        <w:t xml:space="preserve">RenderManifest </w:t>
      </w:r>
      <w:r>
        <w:rPr>
          <w:rFonts w:hint="eastAsia"/>
        </w:rPr>
        <w:t xml:space="preserve">校验。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模板渲染。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字幕显示。</w:t>
      </w:r>
    </w:p>
    <w:p>
      <w:pPr>
        <w:pStyle w:val="Compact"/>
        <w:numPr>
          <w:ilvl w:val="0"/>
          <w:numId w:val="1038"/>
        </w:numPr>
      </w:pPr>
      <w:r>
        <w:t xml:space="preserve">MP4 </w:t>
      </w:r>
      <w:r>
        <w:rPr>
          <w:rFonts w:hint="eastAsia"/>
        </w:rPr>
        <w:t xml:space="preserve">导出。</w:t>
      </w:r>
    </w:p>
    <w:bookmarkEnd w:id="97"/>
    <w:bookmarkStart w:id="98" w:name="集成测试"/>
    <w:p>
      <w:pPr>
        <w:pStyle w:val="Heading3"/>
      </w:pPr>
      <w:r>
        <w:t xml:space="preserve">19.2 </w:t>
      </w:r>
      <w:r>
        <w:rPr>
          <w:rFonts w:hint="eastAsia"/>
        </w:rPr>
        <w:t xml:space="preserve">集成测试</w:t>
      </w:r>
    </w:p>
    <w:p>
      <w:pPr>
        <w:pStyle w:val="FirstParagraph"/>
      </w:pPr>
      <w:r>
        <w:rPr>
          <w:rFonts w:hint="eastAsia"/>
        </w:rPr>
        <w:t xml:space="preserve">测试完整链路：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创建商品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创建任务</w:t>
      </w:r>
      <w:r>
        <w:br/>
      </w:r>
      <w:r>
        <w:rPr>
          <w:rStyle w:val="VerbatimChar"/>
        </w:rPr>
        <w:t xml:space="preserve">→ Python </w:t>
      </w:r>
      <w:r>
        <w:rPr>
          <w:rStyle w:val="VerbatimChar"/>
          <w:rFonts w:hint="eastAsia"/>
        </w:rPr>
        <w:t xml:space="preserve">回调商品分析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用户选择方案</w:t>
      </w:r>
      <w:r>
        <w:br/>
      </w:r>
      <w:r>
        <w:rPr>
          <w:rStyle w:val="VerbatimChar"/>
        </w:rPr>
        <w:t xml:space="preserve">→ Python </w:t>
      </w:r>
      <w:r>
        <w:rPr>
          <w:rStyle w:val="VerbatimChar"/>
          <w:rFonts w:hint="eastAsia"/>
        </w:rPr>
        <w:t xml:space="preserve">回调素材和</w:t>
      </w:r>
      <w:r>
        <w:rPr>
          <w:rStyle w:val="VerbatimChar"/>
        </w:rPr>
        <w:t xml:space="preserve"> RenderManifest</w:t>
      </w:r>
      <w:r>
        <w:br/>
      </w:r>
      <w:r>
        <w:rPr>
          <w:rStyle w:val="VerbatimChar"/>
        </w:rPr>
        <w:t xml:space="preserve">→ Java </w:t>
      </w:r>
      <w:r>
        <w:rPr>
          <w:rStyle w:val="VerbatimChar"/>
          <w:rFonts w:hint="eastAsia"/>
        </w:rPr>
        <w:t xml:space="preserve">发送渲染任务</w:t>
      </w:r>
      <w:r>
        <w:br/>
      </w:r>
      <w:r>
        <w:rPr>
          <w:rStyle w:val="VerbatimChar"/>
        </w:rPr>
        <w:t xml:space="preserve">→ Render Worker </w:t>
      </w:r>
      <w:r>
        <w:rPr>
          <w:rStyle w:val="VerbatimChar"/>
          <w:rFonts w:hint="eastAsia"/>
        </w:rPr>
        <w:t xml:space="preserve">回调成片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用户下载视频</w:t>
      </w:r>
    </w:p>
    <w:bookmarkEnd w:id="98"/>
    <w:bookmarkStart w:id="99" w:name="压力测试"/>
    <w:p>
      <w:pPr>
        <w:pStyle w:val="Heading3"/>
      </w:pPr>
      <w:r>
        <w:t xml:space="preserve">19.3 </w:t>
      </w:r>
      <w:r>
        <w:rPr>
          <w:rFonts w:hint="eastAsia"/>
        </w:rPr>
        <w:t xml:space="preserve">压力测试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内测重点测试：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同时</w:t>
      </w:r>
      <w:r>
        <w:t xml:space="preserve"> 10 </w:t>
      </w:r>
      <w:r>
        <w:rPr>
          <w:rFonts w:hint="eastAsia"/>
        </w:rPr>
        <w:t xml:space="preserve">个任务。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同时</w:t>
      </w:r>
      <w:r>
        <w:t xml:space="preserve"> 30 </w:t>
      </w:r>
      <w:r>
        <w:rPr>
          <w:rFonts w:hint="eastAsia"/>
        </w:rPr>
        <w:t xml:space="preserve">个任务。</w:t>
      </w:r>
    </w:p>
    <w:p>
      <w:pPr>
        <w:pStyle w:val="Compact"/>
        <w:numPr>
          <w:ilvl w:val="0"/>
          <w:numId w:val="1039"/>
        </w:numPr>
      </w:pPr>
      <w:r>
        <w:t xml:space="preserve">AI </w:t>
      </w:r>
      <w:r>
        <w:rPr>
          <w:rFonts w:hint="eastAsia"/>
        </w:rPr>
        <w:t xml:space="preserve">超时处理。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渲染队列积压。</w:t>
      </w:r>
    </w:p>
    <w:p>
      <w:pPr>
        <w:pStyle w:val="Compact"/>
        <w:numPr>
          <w:ilvl w:val="0"/>
          <w:numId w:val="1039"/>
        </w:numPr>
      </w:pPr>
      <w:r>
        <w:t xml:space="preserve">COS </w:t>
      </w:r>
      <w:r>
        <w:rPr>
          <w:rFonts w:hint="eastAsia"/>
        </w:rPr>
        <w:t xml:space="preserve">上传失败重试。</w:t>
      </w:r>
    </w:p>
    <w:p>
      <w:pPr>
        <w:pStyle w:val="Compact"/>
        <w:numPr>
          <w:ilvl w:val="0"/>
          <w:numId w:val="1039"/>
        </w:numPr>
      </w:pPr>
      <w:r>
        <w:t xml:space="preserve">PostgreSQL </w:t>
      </w:r>
      <w:r>
        <w:rPr>
          <w:rFonts w:hint="eastAsia"/>
        </w:rPr>
        <w:t xml:space="preserve">查询性能。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开发里程碑"/>
    <w:p>
      <w:pPr>
        <w:pStyle w:val="Heading2"/>
      </w:pPr>
      <w:r>
        <w:t xml:space="preserve">20. </w:t>
      </w:r>
      <w:r>
        <w:rPr>
          <w:rFonts w:hint="eastAsia"/>
        </w:rPr>
        <w:t xml:space="preserve">开发里程碑</w:t>
      </w:r>
    </w:p>
    <w:bookmarkStart w:id="101" w:name="阶段-1基础服务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1：基础服务</w:t>
      </w:r>
    </w:p>
    <w:p>
      <w:pPr>
        <w:pStyle w:val="Compact"/>
        <w:numPr>
          <w:ilvl w:val="0"/>
          <w:numId w:val="1040"/>
        </w:numPr>
      </w:pPr>
      <w:r>
        <w:t xml:space="preserve">Next.js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40"/>
        </w:numPr>
      </w:pPr>
      <w:r>
        <w:t xml:space="preserve">Spring Boot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40"/>
        </w:numPr>
      </w:pPr>
      <w:r>
        <w:t xml:space="preserve">PostgreSQL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40"/>
        </w:numPr>
      </w:pPr>
      <w:r>
        <w:t xml:space="preserve">Redis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40"/>
        </w:numPr>
      </w:pPr>
      <w:r>
        <w:t xml:space="preserve">RabbitMQ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40"/>
        </w:numPr>
      </w:pPr>
      <w:r>
        <w:t xml:space="preserve">COS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登录注册。</w:t>
      </w:r>
    </w:p>
    <w:bookmarkEnd w:id="101"/>
    <w:bookmarkStart w:id="102" w:name="阶段-2商品和任务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2：商品和任务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商品上传。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商品创建。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视频任务创建。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任务状态查询。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额度预扣。</w:t>
      </w:r>
    </w:p>
    <w:bookmarkEnd w:id="102"/>
    <w:bookmarkStart w:id="103" w:name="阶段-3ai-编排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3：AI</w:t>
      </w:r>
      <w:r>
        <w:t xml:space="preserve"> </w:t>
      </w:r>
      <w:r>
        <w:rPr>
          <w:rFonts w:hint="eastAsia"/>
        </w:rPr>
        <w:t xml:space="preserve">编排</w:t>
      </w:r>
    </w:p>
    <w:p>
      <w:pPr>
        <w:pStyle w:val="Compact"/>
        <w:numPr>
          <w:ilvl w:val="0"/>
          <w:numId w:val="1042"/>
        </w:numPr>
      </w:pPr>
      <w:r>
        <w:t xml:space="preserve">FastAPI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42"/>
        </w:numPr>
      </w:pPr>
      <w:r>
        <w:t xml:space="preserve">Temporal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商品分析。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视频方案。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脚本分镜。</w:t>
      </w:r>
    </w:p>
    <w:p>
      <w:pPr>
        <w:pStyle w:val="Compact"/>
        <w:numPr>
          <w:ilvl w:val="0"/>
          <w:numId w:val="1042"/>
        </w:numPr>
      </w:pPr>
      <w:r>
        <w:t xml:space="preserve">AI </w:t>
      </w:r>
      <w:r>
        <w:rPr>
          <w:rFonts w:hint="eastAsia"/>
        </w:rPr>
        <w:t xml:space="preserve">回调。</w:t>
      </w:r>
    </w:p>
    <w:bookmarkEnd w:id="103"/>
    <w:bookmarkStart w:id="104" w:name="阶段-4素材和渲染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4：素材和渲染</w:t>
      </w:r>
    </w:p>
    <w:p>
      <w:pPr>
        <w:pStyle w:val="Compact"/>
        <w:numPr>
          <w:ilvl w:val="0"/>
          <w:numId w:val="1043"/>
        </w:numPr>
      </w:pPr>
      <w:r>
        <w:t xml:space="preserve">AI </w:t>
      </w:r>
      <w:r>
        <w:rPr>
          <w:rFonts w:hint="eastAsia"/>
        </w:rPr>
        <w:t xml:space="preserve">素材生成。</w:t>
      </w:r>
    </w:p>
    <w:p>
      <w:pPr>
        <w:pStyle w:val="Compact"/>
        <w:numPr>
          <w:ilvl w:val="0"/>
          <w:numId w:val="1043"/>
        </w:numPr>
      </w:pPr>
      <w:r>
        <w:t xml:space="preserve">RenderManifest </w:t>
      </w:r>
      <w:r>
        <w:rPr>
          <w:rFonts w:hint="eastAsia"/>
        </w:rPr>
        <w:t xml:space="preserve">生成。</w:t>
      </w:r>
    </w:p>
    <w:p>
      <w:pPr>
        <w:pStyle w:val="Compact"/>
        <w:numPr>
          <w:ilvl w:val="0"/>
          <w:numId w:val="1043"/>
        </w:numPr>
      </w:pPr>
      <w:r>
        <w:t xml:space="preserve">RabbitMQ </w:t>
      </w:r>
      <w:r>
        <w:rPr>
          <w:rFonts w:hint="eastAsia"/>
        </w:rPr>
        <w:t xml:space="preserve">渲染任务。</w:t>
      </w:r>
    </w:p>
    <w:p>
      <w:pPr>
        <w:pStyle w:val="Compact"/>
        <w:numPr>
          <w:ilvl w:val="0"/>
          <w:numId w:val="1043"/>
        </w:numPr>
      </w:pPr>
      <w:r>
        <w:t xml:space="preserve">Remotion </w:t>
      </w:r>
      <w:r>
        <w:rPr>
          <w:rFonts w:hint="eastAsia"/>
        </w:rPr>
        <w:t xml:space="preserve">模板。</w:t>
      </w:r>
    </w:p>
    <w:p>
      <w:pPr>
        <w:pStyle w:val="Compact"/>
        <w:numPr>
          <w:ilvl w:val="0"/>
          <w:numId w:val="1043"/>
        </w:numPr>
      </w:pPr>
      <w:r>
        <w:t xml:space="preserve">FFmpeg </w:t>
      </w:r>
      <w:r>
        <w:rPr>
          <w:rFonts w:hint="eastAsia"/>
        </w:rPr>
        <w:t xml:space="preserve">导出。</w:t>
      </w:r>
    </w:p>
    <w:p>
      <w:pPr>
        <w:pStyle w:val="Compact"/>
        <w:numPr>
          <w:ilvl w:val="0"/>
          <w:numId w:val="1043"/>
        </w:numPr>
      </w:pPr>
      <w:r>
        <w:t xml:space="preserve">COS </w:t>
      </w:r>
      <w:r>
        <w:rPr>
          <w:rFonts w:hint="eastAsia"/>
        </w:rPr>
        <w:t xml:space="preserve">上传。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渲染回调。</w:t>
      </w:r>
    </w:p>
    <w:bookmarkEnd w:id="104"/>
    <w:bookmarkStart w:id="105" w:name="阶段-5成片和后台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5：成片和后台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成片预览。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视频下载。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视频库。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管理后台。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模型日志。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渲染日志。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失败重试。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v1-技术风险"/>
    <w:p>
      <w:pPr>
        <w:pStyle w:val="Heading2"/>
      </w:pPr>
      <w:r>
        <w:t xml:space="preserve">21. V1 </w:t>
      </w:r>
      <w:r>
        <w:rPr>
          <w:rFonts w:hint="eastAsia"/>
        </w:rPr>
        <w:t xml:space="preserve">技术风险</w:t>
      </w:r>
    </w:p>
    <w:bookmarkStart w:id="107" w:name="ai-视频不稳定"/>
    <w:p>
      <w:pPr>
        <w:pStyle w:val="Heading3"/>
      </w:pPr>
      <w:r>
        <w:t xml:space="preserve">21.1 AI </w:t>
      </w:r>
      <w:r>
        <w:rPr>
          <w:rFonts w:hint="eastAsia"/>
        </w:rPr>
        <w:t xml:space="preserve">视频不稳定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不完全依赖</w:t>
      </w:r>
      <w:r>
        <w:t xml:space="preserve"> AI </w:t>
      </w:r>
      <w:r>
        <w:rPr>
          <w:rFonts w:hint="eastAsia"/>
        </w:rPr>
        <w:t xml:space="preserve">视频。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使用商品图动效。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场景图。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少量使用</w:t>
      </w:r>
      <w:r>
        <w:t xml:space="preserve"> AI </w:t>
      </w:r>
      <w:r>
        <w:rPr>
          <w:rFonts w:hint="eastAsia"/>
        </w:rPr>
        <w:t xml:space="preserve">视频片段。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提供单镜头重试。</w:t>
      </w:r>
    </w:p>
    <w:bookmarkEnd w:id="107"/>
    <w:bookmarkStart w:id="108" w:name="渲染耗时较长"/>
    <w:p>
      <w:pPr>
        <w:pStyle w:val="Heading3"/>
      </w:pPr>
      <w:r>
        <w:t xml:space="preserve">21.2 </w:t>
      </w:r>
      <w:r>
        <w:rPr>
          <w:rFonts w:hint="eastAsia"/>
        </w:rPr>
        <w:t xml:space="preserve">渲染耗时较长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渲染任务异步执行。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使用</w:t>
      </w:r>
      <w:r>
        <w:t xml:space="preserve"> RabbitMQ </w:t>
      </w:r>
      <w:r>
        <w:rPr>
          <w:rFonts w:hint="eastAsia"/>
        </w:rPr>
        <w:t xml:space="preserve">排队。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前端轮询任务状态。</w:t>
      </w:r>
    </w:p>
    <w:p>
      <w:pPr>
        <w:pStyle w:val="Compact"/>
        <w:numPr>
          <w:ilvl w:val="0"/>
          <w:numId w:val="1046"/>
        </w:numPr>
      </w:pPr>
      <w:r>
        <w:t xml:space="preserve">Render Worker </w:t>
      </w:r>
      <w:r>
        <w:rPr>
          <w:rFonts w:hint="eastAsia"/>
        </w:rPr>
        <w:t xml:space="preserve">后续可横向扩展。</w:t>
      </w:r>
    </w:p>
    <w:bookmarkEnd w:id="108"/>
    <w:bookmarkStart w:id="109" w:name="多语言服务接口不一致"/>
    <w:p>
      <w:pPr>
        <w:pStyle w:val="Heading3"/>
      </w:pPr>
      <w:r>
        <w:t xml:space="preserve">21.3 </w:t>
      </w:r>
      <w:r>
        <w:rPr>
          <w:rFonts w:hint="eastAsia"/>
        </w:rPr>
        <w:t xml:space="preserve">多语言服务接口不一致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固定</w:t>
      </w:r>
      <w:r>
        <w:t xml:space="preserve"> OpenAPI。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固定</w:t>
      </w:r>
      <w:r>
        <w:t xml:space="preserve"> JSON Schema。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固定</w:t>
      </w:r>
      <w:r>
        <w:t xml:space="preserve"> RenderManifest。</w:t>
      </w:r>
    </w:p>
    <w:p>
      <w:pPr>
        <w:pStyle w:val="Compact"/>
        <w:numPr>
          <w:ilvl w:val="0"/>
          <w:numId w:val="1047"/>
        </w:numPr>
      </w:pPr>
      <w:r>
        <w:t xml:space="preserve">Java、Python、Node </w:t>
      </w:r>
      <w:r>
        <w:rPr>
          <w:rFonts w:hint="eastAsia"/>
        </w:rPr>
        <w:t xml:space="preserve">各自实现</w:t>
      </w:r>
      <w:r>
        <w:t xml:space="preserve"> DTO/Schema。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增加集成测试。</w:t>
      </w:r>
    </w:p>
    <w:bookmarkEnd w:id="109"/>
    <w:bookmarkStart w:id="110" w:name="成本不可控"/>
    <w:p>
      <w:pPr>
        <w:pStyle w:val="Heading3"/>
      </w:pPr>
      <w:r>
        <w:t xml:space="preserve">21.4 </w:t>
      </w:r>
      <w:r>
        <w:rPr>
          <w:rFonts w:hint="eastAsia"/>
        </w:rPr>
        <w:t xml:space="preserve">成本不可控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额度预扣。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失败返还。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限制素材生成次数。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记录模型成本。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设置单任务成本上限。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最终技术结论"/>
    <w:p>
      <w:pPr>
        <w:pStyle w:val="Heading2"/>
      </w:pPr>
      <w:r>
        <w:t xml:space="preserve">22. </w:t>
      </w:r>
      <w:r>
        <w:rPr>
          <w:rFonts w:hint="eastAsia"/>
        </w:rPr>
        <w:t xml:space="preserve">最终技术结论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技术架构确定为：</w:t>
      </w:r>
    </w:p>
    <w:p>
      <w:pPr>
        <w:pStyle w:val="SourceCode"/>
      </w:pPr>
      <w:r>
        <w:rPr>
          <w:rStyle w:val="VerbatimChar"/>
          <w:rFonts w:hint="eastAsia"/>
        </w:rPr>
        <w:t xml:space="preserve">前端：Next.js</w:t>
      </w:r>
      <w:r>
        <w:rPr>
          <w:rStyle w:val="VerbatimChar"/>
        </w:rPr>
        <w:t xml:space="preserve"> + TypeScript</w:t>
      </w:r>
      <w:r>
        <w:br/>
      </w:r>
      <w:r>
        <w:rPr>
          <w:rStyle w:val="VerbatimChar"/>
          <w:rFonts w:hint="eastAsia"/>
        </w:rPr>
        <w:t xml:space="preserve">后端：Java</w:t>
      </w:r>
      <w:r>
        <w:rPr>
          <w:rStyle w:val="VerbatimChar"/>
        </w:rPr>
        <w:t xml:space="preserve"> Spring Boot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编排：Python</w:t>
      </w:r>
      <w:r>
        <w:rPr>
          <w:rStyle w:val="VerbatimChar"/>
        </w:rPr>
        <w:t xml:space="preserve"> FastAPI + Temporal</w:t>
      </w:r>
      <w:r>
        <w:br/>
      </w:r>
      <w:r>
        <w:rPr>
          <w:rStyle w:val="VerbatimChar"/>
          <w:rFonts w:hint="eastAsia"/>
        </w:rPr>
        <w:t xml:space="preserve">视频渲染：Node.js</w:t>
      </w:r>
      <w:r>
        <w:rPr>
          <w:rStyle w:val="VerbatimChar"/>
        </w:rPr>
        <w:t xml:space="preserve"> + Remotion + FFmpeg</w:t>
      </w:r>
      <w:r>
        <w:br/>
      </w:r>
      <w:r>
        <w:rPr>
          <w:rStyle w:val="VerbatimChar"/>
          <w:rFonts w:hint="eastAsia"/>
        </w:rPr>
        <w:t xml:space="preserve">数据库：PostgreSQL</w:t>
      </w:r>
      <w:r>
        <w:br/>
      </w:r>
      <w:r>
        <w:rPr>
          <w:rStyle w:val="VerbatimChar"/>
          <w:rFonts w:hint="eastAsia"/>
        </w:rPr>
        <w:t xml:space="preserve">存储：腾讯云</w:t>
      </w:r>
      <w:r>
        <w:rPr>
          <w:rStyle w:val="VerbatimChar"/>
        </w:rPr>
        <w:t xml:space="preserve"> COS</w:t>
      </w:r>
      <w:r>
        <w:br/>
      </w:r>
      <w:r>
        <w:rPr>
          <w:rStyle w:val="VerbatimChar"/>
          <w:rFonts w:hint="eastAsia"/>
        </w:rPr>
        <w:t xml:space="preserve">缓存：Redis</w:t>
      </w:r>
      <w:r>
        <w:br/>
      </w:r>
      <w:r>
        <w:rPr>
          <w:rStyle w:val="VerbatimChar"/>
          <w:rFonts w:hint="eastAsia"/>
        </w:rPr>
        <w:t xml:space="preserve">渲染队列：RabbitMQ</w:t>
      </w:r>
      <w:r>
        <w:br/>
      </w:r>
      <w:r>
        <w:rPr>
          <w:rStyle w:val="VerbatimChar"/>
          <w:rFonts w:hint="eastAsia"/>
        </w:rPr>
        <w:t xml:space="preserve">部署：腾讯云</w:t>
      </w:r>
      <w:r>
        <w:rPr>
          <w:rStyle w:val="VerbatimChar"/>
        </w:rPr>
        <w:t xml:space="preserve"> CVM + Docker Compose</w:t>
      </w:r>
    </w:p>
    <w:p>
      <w:pPr>
        <w:pStyle w:val="FirstParagraph"/>
      </w:pPr>
      <w:r>
        <w:rPr>
          <w:rFonts w:hint="eastAsia"/>
        </w:rPr>
        <w:t xml:space="preserve">核心边界：</w:t>
      </w:r>
    </w:p>
    <w:p>
      <w:pPr>
        <w:pStyle w:val="SourceCode"/>
      </w:pPr>
      <w:r>
        <w:rPr>
          <w:rStyle w:val="VerbatimChar"/>
        </w:rPr>
        <w:t xml:space="preserve">Java </w:t>
      </w:r>
      <w:r>
        <w:rPr>
          <w:rStyle w:val="VerbatimChar"/>
          <w:rFonts w:hint="eastAsia"/>
        </w:rPr>
        <w:t xml:space="preserve">管业务。</w:t>
      </w:r>
      <w:r>
        <w:br/>
      </w:r>
      <w:r>
        <w:rPr>
          <w:rStyle w:val="VerbatimChar"/>
        </w:rPr>
        <w:t xml:space="preserve">Python </w:t>
      </w:r>
      <w:r>
        <w:rPr>
          <w:rStyle w:val="VerbatimChar"/>
          <w:rFonts w:hint="eastAsia"/>
        </w:rPr>
        <w:t xml:space="preserve">管</w:t>
      </w:r>
      <w:r>
        <w:rPr>
          <w:rStyle w:val="VerbatimChar"/>
        </w:rPr>
        <w:t xml:space="preserve"> AI。</w:t>
      </w:r>
      <w:r>
        <w:br/>
      </w:r>
      <w:r>
        <w:rPr>
          <w:rStyle w:val="VerbatimChar"/>
        </w:rPr>
        <w:t xml:space="preserve">Node </w:t>
      </w:r>
      <w:r>
        <w:rPr>
          <w:rStyle w:val="VerbatimChar"/>
          <w:rFonts w:hint="eastAsia"/>
        </w:rPr>
        <w:t xml:space="preserve">管渲染。</w:t>
      </w:r>
      <w:r>
        <w:br/>
      </w:r>
      <w:r>
        <w:rPr>
          <w:rStyle w:val="VerbatimChar"/>
        </w:rPr>
        <w:t xml:space="preserve">PostgreSQL </w:t>
      </w:r>
      <w:r>
        <w:rPr>
          <w:rStyle w:val="VerbatimChar"/>
          <w:rFonts w:hint="eastAsia"/>
        </w:rPr>
        <w:t xml:space="preserve">管主状态。</w:t>
      </w:r>
      <w:r>
        <w:br/>
      </w:r>
      <w:r>
        <w:rPr>
          <w:rStyle w:val="VerbatimChar"/>
        </w:rPr>
        <w:t xml:space="preserve">COS </w:t>
      </w:r>
      <w:r>
        <w:rPr>
          <w:rStyle w:val="VerbatimChar"/>
          <w:rFonts w:hint="eastAsia"/>
        </w:rPr>
        <w:t xml:space="preserve">管文件。</w:t>
      </w:r>
      <w:r>
        <w:br/>
      </w:r>
      <w:r>
        <w:rPr>
          <w:rStyle w:val="VerbatimChar"/>
        </w:rPr>
        <w:t xml:space="preserve">RabbitMQ </w:t>
      </w:r>
      <w:r>
        <w:rPr>
          <w:rStyle w:val="VerbatimChar"/>
          <w:rFonts w:hint="eastAsia"/>
        </w:rPr>
        <w:t xml:space="preserve">管渲染任务。</w:t>
      </w:r>
      <w:r>
        <w:br/>
      </w:r>
      <w:r>
        <w:rPr>
          <w:rStyle w:val="VerbatimChar"/>
        </w:rPr>
        <w:t xml:space="preserve">Temporal </w:t>
      </w:r>
      <w:r>
        <w:rPr>
          <w:rStyle w:val="VerbatimChar"/>
          <w:rFonts w:hint="eastAsia"/>
        </w:rPr>
        <w:t xml:space="preserve">管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工作流。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不追求完美大片，只追求稳定生成可发布视频。</w:t>
      </w:r>
    </w:p>
    <w:p>
      <w:pPr>
        <w:pStyle w:val="BodyText"/>
      </w:pPr>
      <w:r>
        <w:rPr>
          <w:rFonts w:hint="eastAsia"/>
        </w:rPr>
        <w:t xml:space="preserve">最小成功路径：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商品上传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商品分析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视频方案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脚本分镜</w:t>
      </w:r>
      <w:r>
        <w:br/>
      </w:r>
      <w:r>
        <w:rPr>
          <w:rStyle w:val="VerbatimChar"/>
        </w:rPr>
        <w:t xml:space="preserve">→ AI </w:t>
      </w:r>
      <w:r>
        <w:rPr>
          <w:rStyle w:val="VerbatimChar"/>
          <w:rFonts w:hint="eastAsia"/>
        </w:rPr>
        <w:t xml:space="preserve">素材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模板剪辑</w:t>
      </w:r>
      <w:r>
        <w:br/>
      </w:r>
      <w:r>
        <w:rPr>
          <w:rStyle w:val="VerbatimChar"/>
        </w:rPr>
        <w:t xml:space="preserve">→ MP4 </w:t>
      </w:r>
      <w:r>
        <w:rPr>
          <w:rStyle w:val="VerbatimChar"/>
          <w:rFonts w:hint="eastAsia"/>
        </w:rPr>
        <w:t xml:space="preserve">下载</w:t>
      </w:r>
    </w:p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2026-06-08T07:06:05Z</dcterms:created>
  <dcterms:modified xsi:type="dcterms:W3CDTF">2026-06-08T07:06:05Z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