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Times New Roman" w:hAnsi="Times New Roman" w:cs="Times New Roman"/>
          <w:sz w:val="20"/>
          <w:szCs w:val="28"/>
          <w:lang w:val="pt-BR"/>
        </w:rPr>
      </w:pPr>
      <w:bookmarkStart w:id="3" w:name="_GoBack"/>
      <w:bookmarkEnd w:id="3"/>
    </w:p>
    <w:p>
      <w:pPr>
        <w:pStyle w:val="10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Revisão</w:t>
      </w:r>
    </w:p>
    <w:tbl>
      <w:tblPr>
        <w:tblStyle w:val="17"/>
        <w:tblW w:w="108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6840"/>
        <w:gridCol w:w="2700"/>
      </w:tblGrid>
      <w:t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6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</w:pPr>
            <w:r>
              <w:t>21/02/2014</w:t>
            </w:r>
          </w:p>
        </w:tc>
        <w:tc>
          <w:tcPr>
            <w:tcW w:w="6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</w:pPr>
            <w:r>
              <w:t>Versão inicial do use case.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</w:pPr>
            <w:r>
              <w:t>Vinícius Pacheco Vieira</w:t>
            </w:r>
          </w:p>
        </w:tc>
      </w:tr>
    </w:tbl>
    <w:p>
      <w:pPr>
        <w:pStyle w:val="10"/>
        <w:rPr>
          <w:rFonts w:ascii="Times New Roman" w:hAnsi="Times New Roman" w:cs="Times New Roman"/>
          <w:sz w:val="20"/>
          <w:szCs w:val="28"/>
          <w:lang w:val="pt-BR"/>
        </w:rPr>
      </w:pPr>
    </w:p>
    <w:p>
      <w:pPr>
        <w:pStyle w:val="10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Validação</w:t>
      </w:r>
    </w:p>
    <w:tbl>
      <w:tblPr>
        <w:tblStyle w:val="17"/>
        <w:tblW w:w="108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540"/>
      </w:tblGrid>
      <w:t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Validado por</w:t>
            </w:r>
          </w:p>
        </w:tc>
      </w:tr>
      <w:t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</w:pPr>
          </w:p>
        </w:tc>
        <w:tc>
          <w:tcPr>
            <w:tcW w:w="9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8"/>
            </w:pPr>
          </w:p>
        </w:tc>
      </w:tr>
    </w:tbl>
    <w:p>
      <w:pPr>
        <w:pStyle w:val="8"/>
      </w:pPr>
    </w:p>
    <w:p>
      <w:pPr>
        <w:pStyle w:val="8"/>
      </w:pPr>
    </w:p>
    <w:p>
      <w:pPr>
        <w:pStyle w:val="20"/>
        <w:tabs>
          <w:tab w:val="left" w:pos="709"/>
        </w:tabs>
        <w:jc w:val="both"/>
        <w:rPr>
          <w:rFonts w:ascii="Verdana" w:hAnsi="Verdana"/>
        </w:rPr>
      </w:pPr>
      <w:r>
        <w:rPr>
          <w:b/>
          <w:bCs/>
        </w:rPr>
        <w:t>Descrição</w:t>
      </w:r>
      <w:r>
        <w:t xml:space="preserve">: </w:t>
      </w:r>
      <w:r>
        <w:rPr>
          <w:rFonts w:ascii="Verdana" w:hAnsi="Verdana"/>
        </w:rPr>
        <w:t xml:space="preserve">Permitir ao passageiro que informe o itinerário no mapa ou por entrada de texto e receber avalição dos seus dados de entrada como: </w:t>
      </w:r>
    </w:p>
    <w:p>
      <w:pPr>
        <w:pStyle w:val="20"/>
        <w:numPr>
          <w:ilvl w:val="0"/>
          <w:numId w:val="2"/>
        </w:numPr>
        <w:tabs>
          <w:tab w:val="left" w:pos="420"/>
          <w:tab w:val="left" w:pos="709"/>
        </w:tabs>
        <w:ind w:left="420" w:leftChars="0" w:hanging="420" w:firstLineChars="0"/>
        <w:jc w:val="both"/>
        <w:rPr>
          <w:rFonts w:ascii="Verdana" w:hAnsi="Verdana"/>
        </w:rPr>
      </w:pPr>
      <w:r>
        <w:rPr>
          <w:rFonts w:ascii="Verdana" w:hAnsi="Verdana"/>
        </w:rPr>
        <w:t>Tempo estimado de espera</w:t>
      </w:r>
    </w:p>
    <w:p>
      <w:pPr>
        <w:pStyle w:val="20"/>
        <w:numPr>
          <w:ilvl w:val="0"/>
          <w:numId w:val="2"/>
        </w:numPr>
        <w:tabs>
          <w:tab w:val="left" w:pos="420"/>
          <w:tab w:val="left" w:pos="709"/>
        </w:tabs>
        <w:ind w:left="420" w:leftChars="0" w:hanging="420" w:firstLineChars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Tempo estimado de viagem</w:t>
      </w:r>
    </w:p>
    <w:p>
      <w:pPr>
        <w:pStyle w:val="20"/>
        <w:numPr>
          <w:ilvl w:val="0"/>
          <w:numId w:val="2"/>
        </w:numPr>
        <w:tabs>
          <w:tab w:val="left" w:pos="420"/>
          <w:tab w:val="left" w:pos="709"/>
        </w:tabs>
        <w:ind w:left="420" w:leftChars="0" w:hanging="420" w:firstLineChars="0"/>
        <w:jc w:val="both"/>
        <w:rPr>
          <w:rFonts w:ascii="Verdana" w:hAnsi="Verdana"/>
        </w:rPr>
      </w:pPr>
      <w:r>
        <w:rPr>
          <w:rFonts w:ascii="Verdana" w:hAnsi="Verdana"/>
        </w:rPr>
        <w:t>Estimativa de preço</w:t>
      </w:r>
    </w:p>
    <w:p>
      <w:pPr>
        <w:pStyle w:val="8"/>
      </w:pPr>
    </w:p>
    <w:p>
      <w:pPr>
        <w:pStyle w:val="8"/>
      </w:pPr>
      <w:r>
        <w:rPr>
          <w:b/>
          <w:bCs/>
        </w:rPr>
        <w:t>Ator ativo</w:t>
      </w:r>
      <w:r>
        <w:t>: Usuário</w:t>
      </w:r>
    </w:p>
    <w:p>
      <w:pPr>
        <w:pStyle w:val="8"/>
      </w:pPr>
    </w:p>
    <w:p>
      <w:pPr>
        <w:pStyle w:val="8"/>
      </w:pPr>
      <w:r>
        <w:rPr>
          <w:b/>
          <w:bCs/>
        </w:rPr>
        <w:t>Demais atores</w:t>
      </w:r>
      <w:r>
        <w:t>: Sistema</w:t>
      </w:r>
    </w:p>
    <w:p>
      <w:pPr>
        <w:pStyle w:val="8"/>
      </w:pPr>
    </w:p>
    <w:p>
      <w:pPr>
        <w:tabs>
          <w:tab w:val="left" w:pos="709"/>
        </w:tabs>
        <w:rPr>
          <w:rFonts w:ascii="Verdana" w:hAnsi="Verdana" w:cs="Arial"/>
        </w:rPr>
      </w:pPr>
      <w:r>
        <w:rPr>
          <w:b/>
          <w:bCs/>
        </w:rPr>
        <w:t>Pré-Condições</w:t>
      </w:r>
      <w:r>
        <w:t xml:space="preserve">: </w:t>
      </w:r>
      <w:r>
        <w:rPr>
          <w:rFonts w:ascii="Verdana" w:hAnsi="Verdana" w:cs="Arial"/>
        </w:rPr>
        <w:t>Ter uma conta registrada e estar logado. Não ter outra corrida em curso para o usuário.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b/>
          <w:bCs/>
        </w:rPr>
        <w:t>Pós-Condições</w:t>
      </w:r>
      <w:r>
        <w:t>: N/A.</w:t>
      </w:r>
    </w:p>
    <w:p>
      <w:pPr>
        <w:pStyle w:val="8"/>
      </w:pPr>
    </w:p>
    <w:p>
      <w:pPr>
        <w:pStyle w:val="8"/>
      </w:pPr>
      <w:r>
        <w:rPr>
          <w:b/>
          <w:bCs/>
        </w:rPr>
        <w:t>Origem das informações</w:t>
      </w:r>
      <w:r>
        <w:t>:</w:t>
      </w:r>
    </w:p>
    <w:p>
      <w:pPr>
        <w:pStyle w:val="8"/>
        <w:numPr>
          <w:ilvl w:val="0"/>
          <w:numId w:val="3"/>
        </w:numPr>
      </w:pPr>
      <w:r>
        <w:t>N/A</w:t>
      </w:r>
    </w:p>
    <w:p>
      <w:pPr>
        <w:pStyle w:val="8"/>
      </w:pPr>
    </w:p>
    <w:p>
      <w:pPr>
        <w:pStyle w:val="8"/>
      </w:pPr>
      <w:r>
        <w:rPr>
          <w:b/>
          <w:bCs/>
        </w:rPr>
        <w:t>Usuários responsáveis</w:t>
      </w:r>
      <w:r>
        <w:t>: N/A</w:t>
      </w:r>
    </w:p>
    <w:p>
      <w:pPr>
        <w:pStyle w:val="8"/>
      </w:pPr>
    </w:p>
    <w:p>
      <w:pPr>
        <w:pStyle w:val="8"/>
      </w:pPr>
      <w:r>
        <w:rPr>
          <w:b/>
          <w:bCs/>
        </w:rPr>
        <w:t>Pendências</w:t>
      </w:r>
      <w:r>
        <w:t>: N/A</w:t>
      </w:r>
    </w:p>
    <w:p>
      <w:pPr>
        <w:pStyle w:val="8"/>
      </w:pPr>
    </w:p>
    <w:p>
      <w:pPr>
        <w:pStyle w:val="8"/>
      </w:pPr>
      <w:r>
        <w:rPr>
          <w:b/>
          <w:bCs/>
        </w:rPr>
        <w:t>Fluxo Base</w:t>
      </w:r>
      <w:r>
        <w:t>:</w:t>
      </w:r>
    </w:p>
    <w:p>
      <w:pPr>
        <w:pStyle w:val="8"/>
      </w:pPr>
    </w:p>
    <w:p>
      <w:pPr>
        <w:pStyle w:val="8"/>
        <w:numPr>
          <w:ilvl w:val="0"/>
          <w:numId w:val="4"/>
        </w:numPr>
      </w:pPr>
      <w:r>
        <w:rPr>
          <w:rFonts w:cs="Arial"/>
        </w:rPr>
        <w:t xml:space="preserve">O Sistema apresenta o mapa com a posição atual do usuário(uso do GPS), dois botões com o modelo de carro a ser pedido  e campos de texto a serem preenchidos: Lugar de Saída e Local de destino conforme na </w:t>
      </w:r>
      <w:r>
        <w:rPr>
          <w:rFonts w:cs="Arial"/>
          <w:b/>
        </w:rPr>
        <w:t>(Tela-1)</w:t>
      </w:r>
      <w:r>
        <w:rPr>
          <w:rFonts w:cs="Arial"/>
        </w:rPr>
        <w:t>;</w:t>
      </w:r>
    </w:p>
    <w:p>
      <w:pPr>
        <w:pStyle w:val="8"/>
        <w:numPr>
          <w:ilvl w:val="0"/>
          <w:numId w:val="4"/>
        </w:numPr>
      </w:pPr>
      <w:bookmarkStart w:id="0" w:name="_Ref380777910"/>
      <w:r>
        <w:rPr>
          <w:rFonts w:cs="Arial"/>
        </w:rPr>
        <w:t xml:space="preserve">O usuário ao clicar em um dos campos de entrada é levado para a tela em </w:t>
      </w:r>
      <w:r>
        <w:rPr>
          <w:rFonts w:cs="Arial"/>
          <w:b/>
          <w:bCs/>
        </w:rPr>
        <w:t>(Tela-4)</w:t>
      </w:r>
      <w:r>
        <w:rPr>
          <w:rFonts w:cs="Arial"/>
        </w:rPr>
        <w:t>; (FA001 - clica no mapa)</w:t>
      </w:r>
      <w:bookmarkEnd w:id="0"/>
    </w:p>
    <w:p>
      <w:pPr>
        <w:pStyle w:val="8"/>
        <w:numPr>
          <w:ilvl w:val="0"/>
          <w:numId w:val="4"/>
        </w:numPr>
      </w:pPr>
      <w:r>
        <w:rPr>
          <w:rFonts w:cs="Arial"/>
        </w:rPr>
        <w:t xml:space="preserve">O usuário preenche os dados para os campos </w:t>
      </w:r>
      <w:r>
        <w:rPr>
          <w:rFonts w:hint="default" w:cs="Arial"/>
        </w:rPr>
        <w:t>“</w:t>
      </w:r>
      <w:r>
        <w:rPr>
          <w:rFonts w:cs="Arial"/>
        </w:rPr>
        <w:t>Local de Partida</w:t>
      </w:r>
      <w:r>
        <w:rPr>
          <w:rFonts w:hint="default" w:cs="Arial"/>
        </w:rPr>
        <w:t>”</w:t>
      </w:r>
      <w:r>
        <w:rPr>
          <w:rFonts w:cs="Arial"/>
        </w:rPr>
        <w:t xml:space="preserve"> e </w:t>
      </w:r>
      <w:r>
        <w:rPr>
          <w:rFonts w:hint="default" w:cs="Arial"/>
        </w:rPr>
        <w:t xml:space="preserve">“Para Onde” </w:t>
      </w:r>
      <w:r>
        <w:rPr>
          <w:rFonts w:hint="default" w:cs="Arial"/>
          <w:b/>
          <w:bCs/>
        </w:rPr>
        <w:t>(RN-5)</w:t>
      </w:r>
      <w:r>
        <w:rPr>
          <w:rFonts w:hint="default" w:cs="Arial"/>
        </w:rPr>
        <w:t>.</w:t>
      </w:r>
    </w:p>
    <w:p>
      <w:pPr>
        <w:pStyle w:val="8"/>
        <w:numPr>
          <w:ilvl w:val="0"/>
          <w:numId w:val="4"/>
        </w:numPr>
      </w:pPr>
      <w:bookmarkStart w:id="1" w:name="_Ref380777919"/>
      <w:r>
        <w:t xml:space="preserve">O jogador seleciona a opção </w:t>
      </w:r>
      <w:r>
        <w:rPr>
          <w:b/>
        </w:rPr>
        <w:t>Iniciar (</w:t>
      </w:r>
      <w:r>
        <w:rPr>
          <w:b/>
        </w:rPr>
        <w:fldChar w:fldCharType="begin"/>
      </w:r>
      <w:r>
        <w:rPr>
          <w:b/>
        </w:rPr>
        <w:instrText xml:space="preserve"> REF _Ref380777380 \r \h </w:instrText>
      </w:r>
      <w:r>
        <w:rPr>
          <w:b/>
        </w:rPr>
        <w:fldChar w:fldCharType="separate"/>
      </w:r>
      <w:r>
        <w:rPr>
          <w:b/>
        </w:rPr>
        <w:t>RN 3</w:t>
      </w:r>
      <w:r>
        <w:rPr>
          <w:b/>
        </w:rPr>
        <w:fldChar w:fldCharType="end"/>
      </w:r>
      <w:r>
        <w:rPr>
          <w:b/>
        </w:rPr>
        <w:t>).</w:t>
      </w:r>
      <w:bookmarkEnd w:id="1"/>
    </w:p>
    <w:p>
      <w:pPr>
        <w:pStyle w:val="8"/>
        <w:numPr>
          <w:ilvl w:val="0"/>
          <w:numId w:val="4"/>
        </w:numPr>
      </w:pPr>
      <w:r>
        <w:rPr>
          <w:rFonts w:cs="Arial"/>
        </w:rPr>
        <w:t xml:space="preserve">O sistema mostra ao cliente como opções </w:t>
      </w:r>
      <w:r>
        <w:rPr>
          <w:rFonts w:cs="Arial"/>
          <w:b/>
          <w:bCs/>
        </w:rPr>
        <w:t>(Tela-5). (FE1)</w:t>
      </w:r>
    </w:p>
    <w:p>
      <w:pPr>
        <w:pStyle w:val="8"/>
        <w:numPr>
          <w:ilvl w:val="0"/>
          <w:numId w:val="4"/>
        </w:numPr>
      </w:pPr>
      <w:r>
        <w:rPr>
          <w:rFonts w:cs="Arial"/>
        </w:rPr>
        <w:t xml:space="preserve">Após o usuário preencher os campos com valores válidos o usuário é levado novamente para a </w:t>
      </w:r>
      <w:r>
        <w:rPr>
          <w:rFonts w:cs="Arial"/>
          <w:b/>
          <w:bCs/>
        </w:rPr>
        <w:t>Tela-1. (RN-6)</w:t>
      </w:r>
      <w:r>
        <w:t xml:space="preserve"> </w:t>
      </w:r>
    </w:p>
    <w:p>
      <w:pPr>
        <w:pStyle w:val="8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O sistema mostra os dados Tempo de Espera,  Valor da Tarifa, Número Máximo de Pessoas e preço estimado na </w:t>
      </w:r>
      <w:r>
        <w:rPr>
          <w:rFonts w:cs="Arial"/>
          <w:b/>
          <w:bCs/>
        </w:rPr>
        <w:t>(Tela-1).</w:t>
      </w:r>
      <w:r>
        <w:t xml:space="preserve"> </w:t>
      </w:r>
    </w:p>
    <w:p>
      <w:pPr>
        <w:pStyle w:val="8"/>
        <w:numPr>
          <w:ilvl w:val="0"/>
          <w:numId w:val="4"/>
        </w:numPr>
      </w:pPr>
      <w:r>
        <w:rPr>
          <w:rFonts w:cs="Arial"/>
        </w:rPr>
        <w:t>Fazer tela de direcionamento para a confirmação de pagamento.</w:t>
      </w:r>
    </w:p>
    <w:p>
      <w:pPr>
        <w:pStyle w:val="8"/>
        <w:numPr>
          <w:ilvl w:val="0"/>
          <w:numId w:val="4"/>
        </w:numPr>
      </w:pPr>
      <w:r>
        <w:rPr>
          <w:rFonts w:cs="Arial"/>
          <w:b w:val="0"/>
          <w:bCs w:val="0"/>
        </w:rPr>
        <w:t>Caso de uso encerra.</w:t>
      </w:r>
    </w:p>
    <w:p>
      <w:pPr>
        <w:pStyle w:val="8"/>
        <w:ind w:left="360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Fluxo Alternativo 1:</w:t>
      </w:r>
    </w:p>
    <w:p>
      <w:pPr>
        <w:numPr>
          <w:ilvl w:val="0"/>
          <w:numId w:val="5"/>
        </w:numPr>
        <w:spacing w:line="480" w:lineRule="auto"/>
        <w:ind w:left="948" w:hanging="567"/>
        <w:rPr>
          <w:rFonts w:cs="Arial"/>
        </w:rPr>
      </w:pPr>
      <w:r>
        <w:rPr>
          <w:rFonts w:cs="Arial"/>
        </w:rPr>
        <w:t>O usuário clica em um ponto do mapa.</w:t>
      </w:r>
    </w:p>
    <w:p>
      <w:pPr>
        <w:numPr>
          <w:ilvl w:val="0"/>
          <w:numId w:val="5"/>
        </w:numPr>
        <w:spacing w:line="480" w:lineRule="auto"/>
        <w:ind w:left="948" w:hanging="567"/>
        <w:rPr>
          <w:rFonts w:cs="Arial"/>
        </w:rPr>
      </w:pPr>
      <w:r>
        <w:rPr>
          <w:rFonts w:cs="Arial"/>
        </w:rPr>
        <w:t xml:space="preserve"> O usuário despressiona a tela em um determinado ponto.</w:t>
      </w:r>
      <w:r>
        <w:rPr>
          <w:rFonts w:cs="Arial"/>
          <w:b/>
          <w:bCs/>
        </w:rPr>
        <w:t>(RN-7)</w:t>
      </w:r>
      <w:r>
        <w:rPr>
          <w:rFonts w:cs="Arial"/>
          <w:b w:val="0"/>
          <w:bCs w:val="0"/>
        </w:rPr>
        <w:t xml:space="preserve"> </w:t>
      </w:r>
      <w:r>
        <w:rPr>
          <w:rFonts w:cs="Arial"/>
          <w:b/>
          <w:bCs/>
        </w:rPr>
        <w:t>(FE-2).</w:t>
      </w:r>
    </w:p>
    <w:p>
      <w:pPr>
        <w:numPr>
          <w:ilvl w:val="0"/>
          <w:numId w:val="5"/>
        </w:numPr>
        <w:spacing w:line="480" w:lineRule="auto"/>
        <w:ind w:left="948" w:hanging="567"/>
        <w:rPr>
          <w:rFonts w:cs="Arial"/>
        </w:rPr>
      </w:pPr>
      <w:r>
        <w:rPr>
          <w:rFonts w:cs="Arial"/>
        </w:rPr>
        <w:t>Retorna para o Fluxo Principal em P3 com o campo de Local de Partida preenchido com o local selecionado pelo ponto no mapa.</w:t>
      </w:r>
    </w:p>
    <w:p>
      <w:pPr>
        <w:pStyle w:val="8"/>
        <w:numPr>
          <w:ilvl w:val="0"/>
          <w:numId w:val="0"/>
        </w:numPr>
        <w:ind w:left="360" w:leftChars="0"/>
      </w:pPr>
    </w:p>
    <w:p>
      <w:pPr>
        <w:pStyle w:val="8"/>
        <w:rPr>
          <w:b/>
          <w:bCs/>
        </w:rPr>
      </w:pPr>
      <w:r>
        <w:rPr>
          <w:b/>
          <w:bCs/>
        </w:rPr>
        <w:t>Fluxo Alternativo 2:</w:t>
      </w:r>
    </w:p>
    <w:p>
      <w:pPr>
        <w:pStyle w:val="8"/>
      </w:pPr>
      <w:r>
        <w:t xml:space="preserve">Do passo </w:t>
      </w:r>
      <w:r>
        <w:fldChar w:fldCharType="begin"/>
      </w:r>
      <w:r>
        <w:instrText xml:space="preserve"> REF _Ref380776756 \r \h </w:instrText>
      </w:r>
      <w:r>
        <w:fldChar w:fldCharType="separate"/>
      </w:r>
      <w:r>
        <w:t>10</w:t>
      </w:r>
      <w:r>
        <w:fldChar w:fldCharType="end"/>
      </w:r>
      <w:r>
        <w:t xml:space="preserve"> ao </w:t>
      </w:r>
      <w:r>
        <w:fldChar w:fldCharType="begin"/>
      </w:r>
      <w:r>
        <w:instrText xml:space="preserve"> REF _Ref380777995 \r \h </w:instrText>
      </w:r>
      <w:r>
        <w:fldChar w:fldCharType="separate"/>
      </w:r>
      <w:r>
        <w:t>17</w:t>
      </w:r>
      <w:r>
        <w:fldChar w:fldCharType="end"/>
      </w:r>
      <w:r>
        <w:t xml:space="preserve"> o jogador pode fechar a tela de </w:t>
      </w:r>
      <w:r>
        <w:rPr>
          <w:b/>
        </w:rPr>
        <w:t>Jogo da Velha</w:t>
      </w:r>
      <w:r>
        <w:t xml:space="preserve"> (TEL-2), encerrando o caso de uso.</w:t>
      </w: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Fluxo Alternativo 3:</w:t>
      </w:r>
    </w:p>
    <w:p>
      <w:pPr>
        <w:pStyle w:val="8"/>
      </w:pPr>
      <w:r>
        <w:t xml:space="preserve">Do passo </w:t>
      </w:r>
      <w:r>
        <w:fldChar w:fldCharType="begin"/>
      </w:r>
      <w:r>
        <w:instrText xml:space="preserve"> REF _Ref380776756 \r \h </w:instrText>
      </w:r>
      <w:r>
        <w:fldChar w:fldCharType="separate"/>
      </w:r>
      <w:r>
        <w:t>10</w:t>
      </w:r>
      <w:r>
        <w:fldChar w:fldCharType="end"/>
      </w:r>
      <w:r>
        <w:t xml:space="preserve"> ao </w:t>
      </w:r>
      <w:r>
        <w:fldChar w:fldCharType="begin"/>
      </w:r>
      <w:r>
        <w:instrText xml:space="preserve"> REF _Ref380777995 \r \h </w:instrText>
      </w:r>
      <w:r>
        <w:fldChar w:fldCharType="separate"/>
      </w:r>
      <w:r>
        <w:t>17</w:t>
      </w:r>
      <w:r>
        <w:fldChar w:fldCharType="end"/>
      </w:r>
      <w:r>
        <w:t xml:space="preserve"> o jogador pode selecionar a opção </w:t>
      </w:r>
      <w:r>
        <w:rPr>
          <w:b/>
        </w:rPr>
        <w:t>Reiniciar</w:t>
      </w:r>
      <w:r>
        <w:t>.</w:t>
      </w:r>
    </w:p>
    <w:p>
      <w:pPr>
        <w:pStyle w:val="8"/>
        <w:numPr>
          <w:ilvl w:val="0"/>
          <w:numId w:val="6"/>
        </w:numPr>
      </w:pPr>
      <w:r>
        <w:t>O sistema limpa todos os campos do tabuleiro que foram preenchidos até então.</w:t>
      </w:r>
    </w:p>
    <w:p>
      <w:pPr>
        <w:pStyle w:val="8"/>
        <w:numPr>
          <w:ilvl w:val="0"/>
          <w:numId w:val="6"/>
        </w:numPr>
      </w:pPr>
      <w:r>
        <w:t xml:space="preserve">O caso de uso retorna para o Fluxo Base no passo </w:t>
      </w:r>
      <w:r>
        <w:fldChar w:fldCharType="begin"/>
      </w:r>
      <w:r>
        <w:instrText xml:space="preserve"> REF _Ref380776756 \r \h </w:instrText>
      </w:r>
      <w:r>
        <w:fldChar w:fldCharType="separate"/>
      </w:r>
      <w:r>
        <w:t>10</w:t>
      </w:r>
      <w:r>
        <w:fldChar w:fldCharType="end"/>
      </w:r>
      <w:r>
        <w:t>.</w:t>
      </w:r>
    </w:p>
    <w:p>
      <w:pPr>
        <w:pStyle w:val="8"/>
      </w:pPr>
      <w:r>
        <w:t>.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REGRAS DE NEGÓCIO: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</w:rPr>
        <w:t>Os resultados sugeridos devem ser organizados em ordem alfabética.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  <w:b w:val="0"/>
          <w:bCs w:val="0"/>
        </w:rPr>
        <w:t>O cálculo de estimativa de preço será de km rodado(distancia entre os pontos) + taxa de modalidade + taxas de custo.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  <w:b w:val="0"/>
          <w:bCs w:val="0"/>
        </w:rPr>
        <w:t>O cálculo de estimativa será gerado pelo môdulo do Google Maps sobre a estimativa de trânsito e o trajeto selecionado.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  <w:b w:val="0"/>
          <w:bCs w:val="0"/>
        </w:rPr>
        <w:t xml:space="preserve">O cálculo de diferença de preço entre as modalidades será definida pelas taxas </w:t>
      </w:r>
      <w:r>
        <w:rPr>
          <w:rFonts w:cs="Arial"/>
          <w:b w:val="0"/>
          <w:bCs w:val="0"/>
          <w:i/>
          <w:iCs w:val="0"/>
        </w:rPr>
        <w:t xml:space="preserve">Taxa-Comum </w:t>
      </w:r>
      <w:r>
        <w:rPr>
          <w:rFonts w:cs="Arial"/>
          <w:b w:val="0"/>
          <w:bCs w:val="0"/>
        </w:rPr>
        <w:t xml:space="preserve">e </w:t>
      </w:r>
      <w:r>
        <w:rPr>
          <w:rFonts w:cs="Arial"/>
          <w:b w:val="0"/>
          <w:bCs w:val="0"/>
          <w:i/>
          <w:iCs w:val="0"/>
        </w:rPr>
        <w:t>Taxa-Luxo</w:t>
      </w:r>
      <w:r>
        <w:rPr>
          <w:rFonts w:cs="Arial"/>
          <w:b w:val="0"/>
          <w:bCs w:val="0"/>
        </w:rPr>
        <w:t>.</w:t>
      </w:r>
    </w:p>
    <w:p>
      <w:pPr>
        <w:pStyle w:val="8"/>
        <w:numPr>
          <w:ilvl w:val="0"/>
          <w:numId w:val="7"/>
        </w:numPr>
        <w:rPr>
          <w:bCs/>
        </w:rPr>
      </w:pPr>
      <w:bookmarkStart w:id="2" w:name="_Ref380777551"/>
      <w:r>
        <w:rPr>
          <w:rFonts w:cs="Arial"/>
        </w:rPr>
        <w:t>O sistema a partir de 3 letras digitadas verifica possíveis locais com semelhante valor de entrada e sugere opções disponibilizando-as em tela com base em pesquisas feitas por outros usuários com informações semelhantes de base na regra de negócio</w:t>
      </w:r>
      <w:r>
        <w:rPr>
          <w:rFonts w:cs="Arial"/>
          <w:b/>
          <w:bCs/>
        </w:rPr>
        <w:t>(RN 1).</w:t>
      </w:r>
      <w:bookmarkEnd w:id="2"/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  <w:b w:val="0"/>
          <w:bCs w:val="0"/>
        </w:rPr>
        <w:t>O sistema irá calcular as estimativas de preço, tempo de espera e de chegada no destino, valor da tarifa e número máximo de pessoas dentro da modalidade escolhida.</w:t>
      </w:r>
      <w:r>
        <w:rPr>
          <w:rFonts w:cs="Arial"/>
          <w:b/>
          <w:bCs/>
        </w:rPr>
        <w:t>(RN-2), (RN-3), (RN-4)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</w:rPr>
        <w:t>O sistema com o cursor e auxílio do recurso do GPS do celular verifica a posição daquele ponto selecionado assim que o usuário parar de pressionar a tela e largar o ícone no mapa, recalculando as coordenadas.</w:t>
      </w:r>
      <w:r>
        <w:rPr>
          <w:rFonts w:cs="Arial"/>
          <w:b/>
          <w:bCs/>
        </w:rPr>
        <w:t>(RN-8)</w:t>
      </w:r>
    </w:p>
    <w:p>
      <w:pPr>
        <w:pStyle w:val="8"/>
        <w:numPr>
          <w:ilvl w:val="0"/>
          <w:numId w:val="7"/>
        </w:numPr>
        <w:rPr>
          <w:bCs/>
        </w:rPr>
      </w:pPr>
      <w:r>
        <w:rPr>
          <w:rFonts w:cs="Arial"/>
        </w:rPr>
        <w:t>Buscar no mapa o registro com coordenada mais próxima da entrada.</w:t>
      </w:r>
    </w:p>
    <w:p>
      <w:pPr>
        <w:pStyle w:val="8"/>
        <w:numPr>
          <w:ilvl w:val="0"/>
          <w:numId w:val="0"/>
        </w:numPr>
        <w:jc w:val="both"/>
        <w:rPr>
          <w:bCs/>
        </w:rPr>
      </w:pPr>
    </w:p>
    <w:p>
      <w:pPr>
        <w:pStyle w:val="8"/>
        <w:numPr>
          <w:ilvl w:val="0"/>
          <w:numId w:val="0"/>
        </w:numPr>
        <w:jc w:val="both"/>
        <w:rPr>
          <w:bCs/>
        </w:rPr>
      </w:pPr>
    </w:p>
    <w:p>
      <w:pPr>
        <w:numPr>
          <w:ilvl w:val="0"/>
          <w:numId w:val="8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Exceções:</w:t>
      </w:r>
    </w:p>
    <w:p>
      <w:pPr>
        <w:tabs>
          <w:tab w:val="left" w:pos="709"/>
        </w:tabs>
        <w:jc w:val="left"/>
        <w:rPr>
          <w:rFonts w:hint="default" w:cs="Arial"/>
          <w:b w:val="0"/>
          <w:bCs/>
        </w:rPr>
      </w:pPr>
      <w:r>
        <w:rPr>
          <w:rFonts w:cs="Arial"/>
          <w:b/>
        </w:rPr>
        <w:t xml:space="preserve">FE1 - </w:t>
      </w:r>
      <w:r>
        <w:rPr>
          <w:rFonts w:cs="Arial"/>
          <w:b w:val="0"/>
          <w:bCs/>
        </w:rPr>
        <w:t xml:space="preserve">O sistema não encontra um local semelhante ao da entrada digitada pelo usuário. Mostrar mensagem </w:t>
      </w:r>
      <w:r>
        <w:rPr>
          <w:rFonts w:hint="default" w:cs="Arial"/>
          <w:b w:val="0"/>
          <w:bCs/>
        </w:rPr>
        <w:t>“Não foi encontrado nenhum local.”</w:t>
      </w:r>
    </w:p>
    <w:p>
      <w:pPr>
        <w:tabs>
          <w:tab w:val="left" w:pos="709"/>
        </w:tabs>
        <w:jc w:val="left"/>
        <w:rPr>
          <w:rFonts w:hint="default" w:cs="Arial"/>
          <w:b w:val="0"/>
          <w:bCs/>
        </w:rPr>
      </w:pPr>
      <w:r>
        <w:rPr>
          <w:rFonts w:hint="default" w:cs="Arial"/>
          <w:b/>
          <w:bCs w:val="0"/>
        </w:rPr>
        <w:t xml:space="preserve">FE2 - </w:t>
      </w:r>
      <w:r>
        <w:rPr>
          <w:rFonts w:hint="default" w:cs="Arial"/>
          <w:b w:val="0"/>
          <w:bCs/>
        </w:rPr>
        <w:t>O sistema identifica que o ponto selecionado não é válido e retorna o ponto inicial do GPS(posição atual) notificando o usuário com uma mensagem “Local Inválido”.</w:t>
      </w:r>
    </w:p>
    <w:p>
      <w:pPr>
        <w:tabs>
          <w:tab w:val="left" w:pos="709"/>
        </w:tabs>
        <w:jc w:val="left"/>
        <w:rPr>
          <w:rFonts w:hint="default" w:cs="Arial"/>
          <w:b w:val="0"/>
          <w:bCs/>
        </w:rPr>
      </w:pPr>
    </w:p>
    <w:p>
      <w:pPr>
        <w:pStyle w:val="8"/>
        <w:numPr>
          <w:ilvl w:val="0"/>
          <w:numId w:val="0"/>
        </w:numPr>
        <w:jc w:val="both"/>
        <w:rPr>
          <w:bCs/>
        </w:rPr>
      </w:pPr>
    </w:p>
    <w:p>
      <w:pPr>
        <w:numPr>
          <w:ilvl w:val="0"/>
          <w:numId w:val="8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>
      <w:pPr>
        <w:numPr>
          <w:ilvl w:val="0"/>
          <w:numId w:val="9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inicial.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913890" cy="3599815"/>
            <wp:effectExtent l="0" t="0" r="10160" b="635"/>
            <wp:docPr id="1" name="Imagem 7" descr="te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 descr="tel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9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com uso do modo Luxo.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38960" cy="3336925"/>
            <wp:effectExtent l="0" t="0" r="8890" b="15875"/>
            <wp:docPr id="2" name="Imagem 6" descr="t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tel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9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para inserir dados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61820" cy="3386455"/>
            <wp:effectExtent l="0" t="0" r="5080" b="4445"/>
            <wp:docPr id="3" name="Imagem 5" descr="tel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tela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9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Pedir Carro</w:t>
      </w:r>
      <w:r>
        <w:rPr>
          <w:rFonts w:eastAsia="Times New Roman" w:cs="Arial"/>
          <w:iCs w:val="0"/>
          <w:lang w:eastAsia="en-GB"/>
        </w:rPr>
        <w:br w:type="textWrapping"/>
      </w:r>
      <w:r>
        <w:drawing>
          <wp:inline distT="0" distB="0" distL="114300" distR="114300">
            <wp:extent cx="2085340" cy="4049395"/>
            <wp:effectExtent l="0" t="0" r="10160" b="825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9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de sugestões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widowControl w:val="0"/>
        <w:numPr>
          <w:ilvl w:val="0"/>
          <w:numId w:val="0"/>
        </w:numPr>
        <w:tabs>
          <w:tab w:val="left" w:pos="709"/>
          <w:tab w:val="clear" w:pos="360"/>
          <w:tab w:val="clear" w:pos="420"/>
          <w:tab w:val="clear" w:pos="720"/>
          <w:tab w:val="clear" w:pos="1364"/>
        </w:tabs>
        <w:autoSpaceDE w:val="0"/>
        <w:autoSpaceDN w:val="0"/>
        <w:adjustRightInd w:val="0"/>
        <w:spacing w:line="360" w:lineRule="auto"/>
        <w:jc w:val="left"/>
        <w:rPr>
          <w:rFonts w:eastAsia="Times New Roman" w:cs="Arial"/>
          <w:iCs w:val="0"/>
          <w:lang w:eastAsia="en-GB"/>
        </w:rPr>
      </w:pPr>
      <w:r>
        <w:drawing>
          <wp:inline distT="0" distB="0" distL="114300" distR="114300">
            <wp:extent cx="1910715" cy="3799205"/>
            <wp:effectExtent l="0" t="0" r="13335" b="1079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pStyle w:val="8"/>
        <w:numPr>
          <w:ilvl w:val="0"/>
          <w:numId w:val="0"/>
        </w:numPr>
        <w:jc w:val="both"/>
        <w:rPr>
          <w:bCs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902" w:right="720" w:bottom="902" w:left="720" w:header="53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swiss"/>
    <w:pitch w:val="default"/>
    <w:sig w:usb0="E1002EFF" w:usb1="C000605B" w:usb2="00000029" w:usb3="00000000" w:csb0="000101FF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0537" w:type="dxa"/>
      <w:tblInd w:w="7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3349"/>
      <w:gridCol w:w="4777"/>
      <w:gridCol w:w="1769"/>
      <w:gridCol w:w="642"/>
    </w:tblGrid>
    <w:tr>
      <w:trPr>
        <w:trHeight w:val="350" w:hRule="atLeast"/>
      </w:trPr>
      <w:tc>
        <w:tcPr>
          <w:tcW w:w="8126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3"/>
          </w:pPr>
          <w:r>
            <w:t>ABC TECNOLOGIA</w:t>
          </w:r>
        </w:p>
      </w:tc>
      <w:tc>
        <w:tcPr>
          <w:tcW w:w="17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Versão:</w:t>
          </w:r>
          <w:r>
            <w:rPr>
              <w:sz w:val="20"/>
              <w:szCs w:val="20"/>
            </w:rPr>
            <w:t xml:space="preserve"> 1.0</w:t>
          </w:r>
        </w:p>
      </w:tc>
      <w:tc>
        <w:tcPr>
          <w:tcW w:w="64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rStyle w:val="16"/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rStyle w:val="16"/>
              <w:sz w:val="20"/>
              <w:szCs w:val="20"/>
              <w:lang w:val="zh-CN" w:eastAsia="zh-CN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rStyle w:val="16"/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rStyle w:val="16"/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rStyle w:val="16"/>
              <w:sz w:val="20"/>
              <w:szCs w:val="20"/>
              <w:lang w:val="zh-CN" w:eastAsia="zh-CN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  <w:tr>
      <w:trPr>
        <w:cantSplit/>
        <w:trHeight w:val="350" w:hRule="atLeast"/>
      </w:trPr>
      <w:tc>
        <w:tcPr>
          <w:tcW w:w="334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DETALHAMENTO DO USE CASE:</w:t>
          </w:r>
        </w:p>
      </w:tc>
      <w:tc>
        <w:tcPr>
          <w:tcW w:w="718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5"/>
            <w:jc w:val="left"/>
            <w:rPr>
              <w:rFonts w:ascii="Tahoma" w:hAnsi="Tahoma" w:cs="Tahoma"/>
              <w:b w:val="0"/>
              <w:bCs w:val="0"/>
            </w:rPr>
          </w:pPr>
          <w:r>
            <w:rPr>
              <w:rFonts w:ascii="Tahoma" w:hAnsi="Tahoma" w:cs="Tahoma"/>
              <w:lang w:val="en-US"/>
            </w:rPr>
            <w:fldChar w:fldCharType="begin"/>
          </w:r>
          <w:r>
            <w:rPr>
              <w:rFonts w:ascii="Tahoma" w:hAnsi="Tahoma" w:cs="Tahoma"/>
            </w:rPr>
            <w:instrText xml:space="preserve"> FILENAME </w:instrText>
          </w:r>
          <w:r>
            <w:rPr>
              <w:rFonts w:ascii="Tahoma" w:hAnsi="Tahoma" w:cs="Tahoma"/>
              <w:lang w:val="en-US"/>
            </w:rPr>
            <w:fldChar w:fldCharType="separate"/>
          </w:r>
          <w:r>
            <w:rPr>
              <w:rFonts w:ascii="Tahoma" w:hAnsi="Tahoma" w:cs="Tahoma"/>
              <w:lang w:val="zh-CN" w:eastAsia="zh-CN"/>
            </w:rPr>
            <w:t>USC</w:t>
          </w:r>
          <w:r>
            <w:rPr>
              <w:rFonts w:ascii="Tahoma" w:hAnsi="Tahoma" w:cs="Tahoma"/>
              <w:lang w:eastAsia="zh-CN"/>
            </w:rPr>
            <w:t>.Visualizar Itinerário</w:t>
          </w:r>
          <w:r>
            <w:rPr>
              <w:rFonts w:ascii="Tahoma" w:hAnsi="Tahoma" w:cs="Tahoma"/>
              <w:lang w:val="zh-CN" w:eastAsia="zh-CN"/>
            </w:rPr>
            <w:t>.doc</w:t>
          </w:r>
          <w:r>
            <w:rPr>
              <w:rFonts w:ascii="Tahoma" w:hAnsi="Tahoma" w:cs="Tahoma"/>
              <w:lang w:val="en-US"/>
            </w:rPr>
            <w:fldChar w:fldCharType="end"/>
          </w:r>
        </w:p>
      </w:tc>
    </w:tr>
  </w:tbl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132959">
    <w:nsid w:val="06BE459F"/>
    <w:multiLevelType w:val="multilevel"/>
    <w:tmpl w:val="06BE45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8107845">
    <w:nsid w:val="0A051F45"/>
    <w:multiLevelType w:val="multilevel"/>
    <w:tmpl w:val="0A051F4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4439299">
    <w:nsid w:val="33864C03"/>
    <w:multiLevelType w:val="multilevel"/>
    <w:tmpl w:val="33864C03"/>
    <w:lvl w:ilvl="0" w:tentative="1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Times New Roman"/>
      </w:rPr>
    </w:lvl>
    <w:lvl w:ilvl="1" w:tentative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Times New Roman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Times New Roman"/>
      </w:rPr>
    </w:lvl>
    <w:lvl w:ilvl="4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Times New Roman"/>
      </w:rPr>
    </w:lvl>
    <w:lvl w:ilvl="6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 w:cs="Times New Roman"/>
      </w:rPr>
    </w:lvl>
    <w:lvl w:ilvl="7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 w:cs="Times New Roman"/>
      </w:rPr>
    </w:lvl>
  </w:abstractNum>
  <w:abstractNum w:abstractNumId="1194229300">
    <w:nsid w:val="472E7E34"/>
    <w:multiLevelType w:val="multilevel"/>
    <w:tmpl w:val="472E7E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59101735">
    <w:nsid w:val="4B0C5E27"/>
    <w:multiLevelType w:val="multilevel"/>
    <w:tmpl w:val="4B0C5E27"/>
    <w:lvl w:ilvl="0" w:tentative="1">
      <w:start w:val="1"/>
      <w:numFmt w:val="decimal"/>
      <w:lvlText w:val="Tela-%1."/>
      <w:lvlJc w:val="left"/>
      <w:pPr>
        <w:tabs>
          <w:tab w:val="left" w:pos="1364"/>
        </w:tabs>
        <w:ind w:left="1364" w:hanging="360"/>
      </w:pPr>
      <w:rPr>
        <w:rFonts w:hint="default" w:ascii="Arial" w:hAnsi="Arial" w:cs="Times New Roman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22987332">
    <w:nsid w:val="54D11044"/>
    <w:multiLevelType w:val="multilevel"/>
    <w:tmpl w:val="54D11044"/>
    <w:lvl w:ilvl="0" w:tentative="1">
      <w:start w:val="1"/>
      <w:numFmt w:val="decimal"/>
      <w:lvlText w:val="RN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2720316">
    <w:nsid w:val="58F91ABC"/>
    <w:multiLevelType w:val="singleLevel"/>
    <w:tmpl w:val="58F91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972469270">
    <w:nsid w:val="75917E16"/>
    <w:multiLevelType w:val="multilevel"/>
    <w:tmpl w:val="75917E16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41456072">
    <w:nsid w:val="7FA406C8"/>
    <w:multiLevelType w:val="multilevel"/>
    <w:tmpl w:val="7FA406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64439299"/>
  </w:num>
  <w:num w:numId="2">
    <w:abstractNumId w:val="1492720316"/>
  </w:num>
  <w:num w:numId="3">
    <w:abstractNumId w:val="113132959"/>
    <w:lvlOverride w:ilvl="0">
      <w:startOverride w:val="1"/>
    </w:lvlOverride>
  </w:num>
  <w:num w:numId="4">
    <w:abstractNumId w:val="1194229300"/>
  </w:num>
  <w:num w:numId="5">
    <w:abstractNumId w:val="1972469270"/>
  </w:num>
  <w:num w:numId="6">
    <w:abstractNumId w:val="168107845"/>
  </w:num>
  <w:num w:numId="7">
    <w:abstractNumId w:val="1422987332"/>
  </w:num>
  <w:num w:numId="8">
    <w:abstractNumId w:val="2141456072"/>
  </w:num>
  <w:num w:numId="9">
    <w:abstractNumId w:val="1259101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oNotHyphenateCaps/>
  <w:displayHorizontalDrawingGridEvery w:val="1"/>
  <w:displayVerticalDrawingGridEvery w:val="1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DB"/>
    <w:rsid w:val="000B7232"/>
    <w:rsid w:val="000C143E"/>
    <w:rsid w:val="00120A06"/>
    <w:rsid w:val="001879A1"/>
    <w:rsid w:val="0019357A"/>
    <w:rsid w:val="001C63FA"/>
    <w:rsid w:val="00303DCA"/>
    <w:rsid w:val="00363E78"/>
    <w:rsid w:val="003D69E7"/>
    <w:rsid w:val="00487689"/>
    <w:rsid w:val="00527D31"/>
    <w:rsid w:val="005B5977"/>
    <w:rsid w:val="005F64F1"/>
    <w:rsid w:val="00635E4B"/>
    <w:rsid w:val="00667B18"/>
    <w:rsid w:val="006A5DC3"/>
    <w:rsid w:val="006E1074"/>
    <w:rsid w:val="00724825"/>
    <w:rsid w:val="00765F3A"/>
    <w:rsid w:val="007F3C8C"/>
    <w:rsid w:val="0082796A"/>
    <w:rsid w:val="00885D10"/>
    <w:rsid w:val="0093579A"/>
    <w:rsid w:val="009776F2"/>
    <w:rsid w:val="009A0402"/>
    <w:rsid w:val="009A0A6B"/>
    <w:rsid w:val="009C1A21"/>
    <w:rsid w:val="009D62C6"/>
    <w:rsid w:val="009F1A53"/>
    <w:rsid w:val="00A566DB"/>
    <w:rsid w:val="00A95430"/>
    <w:rsid w:val="00AB3D24"/>
    <w:rsid w:val="00AE386B"/>
    <w:rsid w:val="00B3526E"/>
    <w:rsid w:val="00BC331E"/>
    <w:rsid w:val="00BD159B"/>
    <w:rsid w:val="00BD67C0"/>
    <w:rsid w:val="00C0702B"/>
    <w:rsid w:val="00C7421D"/>
    <w:rsid w:val="00D2599F"/>
    <w:rsid w:val="00DD524C"/>
    <w:rsid w:val="00E0080B"/>
    <w:rsid w:val="00E177C2"/>
    <w:rsid w:val="00EA6D2E"/>
    <w:rsid w:val="00F056C7"/>
    <w:rsid w:val="5FF48107"/>
    <w:rsid w:val="FEFDE5A2"/>
    <w:rsid w:val="FF6196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ind w:left="360"/>
      <w:jc w:val="both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jc w:val="right"/>
      <w:outlineLvl w:val="3"/>
    </w:pPr>
    <w:rPr>
      <w:b/>
      <w:bCs/>
      <w:sz w:val="20"/>
      <w:szCs w:val="20"/>
    </w:rPr>
  </w:style>
  <w:style w:type="paragraph" w:styleId="6">
    <w:name w:val="heading 5"/>
    <w:basedOn w:val="1"/>
    <w:next w:val="1"/>
    <w:qFormat/>
    <w:uiPriority w:val="0"/>
    <w:pPr>
      <w:keepNext/>
      <w:jc w:val="both"/>
      <w:outlineLvl w:val="4"/>
    </w:pPr>
    <w:rPr>
      <w:b/>
      <w:bCs/>
      <w:smallCaps/>
      <w:sz w:val="20"/>
    </w:rPr>
  </w:style>
  <w:style w:type="paragraph" w:styleId="7">
    <w:name w:val="heading 6"/>
    <w:basedOn w:val="1"/>
    <w:next w:val="1"/>
    <w:qFormat/>
    <w:uiPriority w:val="0"/>
    <w:pPr>
      <w:keepNext/>
      <w:pBdr>
        <w:bottom w:val="single" w:color="auto" w:sz="12" w:space="1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Body Text"/>
    <w:basedOn w:val="1"/>
    <w:semiHidden/>
    <w:uiPriority w:val="0"/>
    <w:pPr>
      <w:jc w:val="both"/>
    </w:pPr>
    <w:rPr>
      <w:sz w:val="20"/>
      <w:szCs w:val="20"/>
    </w:rPr>
  </w:style>
  <w:style w:type="paragraph" w:styleId="9">
    <w:name w:val="Body Text Indent 2"/>
    <w:basedOn w:val="1"/>
    <w:semiHidden/>
    <w:uiPriority w:val="0"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paragraph" w:styleId="10">
    <w:name w:val="Title"/>
    <w:basedOn w:val="1"/>
    <w:next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styleId="11">
    <w:name w:val="header"/>
    <w:basedOn w:val="1"/>
    <w:semiHidden/>
    <w:uiPriority w:val="0"/>
    <w:pPr>
      <w:tabs>
        <w:tab w:val="center" w:pos="4419"/>
        <w:tab w:val="right" w:pos="8838"/>
      </w:tabs>
    </w:pPr>
  </w:style>
  <w:style w:type="paragraph" w:styleId="12">
    <w:name w:val="footer"/>
    <w:basedOn w:val="1"/>
    <w:semiHidden/>
    <w:uiPriority w:val="0"/>
    <w:pPr>
      <w:tabs>
        <w:tab w:val="center" w:pos="4419"/>
        <w:tab w:val="right" w:pos="8838"/>
      </w:tabs>
    </w:pPr>
  </w:style>
  <w:style w:type="paragraph" w:styleId="13">
    <w:name w:val="caption"/>
    <w:basedOn w:val="1"/>
    <w:next w:val="1"/>
    <w:qFormat/>
    <w:uiPriority w:val="0"/>
    <w:pPr>
      <w:ind w:left="360"/>
      <w:jc w:val="both"/>
    </w:pPr>
    <w:rPr>
      <w:b/>
      <w:bCs/>
    </w:rPr>
  </w:style>
  <w:style w:type="paragraph" w:styleId="14">
    <w:name w:val="Body Text Indent"/>
    <w:basedOn w:val="1"/>
    <w:semiHidden/>
    <w:uiPriority w:val="0"/>
    <w:pPr>
      <w:ind w:left="360"/>
    </w:pPr>
  </w:style>
  <w:style w:type="character" w:styleId="16">
    <w:name w:val="page number"/>
    <w:basedOn w:val="15"/>
    <w:semiHidden/>
    <w:uiPriority w:val="0"/>
  </w:style>
  <w:style w:type="paragraph" w:customStyle="1" w:styleId="18">
    <w:name w:val="Itens - bullets"/>
    <w:basedOn w:val="1"/>
    <w:uiPriority w:val="0"/>
    <w:pPr>
      <w:numPr>
        <w:ilvl w:val="0"/>
        <w:numId w:val="1"/>
      </w:numPr>
      <w:tabs>
        <w:tab w:val="left" w:pos="360"/>
      </w:tabs>
      <w:ind w:left="360" w:hanging="360"/>
    </w:pPr>
  </w:style>
  <w:style w:type="paragraph" w:customStyle="1" w:styleId="19">
    <w:name w:val="Tabletext"/>
    <w:basedOn w:val="1"/>
    <w:uiPriority w:val="0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customStyle="1" w:styleId="20">
    <w:name w:val="PLANSIST"/>
    <w:basedOn w:val="1"/>
    <w:uiPriority w:val="0"/>
    <w:pPr>
      <w:jc w:val="center"/>
    </w:pPr>
    <w:rPr>
      <w:color w:val="000000"/>
      <w:lang w:val="en-US"/>
    </w:rPr>
  </w:style>
  <w:style w:type="character" w:customStyle="1" w:styleId="21">
    <w:name w:val="WW-Absatz-Standardschriftart1111"/>
    <w:uiPriority w:val="0"/>
  </w:style>
  <w:style w:type="character" w:customStyle="1" w:styleId="22">
    <w:name w:val="WW-Absatz-Standardschriftart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627</Words>
  <Characters>3387</Characters>
  <Lines>28</Lines>
  <Paragraphs>8</Paragraphs>
  <ScaleCrop>false</ScaleCrop>
  <LinksUpToDate>false</LinksUpToDate>
  <CharactersWithSpaces>4006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2002-06-08T20:38:00Z</dcterms:created>
  <dc:creator>vinipachecov</dc:creator>
  <cp:lastModifiedBy>vinipachecov</cp:lastModifiedBy>
  <cp:lastPrinted>2002-02-17T21:00:00Z</cp:lastPrinted>
  <dcterms:modified xsi:type="dcterms:W3CDTF">2017-05-04T00:55:35Z</dcterms:modified>
  <dc:title>Histórico - Revisão</dc:title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