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7605E" w14:textId="77777777" w:rsidR="006C0C22" w:rsidRDefault="00CE487E">
      <w:pPr>
        <w:jc w:val="center"/>
        <w:rPr>
          <w:b/>
          <w:sz w:val="36"/>
          <w:szCs w:val="36"/>
          <w:u w:val="single"/>
        </w:rPr>
      </w:pPr>
      <w:r>
        <w:rPr>
          <w:b/>
          <w:sz w:val="36"/>
          <w:szCs w:val="36"/>
          <w:u w:val="single"/>
        </w:rPr>
        <w:t>DAILY ONLINE ACTIVITIES SUMMARY</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225"/>
        <w:gridCol w:w="807"/>
        <w:gridCol w:w="2367"/>
        <w:gridCol w:w="27"/>
        <w:gridCol w:w="243"/>
        <w:gridCol w:w="1318"/>
        <w:gridCol w:w="833"/>
        <w:gridCol w:w="2394"/>
      </w:tblGrid>
      <w:tr w:rsidR="006C0C22" w14:paraId="56917DCE" w14:textId="77777777">
        <w:trPr>
          <w:trHeight w:val="720"/>
        </w:trPr>
        <w:tc>
          <w:tcPr>
            <w:tcW w:w="1362" w:type="dxa"/>
          </w:tcPr>
          <w:p w14:paraId="1AF8D3F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3669" w:type="dxa"/>
            <w:gridSpan w:val="5"/>
          </w:tcPr>
          <w:p w14:paraId="56E847BA" w14:textId="1DA60D89"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01</w:t>
            </w:r>
            <w:r w:rsidR="00803AAA">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6</w:t>
            </w:r>
            <w:r w:rsidR="00803AAA">
              <w:rPr>
                <w:rFonts w:ascii="Times New Roman" w:eastAsia="Times New Roman" w:hAnsi="Times New Roman" w:cs="Times New Roman"/>
                <w:b/>
                <w:sz w:val="24"/>
                <w:szCs w:val="24"/>
              </w:rPr>
              <w:t>/202</w:t>
            </w:r>
          </w:p>
        </w:tc>
        <w:tc>
          <w:tcPr>
            <w:tcW w:w="1318" w:type="dxa"/>
          </w:tcPr>
          <w:p w14:paraId="28148FBA"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227" w:type="dxa"/>
            <w:gridSpan w:val="2"/>
          </w:tcPr>
          <w:p w14:paraId="37DA8E4A" w14:textId="0552078F"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Anjali Manohar Prabhu</w:t>
            </w:r>
          </w:p>
        </w:tc>
      </w:tr>
      <w:tr w:rsidR="006C0C22" w14:paraId="443A7068" w14:textId="77777777">
        <w:trPr>
          <w:trHeight w:val="720"/>
        </w:trPr>
        <w:tc>
          <w:tcPr>
            <w:tcW w:w="1362" w:type="dxa"/>
          </w:tcPr>
          <w:p w14:paraId="2694284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 &amp; Sec</w:t>
            </w:r>
          </w:p>
        </w:tc>
        <w:tc>
          <w:tcPr>
            <w:tcW w:w="3669" w:type="dxa"/>
            <w:gridSpan w:val="5"/>
          </w:tcPr>
          <w:p w14:paraId="1CD9B024" w14:textId="6286008B"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803AA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Sem Section</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w:t>
            </w:r>
            <w:r w:rsidR="00017790">
              <w:rPr>
                <w:rFonts w:ascii="Times New Roman" w:eastAsia="Times New Roman" w:hAnsi="Times New Roman" w:cs="Times New Roman"/>
                <w:b/>
                <w:sz w:val="24"/>
                <w:szCs w:val="24"/>
              </w:rPr>
              <w:t xml:space="preserve"> </w:t>
            </w:r>
            <w:r w:rsidR="00EB07D0">
              <w:rPr>
                <w:rFonts w:ascii="Times New Roman" w:eastAsia="Times New Roman" w:hAnsi="Times New Roman" w:cs="Times New Roman"/>
                <w:b/>
                <w:sz w:val="24"/>
                <w:szCs w:val="24"/>
              </w:rPr>
              <w:t>‘A’</w:t>
            </w:r>
          </w:p>
        </w:tc>
        <w:tc>
          <w:tcPr>
            <w:tcW w:w="1318" w:type="dxa"/>
          </w:tcPr>
          <w:p w14:paraId="66471D1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USN:</w:t>
            </w:r>
          </w:p>
        </w:tc>
        <w:tc>
          <w:tcPr>
            <w:tcW w:w="3227" w:type="dxa"/>
            <w:gridSpan w:val="2"/>
          </w:tcPr>
          <w:p w14:paraId="51339DD2" w14:textId="404689FA" w:rsidR="006C0C22" w:rsidRDefault="00803AA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4AL18CS007</w:t>
            </w:r>
          </w:p>
        </w:tc>
      </w:tr>
      <w:tr w:rsidR="006C0C22" w14:paraId="75A9EFBB" w14:textId="77777777">
        <w:trPr>
          <w:trHeight w:val="720"/>
        </w:trPr>
        <w:tc>
          <w:tcPr>
            <w:tcW w:w="9576" w:type="dxa"/>
            <w:gridSpan w:val="9"/>
          </w:tcPr>
          <w:p w14:paraId="10F72DEF"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Online Test Summary</w:t>
            </w:r>
          </w:p>
        </w:tc>
      </w:tr>
      <w:tr w:rsidR="006C0C22" w14:paraId="052EC7FD" w14:textId="77777777">
        <w:trPr>
          <w:trHeight w:val="720"/>
        </w:trPr>
        <w:tc>
          <w:tcPr>
            <w:tcW w:w="1587" w:type="dxa"/>
            <w:gridSpan w:val="2"/>
          </w:tcPr>
          <w:p w14:paraId="135EC4D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Subject</w:t>
            </w:r>
          </w:p>
        </w:tc>
        <w:tc>
          <w:tcPr>
            <w:tcW w:w="7989" w:type="dxa"/>
            <w:gridSpan w:val="7"/>
          </w:tcPr>
          <w:p w14:paraId="35B1E86F" w14:textId="1085CFE9" w:rsidR="00260525" w:rsidRPr="00260525" w:rsidRDefault="00260525" w:rsidP="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0759CF" w:rsidRPr="00260525">
              <w:rPr>
                <w:rFonts w:ascii="Times New Roman" w:eastAsia="Times New Roman" w:hAnsi="Times New Roman" w:cs="Times New Roman"/>
                <w:b/>
                <w:sz w:val="24"/>
                <w:szCs w:val="24"/>
              </w:rPr>
              <w:t>Complex analysis, probability and statistical method</w:t>
            </w:r>
          </w:p>
        </w:tc>
      </w:tr>
      <w:tr w:rsidR="006C0C22" w14:paraId="6CA1BC1D" w14:textId="77777777">
        <w:trPr>
          <w:trHeight w:val="720"/>
        </w:trPr>
        <w:tc>
          <w:tcPr>
            <w:tcW w:w="1587" w:type="dxa"/>
            <w:gridSpan w:val="2"/>
          </w:tcPr>
          <w:p w14:paraId="6EBAEA55"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c>
          <w:tcPr>
            <w:tcW w:w="3174" w:type="dxa"/>
            <w:gridSpan w:val="2"/>
          </w:tcPr>
          <w:p w14:paraId="13BCAC47" w14:textId="33E5DB99" w:rsidR="000759CF" w:rsidRDefault="009C457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588" w:type="dxa"/>
            <w:gridSpan w:val="3"/>
          </w:tcPr>
          <w:p w14:paraId="4829DAC3"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3227" w:type="dxa"/>
            <w:gridSpan w:val="2"/>
          </w:tcPr>
          <w:p w14:paraId="08BA42CF" w14:textId="4DB0D93B" w:rsidR="000759CF"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r>
      <w:tr w:rsidR="006C0C22" w14:paraId="786EADED" w14:textId="77777777">
        <w:trPr>
          <w:trHeight w:val="720"/>
        </w:trPr>
        <w:tc>
          <w:tcPr>
            <w:tcW w:w="9576" w:type="dxa"/>
            <w:gridSpan w:val="9"/>
          </w:tcPr>
          <w:p w14:paraId="13BA983A"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Certification Course Summary</w:t>
            </w:r>
          </w:p>
        </w:tc>
      </w:tr>
      <w:tr w:rsidR="006C0C22" w14:paraId="2F36191E" w14:textId="77777777">
        <w:trPr>
          <w:trHeight w:val="720"/>
        </w:trPr>
        <w:tc>
          <w:tcPr>
            <w:tcW w:w="1362" w:type="dxa"/>
          </w:tcPr>
          <w:p w14:paraId="49135A87"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8214" w:type="dxa"/>
            <w:gridSpan w:val="8"/>
          </w:tcPr>
          <w:p w14:paraId="0684C995" w14:textId="029B1056" w:rsidR="006C0C22" w:rsidRDefault="00260525" w:rsidP="00260525">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Ethical hacking</w:t>
            </w:r>
          </w:p>
        </w:tc>
      </w:tr>
      <w:tr w:rsidR="006C0C22" w14:paraId="6AB719E0" w14:textId="77777777">
        <w:trPr>
          <w:trHeight w:val="720"/>
        </w:trPr>
        <w:tc>
          <w:tcPr>
            <w:tcW w:w="2394" w:type="dxa"/>
            <w:gridSpan w:val="3"/>
          </w:tcPr>
          <w:p w14:paraId="496E7262"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Certificate Provider</w:t>
            </w:r>
          </w:p>
        </w:tc>
        <w:tc>
          <w:tcPr>
            <w:tcW w:w="2394" w:type="dxa"/>
            <w:gridSpan w:val="2"/>
          </w:tcPr>
          <w:p w14:paraId="2D26F551" w14:textId="09E0CB52" w:rsidR="006C0C22" w:rsidRPr="00803AAA" w:rsidRDefault="00803AAA" w:rsidP="00803AAA">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Great Learning Academy</w:t>
            </w:r>
          </w:p>
        </w:tc>
        <w:tc>
          <w:tcPr>
            <w:tcW w:w="2394" w:type="dxa"/>
            <w:gridSpan w:val="3"/>
          </w:tcPr>
          <w:p w14:paraId="4A9DE47D"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2394" w:type="dxa"/>
          </w:tcPr>
          <w:p w14:paraId="265374DD" w14:textId="4E6FF485" w:rsidR="006C0C22" w:rsidRDefault="00A62A4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2.5hrs</w:t>
            </w:r>
          </w:p>
        </w:tc>
      </w:tr>
      <w:tr w:rsidR="006C0C22" w14:paraId="7EFCD947" w14:textId="77777777">
        <w:trPr>
          <w:trHeight w:val="720"/>
        </w:trPr>
        <w:tc>
          <w:tcPr>
            <w:tcW w:w="9576" w:type="dxa"/>
            <w:gridSpan w:val="9"/>
          </w:tcPr>
          <w:p w14:paraId="0D688D2E" w14:textId="77777777" w:rsidR="006C0C22" w:rsidRDefault="00CE487E">
            <w:pPr>
              <w:jc w:val="center"/>
              <w:rPr>
                <w:rFonts w:ascii="Arial Black" w:eastAsia="Arial Black" w:hAnsi="Arial Black" w:cs="Arial Black"/>
                <w:b/>
                <w:sz w:val="24"/>
                <w:szCs w:val="24"/>
              </w:rPr>
            </w:pPr>
            <w:r>
              <w:rPr>
                <w:rFonts w:ascii="Arial Black" w:eastAsia="Arial Black" w:hAnsi="Arial Black" w:cs="Arial Black"/>
                <w:b/>
                <w:sz w:val="24"/>
                <w:szCs w:val="24"/>
              </w:rPr>
              <w:t>Coding Challenges</w:t>
            </w:r>
          </w:p>
        </w:tc>
      </w:tr>
      <w:tr w:rsidR="006C0C22" w14:paraId="3949E7E7" w14:textId="77777777">
        <w:trPr>
          <w:trHeight w:val="720"/>
        </w:trPr>
        <w:tc>
          <w:tcPr>
            <w:tcW w:w="9576" w:type="dxa"/>
            <w:gridSpan w:val="9"/>
          </w:tcPr>
          <w:p w14:paraId="33A76CC4" w14:textId="63AD20F3" w:rsidR="00FD66C7" w:rsidRPr="00260525" w:rsidRDefault="00CE487E" w:rsidP="00FD66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r w:rsidR="00803AAA">
              <w:rPr>
                <w:rFonts w:ascii="Times New Roman" w:eastAsia="Times New Roman" w:hAnsi="Times New Roman" w:cs="Times New Roman"/>
                <w:b/>
                <w:sz w:val="24"/>
                <w:szCs w:val="24"/>
              </w:rPr>
              <w:t xml:space="preserve"> </w:t>
            </w:r>
            <w:r w:rsidR="00260525">
              <w:rPr>
                <w:rFonts w:ascii="Times New Roman" w:eastAsia="Times New Roman" w:hAnsi="Times New Roman" w:cs="Times New Roman"/>
                <w:b/>
                <w:sz w:val="24"/>
                <w:szCs w:val="24"/>
              </w:rPr>
              <w:t xml:space="preserve"> </w:t>
            </w:r>
            <w:r w:rsidR="00260525">
              <w:rPr>
                <w:rFonts w:ascii="Helvetica" w:hAnsi="Helvetica" w:cs="Helvetica"/>
                <w:color w:val="202124"/>
                <w:sz w:val="33"/>
                <w:szCs w:val="33"/>
                <w:shd w:val="clear" w:color="auto" w:fill="FFFFFF"/>
              </w:rPr>
              <w:t xml:space="preserve">Write a Java program to calculate </w:t>
            </w:r>
            <w:proofErr w:type="spellStart"/>
            <w:r w:rsidR="00260525">
              <w:rPr>
                <w:rFonts w:ascii="Helvetica" w:hAnsi="Helvetica" w:cs="Helvetica"/>
                <w:color w:val="202124"/>
                <w:sz w:val="33"/>
                <w:szCs w:val="33"/>
                <w:shd w:val="clear" w:color="auto" w:fill="FFFFFF"/>
              </w:rPr>
              <w:t>nPr</w:t>
            </w:r>
            <w:proofErr w:type="spellEnd"/>
            <w:r w:rsidR="00260525">
              <w:rPr>
                <w:rFonts w:ascii="Helvetica" w:hAnsi="Helvetica" w:cs="Helvetica"/>
                <w:color w:val="202124"/>
                <w:sz w:val="33"/>
                <w:szCs w:val="33"/>
                <w:shd w:val="clear" w:color="auto" w:fill="FFFFFF"/>
              </w:rPr>
              <w:t>.</w:t>
            </w:r>
          </w:p>
          <w:p w14:paraId="45286224" w14:textId="47FD6D9D" w:rsidR="006448D2" w:rsidRPr="006C460E" w:rsidRDefault="006448D2" w:rsidP="0021537D">
            <w:pPr>
              <w:rPr>
                <w:rFonts w:ascii="Times New Roman" w:eastAsia="Times New Roman" w:hAnsi="Times New Roman" w:cs="Times New Roman"/>
                <w:bCs/>
                <w:sz w:val="24"/>
                <w:szCs w:val="24"/>
              </w:rPr>
            </w:pPr>
          </w:p>
        </w:tc>
      </w:tr>
      <w:tr w:rsidR="006C0C22" w14:paraId="6B4D1684" w14:textId="77777777">
        <w:trPr>
          <w:trHeight w:val="720"/>
        </w:trPr>
        <w:tc>
          <w:tcPr>
            <w:tcW w:w="9576" w:type="dxa"/>
            <w:gridSpan w:val="9"/>
          </w:tcPr>
          <w:p w14:paraId="6352672D" w14:textId="584FD93A"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w:t>
            </w:r>
            <w:r w:rsidR="00A62A44">
              <w:rPr>
                <w:rFonts w:ascii="Times New Roman" w:eastAsia="Times New Roman" w:hAnsi="Times New Roman" w:cs="Times New Roman"/>
                <w:b/>
                <w:sz w:val="24"/>
                <w:szCs w:val="24"/>
              </w:rPr>
              <w:t>us:</w:t>
            </w:r>
            <w:r w:rsidR="006C460E">
              <w:rPr>
                <w:rFonts w:ascii="Times New Roman" w:eastAsia="Times New Roman" w:hAnsi="Times New Roman" w:cs="Times New Roman"/>
                <w:b/>
                <w:sz w:val="24"/>
                <w:szCs w:val="24"/>
              </w:rPr>
              <w:t xml:space="preserve"> Completed </w:t>
            </w:r>
          </w:p>
        </w:tc>
      </w:tr>
      <w:tr w:rsidR="006C0C22" w14:paraId="4CA49FDA" w14:textId="77777777">
        <w:trPr>
          <w:trHeight w:val="720"/>
        </w:trPr>
        <w:tc>
          <w:tcPr>
            <w:tcW w:w="4788" w:type="dxa"/>
            <w:gridSpan w:val="5"/>
          </w:tcPr>
          <w:p w14:paraId="0765B8BF" w14:textId="31815FCC"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Uploaded the report in </w:t>
            </w:r>
            <w:proofErr w:type="spellStart"/>
            <w:r w:rsidR="00EB07D0">
              <w:rPr>
                <w:rFonts w:ascii="Times New Roman" w:eastAsia="Times New Roman" w:hAnsi="Times New Roman" w:cs="Times New Roman"/>
                <w:b/>
                <w:sz w:val="24"/>
                <w:szCs w:val="24"/>
              </w:rPr>
              <w:t>Github</w:t>
            </w:r>
            <w:proofErr w:type="spellEnd"/>
          </w:p>
        </w:tc>
        <w:tc>
          <w:tcPr>
            <w:tcW w:w="4788" w:type="dxa"/>
            <w:gridSpan w:val="4"/>
          </w:tcPr>
          <w:p w14:paraId="646D355A" w14:textId="008759E1" w:rsidR="006C0C22" w:rsidRDefault="006C46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r w:rsidR="006C0C22" w14:paraId="2BC8FFC9" w14:textId="77777777">
        <w:trPr>
          <w:trHeight w:val="720"/>
        </w:trPr>
        <w:tc>
          <w:tcPr>
            <w:tcW w:w="4788" w:type="dxa"/>
            <w:gridSpan w:val="5"/>
          </w:tcPr>
          <w:p w14:paraId="62954616"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If yes Repository name</w:t>
            </w:r>
          </w:p>
        </w:tc>
        <w:tc>
          <w:tcPr>
            <w:tcW w:w="4788" w:type="dxa"/>
            <w:gridSpan w:val="4"/>
          </w:tcPr>
          <w:p w14:paraId="13AE964F" w14:textId="7B8CFA82" w:rsidR="006C0C22" w:rsidRDefault="00D633A3">
            <w:pPr>
              <w:rPr>
                <w:rFonts w:ascii="Times New Roman" w:eastAsia="Times New Roman" w:hAnsi="Times New Roman" w:cs="Times New Roman"/>
                <w:b/>
                <w:sz w:val="24"/>
                <w:szCs w:val="24"/>
              </w:rPr>
            </w:pPr>
            <w:hyperlink r:id="rId5" w:history="1">
              <w:r w:rsidR="006C460E" w:rsidRPr="00487C84">
                <w:rPr>
                  <w:rStyle w:val="Hyperlink"/>
                  <w:rFonts w:ascii="Times New Roman" w:eastAsia="Times New Roman" w:hAnsi="Times New Roman" w:cs="Times New Roman"/>
                  <w:b/>
                  <w:sz w:val="24"/>
                  <w:szCs w:val="24"/>
                </w:rPr>
                <w:t>https://github.com/vinisharen/lockdown-coding</w:t>
              </w:r>
            </w:hyperlink>
          </w:p>
        </w:tc>
      </w:tr>
      <w:tr w:rsidR="006C0C22" w14:paraId="273175C5" w14:textId="77777777">
        <w:trPr>
          <w:trHeight w:val="720"/>
        </w:trPr>
        <w:tc>
          <w:tcPr>
            <w:tcW w:w="4788" w:type="dxa"/>
            <w:gridSpan w:val="5"/>
          </w:tcPr>
          <w:p w14:paraId="59098681" w14:textId="77777777" w:rsidR="006C0C22" w:rsidRDefault="00CE487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Uploaded the report in slack</w:t>
            </w:r>
          </w:p>
        </w:tc>
        <w:tc>
          <w:tcPr>
            <w:tcW w:w="4788" w:type="dxa"/>
            <w:gridSpan w:val="4"/>
          </w:tcPr>
          <w:p w14:paraId="5D79DD73" w14:textId="77FD6419" w:rsidR="006C0C22" w:rsidRDefault="0026052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w:t>
            </w:r>
          </w:p>
        </w:tc>
      </w:tr>
    </w:tbl>
    <w:p w14:paraId="2F7FDD1C" w14:textId="77777777" w:rsidR="006C0C22" w:rsidRDefault="006C0C22"/>
    <w:p w14:paraId="0D1E7009" w14:textId="01017227" w:rsidR="00FD66C7" w:rsidRDefault="00CE487E">
      <w:pPr>
        <w:rPr>
          <w:rFonts w:ascii="Arial" w:eastAsia="Arial Black" w:hAnsi="Arial" w:cs="Arial"/>
          <w:sz w:val="24"/>
          <w:szCs w:val="24"/>
        </w:rPr>
      </w:pPr>
      <w:r>
        <w:rPr>
          <w:rFonts w:ascii="Arial Black" w:eastAsia="Arial Black" w:hAnsi="Arial Black" w:cs="Arial Black"/>
          <w:sz w:val="24"/>
          <w:szCs w:val="24"/>
        </w:rPr>
        <w:t>Online Test Details</w:t>
      </w:r>
      <w:r w:rsidR="00FD66C7">
        <w:rPr>
          <w:rFonts w:ascii="Arial Black" w:eastAsia="Arial Black" w:hAnsi="Arial Black" w:cs="Arial Black"/>
          <w:sz w:val="24"/>
          <w:szCs w:val="24"/>
        </w:rPr>
        <w:t xml:space="preserve">: </w:t>
      </w:r>
      <w:r w:rsidR="003D0DD5">
        <w:rPr>
          <w:rFonts w:ascii="Arial Black" w:eastAsia="Arial Black" w:hAnsi="Arial Black" w:cs="Arial Black"/>
          <w:sz w:val="24"/>
          <w:szCs w:val="24"/>
        </w:rPr>
        <w:t>MATH</w:t>
      </w:r>
      <w:r w:rsidR="00FD66C7">
        <w:rPr>
          <w:rFonts w:ascii="Arial Black" w:eastAsia="Arial Black" w:hAnsi="Arial Black" w:cs="Arial Black"/>
          <w:sz w:val="24"/>
          <w:szCs w:val="24"/>
        </w:rPr>
        <w:t xml:space="preserve"> </w:t>
      </w:r>
      <w:r w:rsidR="00FD66C7">
        <w:rPr>
          <w:rFonts w:ascii="Arial" w:eastAsia="Arial Black" w:hAnsi="Arial" w:cs="Arial"/>
          <w:sz w:val="24"/>
          <w:szCs w:val="24"/>
        </w:rPr>
        <w:t>online test was conducted from 9:</w:t>
      </w:r>
      <w:r w:rsidR="003D0DD5">
        <w:rPr>
          <w:rFonts w:ascii="Arial" w:eastAsia="Arial Black" w:hAnsi="Arial" w:cs="Arial"/>
          <w:sz w:val="24"/>
          <w:szCs w:val="24"/>
        </w:rPr>
        <w:t>30</w:t>
      </w:r>
      <w:r w:rsidR="00FD66C7">
        <w:rPr>
          <w:rFonts w:ascii="Arial" w:eastAsia="Arial Black" w:hAnsi="Arial" w:cs="Arial"/>
          <w:sz w:val="24"/>
          <w:szCs w:val="24"/>
        </w:rPr>
        <w:t xml:space="preserve"> am to </w:t>
      </w:r>
      <w:r w:rsidR="003D0DD5">
        <w:rPr>
          <w:rFonts w:ascii="Arial" w:eastAsia="Arial Black" w:hAnsi="Arial" w:cs="Arial"/>
          <w:sz w:val="24"/>
          <w:szCs w:val="24"/>
        </w:rPr>
        <w:t>10:10</w:t>
      </w:r>
      <w:r w:rsidR="00FD66C7">
        <w:rPr>
          <w:rFonts w:ascii="Arial" w:eastAsia="Arial Black" w:hAnsi="Arial" w:cs="Arial"/>
          <w:sz w:val="24"/>
          <w:szCs w:val="24"/>
        </w:rPr>
        <w:t xml:space="preserve"> am. The portion for the IA was </w:t>
      </w:r>
      <w:r w:rsidR="003D0DD5">
        <w:rPr>
          <w:rFonts w:ascii="Arial" w:eastAsia="Arial Black" w:hAnsi="Arial" w:cs="Arial"/>
          <w:sz w:val="24"/>
          <w:szCs w:val="24"/>
        </w:rPr>
        <w:t>MODULE 5</w:t>
      </w:r>
      <w:r w:rsidR="00FD66C7">
        <w:rPr>
          <w:rFonts w:ascii="Arial" w:eastAsia="Arial Black" w:hAnsi="Arial" w:cs="Arial"/>
          <w:sz w:val="24"/>
          <w:szCs w:val="24"/>
        </w:rPr>
        <w:t xml:space="preserve"> there were 30 questions and the time limit </w:t>
      </w:r>
      <w:proofErr w:type="gramStart"/>
      <w:r w:rsidR="00FD66C7">
        <w:rPr>
          <w:rFonts w:ascii="Arial" w:eastAsia="Arial Black" w:hAnsi="Arial" w:cs="Arial"/>
          <w:sz w:val="24"/>
          <w:szCs w:val="24"/>
        </w:rPr>
        <w:t>was</w:t>
      </w:r>
      <w:proofErr w:type="gramEnd"/>
      <w:r w:rsidR="00FD66C7">
        <w:rPr>
          <w:rFonts w:ascii="Arial" w:eastAsia="Arial Black" w:hAnsi="Arial" w:cs="Arial"/>
          <w:sz w:val="24"/>
          <w:szCs w:val="24"/>
        </w:rPr>
        <w:t xml:space="preserve"> 4</w:t>
      </w:r>
      <w:r w:rsidR="003D0DD5">
        <w:rPr>
          <w:rFonts w:ascii="Arial" w:eastAsia="Arial Black" w:hAnsi="Arial" w:cs="Arial"/>
          <w:sz w:val="24"/>
          <w:szCs w:val="24"/>
        </w:rPr>
        <w:t>0</w:t>
      </w:r>
      <w:r w:rsidR="00FD66C7">
        <w:rPr>
          <w:rFonts w:ascii="Arial" w:eastAsia="Arial Black" w:hAnsi="Arial" w:cs="Arial"/>
          <w:sz w:val="24"/>
          <w:szCs w:val="24"/>
        </w:rPr>
        <w:t xml:space="preserve"> minutes</w:t>
      </w:r>
      <w:r w:rsidR="003D0DD5">
        <w:rPr>
          <w:rFonts w:ascii="Arial" w:eastAsia="Arial Black" w:hAnsi="Arial" w:cs="Arial"/>
          <w:sz w:val="24"/>
          <w:szCs w:val="24"/>
        </w:rPr>
        <w:t>. T</w:t>
      </w:r>
      <w:r w:rsidR="00FD66C7">
        <w:rPr>
          <w:rFonts w:ascii="Arial" w:eastAsia="Arial Black" w:hAnsi="Arial" w:cs="Arial"/>
          <w:sz w:val="24"/>
          <w:szCs w:val="24"/>
        </w:rPr>
        <w:t xml:space="preserve">he </w:t>
      </w:r>
      <w:r w:rsidR="003D0DD5">
        <w:rPr>
          <w:rFonts w:ascii="Arial" w:eastAsia="Arial Black" w:hAnsi="Arial" w:cs="Arial"/>
          <w:sz w:val="24"/>
          <w:szCs w:val="24"/>
        </w:rPr>
        <w:t xml:space="preserve">questions were MCQ once. Test 1 had 10 questions and each question </w:t>
      </w:r>
      <w:r w:rsidR="00C109CC">
        <w:rPr>
          <w:rFonts w:ascii="Arial" w:eastAsia="Arial Black" w:hAnsi="Arial" w:cs="Arial"/>
          <w:sz w:val="24"/>
          <w:szCs w:val="24"/>
        </w:rPr>
        <w:t xml:space="preserve">consisted of 1 </w:t>
      </w:r>
      <w:proofErr w:type="gramStart"/>
      <w:r w:rsidR="00C109CC">
        <w:rPr>
          <w:rFonts w:ascii="Arial" w:eastAsia="Arial Black" w:hAnsi="Arial" w:cs="Arial"/>
          <w:sz w:val="24"/>
          <w:szCs w:val="24"/>
        </w:rPr>
        <w:t>marks</w:t>
      </w:r>
      <w:proofErr w:type="gramEnd"/>
      <w:r w:rsidR="00C109CC">
        <w:rPr>
          <w:rFonts w:ascii="Arial" w:eastAsia="Arial Black" w:hAnsi="Arial" w:cs="Arial"/>
          <w:sz w:val="24"/>
          <w:szCs w:val="24"/>
        </w:rPr>
        <w:t xml:space="preserve"> each in which the total was about 10 and my score was 10/10. The </w:t>
      </w:r>
      <w:r w:rsidR="00C109CC">
        <w:rPr>
          <w:rFonts w:ascii="Arial" w:eastAsia="Arial Black" w:hAnsi="Arial" w:cs="Arial"/>
          <w:sz w:val="24"/>
          <w:szCs w:val="24"/>
        </w:rPr>
        <w:lastRenderedPageBreak/>
        <w:t>TEST 2 had 10 question and each question consisted of 2 marks each in which the total was about 20 and my score was 20/20, which in total I scored 30/30</w:t>
      </w:r>
    </w:p>
    <w:p w14:paraId="57524D24" w14:textId="14835346" w:rsidR="006C0C22" w:rsidRPr="00FD66C7" w:rsidRDefault="00FD66C7">
      <w:pPr>
        <w:rPr>
          <w:rFonts w:ascii="Arial" w:eastAsia="Arial Black" w:hAnsi="Arial" w:cs="Arial"/>
          <w:sz w:val="24"/>
          <w:szCs w:val="24"/>
        </w:rPr>
      </w:pPr>
      <w:r>
        <w:rPr>
          <w:rFonts w:ascii="Arial" w:eastAsia="Arial Black" w:hAnsi="Arial" w:cs="Arial"/>
          <w:sz w:val="24"/>
          <w:szCs w:val="24"/>
        </w:rPr>
        <w:t xml:space="preserve"> </w:t>
      </w:r>
    </w:p>
    <w:p w14:paraId="22971BA8" w14:textId="77777777" w:rsidR="004F41BD" w:rsidRDefault="004F41BD">
      <w:pPr>
        <w:rPr>
          <w:rFonts w:ascii="Arial Black" w:eastAsia="Arial Black" w:hAnsi="Arial Black" w:cs="Arial"/>
          <w:sz w:val="24"/>
          <w:szCs w:val="24"/>
        </w:rPr>
      </w:pPr>
    </w:p>
    <w:p w14:paraId="5DAEF46F" w14:textId="7AE322AD" w:rsidR="00EE04D4" w:rsidRPr="00EE04D4" w:rsidRDefault="00EE04D4">
      <w:pPr>
        <w:rPr>
          <w:rFonts w:ascii="Arial Black" w:hAnsi="Arial Black" w:cs="Arial"/>
        </w:rPr>
      </w:pPr>
      <w:r>
        <w:rPr>
          <w:rFonts w:ascii="Arial Black" w:eastAsia="Arial Black" w:hAnsi="Arial Black" w:cs="Arial"/>
          <w:sz w:val="24"/>
          <w:szCs w:val="24"/>
        </w:rPr>
        <w:t>SNAPSHOT:</w:t>
      </w:r>
      <w:r w:rsidR="00C109CC">
        <w:rPr>
          <w:rFonts w:ascii="Arial Black" w:hAnsi="Arial Black" w:cs="Arial"/>
          <w:noProof/>
        </w:rPr>
        <w:drawing>
          <wp:inline distT="0" distB="0" distL="0" distR="0" wp14:anchorId="76B635B3" wp14:editId="33545B6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6549D0" w14:textId="77777777" w:rsidR="00D633A3" w:rsidRDefault="00D633A3" w:rsidP="00EE04D4">
      <w:pPr>
        <w:pStyle w:val="intro"/>
        <w:shd w:val="clear" w:color="auto" w:fill="FFFFFF"/>
        <w:spacing w:before="288" w:beforeAutospacing="0" w:after="288" w:afterAutospacing="0"/>
        <w:rPr>
          <w:rFonts w:ascii="Arial Black" w:eastAsia="Arial Black" w:hAnsi="Arial Black" w:cs="Arial Black"/>
        </w:rPr>
      </w:pPr>
    </w:p>
    <w:p w14:paraId="4EFB4D32" w14:textId="07B9A115" w:rsidR="004F41BD" w:rsidRPr="004F41BD" w:rsidRDefault="00CE487E" w:rsidP="00EE04D4">
      <w:pPr>
        <w:pStyle w:val="intro"/>
        <w:shd w:val="clear" w:color="auto" w:fill="FFFFFF"/>
        <w:spacing w:before="288" w:beforeAutospacing="0" w:after="288" w:afterAutospacing="0"/>
        <w:rPr>
          <w:rFonts w:ascii="Arial" w:hAnsi="Arial" w:cs="Arial"/>
          <w:color w:val="373A3C"/>
          <w:sz w:val="21"/>
          <w:szCs w:val="21"/>
          <w:shd w:val="clear" w:color="auto" w:fill="FFFFFF"/>
        </w:rPr>
      </w:pPr>
      <w:r>
        <w:rPr>
          <w:rFonts w:ascii="Arial Black" w:eastAsia="Arial Black" w:hAnsi="Arial Black" w:cs="Arial Black"/>
        </w:rPr>
        <w:t>Certification Course Details</w:t>
      </w:r>
      <w:r w:rsidR="00207F03">
        <w:rPr>
          <w:rFonts w:ascii="Arial" w:hAnsi="Arial" w:cs="Arial"/>
          <w:color w:val="222222"/>
          <w:shd w:val="clear" w:color="auto" w:fill="FFFFFF"/>
        </w:rPr>
        <w:t>:</w:t>
      </w:r>
      <w:r w:rsidR="00207F03" w:rsidRPr="00207F03">
        <w:rPr>
          <w:rFonts w:ascii="Arial" w:hAnsi="Arial" w:cs="Arial"/>
          <w:bdr w:val="none" w:sz="0" w:space="0" w:color="auto" w:frame="1"/>
          <w:shd w:val="clear" w:color="auto" w:fill="FFFFFF"/>
        </w:rPr>
        <w:t xml:space="preserve"> </w:t>
      </w:r>
    </w:p>
    <w:p w14:paraId="23475551" w14:textId="77777777" w:rsidR="00C109CC" w:rsidRDefault="00C109CC" w:rsidP="00C109CC">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Ethical Hacking</w:t>
      </w:r>
      <w:r>
        <w:rPr>
          <w:rFonts w:ascii="Arial" w:hAnsi="Arial" w:cs="Arial"/>
          <w:color w:val="000000"/>
          <w:sz w:val="19"/>
          <w:szCs w:val="19"/>
        </w:rPr>
        <w:t>, also known as </w:t>
      </w:r>
      <w:r>
        <w:rPr>
          <w:rFonts w:ascii="Arial" w:hAnsi="Arial" w:cs="Arial"/>
          <w:i/>
          <w:iCs/>
          <w:color w:val="000000"/>
          <w:sz w:val="19"/>
          <w:szCs w:val="19"/>
        </w:rPr>
        <w:t>penetration testing</w:t>
      </w:r>
      <w:r>
        <w:rPr>
          <w:rFonts w:ascii="Arial" w:hAnsi="Arial" w:cs="Arial"/>
          <w:color w:val="000000"/>
          <w:sz w:val="19"/>
          <w:szCs w:val="19"/>
        </w:rPr>
        <w:t>, </w:t>
      </w:r>
      <w:r>
        <w:rPr>
          <w:rFonts w:ascii="Arial" w:hAnsi="Arial" w:cs="Arial"/>
          <w:i/>
          <w:iCs/>
          <w:color w:val="000000"/>
          <w:sz w:val="19"/>
          <w:szCs w:val="19"/>
        </w:rPr>
        <w:t>intrusion testing</w:t>
      </w:r>
      <w:r>
        <w:rPr>
          <w:rFonts w:ascii="Arial" w:hAnsi="Arial" w:cs="Arial"/>
          <w:color w:val="000000"/>
          <w:sz w:val="19"/>
          <w:szCs w:val="19"/>
        </w:rPr>
        <w:t>, or </w:t>
      </w:r>
      <w:r>
        <w:rPr>
          <w:rFonts w:ascii="Arial" w:hAnsi="Arial" w:cs="Arial"/>
          <w:i/>
          <w:iCs/>
          <w:color w:val="000000"/>
          <w:sz w:val="19"/>
          <w:szCs w:val="19"/>
        </w:rPr>
        <w:t>red teaming</w:t>
      </w:r>
      <w:r>
        <w:rPr>
          <w:rFonts w:ascii="Arial" w:hAnsi="Arial" w:cs="Arial"/>
          <w:color w:val="000000"/>
          <w:sz w:val="19"/>
          <w:szCs w:val="19"/>
        </w:rPr>
        <w:t>, is the controversial act of locating weaknesses and vulnerabilities of computer and information systems by duplicating the intent and actions of malicious </w:t>
      </w:r>
      <w:hyperlink r:id="rId7" w:tooltip="http://en.wikipedia.org/wiki/Hacker_(computer_security)" w:history="1">
        <w:proofErr w:type="spellStart"/>
        <w:r>
          <w:rPr>
            <w:rStyle w:val="Hyperlink"/>
            <w:rFonts w:ascii="Arial" w:hAnsi="Arial" w:cs="Arial"/>
            <w:color w:val="3366BB"/>
            <w:sz w:val="19"/>
            <w:szCs w:val="19"/>
          </w:rPr>
          <w:t>hackers</w:t>
        </w:r>
      </w:hyperlink>
      <w:r>
        <w:rPr>
          <w:rFonts w:ascii="Arial" w:hAnsi="Arial" w:cs="Arial"/>
          <w:color w:val="000000"/>
          <w:sz w:val="19"/>
          <w:szCs w:val="19"/>
        </w:rPr>
        <w:t>.</w:t>
      </w:r>
      <w:proofErr w:type="spellEnd"/>
    </w:p>
    <w:p w14:paraId="7D6A25EB" w14:textId="2E9EF5C5" w:rsidR="00C109CC" w:rsidRDefault="00C109CC" w:rsidP="00C109CC">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An </w:t>
      </w:r>
      <w:r>
        <w:rPr>
          <w:rFonts w:ascii="Arial" w:hAnsi="Arial" w:cs="Arial"/>
          <w:b/>
          <w:bCs/>
          <w:color w:val="000000"/>
          <w:sz w:val="19"/>
          <w:szCs w:val="19"/>
        </w:rPr>
        <w:t>Ethical Hacker</w:t>
      </w:r>
      <w:r>
        <w:rPr>
          <w:rFonts w:ascii="Arial" w:hAnsi="Arial" w:cs="Arial"/>
          <w:color w:val="000000"/>
          <w:sz w:val="19"/>
          <w:szCs w:val="19"/>
        </w:rPr>
        <w:t>, also known as a </w:t>
      </w:r>
      <w:proofErr w:type="spellStart"/>
      <w:r>
        <w:rPr>
          <w:rFonts w:ascii="Arial" w:hAnsi="Arial" w:cs="Arial"/>
          <w:i/>
          <w:iCs/>
          <w:color w:val="000000"/>
          <w:sz w:val="19"/>
          <w:szCs w:val="19"/>
        </w:rPr>
        <w:t>whitehat</w:t>
      </w:r>
      <w:proofErr w:type="spellEnd"/>
      <w:r>
        <w:rPr>
          <w:rFonts w:ascii="Arial" w:hAnsi="Arial" w:cs="Arial"/>
          <w:i/>
          <w:iCs/>
          <w:color w:val="000000"/>
          <w:sz w:val="19"/>
          <w:szCs w:val="19"/>
        </w:rPr>
        <w:t xml:space="preserve"> hacker</w:t>
      </w:r>
      <w:r>
        <w:rPr>
          <w:rFonts w:ascii="Arial" w:hAnsi="Arial" w:cs="Arial"/>
          <w:color w:val="000000"/>
          <w:sz w:val="19"/>
          <w:szCs w:val="19"/>
        </w:rPr>
        <w:t>, or simply a </w:t>
      </w:r>
      <w:proofErr w:type="spellStart"/>
      <w:r>
        <w:rPr>
          <w:rFonts w:ascii="Arial" w:hAnsi="Arial" w:cs="Arial"/>
          <w:color w:val="000000"/>
          <w:sz w:val="19"/>
          <w:szCs w:val="19"/>
        </w:rPr>
        <w:fldChar w:fldCharType="begin"/>
      </w:r>
      <w:r>
        <w:rPr>
          <w:rFonts w:ascii="Arial" w:hAnsi="Arial" w:cs="Arial"/>
          <w:color w:val="000000"/>
          <w:sz w:val="19"/>
          <w:szCs w:val="19"/>
        </w:rPr>
        <w:instrText xml:space="preserve"> HYPERLINK "http://en.wikipedia.org/wiki/Whitehat" \o "http://en.wikipedia.org/wiki/Whitehat" </w:instrText>
      </w:r>
      <w:r>
        <w:rPr>
          <w:rFonts w:ascii="Arial" w:hAnsi="Arial" w:cs="Arial"/>
          <w:color w:val="000000"/>
          <w:sz w:val="19"/>
          <w:szCs w:val="19"/>
        </w:rPr>
        <w:fldChar w:fldCharType="separate"/>
      </w:r>
      <w:r>
        <w:rPr>
          <w:rStyle w:val="Hyperlink"/>
          <w:rFonts w:ascii="Arial" w:hAnsi="Arial" w:cs="Arial"/>
          <w:i/>
          <w:iCs/>
          <w:color w:val="3366BB"/>
          <w:sz w:val="19"/>
          <w:szCs w:val="19"/>
        </w:rPr>
        <w:t>whitehat</w:t>
      </w:r>
      <w:proofErr w:type="spellEnd"/>
      <w:r>
        <w:rPr>
          <w:rFonts w:ascii="Arial" w:hAnsi="Arial" w:cs="Arial"/>
          <w:color w:val="000000"/>
          <w:sz w:val="19"/>
          <w:szCs w:val="19"/>
        </w:rPr>
        <w:fldChar w:fldCharType="end"/>
      </w:r>
      <w:r>
        <w:rPr>
          <w:rFonts w:ascii="Arial" w:hAnsi="Arial" w:cs="Arial"/>
          <w:color w:val="000000"/>
          <w:sz w:val="19"/>
          <w:szCs w:val="19"/>
        </w:rPr>
        <w:t>, is a security professional who applies their hacking skills for defensive purposes on behalf of the owners of information systems. Nowadays, certiﬁed ethical hackers are among the most sought after information security employees in large organizations such as </w:t>
      </w:r>
      <w:hyperlink r:id="rId8" w:tooltip="http://www.wipro.com/" w:history="1">
        <w:r>
          <w:rPr>
            <w:rStyle w:val="Hyperlink"/>
            <w:rFonts w:ascii="Arial" w:hAnsi="Arial" w:cs="Arial"/>
            <w:color w:val="3366BB"/>
            <w:sz w:val="19"/>
            <w:szCs w:val="19"/>
          </w:rPr>
          <w:t>Wipro</w:t>
        </w:r>
      </w:hyperlink>
      <w:r>
        <w:rPr>
          <w:rFonts w:ascii="Arial" w:hAnsi="Arial" w:cs="Arial"/>
          <w:color w:val="000000"/>
          <w:sz w:val="19"/>
          <w:szCs w:val="19"/>
        </w:rPr>
        <w:t>, </w:t>
      </w:r>
      <w:hyperlink r:id="rId9" w:tooltip="http://www.infosys.com/" w:history="1">
        <w:r>
          <w:rPr>
            <w:rStyle w:val="Hyperlink"/>
            <w:rFonts w:ascii="Arial" w:hAnsi="Arial" w:cs="Arial"/>
            <w:color w:val="3366BB"/>
            <w:sz w:val="19"/>
            <w:szCs w:val="19"/>
          </w:rPr>
          <w:t>Infosys</w:t>
        </w:r>
      </w:hyperlink>
      <w:r>
        <w:rPr>
          <w:rFonts w:ascii="Arial" w:hAnsi="Arial" w:cs="Arial"/>
          <w:color w:val="000000"/>
          <w:sz w:val="19"/>
          <w:szCs w:val="19"/>
        </w:rPr>
        <w:t>, </w:t>
      </w:r>
      <w:hyperlink r:id="rId10" w:tooltip="http://www.ibm.com/ca/en/" w:history="1">
        <w:r>
          <w:rPr>
            <w:rStyle w:val="Hyperlink"/>
            <w:rFonts w:ascii="Arial" w:hAnsi="Arial" w:cs="Arial"/>
            <w:color w:val="3366BB"/>
            <w:sz w:val="19"/>
            <w:szCs w:val="19"/>
          </w:rPr>
          <w:t>IBM</w:t>
        </w:r>
      </w:hyperlink>
      <w:r>
        <w:rPr>
          <w:rFonts w:ascii="Arial" w:hAnsi="Arial" w:cs="Arial"/>
          <w:color w:val="000000"/>
          <w:sz w:val="19"/>
          <w:szCs w:val="19"/>
        </w:rPr>
        <w:t>, </w:t>
      </w:r>
      <w:hyperlink r:id="rId11" w:tooltip="http://www.airtel.in/" w:history="1">
        <w:r>
          <w:rPr>
            <w:rStyle w:val="Hyperlink"/>
            <w:rFonts w:ascii="Arial" w:hAnsi="Arial" w:cs="Arial"/>
            <w:color w:val="3366BB"/>
            <w:sz w:val="19"/>
            <w:szCs w:val="19"/>
          </w:rPr>
          <w:t>Airtel</w:t>
        </w:r>
      </w:hyperlink>
      <w:r>
        <w:rPr>
          <w:rFonts w:ascii="Arial" w:hAnsi="Arial" w:cs="Arial"/>
          <w:color w:val="000000"/>
          <w:sz w:val="19"/>
          <w:szCs w:val="19"/>
        </w:rPr>
        <w:t> and </w:t>
      </w:r>
      <w:hyperlink r:id="rId12" w:tooltip="http://www.rcom.co.in/webapp/Communications/rcom/index.jsp" w:history="1">
        <w:r>
          <w:rPr>
            <w:rStyle w:val="Hyperlink"/>
            <w:rFonts w:ascii="Arial" w:hAnsi="Arial" w:cs="Arial"/>
            <w:color w:val="3366BB"/>
            <w:sz w:val="19"/>
            <w:szCs w:val="19"/>
          </w:rPr>
          <w:t>Reliance</w:t>
        </w:r>
      </w:hyperlink>
      <w:r>
        <w:rPr>
          <w:rFonts w:ascii="Arial" w:hAnsi="Arial" w:cs="Arial"/>
          <w:color w:val="000000"/>
          <w:sz w:val="19"/>
          <w:szCs w:val="19"/>
        </w:rPr>
        <w:t> among others.</w:t>
      </w:r>
    </w:p>
    <w:p w14:paraId="08C25C26" w14:textId="77777777" w:rsidR="00D633A3" w:rsidRDefault="00D633A3" w:rsidP="00EE04D4">
      <w:pPr>
        <w:spacing w:before="300" w:after="300"/>
        <w:rPr>
          <w:rFonts w:ascii="Times New Roman" w:hAnsi="Times New Roman"/>
          <w:b/>
          <w:bCs/>
        </w:rPr>
      </w:pPr>
    </w:p>
    <w:p w14:paraId="419C8932" w14:textId="5261B0A4" w:rsidR="00EE04D4" w:rsidRDefault="00C109CC" w:rsidP="00EE04D4">
      <w:pPr>
        <w:spacing w:before="300" w:after="300"/>
        <w:rPr>
          <w:rFonts w:ascii="Times New Roman" w:hAnsi="Times New Roman"/>
          <w:b/>
          <w:bCs/>
        </w:rPr>
      </w:pPr>
      <w:r>
        <w:rPr>
          <w:rFonts w:ascii="Times New Roman" w:hAnsi="Times New Roman"/>
          <w:b/>
          <w:bCs/>
        </w:rPr>
        <w:lastRenderedPageBreak/>
        <w:t>SNAPSHOT:</w:t>
      </w:r>
    </w:p>
    <w:p w14:paraId="74D3CAC5" w14:textId="2C8FDCBF" w:rsidR="00D633A3" w:rsidRPr="00C109CC" w:rsidRDefault="00D633A3" w:rsidP="00EE04D4">
      <w:pPr>
        <w:spacing w:before="300" w:after="300"/>
        <w:rPr>
          <w:rFonts w:ascii="Times New Roman" w:hAnsi="Times New Roman"/>
          <w:b/>
          <w:bCs/>
        </w:rPr>
      </w:pPr>
      <w:r>
        <w:rPr>
          <w:rFonts w:ascii="Times New Roman" w:hAnsi="Times New Roman"/>
          <w:b/>
          <w:bCs/>
          <w:noProof/>
        </w:rPr>
        <w:drawing>
          <wp:inline distT="0" distB="0" distL="0" distR="0" wp14:anchorId="2614533F" wp14:editId="692E405C">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453282A" w14:textId="2D482D44" w:rsidR="002468F2" w:rsidRPr="002468F2" w:rsidRDefault="002468F2" w:rsidP="00E32D06">
      <w:pPr>
        <w:pStyle w:val="NormalWeb"/>
        <w:shd w:val="clear" w:color="auto" w:fill="FFFFFF"/>
        <w:rPr>
          <w:rFonts w:ascii="Segoe UI" w:hAnsi="Segoe UI" w:cs="Segoe UI"/>
          <w:color w:val="171717"/>
        </w:rPr>
      </w:pPr>
    </w:p>
    <w:p w14:paraId="07CC8493" w14:textId="7513B039" w:rsidR="002468F2" w:rsidRDefault="002468F2" w:rsidP="00EE04D4">
      <w:pPr>
        <w:pStyle w:val="NormalWeb"/>
        <w:shd w:val="clear" w:color="auto" w:fill="FFFFFF"/>
        <w:spacing w:before="0" w:beforeAutospacing="0" w:after="0" w:afterAutospacing="0"/>
        <w:rPr>
          <w:rFonts w:ascii="Arial Black" w:eastAsia="Arial Black" w:hAnsi="Arial Black" w:cs="Arial Black"/>
        </w:rPr>
      </w:pPr>
    </w:p>
    <w:p w14:paraId="724629B0" w14:textId="3DD1BC36" w:rsidR="002468F2" w:rsidRDefault="002468F2" w:rsidP="001A2560">
      <w:pPr>
        <w:rPr>
          <w:rFonts w:ascii="Arial Black" w:eastAsia="Arial Black" w:hAnsi="Arial Black" w:cs="Arial"/>
          <w:sz w:val="24"/>
          <w:szCs w:val="24"/>
        </w:rPr>
      </w:pPr>
    </w:p>
    <w:p w14:paraId="322E32AB" w14:textId="61F75472" w:rsidR="0084000B" w:rsidRDefault="0084000B" w:rsidP="001A2560">
      <w:pPr>
        <w:rPr>
          <w:rFonts w:ascii="Arial Black" w:eastAsia="Arial Black" w:hAnsi="Arial Black" w:cs="Arial"/>
          <w:sz w:val="24"/>
          <w:szCs w:val="24"/>
        </w:rPr>
      </w:pPr>
      <w:r>
        <w:rPr>
          <w:rFonts w:ascii="Arial Black" w:eastAsia="Arial Black" w:hAnsi="Arial Black" w:cs="Arial"/>
          <w:sz w:val="24"/>
          <w:szCs w:val="24"/>
        </w:rPr>
        <w:t>ONLINE CODING DETAILS:</w:t>
      </w:r>
    </w:p>
    <w:p w14:paraId="4CA59A7A" w14:textId="77777777" w:rsidR="00C109CC" w:rsidRPr="00260525" w:rsidRDefault="0084000B" w:rsidP="00C109CC">
      <w:pPr>
        <w:rPr>
          <w:rFonts w:ascii="Times New Roman" w:eastAsia="Times New Roman" w:hAnsi="Times New Roman" w:cs="Times New Roman"/>
          <w:b/>
          <w:sz w:val="24"/>
          <w:szCs w:val="24"/>
        </w:rPr>
      </w:pPr>
      <w:r>
        <w:rPr>
          <w:rFonts w:ascii="Arial Black" w:eastAsia="Arial Black" w:hAnsi="Arial Black" w:cs="Arial"/>
          <w:sz w:val="24"/>
          <w:szCs w:val="24"/>
        </w:rPr>
        <w:t>PROBLEM 1</w:t>
      </w:r>
      <w:proofErr w:type="gramStart"/>
      <w:r>
        <w:rPr>
          <w:rFonts w:ascii="Arial Black" w:eastAsia="Arial Black" w:hAnsi="Arial Black" w:cs="Arial"/>
          <w:sz w:val="24"/>
          <w:szCs w:val="24"/>
        </w:rPr>
        <w:t xml:space="preserve">: </w:t>
      </w:r>
      <w:r w:rsidR="00C109CC">
        <w:rPr>
          <w:rFonts w:ascii="Times New Roman" w:eastAsia="Times New Roman" w:hAnsi="Times New Roman" w:cs="Times New Roman"/>
          <w:b/>
          <w:sz w:val="24"/>
          <w:szCs w:val="24"/>
        </w:rPr>
        <w:t>:</w:t>
      </w:r>
      <w:proofErr w:type="gramEnd"/>
      <w:r w:rsidR="00C109CC">
        <w:rPr>
          <w:rFonts w:ascii="Times New Roman" w:eastAsia="Times New Roman" w:hAnsi="Times New Roman" w:cs="Times New Roman"/>
          <w:b/>
          <w:sz w:val="24"/>
          <w:szCs w:val="24"/>
        </w:rPr>
        <w:t xml:space="preserve">  </w:t>
      </w:r>
      <w:r w:rsidR="00C109CC">
        <w:rPr>
          <w:rFonts w:ascii="Helvetica" w:hAnsi="Helvetica" w:cs="Helvetica"/>
          <w:color w:val="202124"/>
          <w:sz w:val="33"/>
          <w:szCs w:val="33"/>
          <w:shd w:val="clear" w:color="auto" w:fill="FFFFFF"/>
        </w:rPr>
        <w:t xml:space="preserve">Write a Java program to calculate </w:t>
      </w:r>
      <w:proofErr w:type="spellStart"/>
      <w:r w:rsidR="00C109CC">
        <w:rPr>
          <w:rFonts w:ascii="Helvetica" w:hAnsi="Helvetica" w:cs="Helvetica"/>
          <w:color w:val="202124"/>
          <w:sz w:val="33"/>
          <w:szCs w:val="33"/>
          <w:shd w:val="clear" w:color="auto" w:fill="FFFFFF"/>
        </w:rPr>
        <w:t>nPr</w:t>
      </w:r>
      <w:proofErr w:type="spellEnd"/>
      <w:r w:rsidR="00C109CC">
        <w:rPr>
          <w:rFonts w:ascii="Helvetica" w:hAnsi="Helvetica" w:cs="Helvetica"/>
          <w:color w:val="202124"/>
          <w:sz w:val="33"/>
          <w:szCs w:val="33"/>
          <w:shd w:val="clear" w:color="auto" w:fill="FFFFFF"/>
        </w:rPr>
        <w:t>.</w:t>
      </w:r>
    </w:p>
    <w:p w14:paraId="6E1A2CC5" w14:textId="082412E4" w:rsidR="006448D2" w:rsidRDefault="006448D2" w:rsidP="00FD66C7">
      <w:pPr>
        <w:rPr>
          <w:rFonts w:ascii="Times New Roman" w:eastAsia="Times New Roman" w:hAnsi="Times New Roman" w:cs="Times New Roman"/>
          <w:b/>
          <w:sz w:val="24"/>
          <w:szCs w:val="24"/>
        </w:rPr>
      </w:pPr>
    </w:p>
    <w:p w14:paraId="36D670C5" w14:textId="2E67F40C" w:rsidR="00FD66C7" w:rsidRDefault="00FD66C7" w:rsidP="001A2560">
      <w:pPr>
        <w:rPr>
          <w:rFonts w:ascii="Arial Black" w:eastAsia="Arial Black" w:hAnsi="Arial Black" w:cs="Arial"/>
          <w:sz w:val="24"/>
          <w:szCs w:val="24"/>
        </w:rPr>
      </w:pPr>
      <w:r>
        <w:rPr>
          <w:rFonts w:ascii="Arial Black" w:eastAsia="Arial Black" w:hAnsi="Arial Black" w:cs="Arial"/>
          <w:sz w:val="24"/>
          <w:szCs w:val="24"/>
        </w:rPr>
        <w:t>SNAPSHOT:</w:t>
      </w:r>
    </w:p>
    <w:p w14:paraId="650A360A" w14:textId="3EC03154" w:rsidR="00D633A3" w:rsidRPr="0084000B" w:rsidRDefault="00D633A3" w:rsidP="001A2560">
      <w:pPr>
        <w:rPr>
          <w:rFonts w:ascii="Arial Black" w:eastAsia="Arial Black" w:hAnsi="Arial Black" w:cs="Arial"/>
          <w:sz w:val="24"/>
          <w:szCs w:val="24"/>
        </w:rPr>
      </w:pPr>
      <w:r>
        <w:rPr>
          <w:rFonts w:ascii="Arial Black" w:eastAsia="Arial Black" w:hAnsi="Arial Black" w:cs="Arial"/>
          <w:noProof/>
          <w:sz w:val="24"/>
          <w:szCs w:val="24"/>
        </w:rPr>
        <w:lastRenderedPageBreak/>
        <w:drawing>
          <wp:inline distT="0" distB="0" distL="0" distR="0" wp14:anchorId="6E31400D" wp14:editId="1244FFEE">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7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D633A3" w:rsidRPr="008400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B7481"/>
    <w:multiLevelType w:val="hybridMultilevel"/>
    <w:tmpl w:val="B9D81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B62E09"/>
    <w:multiLevelType w:val="hybridMultilevel"/>
    <w:tmpl w:val="90E2A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A476A4"/>
    <w:multiLevelType w:val="multilevel"/>
    <w:tmpl w:val="944A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22"/>
    <w:rsid w:val="00017790"/>
    <w:rsid w:val="000560F7"/>
    <w:rsid w:val="000759CF"/>
    <w:rsid w:val="0007755B"/>
    <w:rsid w:val="001A2560"/>
    <w:rsid w:val="00207F03"/>
    <w:rsid w:val="0021537D"/>
    <w:rsid w:val="002468F2"/>
    <w:rsid w:val="00260525"/>
    <w:rsid w:val="00270B9B"/>
    <w:rsid w:val="0029260E"/>
    <w:rsid w:val="00295316"/>
    <w:rsid w:val="002A37AC"/>
    <w:rsid w:val="002F2E06"/>
    <w:rsid w:val="0033061B"/>
    <w:rsid w:val="003D0DD5"/>
    <w:rsid w:val="004F41BD"/>
    <w:rsid w:val="00617A60"/>
    <w:rsid w:val="006448D2"/>
    <w:rsid w:val="006C0C22"/>
    <w:rsid w:val="006C460E"/>
    <w:rsid w:val="007A09FC"/>
    <w:rsid w:val="00803AAA"/>
    <w:rsid w:val="0084000B"/>
    <w:rsid w:val="008F4615"/>
    <w:rsid w:val="009036D8"/>
    <w:rsid w:val="009C457C"/>
    <w:rsid w:val="00A62A44"/>
    <w:rsid w:val="00A72D9C"/>
    <w:rsid w:val="00B41DEA"/>
    <w:rsid w:val="00C109CC"/>
    <w:rsid w:val="00CE487E"/>
    <w:rsid w:val="00D628F8"/>
    <w:rsid w:val="00D633A3"/>
    <w:rsid w:val="00E32D06"/>
    <w:rsid w:val="00EB07D0"/>
    <w:rsid w:val="00EE04D4"/>
    <w:rsid w:val="00F202CB"/>
    <w:rsid w:val="00FD66C7"/>
    <w:rsid w:val="00FE2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4B7B"/>
  <w15:docId w15:val="{041DEAE1-6107-4AE5-A7BE-2BE2D6C12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803AAA"/>
    <w:pPr>
      <w:ind w:left="720"/>
      <w:contextualSpacing/>
    </w:pPr>
  </w:style>
  <w:style w:type="character" w:customStyle="1" w:styleId="il">
    <w:name w:val="il"/>
    <w:basedOn w:val="DefaultParagraphFont"/>
    <w:rsid w:val="00803AAA"/>
  </w:style>
  <w:style w:type="paragraph" w:styleId="NormalWeb">
    <w:name w:val="Normal (Web)"/>
    <w:basedOn w:val="Normal"/>
    <w:uiPriority w:val="99"/>
    <w:unhideWhenUsed/>
    <w:rsid w:val="00B41DE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1A2560"/>
    <w:rPr>
      <w:color w:val="0000FF"/>
      <w:u w:val="single"/>
    </w:rPr>
  </w:style>
  <w:style w:type="character" w:customStyle="1" w:styleId="doc">
    <w:name w:val="doc"/>
    <w:basedOn w:val="DefaultParagraphFont"/>
    <w:rsid w:val="001A2560"/>
  </w:style>
  <w:style w:type="character" w:styleId="UnresolvedMention">
    <w:name w:val="Unresolved Mention"/>
    <w:basedOn w:val="DefaultParagraphFont"/>
    <w:uiPriority w:val="99"/>
    <w:semiHidden/>
    <w:unhideWhenUsed/>
    <w:rsid w:val="009036D8"/>
    <w:rPr>
      <w:color w:val="605E5C"/>
      <w:shd w:val="clear" w:color="auto" w:fill="E1DFDD"/>
    </w:rPr>
  </w:style>
  <w:style w:type="character" w:styleId="Strong">
    <w:name w:val="Strong"/>
    <w:basedOn w:val="DefaultParagraphFont"/>
    <w:uiPriority w:val="22"/>
    <w:qFormat/>
    <w:rsid w:val="00207F03"/>
    <w:rPr>
      <w:b/>
      <w:bCs/>
    </w:rPr>
  </w:style>
  <w:style w:type="paragraph" w:customStyle="1" w:styleId="intro">
    <w:name w:val="intro"/>
    <w:basedOn w:val="Normal"/>
    <w:rsid w:val="00EE04D4"/>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660956">
      <w:bodyDiv w:val="1"/>
      <w:marLeft w:val="0"/>
      <w:marRight w:val="0"/>
      <w:marTop w:val="0"/>
      <w:marBottom w:val="0"/>
      <w:divBdr>
        <w:top w:val="none" w:sz="0" w:space="0" w:color="auto"/>
        <w:left w:val="none" w:sz="0" w:space="0" w:color="auto"/>
        <w:bottom w:val="none" w:sz="0" w:space="0" w:color="auto"/>
        <w:right w:val="none" w:sz="0" w:space="0" w:color="auto"/>
      </w:divBdr>
    </w:div>
    <w:div w:id="652491470">
      <w:bodyDiv w:val="1"/>
      <w:marLeft w:val="0"/>
      <w:marRight w:val="0"/>
      <w:marTop w:val="0"/>
      <w:marBottom w:val="0"/>
      <w:divBdr>
        <w:top w:val="none" w:sz="0" w:space="0" w:color="auto"/>
        <w:left w:val="none" w:sz="0" w:space="0" w:color="auto"/>
        <w:bottom w:val="none" w:sz="0" w:space="0" w:color="auto"/>
        <w:right w:val="none" w:sz="0" w:space="0" w:color="auto"/>
      </w:divBdr>
    </w:div>
    <w:div w:id="1030912026">
      <w:bodyDiv w:val="1"/>
      <w:marLeft w:val="0"/>
      <w:marRight w:val="0"/>
      <w:marTop w:val="0"/>
      <w:marBottom w:val="0"/>
      <w:divBdr>
        <w:top w:val="none" w:sz="0" w:space="0" w:color="auto"/>
        <w:left w:val="none" w:sz="0" w:space="0" w:color="auto"/>
        <w:bottom w:val="none" w:sz="0" w:space="0" w:color="auto"/>
        <w:right w:val="none" w:sz="0" w:space="0" w:color="auto"/>
      </w:divBdr>
    </w:div>
    <w:div w:id="1394818079">
      <w:bodyDiv w:val="1"/>
      <w:marLeft w:val="0"/>
      <w:marRight w:val="0"/>
      <w:marTop w:val="0"/>
      <w:marBottom w:val="0"/>
      <w:divBdr>
        <w:top w:val="none" w:sz="0" w:space="0" w:color="auto"/>
        <w:left w:val="none" w:sz="0" w:space="0" w:color="auto"/>
        <w:bottom w:val="none" w:sz="0" w:space="0" w:color="auto"/>
        <w:right w:val="none" w:sz="0" w:space="0" w:color="auto"/>
      </w:divBdr>
    </w:div>
    <w:div w:id="173716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pro.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n.wikipedia.org/wiki/Hacker_(computer_security)" TargetMode="External"/><Relationship Id="rId12" Type="http://schemas.openxmlformats.org/officeDocument/2006/relationships/hyperlink" Target="http://www.rcom.co.in/webapp/Communications/rcom/index.j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airtel.in/" TargetMode="External"/><Relationship Id="rId5" Type="http://schemas.openxmlformats.org/officeDocument/2006/relationships/hyperlink" Target="https://github.com/vinisharen/lockdown-coding" TargetMode="External"/><Relationship Id="rId15" Type="http://schemas.openxmlformats.org/officeDocument/2006/relationships/fontTable" Target="fontTable.xml"/><Relationship Id="rId10" Type="http://schemas.openxmlformats.org/officeDocument/2006/relationships/hyperlink" Target="http://www.ibm.com/ca/en/" TargetMode="External"/><Relationship Id="rId4" Type="http://schemas.openxmlformats.org/officeDocument/2006/relationships/webSettings" Target="webSettings.xml"/><Relationship Id="rId9" Type="http://schemas.openxmlformats.org/officeDocument/2006/relationships/hyperlink" Target="http://www.infosys.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4</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ashwini prabhu</cp:lastModifiedBy>
  <cp:revision>16</cp:revision>
  <dcterms:created xsi:type="dcterms:W3CDTF">2020-05-21T07:40:00Z</dcterms:created>
  <dcterms:modified xsi:type="dcterms:W3CDTF">2020-06-01T14:24:00Z</dcterms:modified>
</cp:coreProperties>
</file>