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7605E" w14:textId="77777777" w:rsidR="006C0C22" w:rsidRDefault="00CE487E">
      <w:pPr>
        <w:jc w:val="center"/>
        <w:rPr>
          <w:b/>
          <w:sz w:val="36"/>
          <w:szCs w:val="36"/>
          <w:u w:val="single"/>
        </w:rPr>
      </w:pPr>
      <w:r>
        <w:rPr>
          <w:b/>
          <w:sz w:val="36"/>
          <w:szCs w:val="36"/>
          <w:u w:val="single"/>
        </w:rPr>
        <w:t>DAILY ONLINE ACTIVITIES SUMMARY</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225"/>
        <w:gridCol w:w="807"/>
        <w:gridCol w:w="2367"/>
        <w:gridCol w:w="27"/>
        <w:gridCol w:w="243"/>
        <w:gridCol w:w="1318"/>
        <w:gridCol w:w="833"/>
        <w:gridCol w:w="2394"/>
      </w:tblGrid>
      <w:tr w:rsidR="006C0C22" w14:paraId="56917DCE" w14:textId="77777777">
        <w:trPr>
          <w:trHeight w:val="720"/>
        </w:trPr>
        <w:tc>
          <w:tcPr>
            <w:tcW w:w="1362" w:type="dxa"/>
          </w:tcPr>
          <w:p w14:paraId="1AF8D3F6"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3669" w:type="dxa"/>
            <w:gridSpan w:val="5"/>
          </w:tcPr>
          <w:p w14:paraId="56E847BA" w14:textId="34B34730" w:rsidR="006C0C22" w:rsidRDefault="000759C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r w:rsidR="00803AAA">
              <w:rPr>
                <w:rFonts w:ascii="Times New Roman" w:eastAsia="Times New Roman" w:hAnsi="Times New Roman" w:cs="Times New Roman"/>
                <w:b/>
                <w:sz w:val="24"/>
                <w:szCs w:val="24"/>
              </w:rPr>
              <w:t>/05/202</w:t>
            </w:r>
          </w:p>
        </w:tc>
        <w:tc>
          <w:tcPr>
            <w:tcW w:w="1318" w:type="dxa"/>
          </w:tcPr>
          <w:p w14:paraId="28148FBA"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227" w:type="dxa"/>
            <w:gridSpan w:val="2"/>
          </w:tcPr>
          <w:p w14:paraId="37DA8E4A" w14:textId="0552078F" w:rsidR="006C0C22" w:rsidRDefault="00803A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Anjali Manohar Prabhu</w:t>
            </w:r>
          </w:p>
        </w:tc>
      </w:tr>
      <w:tr w:rsidR="006C0C22" w14:paraId="443A7068" w14:textId="77777777">
        <w:trPr>
          <w:trHeight w:val="720"/>
        </w:trPr>
        <w:tc>
          <w:tcPr>
            <w:tcW w:w="1362" w:type="dxa"/>
          </w:tcPr>
          <w:p w14:paraId="2694284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 &amp; Sec</w:t>
            </w:r>
          </w:p>
        </w:tc>
        <w:tc>
          <w:tcPr>
            <w:tcW w:w="3669" w:type="dxa"/>
            <w:gridSpan w:val="5"/>
          </w:tcPr>
          <w:p w14:paraId="1CD9B024" w14:textId="6286008B" w:rsidR="006C0C22" w:rsidRDefault="00803A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Pr="00803AAA">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 xml:space="preserve"> Sem Section</w:t>
            </w:r>
            <w:r w:rsidR="00017790">
              <w:rPr>
                <w:rFonts w:ascii="Times New Roman" w:eastAsia="Times New Roman" w:hAnsi="Times New Roman" w:cs="Times New Roman"/>
                <w:b/>
                <w:sz w:val="24"/>
                <w:szCs w:val="24"/>
              </w:rPr>
              <w:t xml:space="preserve"> </w:t>
            </w:r>
            <w:r w:rsidR="00EB07D0">
              <w:rPr>
                <w:rFonts w:ascii="Times New Roman" w:eastAsia="Times New Roman" w:hAnsi="Times New Roman" w:cs="Times New Roman"/>
                <w:b/>
                <w:sz w:val="24"/>
                <w:szCs w:val="24"/>
              </w:rPr>
              <w:t>-</w:t>
            </w:r>
            <w:r w:rsidR="00017790">
              <w:rPr>
                <w:rFonts w:ascii="Times New Roman" w:eastAsia="Times New Roman" w:hAnsi="Times New Roman" w:cs="Times New Roman"/>
                <w:b/>
                <w:sz w:val="24"/>
                <w:szCs w:val="24"/>
              </w:rPr>
              <w:t xml:space="preserve"> </w:t>
            </w:r>
            <w:r w:rsidR="00EB07D0">
              <w:rPr>
                <w:rFonts w:ascii="Times New Roman" w:eastAsia="Times New Roman" w:hAnsi="Times New Roman" w:cs="Times New Roman"/>
                <w:b/>
                <w:sz w:val="24"/>
                <w:szCs w:val="24"/>
              </w:rPr>
              <w:t>‘A’</w:t>
            </w:r>
          </w:p>
        </w:tc>
        <w:tc>
          <w:tcPr>
            <w:tcW w:w="1318" w:type="dxa"/>
          </w:tcPr>
          <w:p w14:paraId="66471D1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USN:</w:t>
            </w:r>
          </w:p>
        </w:tc>
        <w:tc>
          <w:tcPr>
            <w:tcW w:w="3227" w:type="dxa"/>
            <w:gridSpan w:val="2"/>
          </w:tcPr>
          <w:p w14:paraId="51339DD2" w14:textId="404689FA" w:rsidR="006C0C22" w:rsidRDefault="00803A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4AL18CS007</w:t>
            </w:r>
          </w:p>
        </w:tc>
      </w:tr>
      <w:tr w:rsidR="006C0C22" w14:paraId="75A9EFBB" w14:textId="77777777">
        <w:trPr>
          <w:trHeight w:val="720"/>
        </w:trPr>
        <w:tc>
          <w:tcPr>
            <w:tcW w:w="9576" w:type="dxa"/>
            <w:gridSpan w:val="9"/>
          </w:tcPr>
          <w:p w14:paraId="10F72DEF" w14:textId="77777777" w:rsidR="006C0C22" w:rsidRDefault="00CE487E">
            <w:pPr>
              <w:jc w:val="center"/>
              <w:rPr>
                <w:rFonts w:ascii="Arial Black" w:eastAsia="Arial Black" w:hAnsi="Arial Black" w:cs="Arial Black"/>
                <w:b/>
                <w:sz w:val="24"/>
                <w:szCs w:val="24"/>
              </w:rPr>
            </w:pPr>
            <w:r>
              <w:rPr>
                <w:rFonts w:ascii="Arial Black" w:eastAsia="Arial Black" w:hAnsi="Arial Black" w:cs="Arial Black"/>
                <w:b/>
                <w:sz w:val="24"/>
                <w:szCs w:val="24"/>
              </w:rPr>
              <w:t>Online Test Summary</w:t>
            </w:r>
          </w:p>
        </w:tc>
      </w:tr>
      <w:tr w:rsidR="006C0C22" w14:paraId="052EC7FD" w14:textId="77777777">
        <w:trPr>
          <w:trHeight w:val="720"/>
        </w:trPr>
        <w:tc>
          <w:tcPr>
            <w:tcW w:w="1587" w:type="dxa"/>
            <w:gridSpan w:val="2"/>
          </w:tcPr>
          <w:p w14:paraId="135EC4D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w:t>
            </w:r>
          </w:p>
        </w:tc>
        <w:tc>
          <w:tcPr>
            <w:tcW w:w="7989" w:type="dxa"/>
            <w:gridSpan w:val="7"/>
          </w:tcPr>
          <w:p w14:paraId="01159976" w14:textId="6B6B9333" w:rsidR="006C0C22" w:rsidRDefault="000759C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1.Data Communication</w:t>
            </w:r>
          </w:p>
          <w:p w14:paraId="6ECEEB4E" w14:textId="77777777" w:rsidR="000759CF" w:rsidRDefault="000759CF">
            <w:pPr>
              <w:rPr>
                <w:rFonts w:ascii="Times New Roman" w:eastAsia="Times New Roman" w:hAnsi="Times New Roman" w:cs="Times New Roman"/>
                <w:b/>
                <w:sz w:val="24"/>
                <w:szCs w:val="24"/>
              </w:rPr>
            </w:pPr>
          </w:p>
          <w:p w14:paraId="35B1E86F" w14:textId="43768EB5" w:rsidR="000759CF" w:rsidRDefault="000759C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Complex analysis, probability and statistical methods</w:t>
            </w:r>
          </w:p>
        </w:tc>
      </w:tr>
      <w:tr w:rsidR="006C0C22" w14:paraId="6CA1BC1D" w14:textId="77777777">
        <w:trPr>
          <w:trHeight w:val="720"/>
        </w:trPr>
        <w:tc>
          <w:tcPr>
            <w:tcW w:w="1587" w:type="dxa"/>
            <w:gridSpan w:val="2"/>
          </w:tcPr>
          <w:p w14:paraId="6EBAEA5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Marks</w:t>
            </w:r>
          </w:p>
        </w:tc>
        <w:tc>
          <w:tcPr>
            <w:tcW w:w="3174" w:type="dxa"/>
            <w:gridSpan w:val="2"/>
          </w:tcPr>
          <w:p w14:paraId="197AA372" w14:textId="77777777" w:rsidR="006C0C22" w:rsidRDefault="009C457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p w14:paraId="0BF5211D" w14:textId="77777777" w:rsidR="000759CF" w:rsidRDefault="000759CF">
            <w:pPr>
              <w:rPr>
                <w:rFonts w:ascii="Times New Roman" w:eastAsia="Times New Roman" w:hAnsi="Times New Roman" w:cs="Times New Roman"/>
                <w:b/>
                <w:sz w:val="24"/>
                <w:szCs w:val="24"/>
              </w:rPr>
            </w:pPr>
          </w:p>
          <w:p w14:paraId="13BCAC47" w14:textId="7261FAB3" w:rsidR="000759CF" w:rsidRDefault="000759C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588" w:type="dxa"/>
            <w:gridSpan w:val="3"/>
          </w:tcPr>
          <w:p w14:paraId="4829DAC3"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w:t>
            </w:r>
          </w:p>
        </w:tc>
        <w:tc>
          <w:tcPr>
            <w:tcW w:w="3227" w:type="dxa"/>
            <w:gridSpan w:val="2"/>
          </w:tcPr>
          <w:p w14:paraId="27BFD4E3" w14:textId="77777777" w:rsidR="006C0C22" w:rsidRDefault="004F41B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0759CF">
              <w:rPr>
                <w:rFonts w:ascii="Times New Roman" w:eastAsia="Times New Roman" w:hAnsi="Times New Roman" w:cs="Times New Roman"/>
                <w:b/>
                <w:sz w:val="24"/>
                <w:szCs w:val="24"/>
              </w:rPr>
              <w:t>7</w:t>
            </w:r>
          </w:p>
          <w:p w14:paraId="712EDC44" w14:textId="77777777" w:rsidR="000759CF" w:rsidRDefault="000759CF">
            <w:pPr>
              <w:rPr>
                <w:rFonts w:ascii="Times New Roman" w:eastAsia="Times New Roman" w:hAnsi="Times New Roman" w:cs="Times New Roman"/>
                <w:b/>
                <w:sz w:val="24"/>
                <w:szCs w:val="24"/>
              </w:rPr>
            </w:pPr>
          </w:p>
          <w:p w14:paraId="08BA42CF" w14:textId="795DF6CA" w:rsidR="000759CF" w:rsidRDefault="000759C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w:t>
            </w:r>
          </w:p>
        </w:tc>
      </w:tr>
      <w:tr w:rsidR="006C0C22" w14:paraId="786EADED" w14:textId="77777777">
        <w:trPr>
          <w:trHeight w:val="720"/>
        </w:trPr>
        <w:tc>
          <w:tcPr>
            <w:tcW w:w="9576" w:type="dxa"/>
            <w:gridSpan w:val="9"/>
          </w:tcPr>
          <w:p w14:paraId="13BA983A" w14:textId="77777777" w:rsidR="006C0C22" w:rsidRDefault="00CE487E">
            <w:pPr>
              <w:jc w:val="center"/>
              <w:rPr>
                <w:rFonts w:ascii="Arial Black" w:eastAsia="Arial Black" w:hAnsi="Arial Black" w:cs="Arial Black"/>
                <w:b/>
                <w:sz w:val="24"/>
                <w:szCs w:val="24"/>
              </w:rPr>
            </w:pPr>
            <w:r>
              <w:rPr>
                <w:rFonts w:ascii="Arial Black" w:eastAsia="Arial Black" w:hAnsi="Arial Black" w:cs="Arial Black"/>
                <w:b/>
                <w:sz w:val="24"/>
                <w:szCs w:val="24"/>
              </w:rPr>
              <w:t>Certification Course Summary</w:t>
            </w:r>
          </w:p>
        </w:tc>
      </w:tr>
      <w:tr w:rsidR="006C0C22" w14:paraId="2F36191E" w14:textId="77777777">
        <w:trPr>
          <w:trHeight w:val="720"/>
        </w:trPr>
        <w:tc>
          <w:tcPr>
            <w:tcW w:w="1362" w:type="dxa"/>
          </w:tcPr>
          <w:p w14:paraId="49135A87"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w:t>
            </w:r>
          </w:p>
        </w:tc>
        <w:tc>
          <w:tcPr>
            <w:tcW w:w="8214" w:type="dxa"/>
            <w:gridSpan w:val="8"/>
          </w:tcPr>
          <w:p w14:paraId="0684C995" w14:textId="3DB0F03F" w:rsidR="006C0C22" w:rsidRDefault="00FD66C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Vector Lab Exercise</w:t>
            </w:r>
          </w:p>
        </w:tc>
      </w:tr>
      <w:tr w:rsidR="006C0C22" w14:paraId="6AB719E0" w14:textId="77777777">
        <w:trPr>
          <w:trHeight w:val="720"/>
        </w:trPr>
        <w:tc>
          <w:tcPr>
            <w:tcW w:w="2394" w:type="dxa"/>
            <w:gridSpan w:val="3"/>
          </w:tcPr>
          <w:p w14:paraId="496E7262"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Certificate Provider</w:t>
            </w:r>
          </w:p>
        </w:tc>
        <w:tc>
          <w:tcPr>
            <w:tcW w:w="2394" w:type="dxa"/>
            <w:gridSpan w:val="2"/>
          </w:tcPr>
          <w:p w14:paraId="2D26F551" w14:textId="09E0CB52" w:rsidR="006C0C22" w:rsidRPr="00803AAA" w:rsidRDefault="00803AAA" w:rsidP="00803AAA">
            <w:pPr>
              <w:pStyle w:val="ListParagraph"/>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Great Learning Academy</w:t>
            </w:r>
          </w:p>
        </w:tc>
        <w:tc>
          <w:tcPr>
            <w:tcW w:w="2394" w:type="dxa"/>
            <w:gridSpan w:val="3"/>
          </w:tcPr>
          <w:p w14:paraId="4A9DE47D"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Duration</w:t>
            </w:r>
          </w:p>
        </w:tc>
        <w:tc>
          <w:tcPr>
            <w:tcW w:w="2394" w:type="dxa"/>
          </w:tcPr>
          <w:p w14:paraId="265374DD" w14:textId="4E6FF485" w:rsidR="006C0C22" w:rsidRDefault="00A62A4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2.5hrs</w:t>
            </w:r>
          </w:p>
        </w:tc>
      </w:tr>
      <w:tr w:rsidR="006C0C22" w14:paraId="7EFCD947" w14:textId="77777777">
        <w:trPr>
          <w:trHeight w:val="720"/>
        </w:trPr>
        <w:tc>
          <w:tcPr>
            <w:tcW w:w="9576" w:type="dxa"/>
            <w:gridSpan w:val="9"/>
          </w:tcPr>
          <w:p w14:paraId="0D688D2E" w14:textId="77777777" w:rsidR="006C0C22" w:rsidRDefault="00CE487E">
            <w:pPr>
              <w:jc w:val="center"/>
              <w:rPr>
                <w:rFonts w:ascii="Arial Black" w:eastAsia="Arial Black" w:hAnsi="Arial Black" w:cs="Arial Black"/>
                <w:b/>
                <w:sz w:val="24"/>
                <w:szCs w:val="24"/>
              </w:rPr>
            </w:pPr>
            <w:r>
              <w:rPr>
                <w:rFonts w:ascii="Arial Black" w:eastAsia="Arial Black" w:hAnsi="Arial Black" w:cs="Arial Black"/>
                <w:b/>
                <w:sz w:val="24"/>
                <w:szCs w:val="24"/>
              </w:rPr>
              <w:t>Coding Challenges</w:t>
            </w:r>
          </w:p>
        </w:tc>
      </w:tr>
      <w:tr w:rsidR="006C0C22" w14:paraId="3949E7E7" w14:textId="77777777">
        <w:trPr>
          <w:trHeight w:val="720"/>
        </w:trPr>
        <w:tc>
          <w:tcPr>
            <w:tcW w:w="9576" w:type="dxa"/>
            <w:gridSpan w:val="9"/>
          </w:tcPr>
          <w:p w14:paraId="373ED73F" w14:textId="369CAD0C" w:rsidR="00FD66C7" w:rsidRDefault="00CE487E" w:rsidP="00FD66C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r w:rsidR="00803AAA">
              <w:rPr>
                <w:rFonts w:ascii="Times New Roman" w:eastAsia="Times New Roman" w:hAnsi="Times New Roman" w:cs="Times New Roman"/>
                <w:b/>
                <w:sz w:val="24"/>
                <w:szCs w:val="24"/>
              </w:rPr>
              <w:t xml:space="preserve"> </w:t>
            </w:r>
            <w:r w:rsidR="00FD66C7">
              <w:rPr>
                <w:rFonts w:ascii="Times New Roman" w:eastAsia="Times New Roman" w:hAnsi="Times New Roman" w:cs="Times New Roman"/>
                <w:b/>
                <w:sz w:val="24"/>
                <w:szCs w:val="24"/>
              </w:rPr>
              <w:t>Write a c program to count Uppercase, Lowercase, special character</w:t>
            </w:r>
          </w:p>
          <w:p w14:paraId="33A76CC4" w14:textId="4C56BB73" w:rsidR="00FD66C7" w:rsidRPr="006C460E" w:rsidRDefault="00FD66C7" w:rsidP="00FD66C7">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And numeric values for a given string</w:t>
            </w:r>
          </w:p>
          <w:p w14:paraId="45286224" w14:textId="47FD6D9D" w:rsidR="006448D2" w:rsidRPr="006C460E" w:rsidRDefault="006448D2" w:rsidP="0021537D">
            <w:pPr>
              <w:rPr>
                <w:rFonts w:ascii="Times New Roman" w:eastAsia="Times New Roman" w:hAnsi="Times New Roman" w:cs="Times New Roman"/>
                <w:bCs/>
                <w:sz w:val="24"/>
                <w:szCs w:val="24"/>
              </w:rPr>
            </w:pPr>
          </w:p>
        </w:tc>
      </w:tr>
      <w:tr w:rsidR="006C0C22" w14:paraId="6B4D1684" w14:textId="77777777">
        <w:trPr>
          <w:trHeight w:val="720"/>
        </w:trPr>
        <w:tc>
          <w:tcPr>
            <w:tcW w:w="9576" w:type="dxa"/>
            <w:gridSpan w:val="9"/>
          </w:tcPr>
          <w:p w14:paraId="6352672D" w14:textId="584FD93A"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w:t>
            </w:r>
            <w:r w:rsidR="00A62A44">
              <w:rPr>
                <w:rFonts w:ascii="Times New Roman" w:eastAsia="Times New Roman" w:hAnsi="Times New Roman" w:cs="Times New Roman"/>
                <w:b/>
                <w:sz w:val="24"/>
                <w:szCs w:val="24"/>
              </w:rPr>
              <w:t>us:</w:t>
            </w:r>
            <w:r w:rsidR="006C460E">
              <w:rPr>
                <w:rFonts w:ascii="Times New Roman" w:eastAsia="Times New Roman" w:hAnsi="Times New Roman" w:cs="Times New Roman"/>
                <w:b/>
                <w:sz w:val="24"/>
                <w:szCs w:val="24"/>
              </w:rPr>
              <w:t xml:space="preserve"> Completed </w:t>
            </w:r>
          </w:p>
        </w:tc>
      </w:tr>
      <w:tr w:rsidR="006C0C22" w14:paraId="4CA49FDA" w14:textId="77777777">
        <w:trPr>
          <w:trHeight w:val="720"/>
        </w:trPr>
        <w:tc>
          <w:tcPr>
            <w:tcW w:w="4788" w:type="dxa"/>
            <w:gridSpan w:val="5"/>
          </w:tcPr>
          <w:p w14:paraId="0765B8BF" w14:textId="31815FCC"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Uploaded the report in </w:t>
            </w:r>
            <w:r w:rsidR="00EB07D0">
              <w:rPr>
                <w:rFonts w:ascii="Times New Roman" w:eastAsia="Times New Roman" w:hAnsi="Times New Roman" w:cs="Times New Roman"/>
                <w:b/>
                <w:sz w:val="24"/>
                <w:szCs w:val="24"/>
              </w:rPr>
              <w:t>Github</w:t>
            </w:r>
          </w:p>
        </w:tc>
        <w:tc>
          <w:tcPr>
            <w:tcW w:w="4788" w:type="dxa"/>
            <w:gridSpan w:val="4"/>
          </w:tcPr>
          <w:p w14:paraId="646D355A" w14:textId="008759E1" w:rsidR="006C0C22" w:rsidRDefault="006C460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r>
      <w:tr w:rsidR="006C0C22" w14:paraId="2BC8FFC9" w14:textId="77777777">
        <w:trPr>
          <w:trHeight w:val="720"/>
        </w:trPr>
        <w:tc>
          <w:tcPr>
            <w:tcW w:w="4788" w:type="dxa"/>
            <w:gridSpan w:val="5"/>
          </w:tcPr>
          <w:p w14:paraId="62954616"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If yes Repository name</w:t>
            </w:r>
          </w:p>
        </w:tc>
        <w:tc>
          <w:tcPr>
            <w:tcW w:w="4788" w:type="dxa"/>
            <w:gridSpan w:val="4"/>
          </w:tcPr>
          <w:p w14:paraId="13AE964F" w14:textId="7B8CFA82" w:rsidR="006C0C22" w:rsidRDefault="00270B9B">
            <w:pPr>
              <w:rPr>
                <w:rFonts w:ascii="Times New Roman" w:eastAsia="Times New Roman" w:hAnsi="Times New Roman" w:cs="Times New Roman"/>
                <w:b/>
                <w:sz w:val="24"/>
                <w:szCs w:val="24"/>
              </w:rPr>
            </w:pPr>
            <w:hyperlink r:id="rId5" w:history="1">
              <w:r w:rsidR="006C460E" w:rsidRPr="00487C84">
                <w:rPr>
                  <w:rStyle w:val="Hyperlink"/>
                  <w:rFonts w:ascii="Times New Roman" w:eastAsia="Times New Roman" w:hAnsi="Times New Roman" w:cs="Times New Roman"/>
                  <w:b/>
                  <w:sz w:val="24"/>
                  <w:szCs w:val="24"/>
                </w:rPr>
                <w:t>https://github.com/vinisharen/lockdown-coding</w:t>
              </w:r>
            </w:hyperlink>
          </w:p>
        </w:tc>
      </w:tr>
      <w:tr w:rsidR="006C0C22" w14:paraId="273175C5" w14:textId="77777777">
        <w:trPr>
          <w:trHeight w:val="720"/>
        </w:trPr>
        <w:tc>
          <w:tcPr>
            <w:tcW w:w="4788" w:type="dxa"/>
            <w:gridSpan w:val="5"/>
          </w:tcPr>
          <w:p w14:paraId="59098681"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Uploaded the report in slack</w:t>
            </w:r>
          </w:p>
        </w:tc>
        <w:tc>
          <w:tcPr>
            <w:tcW w:w="4788" w:type="dxa"/>
            <w:gridSpan w:val="4"/>
          </w:tcPr>
          <w:p w14:paraId="5D79DD73" w14:textId="2B5CDA3A" w:rsidR="006C0C22" w:rsidRDefault="00A62A4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r>
    </w:tbl>
    <w:p w14:paraId="2F7FDD1C" w14:textId="77777777" w:rsidR="006C0C22" w:rsidRDefault="006C0C22"/>
    <w:p w14:paraId="0D1E7009" w14:textId="77777777" w:rsidR="00FD66C7" w:rsidRDefault="00CE487E">
      <w:pPr>
        <w:rPr>
          <w:rFonts w:ascii="Arial" w:eastAsia="Arial Black" w:hAnsi="Arial" w:cs="Arial"/>
          <w:sz w:val="24"/>
          <w:szCs w:val="24"/>
        </w:rPr>
      </w:pPr>
      <w:r>
        <w:rPr>
          <w:rFonts w:ascii="Arial Black" w:eastAsia="Arial Black" w:hAnsi="Arial Black" w:cs="Arial Black"/>
          <w:sz w:val="24"/>
          <w:szCs w:val="24"/>
        </w:rPr>
        <w:t>Online Test Details</w:t>
      </w:r>
      <w:r w:rsidR="00FD66C7">
        <w:rPr>
          <w:rFonts w:ascii="Arial Black" w:eastAsia="Arial Black" w:hAnsi="Arial Black" w:cs="Arial Black"/>
          <w:sz w:val="24"/>
          <w:szCs w:val="24"/>
        </w:rPr>
        <w:t xml:space="preserve">: DC </w:t>
      </w:r>
      <w:r w:rsidR="00FD66C7">
        <w:rPr>
          <w:rFonts w:ascii="Arial" w:eastAsia="Arial Black" w:hAnsi="Arial" w:cs="Arial"/>
          <w:sz w:val="24"/>
          <w:szCs w:val="24"/>
        </w:rPr>
        <w:t>online test was conducted from 9:15 am to 9:55 am. The portion for the IA was 3</w:t>
      </w:r>
      <w:r w:rsidR="00FD66C7" w:rsidRPr="00FD66C7">
        <w:rPr>
          <w:rFonts w:ascii="Arial" w:eastAsia="Arial Black" w:hAnsi="Arial" w:cs="Arial"/>
          <w:sz w:val="24"/>
          <w:szCs w:val="24"/>
          <w:vertAlign w:val="superscript"/>
        </w:rPr>
        <w:t>rd</w:t>
      </w:r>
      <w:r w:rsidR="00FD66C7">
        <w:rPr>
          <w:rFonts w:ascii="Arial" w:eastAsia="Arial Black" w:hAnsi="Arial" w:cs="Arial"/>
          <w:sz w:val="24"/>
          <w:szCs w:val="24"/>
        </w:rPr>
        <w:t xml:space="preserve"> module and the 4</w:t>
      </w:r>
      <w:r w:rsidR="00FD66C7" w:rsidRPr="00FD66C7">
        <w:rPr>
          <w:rFonts w:ascii="Arial" w:eastAsia="Arial Black" w:hAnsi="Arial" w:cs="Arial"/>
          <w:sz w:val="24"/>
          <w:szCs w:val="24"/>
          <w:vertAlign w:val="superscript"/>
        </w:rPr>
        <w:t>TH</w:t>
      </w:r>
      <w:r w:rsidR="00FD66C7">
        <w:rPr>
          <w:rFonts w:ascii="Arial" w:eastAsia="Arial Black" w:hAnsi="Arial" w:cs="Arial"/>
          <w:sz w:val="24"/>
          <w:szCs w:val="24"/>
        </w:rPr>
        <w:t xml:space="preserve"> module there were 30 questions and the </w:t>
      </w:r>
      <w:r w:rsidR="00FD66C7">
        <w:rPr>
          <w:rFonts w:ascii="Arial" w:eastAsia="Arial Black" w:hAnsi="Arial" w:cs="Arial"/>
          <w:sz w:val="24"/>
          <w:szCs w:val="24"/>
        </w:rPr>
        <w:lastRenderedPageBreak/>
        <w:t xml:space="preserve">time limit </w:t>
      </w:r>
      <w:proofErr w:type="gramStart"/>
      <w:r w:rsidR="00FD66C7">
        <w:rPr>
          <w:rFonts w:ascii="Arial" w:eastAsia="Arial Black" w:hAnsi="Arial" w:cs="Arial"/>
          <w:sz w:val="24"/>
          <w:szCs w:val="24"/>
        </w:rPr>
        <w:t>was</w:t>
      </w:r>
      <w:proofErr w:type="gramEnd"/>
      <w:r w:rsidR="00FD66C7">
        <w:rPr>
          <w:rFonts w:ascii="Arial" w:eastAsia="Arial Black" w:hAnsi="Arial" w:cs="Arial"/>
          <w:sz w:val="24"/>
          <w:szCs w:val="24"/>
        </w:rPr>
        <w:t xml:space="preserve"> 45 minutes the question were MCQ type and each question consist of 1 mark</w:t>
      </w:r>
    </w:p>
    <w:p w14:paraId="57524D24" w14:textId="14835346" w:rsidR="006C0C22" w:rsidRPr="00FD66C7" w:rsidRDefault="00FD66C7">
      <w:pPr>
        <w:rPr>
          <w:rFonts w:ascii="Arial" w:eastAsia="Arial Black" w:hAnsi="Arial" w:cs="Arial"/>
          <w:sz w:val="24"/>
          <w:szCs w:val="24"/>
        </w:rPr>
      </w:pPr>
      <w:r>
        <w:rPr>
          <w:rFonts w:ascii="Arial" w:eastAsia="Arial Black" w:hAnsi="Arial" w:cs="Arial"/>
          <w:sz w:val="24"/>
          <w:szCs w:val="24"/>
        </w:rPr>
        <w:t xml:space="preserve"> </w:t>
      </w:r>
    </w:p>
    <w:p w14:paraId="22971BA8" w14:textId="77777777" w:rsidR="004F41BD" w:rsidRDefault="004F41BD">
      <w:pPr>
        <w:rPr>
          <w:rFonts w:ascii="Arial Black" w:eastAsia="Arial Black" w:hAnsi="Arial Black" w:cs="Arial"/>
          <w:sz w:val="24"/>
          <w:szCs w:val="24"/>
        </w:rPr>
      </w:pPr>
    </w:p>
    <w:p w14:paraId="5DAEF46F" w14:textId="46A7146C" w:rsidR="00EE04D4" w:rsidRPr="00EE04D4" w:rsidRDefault="00EE04D4">
      <w:pPr>
        <w:rPr>
          <w:rFonts w:ascii="Arial Black" w:hAnsi="Arial Black" w:cs="Arial"/>
        </w:rPr>
      </w:pPr>
      <w:r>
        <w:rPr>
          <w:rFonts w:ascii="Arial Black" w:eastAsia="Arial Black" w:hAnsi="Arial Black" w:cs="Arial"/>
          <w:sz w:val="24"/>
          <w:szCs w:val="24"/>
        </w:rPr>
        <w:t>SNAPSHOT:</w:t>
      </w:r>
      <w:r w:rsidR="00FD66C7">
        <w:rPr>
          <w:rFonts w:ascii="Arial Black" w:hAnsi="Arial Black" w:cs="Arial"/>
          <w:noProof/>
        </w:rPr>
        <w:drawing>
          <wp:inline distT="0" distB="0" distL="0" distR="0" wp14:anchorId="12C74FEC" wp14:editId="14CCEF5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9799031" w14:textId="15058A36" w:rsidR="00B41DEA" w:rsidRDefault="00B41DEA">
      <w:pPr>
        <w:rPr>
          <w:rFonts w:ascii="Arial Black" w:eastAsia="Arial Black" w:hAnsi="Arial Black" w:cs="Arial Black"/>
          <w:sz w:val="24"/>
          <w:szCs w:val="24"/>
        </w:rPr>
      </w:pPr>
    </w:p>
    <w:p w14:paraId="1093EB4C" w14:textId="09E051F7" w:rsidR="00FD66C7" w:rsidRPr="00FD66C7" w:rsidRDefault="00FD66C7">
      <w:pPr>
        <w:rPr>
          <w:rFonts w:ascii="Arial" w:eastAsia="Arial Black" w:hAnsi="Arial" w:cs="Arial"/>
          <w:sz w:val="24"/>
          <w:szCs w:val="24"/>
        </w:rPr>
      </w:pPr>
      <w:r>
        <w:rPr>
          <w:rFonts w:ascii="Arial Black" w:eastAsia="Arial Black" w:hAnsi="Arial Black" w:cs="Arial Black"/>
          <w:sz w:val="24"/>
          <w:szCs w:val="24"/>
        </w:rPr>
        <w:t xml:space="preserve">Math </w:t>
      </w:r>
      <w:r>
        <w:rPr>
          <w:rFonts w:ascii="Arial" w:eastAsia="Arial Black" w:hAnsi="Arial" w:cs="Arial"/>
          <w:sz w:val="24"/>
          <w:szCs w:val="24"/>
        </w:rPr>
        <w:t xml:space="preserve">test was scheduled from 3:00 pm to 3:40 pm. The portion for the IA was module 3 there were 30 question and the time assigned was 40 minutes the question </w:t>
      </w:r>
      <w:proofErr w:type="gramStart"/>
      <w:r>
        <w:rPr>
          <w:rFonts w:ascii="Arial" w:eastAsia="Arial Black" w:hAnsi="Arial" w:cs="Arial"/>
          <w:sz w:val="24"/>
          <w:szCs w:val="24"/>
        </w:rPr>
        <w:t>were</w:t>
      </w:r>
      <w:proofErr w:type="gramEnd"/>
      <w:r>
        <w:rPr>
          <w:rFonts w:ascii="Arial" w:eastAsia="Arial Black" w:hAnsi="Arial" w:cs="Arial"/>
          <w:sz w:val="24"/>
          <w:szCs w:val="24"/>
        </w:rPr>
        <w:t xml:space="preserve"> MCQ type</w:t>
      </w:r>
    </w:p>
    <w:p w14:paraId="11FE9ABA" w14:textId="77777777" w:rsidR="004F41BD" w:rsidRDefault="004F41BD" w:rsidP="00EE04D4">
      <w:pPr>
        <w:pStyle w:val="intro"/>
        <w:shd w:val="clear" w:color="auto" w:fill="FFFFFF"/>
        <w:spacing w:before="288" w:beforeAutospacing="0" w:after="288" w:afterAutospacing="0"/>
        <w:rPr>
          <w:rFonts w:ascii="Arial Black" w:eastAsia="Arial Black" w:hAnsi="Arial Black" w:cs="Arial Black"/>
        </w:rPr>
      </w:pPr>
    </w:p>
    <w:p w14:paraId="7E6A8131" w14:textId="77777777" w:rsidR="004F41BD" w:rsidRDefault="004F41BD" w:rsidP="00EE04D4">
      <w:pPr>
        <w:pStyle w:val="intro"/>
        <w:shd w:val="clear" w:color="auto" w:fill="FFFFFF"/>
        <w:spacing w:before="288" w:beforeAutospacing="0" w:after="288" w:afterAutospacing="0"/>
        <w:rPr>
          <w:rFonts w:ascii="Arial Black" w:eastAsia="Arial Black" w:hAnsi="Arial Black" w:cs="Arial Black"/>
        </w:rPr>
      </w:pPr>
    </w:p>
    <w:p w14:paraId="15779A7B" w14:textId="77777777" w:rsidR="004F41BD" w:rsidRDefault="004F41BD" w:rsidP="00EE04D4">
      <w:pPr>
        <w:pStyle w:val="intro"/>
        <w:shd w:val="clear" w:color="auto" w:fill="FFFFFF"/>
        <w:spacing w:before="288" w:beforeAutospacing="0" w:after="288" w:afterAutospacing="0"/>
        <w:rPr>
          <w:rFonts w:ascii="Arial Black" w:eastAsia="Arial Black" w:hAnsi="Arial Black" w:cs="Arial Black"/>
        </w:rPr>
      </w:pPr>
    </w:p>
    <w:p w14:paraId="0CECFBE5" w14:textId="77777777" w:rsidR="004F41BD" w:rsidRDefault="004F41BD" w:rsidP="00EE04D4">
      <w:pPr>
        <w:pStyle w:val="intro"/>
        <w:shd w:val="clear" w:color="auto" w:fill="FFFFFF"/>
        <w:spacing w:before="288" w:beforeAutospacing="0" w:after="288" w:afterAutospacing="0"/>
        <w:rPr>
          <w:rFonts w:ascii="Arial Black" w:eastAsia="Arial Black" w:hAnsi="Arial Black" w:cs="Arial Black"/>
        </w:rPr>
      </w:pPr>
    </w:p>
    <w:p w14:paraId="5849A0BD" w14:textId="77777777" w:rsidR="004F41BD" w:rsidRDefault="004F41BD" w:rsidP="00EE04D4">
      <w:pPr>
        <w:pStyle w:val="intro"/>
        <w:shd w:val="clear" w:color="auto" w:fill="FFFFFF"/>
        <w:spacing w:before="288" w:beforeAutospacing="0" w:after="288" w:afterAutospacing="0"/>
        <w:rPr>
          <w:rFonts w:ascii="Arial Black" w:eastAsia="Arial Black" w:hAnsi="Arial Black" w:cs="Arial Black"/>
        </w:rPr>
      </w:pPr>
    </w:p>
    <w:p w14:paraId="4EFB4D32" w14:textId="7A88419A" w:rsidR="004F41BD" w:rsidRPr="004F41BD" w:rsidRDefault="00CE487E" w:rsidP="00EE04D4">
      <w:pPr>
        <w:pStyle w:val="intro"/>
        <w:shd w:val="clear" w:color="auto" w:fill="FFFFFF"/>
        <w:spacing w:before="288" w:beforeAutospacing="0" w:after="288" w:afterAutospacing="0"/>
        <w:rPr>
          <w:rFonts w:ascii="Arial" w:hAnsi="Arial" w:cs="Arial"/>
          <w:color w:val="373A3C"/>
          <w:sz w:val="21"/>
          <w:szCs w:val="21"/>
          <w:shd w:val="clear" w:color="auto" w:fill="FFFFFF"/>
        </w:rPr>
      </w:pPr>
      <w:r>
        <w:rPr>
          <w:rFonts w:ascii="Arial Black" w:eastAsia="Arial Black" w:hAnsi="Arial Black" w:cs="Arial Black"/>
        </w:rPr>
        <w:lastRenderedPageBreak/>
        <w:t>Certification Course Details</w:t>
      </w:r>
      <w:r w:rsidR="00207F03">
        <w:rPr>
          <w:rFonts w:ascii="Arial" w:hAnsi="Arial" w:cs="Arial"/>
          <w:color w:val="222222"/>
          <w:shd w:val="clear" w:color="auto" w:fill="FFFFFF"/>
        </w:rPr>
        <w:t>:</w:t>
      </w:r>
      <w:r w:rsidR="00207F03" w:rsidRPr="00207F03">
        <w:rPr>
          <w:rFonts w:ascii="Arial" w:hAnsi="Arial" w:cs="Arial"/>
          <w:bdr w:val="none" w:sz="0" w:space="0" w:color="auto" w:frame="1"/>
          <w:shd w:val="clear" w:color="auto" w:fill="FFFFFF"/>
        </w:rPr>
        <w:t xml:space="preserve"> </w:t>
      </w:r>
      <w:r w:rsidR="004F41BD">
        <w:rPr>
          <w:rFonts w:ascii="Arial" w:hAnsi="Arial" w:cs="Arial"/>
          <w:color w:val="373A3C"/>
          <w:sz w:val="21"/>
          <w:szCs w:val="21"/>
          <w:shd w:val="clear" w:color="auto" w:fill="FFFFFF"/>
        </w:rPr>
        <w:t>For a lot of higher level courses in Machine Learning and Data Science, you find you need to freshen up on the basics in mathematics - stuff you may have studied before in school or university, but which was taught in another context, or not very intuitively, such that you struggle to relate it to how it’s used in Computer Science. This specialization aims to bridge that gap, getting you up to speed in the underlying mathematics, building an intuitive understanding, and relating it to Machine Learning and Data Science.</w:t>
      </w:r>
    </w:p>
    <w:p w14:paraId="419C8932" w14:textId="5134FE74" w:rsidR="00EE04D4" w:rsidRPr="00EE04D4" w:rsidRDefault="00FD66C7" w:rsidP="00EE04D4">
      <w:pPr>
        <w:spacing w:before="300" w:after="300"/>
        <w:rPr>
          <w:rFonts w:ascii="Times New Roman" w:hAnsi="Times New Roman"/>
        </w:rPr>
      </w:pPr>
      <w:r>
        <w:rPr>
          <w:rFonts w:ascii="Times New Roman" w:hAnsi="Times New Roman"/>
          <w:noProof/>
        </w:rPr>
        <w:drawing>
          <wp:inline distT="0" distB="0" distL="0" distR="0" wp14:anchorId="791295AF" wp14:editId="6D20158D">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453282A" w14:textId="2D482D44" w:rsidR="002468F2" w:rsidRPr="002468F2" w:rsidRDefault="002468F2" w:rsidP="00E32D06">
      <w:pPr>
        <w:pStyle w:val="NormalWeb"/>
        <w:shd w:val="clear" w:color="auto" w:fill="FFFFFF"/>
        <w:rPr>
          <w:rFonts w:ascii="Segoe UI" w:hAnsi="Segoe UI" w:cs="Segoe UI"/>
          <w:color w:val="171717"/>
        </w:rPr>
      </w:pPr>
    </w:p>
    <w:p w14:paraId="07CC8493" w14:textId="7513B039" w:rsidR="002468F2" w:rsidRDefault="002468F2" w:rsidP="00EE04D4">
      <w:pPr>
        <w:pStyle w:val="NormalWeb"/>
        <w:shd w:val="clear" w:color="auto" w:fill="FFFFFF"/>
        <w:spacing w:before="0" w:beforeAutospacing="0" w:after="0" w:afterAutospacing="0"/>
        <w:rPr>
          <w:rFonts w:ascii="Arial Black" w:eastAsia="Arial Black" w:hAnsi="Arial Black" w:cs="Arial Black"/>
        </w:rPr>
      </w:pPr>
    </w:p>
    <w:p w14:paraId="724629B0" w14:textId="3DD1BC36" w:rsidR="002468F2" w:rsidRDefault="002468F2" w:rsidP="001A2560">
      <w:pPr>
        <w:rPr>
          <w:rFonts w:ascii="Arial Black" w:eastAsia="Arial Black" w:hAnsi="Arial Black" w:cs="Arial"/>
          <w:sz w:val="24"/>
          <w:szCs w:val="24"/>
        </w:rPr>
      </w:pPr>
    </w:p>
    <w:p w14:paraId="322E32AB" w14:textId="61F75472" w:rsidR="0084000B" w:rsidRDefault="0084000B" w:rsidP="001A2560">
      <w:pPr>
        <w:rPr>
          <w:rFonts w:ascii="Arial Black" w:eastAsia="Arial Black" w:hAnsi="Arial Black" w:cs="Arial"/>
          <w:sz w:val="24"/>
          <w:szCs w:val="24"/>
        </w:rPr>
      </w:pPr>
      <w:r>
        <w:rPr>
          <w:rFonts w:ascii="Arial Black" w:eastAsia="Arial Black" w:hAnsi="Arial Black" w:cs="Arial"/>
          <w:sz w:val="24"/>
          <w:szCs w:val="24"/>
        </w:rPr>
        <w:t>ONLINE CODING DETAILS:</w:t>
      </w:r>
    </w:p>
    <w:p w14:paraId="6E1A2CC5" w14:textId="02E7AB0D" w:rsidR="006448D2" w:rsidRDefault="0084000B" w:rsidP="00FD66C7">
      <w:pPr>
        <w:rPr>
          <w:rFonts w:ascii="Times New Roman" w:eastAsia="Times New Roman" w:hAnsi="Times New Roman" w:cs="Times New Roman"/>
          <w:b/>
          <w:sz w:val="24"/>
          <w:szCs w:val="24"/>
        </w:rPr>
      </w:pPr>
      <w:r>
        <w:rPr>
          <w:rFonts w:ascii="Arial Black" w:eastAsia="Arial Black" w:hAnsi="Arial Black" w:cs="Arial"/>
          <w:sz w:val="24"/>
          <w:szCs w:val="24"/>
        </w:rPr>
        <w:t xml:space="preserve">PROBLEM 1: </w:t>
      </w:r>
    </w:p>
    <w:p w14:paraId="2117CB2B" w14:textId="77777777" w:rsidR="00FD66C7" w:rsidRDefault="00FD66C7" w:rsidP="00FD66C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Write a c program to count Uppercase, Lowercase, special character</w:t>
      </w:r>
    </w:p>
    <w:p w14:paraId="28D9E5F9" w14:textId="77777777" w:rsidR="00FD66C7" w:rsidRPr="006C460E" w:rsidRDefault="00FD66C7" w:rsidP="00FD66C7">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And numeric values for a given string</w:t>
      </w:r>
    </w:p>
    <w:p w14:paraId="6E63614F" w14:textId="4A584185" w:rsidR="006448D2" w:rsidRDefault="006448D2" w:rsidP="001A2560">
      <w:pPr>
        <w:rPr>
          <w:rFonts w:ascii="Arial Black" w:eastAsia="Arial Black" w:hAnsi="Arial Black" w:cs="Arial"/>
          <w:sz w:val="24"/>
          <w:szCs w:val="24"/>
        </w:rPr>
      </w:pPr>
    </w:p>
    <w:p w14:paraId="36D670C5" w14:textId="613FF2ED" w:rsidR="00FD66C7" w:rsidRPr="0084000B" w:rsidRDefault="00FD66C7" w:rsidP="001A2560">
      <w:pPr>
        <w:rPr>
          <w:rFonts w:ascii="Arial Black" w:eastAsia="Arial Black" w:hAnsi="Arial Black" w:cs="Arial"/>
          <w:sz w:val="24"/>
          <w:szCs w:val="24"/>
        </w:rPr>
      </w:pPr>
      <w:r>
        <w:rPr>
          <w:rFonts w:ascii="Arial Black" w:eastAsia="Arial Black" w:hAnsi="Arial Black" w:cs="Arial"/>
          <w:sz w:val="24"/>
          <w:szCs w:val="24"/>
        </w:rPr>
        <w:lastRenderedPageBreak/>
        <w:t>SNAPSHOT:</w:t>
      </w:r>
      <w:r w:rsidR="00270B9B">
        <w:rPr>
          <w:rFonts w:ascii="Arial Black" w:eastAsia="Arial Black" w:hAnsi="Arial Black" w:cs="Arial"/>
          <w:noProof/>
          <w:sz w:val="24"/>
          <w:szCs w:val="24"/>
        </w:rPr>
        <w:drawing>
          <wp:inline distT="0" distB="0" distL="0" distR="0" wp14:anchorId="6D576AA0" wp14:editId="63B3875E">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7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FD66C7" w:rsidRPr="008400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B62E09"/>
    <w:multiLevelType w:val="hybridMultilevel"/>
    <w:tmpl w:val="90E2A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A476A4"/>
    <w:multiLevelType w:val="multilevel"/>
    <w:tmpl w:val="944A4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C22"/>
    <w:rsid w:val="00017790"/>
    <w:rsid w:val="000560F7"/>
    <w:rsid w:val="000759CF"/>
    <w:rsid w:val="0007755B"/>
    <w:rsid w:val="001A2560"/>
    <w:rsid w:val="00207F03"/>
    <w:rsid w:val="0021537D"/>
    <w:rsid w:val="002468F2"/>
    <w:rsid w:val="00270B9B"/>
    <w:rsid w:val="0029260E"/>
    <w:rsid w:val="00295316"/>
    <w:rsid w:val="002A37AC"/>
    <w:rsid w:val="002F2E06"/>
    <w:rsid w:val="0033061B"/>
    <w:rsid w:val="004F41BD"/>
    <w:rsid w:val="00617A60"/>
    <w:rsid w:val="006448D2"/>
    <w:rsid w:val="006C0C22"/>
    <w:rsid w:val="006C460E"/>
    <w:rsid w:val="007A09FC"/>
    <w:rsid w:val="00803AAA"/>
    <w:rsid w:val="0084000B"/>
    <w:rsid w:val="008F4615"/>
    <w:rsid w:val="009036D8"/>
    <w:rsid w:val="009C457C"/>
    <w:rsid w:val="00A62A44"/>
    <w:rsid w:val="00A72D9C"/>
    <w:rsid w:val="00B41DEA"/>
    <w:rsid w:val="00CE487E"/>
    <w:rsid w:val="00D628F8"/>
    <w:rsid w:val="00E32D06"/>
    <w:rsid w:val="00EB07D0"/>
    <w:rsid w:val="00EE04D4"/>
    <w:rsid w:val="00F202CB"/>
    <w:rsid w:val="00FD66C7"/>
    <w:rsid w:val="00FE2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E4B7B"/>
  <w15:docId w15:val="{041DEAE1-6107-4AE5-A7BE-2BE2D6C12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803AAA"/>
    <w:pPr>
      <w:ind w:left="720"/>
      <w:contextualSpacing/>
    </w:pPr>
  </w:style>
  <w:style w:type="character" w:customStyle="1" w:styleId="il">
    <w:name w:val="il"/>
    <w:basedOn w:val="DefaultParagraphFont"/>
    <w:rsid w:val="00803AAA"/>
  </w:style>
  <w:style w:type="paragraph" w:styleId="NormalWeb">
    <w:name w:val="Normal (Web)"/>
    <w:basedOn w:val="Normal"/>
    <w:uiPriority w:val="99"/>
    <w:unhideWhenUsed/>
    <w:rsid w:val="00B41DE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1A2560"/>
    <w:rPr>
      <w:color w:val="0000FF"/>
      <w:u w:val="single"/>
    </w:rPr>
  </w:style>
  <w:style w:type="character" w:customStyle="1" w:styleId="doc">
    <w:name w:val="doc"/>
    <w:basedOn w:val="DefaultParagraphFont"/>
    <w:rsid w:val="001A2560"/>
  </w:style>
  <w:style w:type="character" w:styleId="UnresolvedMention">
    <w:name w:val="Unresolved Mention"/>
    <w:basedOn w:val="DefaultParagraphFont"/>
    <w:uiPriority w:val="99"/>
    <w:semiHidden/>
    <w:unhideWhenUsed/>
    <w:rsid w:val="009036D8"/>
    <w:rPr>
      <w:color w:val="605E5C"/>
      <w:shd w:val="clear" w:color="auto" w:fill="E1DFDD"/>
    </w:rPr>
  </w:style>
  <w:style w:type="character" w:styleId="Strong">
    <w:name w:val="Strong"/>
    <w:basedOn w:val="DefaultParagraphFont"/>
    <w:uiPriority w:val="22"/>
    <w:qFormat/>
    <w:rsid w:val="00207F03"/>
    <w:rPr>
      <w:b/>
      <w:bCs/>
    </w:rPr>
  </w:style>
  <w:style w:type="paragraph" w:customStyle="1" w:styleId="intro">
    <w:name w:val="intro"/>
    <w:basedOn w:val="Normal"/>
    <w:rsid w:val="00EE04D4"/>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660956">
      <w:bodyDiv w:val="1"/>
      <w:marLeft w:val="0"/>
      <w:marRight w:val="0"/>
      <w:marTop w:val="0"/>
      <w:marBottom w:val="0"/>
      <w:divBdr>
        <w:top w:val="none" w:sz="0" w:space="0" w:color="auto"/>
        <w:left w:val="none" w:sz="0" w:space="0" w:color="auto"/>
        <w:bottom w:val="none" w:sz="0" w:space="0" w:color="auto"/>
        <w:right w:val="none" w:sz="0" w:space="0" w:color="auto"/>
      </w:divBdr>
    </w:div>
    <w:div w:id="652491470">
      <w:bodyDiv w:val="1"/>
      <w:marLeft w:val="0"/>
      <w:marRight w:val="0"/>
      <w:marTop w:val="0"/>
      <w:marBottom w:val="0"/>
      <w:divBdr>
        <w:top w:val="none" w:sz="0" w:space="0" w:color="auto"/>
        <w:left w:val="none" w:sz="0" w:space="0" w:color="auto"/>
        <w:bottom w:val="none" w:sz="0" w:space="0" w:color="auto"/>
        <w:right w:val="none" w:sz="0" w:space="0" w:color="auto"/>
      </w:divBdr>
    </w:div>
    <w:div w:id="1030912026">
      <w:bodyDiv w:val="1"/>
      <w:marLeft w:val="0"/>
      <w:marRight w:val="0"/>
      <w:marTop w:val="0"/>
      <w:marBottom w:val="0"/>
      <w:divBdr>
        <w:top w:val="none" w:sz="0" w:space="0" w:color="auto"/>
        <w:left w:val="none" w:sz="0" w:space="0" w:color="auto"/>
        <w:bottom w:val="none" w:sz="0" w:space="0" w:color="auto"/>
        <w:right w:val="none" w:sz="0" w:space="0" w:color="auto"/>
      </w:divBdr>
    </w:div>
    <w:div w:id="13948180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vinisharen/lockdown-cod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4</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ashwini prabhu</cp:lastModifiedBy>
  <cp:revision>15</cp:revision>
  <dcterms:created xsi:type="dcterms:W3CDTF">2020-05-21T07:40:00Z</dcterms:created>
  <dcterms:modified xsi:type="dcterms:W3CDTF">2020-06-01T05:48:00Z</dcterms:modified>
</cp:coreProperties>
</file>