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Nalaiya Thiran (IBM)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Make a Smart Home in Tinkercad, using 2+ sensors, Led, Buzzer in single code and circuit.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Link :https://www.tinkercad.com/things/gFg4SiVszRl-copy-of-home-automation-system/editel?sharecode=ePKMpdEkGGG5L_R1rQMGUi-MlJJkHrbaKdlC8fOAWDc</w:t>
      </w:r>
    </w:p>
    <w:p>
      <w:pPr>
        <w:pStyle w:val="style0"/>
        <w:rPr>
          <w:b/>
          <w:sz w:val="48"/>
          <w:szCs w:val="48"/>
        </w:rPr>
      </w:pPr>
      <w:r>
        <w:rPr>
          <w:b/>
          <w:sz w:val="28"/>
          <w:szCs w:val="28"/>
        </w:rPr>
        <w:drawing>
          <wp:inline distL="0" distT="0" distB="0" distR="0">
            <wp:extent cx="5881620" cy="5277633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1620" cy="527763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099">
    <w:name w:val="message-body--unstyled"/>
    <w:basedOn w:val="style65"/>
    <w:next w:val="style40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</Words>
  <Characters>245</Characters>
  <Application>WPS Office</Application>
  <Paragraphs>8</Paragraphs>
  <CharactersWithSpaces>265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2022-09-15T16:37:43Z</dcterms:created>
  <dc:creator>JOSEPH RIO JACOB</dc:creator>
  <lastModifiedBy>CPH1931</lastModifiedBy>
  <dcterms:modified xsi:type="dcterms:W3CDTF">2022-09-15T16:37:44Z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3d4ae2b0b6d84ab49b04eaaa5b471e1a</vt:lpwstr>
  </property>
</Properties>
</file>