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D00" w:rsidRDefault="00C76D00" w:rsidP="00C76D00">
      <w:pPr>
        <w:rPr>
          <w:rStyle w:val="Hyperlink"/>
        </w:rPr>
      </w:pPr>
      <w:r>
        <w:fldChar w:fldCharType="begin"/>
      </w:r>
      <w:r>
        <w:instrText xml:space="preserve"> HYPERLINK "https://raw.githubusercontent.com/vikaswani1512/AI-and-NN/main/Philosophy_of_Artificial_Intelligence.pdf" \l "page=1" \o "Page 1" </w:instrText>
      </w:r>
      <w:r>
        <w:fldChar w:fldCharType="separate"/>
      </w:r>
    </w:p>
    <w:p w:rsidR="00C76D00" w:rsidRDefault="00C76D00" w:rsidP="00C76D00">
      <w:p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"https://raw.githubusercontent.com/vikaswani1512/AI-and-NN/main/Philosophy_of_Artificial_Intelligence.pdf" \l "page=2" \o "Page 2" </w:instrText>
      </w:r>
      <w:r>
        <w:fldChar w:fldCharType="separate"/>
      </w:r>
    </w:p>
    <w:p w:rsidR="00C76D00" w:rsidRDefault="00C76D00" w:rsidP="00C76D00">
      <w:r>
        <w:fldChar w:fldCharType="end"/>
      </w:r>
    </w:p>
    <w:p w:rsidR="00C76D00" w:rsidRDefault="00C76D00" w:rsidP="00C76D00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43"/>
          <w:szCs w:val="43"/>
        </w:rPr>
        <w:t>Philosophy of Artificial Intelligence</w:t>
      </w:r>
      <w:r>
        <w:br/>
      </w:r>
      <w:r>
        <w:rPr>
          <w:rFonts w:ascii="Arial" w:hAnsi="Arial" w:cs="Arial"/>
          <w:sz w:val="30"/>
          <w:szCs w:val="30"/>
        </w:rPr>
        <w:t>Submitted by Vinit kumar</w:t>
      </w:r>
      <w:r>
        <w:br/>
      </w:r>
      <w:r>
        <w:rPr>
          <w:rFonts w:ascii="Arial" w:hAnsi="Arial" w:cs="Arial"/>
          <w:sz w:val="30"/>
          <w:szCs w:val="30"/>
        </w:rPr>
        <w:t>28</w:t>
      </w:r>
      <w:r>
        <w:rPr>
          <w:rFonts w:ascii="Arial" w:hAnsi="Arial" w:cs="Arial"/>
          <w:sz w:val="30"/>
          <w:szCs w:val="30"/>
        </w:rPr>
        <w:t>th July 2021</w:t>
      </w:r>
      <w:bookmarkStart w:id="0" w:name="_GoBack"/>
      <w:bookmarkEnd w:id="0"/>
    </w:p>
    <w:p w:rsidR="00C76D00" w:rsidRDefault="00C76D00" w:rsidP="00C76D00">
      <w:pPr>
        <w:rPr>
          <w:rFonts w:ascii="Arial" w:hAnsi="Arial" w:cs="Arial"/>
          <w:sz w:val="36"/>
          <w:szCs w:val="36"/>
        </w:rPr>
      </w:pPr>
      <w:r>
        <w:br/>
      </w:r>
      <w:r>
        <w:rPr>
          <w:rFonts w:ascii="Arial" w:hAnsi="Arial" w:cs="Arial"/>
          <w:sz w:val="36"/>
          <w:szCs w:val="36"/>
        </w:rPr>
        <w:t>1 Introduction</w:t>
      </w:r>
    </w:p>
    <w:p w:rsidR="00C76D00" w:rsidRDefault="00C76D00" w:rsidP="00C76D00">
      <w:pPr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Artificial intelligence is a branch of the philosophy of technology that explores</w:t>
      </w:r>
      <w:r>
        <w:br/>
      </w:r>
      <w:r>
        <w:rPr>
          <w:rFonts w:ascii="Arial" w:hAnsi="Arial" w:cs="Arial"/>
          <w:sz w:val="25"/>
          <w:szCs w:val="25"/>
        </w:rPr>
        <w:t>artificial intelligence and its implications for knowledge and understanding of</w:t>
      </w:r>
      <w:r>
        <w:br/>
      </w:r>
      <w:r>
        <w:rPr>
          <w:rFonts w:ascii="Arial" w:hAnsi="Arial" w:cs="Arial"/>
          <w:sz w:val="25"/>
          <w:szCs w:val="25"/>
        </w:rPr>
        <w:t xml:space="preserve">intelligence, ethics, consciousness, and free will. </w:t>
      </w:r>
      <w:proofErr w:type="gramStart"/>
      <w:r>
        <w:rPr>
          <w:rFonts w:ascii="Arial" w:hAnsi="Arial" w:cs="Arial"/>
          <w:sz w:val="25"/>
          <w:szCs w:val="25"/>
        </w:rPr>
        <w:t>some</w:t>
      </w:r>
      <w:proofErr w:type="gramEnd"/>
      <w:r>
        <w:rPr>
          <w:rFonts w:ascii="Arial" w:hAnsi="Arial" w:cs="Arial"/>
          <w:sz w:val="25"/>
          <w:szCs w:val="25"/>
        </w:rPr>
        <w:t xml:space="preserve"> scholars argue that the AI</w:t>
      </w:r>
      <w:r>
        <w:br/>
      </w:r>
      <w:r>
        <w:rPr>
          <w:rFonts w:ascii="Arial" w:hAnsi="Arial" w:cs="Arial"/>
          <w:sz w:val="25"/>
          <w:szCs w:val="25"/>
        </w:rPr>
        <w:t>community’s dismissal of philosophy is detrimental. The philosophy of artificial</w:t>
      </w:r>
      <w:r>
        <w:br/>
      </w:r>
      <w:r>
        <w:rPr>
          <w:rFonts w:ascii="Arial" w:hAnsi="Arial" w:cs="Arial"/>
          <w:sz w:val="25"/>
          <w:szCs w:val="25"/>
        </w:rPr>
        <w:t>intelligence attempts to answer such questions as follows: Can a machine act</w:t>
      </w:r>
      <w:r>
        <w:br/>
      </w:r>
      <w:r>
        <w:rPr>
          <w:rFonts w:ascii="Arial" w:hAnsi="Arial" w:cs="Arial"/>
          <w:sz w:val="25"/>
          <w:szCs w:val="25"/>
        </w:rPr>
        <w:t>intelligently? CAN IT SOLVE ANY PROBLEM that a person would solve by</w:t>
      </w:r>
      <w:r>
        <w:br/>
      </w:r>
      <w:r>
        <w:rPr>
          <w:rFonts w:ascii="Arial" w:hAnsi="Arial" w:cs="Arial"/>
          <w:sz w:val="25"/>
          <w:szCs w:val="25"/>
        </w:rPr>
        <w:t>thinking? Are human intelligence and machine intelligence the same? Is the</w:t>
      </w:r>
      <w:r>
        <w:br/>
      </w:r>
      <w:r>
        <w:rPr>
          <w:rFonts w:ascii="Arial" w:hAnsi="Arial" w:cs="Arial"/>
          <w:sz w:val="25"/>
          <w:szCs w:val="25"/>
        </w:rPr>
        <w:t>human brain essentially a computer? Can machines have a mind, mental states</w:t>
      </w:r>
      <w:proofErr w:type="gramStart"/>
      <w:r>
        <w:rPr>
          <w:rFonts w:ascii="Arial" w:hAnsi="Arial" w:cs="Arial"/>
          <w:sz w:val="25"/>
          <w:szCs w:val="25"/>
        </w:rPr>
        <w:t>,</w:t>
      </w:r>
      <w:proofErr w:type="gramEnd"/>
      <w:r>
        <w:br/>
      </w:r>
      <w:r>
        <w:rPr>
          <w:rFonts w:ascii="Arial" w:hAnsi="Arial" w:cs="Arial"/>
          <w:sz w:val="25"/>
          <w:szCs w:val="25"/>
        </w:rPr>
        <w:t>and consciousness in the same sense that a human being can? Can they feel</w:t>
      </w:r>
      <w:r>
        <w:br/>
      </w:r>
      <w:r>
        <w:rPr>
          <w:rFonts w:ascii="Arial" w:hAnsi="Arial" w:cs="Arial"/>
          <w:sz w:val="25"/>
          <w:szCs w:val="25"/>
        </w:rPr>
        <w:t>how things are?</w:t>
      </w:r>
    </w:p>
    <w:p w:rsidR="00C76D00" w:rsidRDefault="00C76D00" w:rsidP="00C76D00">
      <w:pPr>
        <w:rPr>
          <w:rFonts w:ascii="Arial" w:hAnsi="Arial" w:cs="Arial"/>
          <w:sz w:val="36"/>
          <w:szCs w:val="36"/>
        </w:rPr>
      </w:pPr>
      <w:r>
        <w:br/>
      </w:r>
      <w:r>
        <w:rPr>
          <w:rFonts w:ascii="Arial" w:hAnsi="Arial" w:cs="Arial"/>
          <w:sz w:val="36"/>
          <w:szCs w:val="36"/>
        </w:rPr>
        <w:t>2 Can a machine display general intelligence?</w:t>
      </w:r>
    </w:p>
    <w:p w:rsidR="00C76D00" w:rsidRDefault="00C76D00" w:rsidP="00C76D00">
      <w:r>
        <w:br/>
      </w:r>
      <w:r>
        <w:rPr>
          <w:rFonts w:ascii="Arial" w:hAnsi="Arial" w:cs="Arial"/>
          <w:sz w:val="25"/>
          <w:szCs w:val="25"/>
        </w:rPr>
        <w:t xml:space="preserve">Is it possible to create a machine that can solve all the problems humans </w:t>
      </w:r>
      <w:proofErr w:type="gramStart"/>
      <w:r>
        <w:rPr>
          <w:rFonts w:ascii="Arial" w:hAnsi="Arial" w:cs="Arial"/>
          <w:sz w:val="25"/>
          <w:szCs w:val="25"/>
        </w:rPr>
        <w:t>solve</w:t>
      </w:r>
      <w:proofErr w:type="gramEnd"/>
      <w:r>
        <w:br/>
      </w:r>
      <w:r>
        <w:rPr>
          <w:rFonts w:ascii="Arial" w:hAnsi="Arial" w:cs="Arial"/>
          <w:sz w:val="25"/>
          <w:szCs w:val="25"/>
        </w:rPr>
        <w:t>using their intelligence? This question defines the scope of what machines could</w:t>
      </w:r>
      <w:r>
        <w:br/>
      </w:r>
      <w:r>
        <w:rPr>
          <w:rFonts w:ascii="Arial" w:hAnsi="Arial" w:cs="Arial"/>
          <w:sz w:val="25"/>
          <w:szCs w:val="25"/>
        </w:rPr>
        <w:t xml:space="preserve">do in the future and guides the directions of Ai research. To answer this </w:t>
      </w:r>
      <w:proofErr w:type="spellStart"/>
      <w:r>
        <w:rPr>
          <w:rFonts w:ascii="Arial" w:hAnsi="Arial" w:cs="Arial"/>
          <w:sz w:val="25"/>
          <w:szCs w:val="25"/>
        </w:rPr>
        <w:t>ques</w:t>
      </w:r>
      <w:proofErr w:type="spellEnd"/>
      <w:r>
        <w:rPr>
          <w:rFonts w:ascii="Arial" w:hAnsi="Arial" w:cs="Arial"/>
          <w:sz w:val="25"/>
          <w:szCs w:val="25"/>
        </w:rPr>
        <w:t>-</w:t>
      </w:r>
      <w:r>
        <w:br/>
      </w:r>
      <w:proofErr w:type="spellStart"/>
      <w:r>
        <w:rPr>
          <w:rFonts w:ascii="Arial" w:hAnsi="Arial" w:cs="Arial"/>
          <w:sz w:val="25"/>
          <w:szCs w:val="25"/>
        </w:rPr>
        <w:t>tion</w:t>
      </w:r>
      <w:proofErr w:type="spellEnd"/>
      <w:r>
        <w:rPr>
          <w:rFonts w:ascii="Arial" w:hAnsi="Arial" w:cs="Arial"/>
          <w:sz w:val="25"/>
          <w:szCs w:val="25"/>
        </w:rPr>
        <w:t>, it does not matter whether a machine is really thinking (a person thinks</w:t>
      </w:r>
      <w:proofErr w:type="gramStart"/>
      <w:r>
        <w:rPr>
          <w:rFonts w:ascii="Arial" w:hAnsi="Arial" w:cs="Arial"/>
          <w:sz w:val="25"/>
          <w:szCs w:val="25"/>
        </w:rPr>
        <w:t>)</w:t>
      </w:r>
      <w:proofErr w:type="gramEnd"/>
      <w:r>
        <w:br/>
      </w:r>
      <w:r>
        <w:rPr>
          <w:rFonts w:ascii="Arial" w:hAnsi="Arial" w:cs="Arial"/>
          <w:sz w:val="25"/>
          <w:szCs w:val="25"/>
        </w:rPr>
        <w:t>or is just acting like it is thinking. Alan Turing reduced the problem of the</w:t>
      </w:r>
      <w:r>
        <w:br/>
      </w:r>
      <w:r>
        <w:rPr>
          <w:rFonts w:ascii="Arial" w:hAnsi="Arial" w:cs="Arial"/>
          <w:sz w:val="25"/>
          <w:szCs w:val="25"/>
        </w:rPr>
        <w:t>defining intelligence to a simple question about conversation. He suggests that</w:t>
      </w:r>
      <w:r>
        <w:br/>
      </w:r>
      <w:r>
        <w:rPr>
          <w:rFonts w:ascii="Arial" w:hAnsi="Arial" w:cs="Arial"/>
          <w:sz w:val="25"/>
          <w:szCs w:val="25"/>
        </w:rPr>
        <w:t>if a machine can answer any question using the same words that an ordinary</w:t>
      </w:r>
      <w:r>
        <w:br/>
      </w:r>
      <w:r>
        <w:rPr>
          <w:rFonts w:ascii="Arial" w:hAnsi="Arial" w:cs="Arial"/>
          <w:sz w:val="25"/>
          <w:szCs w:val="25"/>
        </w:rPr>
        <w:t>person would, then we may call that machine intelligent. Modern version of his</w:t>
      </w:r>
      <w:r>
        <w:br/>
      </w:r>
      <w:r>
        <w:rPr>
          <w:rFonts w:ascii="Arial" w:hAnsi="Arial" w:cs="Arial"/>
          <w:sz w:val="25"/>
          <w:szCs w:val="25"/>
        </w:rPr>
        <w:t xml:space="preserve">experimental design would use an online </w:t>
      </w:r>
      <w:proofErr w:type="spellStart"/>
      <w:r>
        <w:rPr>
          <w:rFonts w:ascii="Arial" w:hAnsi="Arial" w:cs="Arial"/>
          <w:sz w:val="25"/>
          <w:szCs w:val="25"/>
        </w:rPr>
        <w:t>chart</w:t>
      </w:r>
      <w:proofErr w:type="spellEnd"/>
      <w:r>
        <w:rPr>
          <w:rFonts w:ascii="Arial" w:hAnsi="Arial" w:cs="Arial"/>
          <w:sz w:val="25"/>
          <w:szCs w:val="25"/>
        </w:rPr>
        <w:t xml:space="preserve"> room, where one of the </w:t>
      </w:r>
      <w:proofErr w:type="spellStart"/>
      <w:r>
        <w:rPr>
          <w:rFonts w:ascii="Arial" w:hAnsi="Arial" w:cs="Arial"/>
          <w:sz w:val="25"/>
          <w:szCs w:val="25"/>
        </w:rPr>
        <w:t>partic</w:t>
      </w:r>
      <w:proofErr w:type="spellEnd"/>
      <w:r>
        <w:rPr>
          <w:rFonts w:ascii="Arial" w:hAnsi="Arial" w:cs="Arial"/>
          <w:sz w:val="25"/>
          <w:szCs w:val="25"/>
        </w:rPr>
        <w:t>-</w:t>
      </w:r>
      <w:r>
        <w:br/>
      </w:r>
      <w:proofErr w:type="spellStart"/>
      <w:r>
        <w:rPr>
          <w:rFonts w:ascii="Arial" w:hAnsi="Arial" w:cs="Arial"/>
          <w:sz w:val="25"/>
          <w:szCs w:val="25"/>
        </w:rPr>
        <w:t>ipants</w:t>
      </w:r>
      <w:proofErr w:type="spellEnd"/>
      <w:r>
        <w:rPr>
          <w:rFonts w:ascii="Arial" w:hAnsi="Arial" w:cs="Arial"/>
          <w:sz w:val="25"/>
          <w:szCs w:val="25"/>
        </w:rPr>
        <w:t xml:space="preserve"> is a real person and one of them is a computer program. The program</w:t>
      </w:r>
      <w:r>
        <w:br/>
      </w:r>
      <w:r>
        <w:rPr>
          <w:rFonts w:ascii="Arial" w:hAnsi="Arial" w:cs="Arial"/>
          <w:sz w:val="25"/>
          <w:szCs w:val="25"/>
        </w:rPr>
        <w:t>passes the test if no one can tell which of the two participants is human. The</w:t>
      </w:r>
      <w:r>
        <w:br/>
      </w:r>
      <w:r>
        <w:rPr>
          <w:rFonts w:ascii="Arial" w:hAnsi="Arial" w:cs="Arial"/>
          <w:sz w:val="25"/>
          <w:szCs w:val="25"/>
        </w:rPr>
        <w:lastRenderedPageBreak/>
        <w:t>argument that a machine can display general intelligence was first introduced as</w:t>
      </w:r>
      <w:r>
        <w:br/>
      </w:r>
      <w:r>
        <w:rPr>
          <w:rFonts w:ascii="Arial" w:hAnsi="Arial" w:cs="Arial"/>
          <w:sz w:val="25"/>
          <w:szCs w:val="25"/>
        </w:rPr>
        <w:t xml:space="preserve">early as 1943 and vividly described by Hans </w:t>
      </w:r>
      <w:proofErr w:type="spellStart"/>
      <w:r>
        <w:rPr>
          <w:rFonts w:ascii="Arial" w:hAnsi="Arial" w:cs="Arial"/>
          <w:sz w:val="25"/>
          <w:szCs w:val="25"/>
        </w:rPr>
        <w:t>Moravec</w:t>
      </w:r>
      <w:proofErr w:type="spellEnd"/>
      <w:r>
        <w:rPr>
          <w:rFonts w:ascii="Arial" w:hAnsi="Arial" w:cs="Arial"/>
          <w:sz w:val="25"/>
          <w:szCs w:val="25"/>
        </w:rPr>
        <w:t xml:space="preserve"> in 1988. Some critics of AI</w:t>
      </w:r>
      <w:r>
        <w:br/>
      </w:r>
      <w:r>
        <w:rPr>
          <w:rFonts w:ascii="Arial" w:hAnsi="Arial" w:cs="Arial"/>
          <w:sz w:val="25"/>
          <w:szCs w:val="25"/>
        </w:rPr>
        <w:t>such as Hubert Dreyfus and John Searle argue that anything can be stimulated</w:t>
      </w:r>
      <w:r>
        <w:br/>
      </w:r>
      <w:r>
        <w:rPr>
          <w:rFonts w:ascii="Arial" w:hAnsi="Arial" w:cs="Arial"/>
          <w:sz w:val="25"/>
          <w:szCs w:val="25"/>
        </w:rPr>
        <w:t>by a computer; thus, any process at all can technically be considered “</w:t>
      </w:r>
      <w:proofErr w:type="spellStart"/>
      <w:r>
        <w:rPr>
          <w:rFonts w:ascii="Arial" w:hAnsi="Arial" w:cs="Arial"/>
          <w:sz w:val="25"/>
          <w:szCs w:val="25"/>
        </w:rPr>
        <w:t>computa</w:t>
      </w:r>
      <w:proofErr w:type="spellEnd"/>
      <w:r>
        <w:rPr>
          <w:rFonts w:ascii="Arial" w:hAnsi="Arial" w:cs="Arial"/>
          <w:sz w:val="25"/>
          <w:szCs w:val="25"/>
        </w:rPr>
        <w:t>-</w:t>
      </w:r>
      <w:r>
        <w:br/>
      </w:r>
      <w:proofErr w:type="spellStart"/>
      <w:r>
        <w:rPr>
          <w:rFonts w:ascii="Arial" w:hAnsi="Arial" w:cs="Arial"/>
          <w:sz w:val="25"/>
          <w:szCs w:val="25"/>
        </w:rPr>
        <w:t>tion</w:t>
      </w:r>
      <w:proofErr w:type="spellEnd"/>
      <w:r>
        <w:rPr>
          <w:rFonts w:ascii="Arial" w:hAnsi="Arial" w:cs="Arial"/>
          <w:sz w:val="25"/>
          <w:szCs w:val="25"/>
        </w:rPr>
        <w:t>”. Modern AI, based on statistics and mathematical optimization, does not</w:t>
      </w:r>
      <w:r>
        <w:br/>
      </w:r>
      <w:r>
        <w:rPr>
          <w:rFonts w:ascii="Arial" w:hAnsi="Arial" w:cs="Arial"/>
          <w:sz w:val="25"/>
          <w:szCs w:val="25"/>
        </w:rPr>
        <w:t>use the high level “symbol processing” that they discussed. G ̈</w:t>
      </w:r>
      <w:proofErr w:type="spellStart"/>
      <w:r>
        <w:rPr>
          <w:rFonts w:ascii="Arial" w:hAnsi="Arial" w:cs="Arial"/>
          <w:sz w:val="25"/>
          <w:szCs w:val="25"/>
        </w:rPr>
        <w:t>odel’s</w:t>
      </w:r>
      <w:proofErr w:type="spellEnd"/>
      <w:r>
        <w:rPr>
          <w:rFonts w:ascii="Arial" w:hAnsi="Arial" w:cs="Arial"/>
          <w:sz w:val="25"/>
          <w:szCs w:val="25"/>
        </w:rPr>
        <w:t xml:space="preserve"> theorems</w:t>
      </w:r>
      <w:r>
        <w:br/>
      </w:r>
      <w:r>
        <w:rPr>
          <w:rFonts w:ascii="Arial" w:hAnsi="Arial" w:cs="Arial"/>
          <w:sz w:val="25"/>
          <w:szCs w:val="25"/>
        </w:rPr>
        <w:t xml:space="preserve">do not lead to any argument that humans have mathematical reasoning </w:t>
      </w:r>
      <w:proofErr w:type="spellStart"/>
      <w:r>
        <w:rPr>
          <w:rFonts w:ascii="Arial" w:hAnsi="Arial" w:cs="Arial"/>
          <w:sz w:val="25"/>
          <w:szCs w:val="25"/>
        </w:rPr>
        <w:t>capa</w:t>
      </w:r>
      <w:proofErr w:type="spellEnd"/>
      <w:r>
        <w:rPr>
          <w:rFonts w:ascii="Arial" w:hAnsi="Arial" w:cs="Arial"/>
          <w:sz w:val="25"/>
          <w:szCs w:val="25"/>
        </w:rPr>
        <w:t>-</w:t>
      </w:r>
      <w:r>
        <w:br/>
      </w:r>
      <w:proofErr w:type="spellStart"/>
      <w:r>
        <w:rPr>
          <w:rFonts w:ascii="Arial" w:hAnsi="Arial" w:cs="Arial"/>
          <w:sz w:val="25"/>
          <w:szCs w:val="25"/>
        </w:rPr>
        <w:t>bilities</w:t>
      </w:r>
      <w:proofErr w:type="spellEnd"/>
      <w:r>
        <w:rPr>
          <w:rFonts w:ascii="Arial" w:hAnsi="Arial" w:cs="Arial"/>
          <w:sz w:val="25"/>
          <w:szCs w:val="25"/>
        </w:rPr>
        <w:t xml:space="preserve"> beyond what a machine could ever duplicate. The arguments had been</w:t>
      </w:r>
      <w:r>
        <w:br/>
      </w:r>
    </w:p>
    <w:p w:rsidR="00C76D00" w:rsidRDefault="00C76D00" w:rsidP="00C76D00">
      <w:pPr>
        <w:rPr>
          <w:rFonts w:ascii="Arial" w:hAnsi="Arial" w:cs="Arial"/>
          <w:sz w:val="25"/>
          <w:szCs w:val="25"/>
        </w:rPr>
      </w:pPr>
      <w:proofErr w:type="gramStart"/>
      <w:r>
        <w:rPr>
          <w:rFonts w:ascii="Arial" w:hAnsi="Arial" w:cs="Arial"/>
          <w:sz w:val="25"/>
          <w:szCs w:val="25"/>
        </w:rPr>
        <w:t>anticipated</w:t>
      </w:r>
      <w:proofErr w:type="gramEnd"/>
      <w:r>
        <w:rPr>
          <w:rFonts w:ascii="Arial" w:hAnsi="Arial" w:cs="Arial"/>
          <w:sz w:val="25"/>
          <w:szCs w:val="25"/>
        </w:rPr>
        <w:t xml:space="preserve"> by Alan Turing in his 1950 paper computing machinery and </w:t>
      </w:r>
      <w:proofErr w:type="spellStart"/>
      <w:r>
        <w:rPr>
          <w:rFonts w:ascii="Arial" w:hAnsi="Arial" w:cs="Arial"/>
          <w:sz w:val="25"/>
          <w:szCs w:val="25"/>
        </w:rPr>
        <w:t>intel</w:t>
      </w:r>
      <w:proofErr w:type="spellEnd"/>
      <w:r>
        <w:rPr>
          <w:rFonts w:ascii="Arial" w:hAnsi="Arial" w:cs="Arial"/>
          <w:sz w:val="25"/>
          <w:szCs w:val="25"/>
        </w:rPr>
        <w:t>-</w:t>
      </w:r>
      <w:r>
        <w:br/>
      </w:r>
      <w:proofErr w:type="spellStart"/>
      <w:r>
        <w:rPr>
          <w:rFonts w:ascii="Arial" w:hAnsi="Arial" w:cs="Arial"/>
          <w:sz w:val="25"/>
          <w:szCs w:val="25"/>
        </w:rPr>
        <w:t>ligence</w:t>
      </w:r>
      <w:proofErr w:type="spellEnd"/>
      <w:r>
        <w:rPr>
          <w:rFonts w:ascii="Arial" w:hAnsi="Arial" w:cs="Arial"/>
          <w:sz w:val="25"/>
          <w:szCs w:val="25"/>
        </w:rPr>
        <w:t>. New models are being developed to capture our unconscious skills at</w:t>
      </w:r>
      <w:r>
        <w:br/>
      </w:r>
      <w:r>
        <w:rPr>
          <w:rFonts w:ascii="Arial" w:hAnsi="Arial" w:cs="Arial"/>
          <w:sz w:val="25"/>
          <w:szCs w:val="25"/>
        </w:rPr>
        <w:t>perceptions and attention. These include neural nets, evolutionary algorithms</w:t>
      </w:r>
      <w:r>
        <w:br/>
      </w:r>
      <w:r>
        <w:rPr>
          <w:rFonts w:ascii="Arial" w:hAnsi="Arial" w:cs="Arial"/>
          <w:sz w:val="25"/>
          <w:szCs w:val="25"/>
        </w:rPr>
        <w:t>and so on</w:t>
      </w:r>
      <w:r>
        <w:rPr>
          <w:rFonts w:ascii="Arial" w:hAnsi="Arial" w:cs="Arial"/>
          <w:sz w:val="25"/>
          <w:szCs w:val="25"/>
        </w:rPr>
        <w:t>.</w:t>
      </w:r>
    </w:p>
    <w:p w:rsidR="00C76D00" w:rsidRDefault="00C76D00" w:rsidP="00C76D00">
      <w:pPr>
        <w:rPr>
          <w:rFonts w:ascii="Arial" w:hAnsi="Arial" w:cs="Arial"/>
          <w:sz w:val="36"/>
          <w:szCs w:val="36"/>
        </w:rPr>
      </w:pPr>
      <w:r>
        <w:br/>
      </w:r>
      <w:r>
        <w:rPr>
          <w:rFonts w:ascii="Arial" w:hAnsi="Arial" w:cs="Arial"/>
          <w:sz w:val="36"/>
          <w:szCs w:val="36"/>
        </w:rPr>
        <w:t>3 Can a machine have a mind, consciousness</w:t>
      </w:r>
      <w:proofErr w:type="gramStart"/>
      <w:r>
        <w:rPr>
          <w:rFonts w:ascii="Arial" w:hAnsi="Arial" w:cs="Arial"/>
          <w:sz w:val="36"/>
          <w:szCs w:val="36"/>
        </w:rPr>
        <w:t>,</w:t>
      </w:r>
      <w:proofErr w:type="gramEnd"/>
      <w:r>
        <w:br/>
      </w:r>
      <w:r>
        <w:rPr>
          <w:rFonts w:ascii="Arial" w:hAnsi="Arial" w:cs="Arial"/>
          <w:sz w:val="36"/>
          <w:szCs w:val="36"/>
        </w:rPr>
        <w:t>and mental states?</w:t>
      </w:r>
    </w:p>
    <w:p w:rsidR="00C76D00" w:rsidRDefault="00C76D00" w:rsidP="00C76D00">
      <w:pPr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John Searle argued that even if we had a computer program that acted ex-</w:t>
      </w:r>
      <w:r>
        <w:br/>
      </w:r>
      <w:proofErr w:type="spellStart"/>
      <w:r>
        <w:rPr>
          <w:rFonts w:ascii="Arial" w:hAnsi="Arial" w:cs="Arial"/>
          <w:sz w:val="25"/>
          <w:szCs w:val="25"/>
        </w:rPr>
        <w:t>actly</w:t>
      </w:r>
      <w:proofErr w:type="spellEnd"/>
      <w:r>
        <w:rPr>
          <w:rFonts w:ascii="Arial" w:hAnsi="Arial" w:cs="Arial"/>
          <w:sz w:val="25"/>
          <w:szCs w:val="25"/>
        </w:rPr>
        <w:t xml:space="preserve"> like a human mind, there would still be a difficult philosophical question</w:t>
      </w:r>
      <w:r>
        <w:br/>
      </w:r>
      <w:r>
        <w:rPr>
          <w:rFonts w:ascii="Arial" w:hAnsi="Arial" w:cs="Arial"/>
          <w:sz w:val="25"/>
          <w:szCs w:val="25"/>
        </w:rPr>
        <w:t>that needed to be answered. John Searle’s two positions do not directly an-</w:t>
      </w:r>
      <w:r>
        <w:br/>
      </w:r>
      <w:proofErr w:type="spellStart"/>
      <w:r>
        <w:rPr>
          <w:rFonts w:ascii="Arial" w:hAnsi="Arial" w:cs="Arial"/>
          <w:sz w:val="25"/>
          <w:szCs w:val="25"/>
        </w:rPr>
        <w:t>swer</w:t>
      </w:r>
      <w:proofErr w:type="spellEnd"/>
      <w:r>
        <w:rPr>
          <w:rFonts w:ascii="Arial" w:hAnsi="Arial" w:cs="Arial"/>
          <w:sz w:val="25"/>
          <w:szCs w:val="25"/>
        </w:rPr>
        <w:t xml:space="preserve"> the question “can a machine display general intelligence?” Science fiction</w:t>
      </w:r>
      <w:r>
        <w:br/>
      </w:r>
      <w:r>
        <w:rPr>
          <w:rFonts w:ascii="Arial" w:hAnsi="Arial" w:cs="Arial"/>
          <w:sz w:val="25"/>
          <w:szCs w:val="25"/>
        </w:rPr>
        <w:t xml:space="preserve">writers use it to describe some essential property that makes us human: </w:t>
      </w:r>
      <w:proofErr w:type="spellStart"/>
      <w:r>
        <w:rPr>
          <w:rFonts w:ascii="Arial" w:hAnsi="Arial" w:cs="Arial"/>
          <w:sz w:val="25"/>
          <w:szCs w:val="25"/>
        </w:rPr>
        <w:t>intelli</w:t>
      </w:r>
      <w:proofErr w:type="spellEnd"/>
      <w:r>
        <w:rPr>
          <w:rFonts w:ascii="Arial" w:hAnsi="Arial" w:cs="Arial"/>
          <w:sz w:val="25"/>
          <w:szCs w:val="25"/>
        </w:rPr>
        <w:t>-</w:t>
      </w:r>
      <w:r>
        <w:br/>
      </w:r>
      <w:proofErr w:type="spellStart"/>
      <w:r>
        <w:rPr>
          <w:rFonts w:ascii="Arial" w:hAnsi="Arial" w:cs="Arial"/>
          <w:sz w:val="25"/>
          <w:szCs w:val="25"/>
        </w:rPr>
        <w:t>gence</w:t>
      </w:r>
      <w:proofErr w:type="spellEnd"/>
      <w:r>
        <w:rPr>
          <w:rFonts w:ascii="Arial" w:hAnsi="Arial" w:cs="Arial"/>
          <w:sz w:val="25"/>
          <w:szCs w:val="25"/>
        </w:rPr>
        <w:t>, desires, will, insight, pride and so on. John Searle asks us to consider a</w:t>
      </w:r>
      <w:r>
        <w:br/>
      </w:r>
      <w:r>
        <w:rPr>
          <w:rFonts w:ascii="Arial" w:hAnsi="Arial" w:cs="Arial"/>
          <w:sz w:val="25"/>
          <w:szCs w:val="25"/>
        </w:rPr>
        <w:t>thought experiment: suppose we have written a computer program that passes</w:t>
      </w:r>
      <w:r>
        <w:br/>
      </w:r>
      <w:r>
        <w:rPr>
          <w:rFonts w:ascii="Arial" w:hAnsi="Arial" w:cs="Arial"/>
          <w:sz w:val="25"/>
          <w:szCs w:val="25"/>
        </w:rPr>
        <w:t>the Turing test and demonstrates general intelligent action. He concludes that</w:t>
      </w:r>
      <w:r>
        <w:br/>
      </w:r>
      <w:r>
        <w:rPr>
          <w:rFonts w:ascii="Arial" w:hAnsi="Arial" w:cs="Arial"/>
          <w:sz w:val="25"/>
          <w:szCs w:val="25"/>
        </w:rPr>
        <w:t>the Chinese room, or any other physical symbol system, cannot have a mind.</w:t>
      </w:r>
      <w:r>
        <w:br/>
      </w:r>
      <w:r>
        <w:rPr>
          <w:rFonts w:ascii="Arial" w:hAnsi="Arial" w:cs="Arial"/>
          <w:sz w:val="25"/>
          <w:szCs w:val="25"/>
        </w:rPr>
        <w:t>Searle’s argument is just a version of the problem of other minds, applied to</w:t>
      </w:r>
      <w:r>
        <w:br/>
      </w:r>
      <w:r>
        <w:rPr>
          <w:rFonts w:ascii="Arial" w:hAnsi="Arial" w:cs="Arial"/>
          <w:sz w:val="25"/>
          <w:szCs w:val="25"/>
        </w:rPr>
        <w:t xml:space="preserve">machines. The question is whether “consciousness” </w:t>
      </w:r>
      <w:proofErr w:type="gramStart"/>
      <w:r>
        <w:rPr>
          <w:rFonts w:ascii="Arial" w:hAnsi="Arial" w:cs="Arial"/>
          <w:sz w:val="25"/>
          <w:szCs w:val="25"/>
        </w:rPr>
        <w:t>exist</w:t>
      </w:r>
      <w:proofErr w:type="gramEnd"/>
      <w:r>
        <w:rPr>
          <w:rFonts w:ascii="Arial" w:hAnsi="Arial" w:cs="Arial"/>
          <w:sz w:val="25"/>
          <w:szCs w:val="25"/>
        </w:rPr>
        <w:t>.</w:t>
      </w:r>
    </w:p>
    <w:p w:rsidR="00C76D00" w:rsidRDefault="00C76D00" w:rsidP="00C76D00">
      <w:pPr>
        <w:rPr>
          <w:rFonts w:ascii="Arial" w:hAnsi="Arial" w:cs="Arial"/>
          <w:sz w:val="36"/>
          <w:szCs w:val="36"/>
        </w:rPr>
      </w:pPr>
      <w:r>
        <w:br/>
      </w:r>
      <w:r>
        <w:rPr>
          <w:rFonts w:ascii="Arial" w:hAnsi="Arial" w:cs="Arial"/>
          <w:sz w:val="36"/>
          <w:szCs w:val="36"/>
        </w:rPr>
        <w:t>4 Is thinking a kind of computation?</w:t>
      </w:r>
    </w:p>
    <w:p w:rsidR="00C76D00" w:rsidRDefault="00C76D00" w:rsidP="00C76D00">
      <w:pPr>
        <w:rPr>
          <w:rFonts w:ascii="Arial" w:hAnsi="Arial" w:cs="Arial"/>
          <w:sz w:val="25"/>
          <w:szCs w:val="25"/>
        </w:rPr>
      </w:pPr>
      <w:r>
        <w:br/>
      </w:r>
      <w:proofErr w:type="spellStart"/>
      <w:r>
        <w:rPr>
          <w:rFonts w:ascii="Arial" w:hAnsi="Arial" w:cs="Arial"/>
          <w:sz w:val="25"/>
          <w:szCs w:val="25"/>
        </w:rPr>
        <w:t>Computationalism</w:t>
      </w:r>
      <w:proofErr w:type="spellEnd"/>
      <w:r>
        <w:rPr>
          <w:rFonts w:ascii="Arial" w:hAnsi="Arial" w:cs="Arial"/>
          <w:sz w:val="25"/>
          <w:szCs w:val="25"/>
        </w:rPr>
        <w:t xml:space="preserve"> claims that the relationship between mind and brain is </w:t>
      </w:r>
      <w:proofErr w:type="spellStart"/>
      <w:r>
        <w:rPr>
          <w:rFonts w:ascii="Arial" w:hAnsi="Arial" w:cs="Arial"/>
          <w:sz w:val="25"/>
          <w:szCs w:val="25"/>
        </w:rPr>
        <w:t>sim</w:t>
      </w:r>
      <w:proofErr w:type="spellEnd"/>
      <w:r>
        <w:rPr>
          <w:rFonts w:ascii="Arial" w:hAnsi="Arial" w:cs="Arial"/>
          <w:sz w:val="25"/>
          <w:szCs w:val="25"/>
        </w:rPr>
        <w:t>-</w:t>
      </w:r>
      <w:r>
        <w:br/>
      </w:r>
      <w:proofErr w:type="spellStart"/>
      <w:r>
        <w:rPr>
          <w:rFonts w:ascii="Arial" w:hAnsi="Arial" w:cs="Arial"/>
          <w:sz w:val="25"/>
          <w:szCs w:val="25"/>
        </w:rPr>
        <w:t>ilar</w:t>
      </w:r>
      <w:proofErr w:type="spellEnd"/>
      <w:r>
        <w:rPr>
          <w:rFonts w:ascii="Arial" w:hAnsi="Arial" w:cs="Arial"/>
          <w:sz w:val="25"/>
          <w:szCs w:val="25"/>
        </w:rPr>
        <w:t xml:space="preserve"> to that between a running program and a computer. If the human brain</w:t>
      </w:r>
      <w:r>
        <w:br/>
      </w:r>
      <w:r>
        <w:rPr>
          <w:rFonts w:ascii="Arial" w:hAnsi="Arial" w:cs="Arial"/>
          <w:sz w:val="25"/>
          <w:szCs w:val="25"/>
        </w:rPr>
        <w:t>is a kind of computer then computers can be both intelligent and conscious</w:t>
      </w:r>
      <w:proofErr w:type="gramStart"/>
      <w:r>
        <w:rPr>
          <w:rFonts w:ascii="Arial" w:hAnsi="Arial" w:cs="Arial"/>
          <w:sz w:val="25"/>
          <w:szCs w:val="25"/>
        </w:rPr>
        <w:t>,</w:t>
      </w:r>
      <w:proofErr w:type="gramEnd"/>
      <w:r>
        <w:br/>
      </w:r>
      <w:r>
        <w:rPr>
          <w:rFonts w:ascii="Arial" w:hAnsi="Arial" w:cs="Arial"/>
          <w:sz w:val="25"/>
          <w:szCs w:val="25"/>
        </w:rPr>
        <w:t>answering both the practical and philosophical questions of AI. The idea has</w:t>
      </w:r>
      <w:r>
        <w:br/>
      </w:r>
      <w:r>
        <w:rPr>
          <w:rFonts w:ascii="Arial" w:hAnsi="Arial" w:cs="Arial"/>
          <w:sz w:val="25"/>
          <w:szCs w:val="25"/>
        </w:rPr>
        <w:lastRenderedPageBreak/>
        <w:t xml:space="preserve">philosophical roots in Hobbes and Leibniz, Hume and Kant. Other related </w:t>
      </w:r>
      <w:proofErr w:type="spellStart"/>
      <w:r>
        <w:rPr>
          <w:rFonts w:ascii="Arial" w:hAnsi="Arial" w:cs="Arial"/>
          <w:sz w:val="25"/>
          <w:szCs w:val="25"/>
        </w:rPr>
        <w:t>ques</w:t>
      </w:r>
      <w:proofErr w:type="spellEnd"/>
      <w:r>
        <w:rPr>
          <w:rFonts w:ascii="Arial" w:hAnsi="Arial" w:cs="Arial"/>
          <w:sz w:val="25"/>
          <w:szCs w:val="25"/>
        </w:rPr>
        <w:t>-</w:t>
      </w:r>
      <w:r>
        <w:br/>
      </w:r>
      <w:proofErr w:type="spellStart"/>
      <w:r>
        <w:rPr>
          <w:rFonts w:ascii="Arial" w:hAnsi="Arial" w:cs="Arial"/>
          <w:sz w:val="25"/>
          <w:szCs w:val="25"/>
        </w:rPr>
        <w:t>tions</w:t>
      </w:r>
      <w:proofErr w:type="spellEnd"/>
      <w:r>
        <w:rPr>
          <w:rFonts w:ascii="Arial" w:hAnsi="Arial" w:cs="Arial"/>
          <w:sz w:val="25"/>
          <w:szCs w:val="25"/>
        </w:rPr>
        <w:t xml:space="preserve"> like Can a machine have emotions? Can a machine be self-aware? Can a</w:t>
      </w:r>
      <w:r>
        <w:br/>
      </w:r>
      <w:r>
        <w:rPr>
          <w:rFonts w:ascii="Arial" w:hAnsi="Arial" w:cs="Arial"/>
          <w:sz w:val="25"/>
          <w:szCs w:val="25"/>
        </w:rPr>
        <w:t>machine be original or creative? Can a machine be benevolent or hostile? Can</w:t>
      </w:r>
      <w:r>
        <w:br/>
      </w:r>
      <w:r>
        <w:rPr>
          <w:rFonts w:ascii="Arial" w:hAnsi="Arial" w:cs="Arial"/>
          <w:sz w:val="25"/>
          <w:szCs w:val="25"/>
        </w:rPr>
        <w:t>a machine imitate all human characteristics?</w:t>
      </w:r>
    </w:p>
    <w:p w:rsidR="00C76D00" w:rsidRDefault="00C76D00" w:rsidP="00C76D00">
      <w:pPr>
        <w:rPr>
          <w:rFonts w:ascii="Arial" w:hAnsi="Arial" w:cs="Arial"/>
          <w:sz w:val="36"/>
          <w:szCs w:val="36"/>
        </w:rPr>
      </w:pPr>
      <w:r>
        <w:br/>
      </w:r>
      <w:r>
        <w:rPr>
          <w:rFonts w:ascii="Arial" w:hAnsi="Arial" w:cs="Arial"/>
          <w:sz w:val="36"/>
          <w:szCs w:val="36"/>
        </w:rPr>
        <w:t>5 views on the role of philosophy</w:t>
      </w:r>
    </w:p>
    <w:p w:rsidR="00C76D00" w:rsidRDefault="00C76D00" w:rsidP="00C76D00">
      <w:r>
        <w:br/>
      </w:r>
      <w:r>
        <w:rPr>
          <w:rFonts w:ascii="Arial" w:hAnsi="Arial" w:cs="Arial"/>
          <w:sz w:val="25"/>
          <w:szCs w:val="25"/>
        </w:rPr>
        <w:t>Some philosophers argue that the role of philosophy in AI is underappreciated.</w:t>
      </w:r>
      <w:r>
        <w:br/>
      </w:r>
      <w:r>
        <w:rPr>
          <w:rFonts w:ascii="Arial" w:hAnsi="Arial" w:cs="Arial"/>
          <w:sz w:val="25"/>
          <w:szCs w:val="25"/>
        </w:rPr>
        <w:t>Physicist David Deutsch argues that without an understanding of philosophy</w:t>
      </w:r>
      <w:r>
        <w:br/>
      </w:r>
      <w:r>
        <w:rPr>
          <w:rFonts w:ascii="Arial" w:hAnsi="Arial" w:cs="Arial"/>
          <w:sz w:val="25"/>
          <w:szCs w:val="25"/>
        </w:rPr>
        <w:t>or its concepts, AI development would suffer from a lack of progress. The</w:t>
      </w:r>
      <w:r>
        <w:br/>
      </w:r>
      <w:proofErr w:type="spellStart"/>
      <w:r>
        <w:rPr>
          <w:rFonts w:ascii="Arial" w:hAnsi="Arial" w:cs="Arial"/>
          <w:sz w:val="25"/>
          <w:szCs w:val="25"/>
        </w:rPr>
        <w:t>Sandford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Encyclopaedia</w:t>
      </w:r>
      <w:proofErr w:type="spellEnd"/>
      <w:r>
        <w:rPr>
          <w:rFonts w:ascii="Arial" w:hAnsi="Arial" w:cs="Arial"/>
          <w:sz w:val="25"/>
          <w:szCs w:val="25"/>
        </w:rPr>
        <w:t xml:space="preserve"> of Philosophy argues that the AI community’s dismissal</w:t>
      </w:r>
      <w:r>
        <w:br/>
      </w:r>
      <w:r>
        <w:rPr>
          <w:rFonts w:ascii="Arial" w:hAnsi="Arial" w:cs="Arial"/>
          <w:sz w:val="25"/>
          <w:szCs w:val="25"/>
        </w:rPr>
        <w:t>of philosophy is determined.</w:t>
      </w:r>
      <w:r>
        <w:br/>
      </w:r>
    </w:p>
    <w:p w:rsidR="0020676B" w:rsidRDefault="00C76D00" w:rsidP="00653B1C"/>
    <w:sectPr w:rsidR="00206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557"/>
    <w:rsid w:val="00653B1C"/>
    <w:rsid w:val="007059AB"/>
    <w:rsid w:val="00904557"/>
    <w:rsid w:val="00A02193"/>
    <w:rsid w:val="00BA60BB"/>
    <w:rsid w:val="00C76D00"/>
    <w:rsid w:val="00DC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219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21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1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7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1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4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vinit28vk@outlook.com</dc:creator>
  <cp:keywords/>
  <dc:description/>
  <cp:lastModifiedBy>vinit28vk@outlook.com</cp:lastModifiedBy>
  <cp:revision>6</cp:revision>
  <dcterms:created xsi:type="dcterms:W3CDTF">2021-07-28T06:36:00Z</dcterms:created>
  <dcterms:modified xsi:type="dcterms:W3CDTF">2021-07-28T06:54:00Z</dcterms:modified>
</cp:coreProperties>
</file>