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3"/>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76"/>
        <w:gridCol w:w="6274"/>
        <w:gridCol w:w="3223"/>
      </w:tblGrid>
      <w:tr w:rsidR="00E36765" w:rsidTr="00451E61">
        <w:trPr>
          <w:trHeight w:val="681"/>
        </w:trPr>
        <w:tc>
          <w:tcPr>
            <w:tcW w:w="1276" w:type="dxa"/>
            <w:vMerge w:val="restart"/>
          </w:tcPr>
          <w:p w:rsidR="00E36765" w:rsidRDefault="00E36765" w:rsidP="00E36765">
            <w:pPr>
              <w:pStyle w:val="a4"/>
            </w:pPr>
            <w:r>
              <w:rPr>
                <w:noProof/>
              </w:rPr>
              <w:drawing>
                <wp:inline distT="0" distB="0" distL="0" distR="0">
                  <wp:extent cx="650240" cy="727075"/>
                  <wp:effectExtent l="19050" t="0" r="0" b="0"/>
                  <wp:docPr id="3" name="_x57759336" descr="EMB00001a980e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57759336" descr="EMB00001a980e9d"/>
                          <pic:cNvPicPr>
                            <a:picLocks noChangeAspect="1" noChangeArrowheads="1"/>
                          </pic:cNvPicPr>
                        </pic:nvPicPr>
                        <pic:blipFill>
                          <a:blip r:embed="rId6" cstate="print"/>
                          <a:srcRect/>
                          <a:stretch>
                            <a:fillRect/>
                          </a:stretch>
                        </pic:blipFill>
                        <pic:spPr bwMode="auto">
                          <a:xfrm>
                            <a:off x="0" y="0"/>
                            <a:ext cx="650240" cy="727075"/>
                          </a:xfrm>
                          <a:prstGeom prst="rect">
                            <a:avLst/>
                          </a:prstGeom>
                          <a:noFill/>
                        </pic:spPr>
                      </pic:pic>
                    </a:graphicData>
                  </a:graphic>
                </wp:inline>
              </w:drawing>
            </w:r>
          </w:p>
        </w:tc>
        <w:tc>
          <w:tcPr>
            <w:tcW w:w="9497" w:type="dxa"/>
            <w:gridSpan w:val="2"/>
          </w:tcPr>
          <w:p w:rsidR="00E36765" w:rsidRPr="00E36765" w:rsidRDefault="00E36765">
            <w:pPr>
              <w:rPr>
                <w:rFonts w:ascii="HY강B" w:eastAsia="HY강B"/>
                <w:sz w:val="26"/>
                <w:szCs w:val="26"/>
              </w:rPr>
            </w:pPr>
            <w:r w:rsidRPr="00E36765">
              <w:rPr>
                <w:rFonts w:ascii="HY강B" w:eastAsia="HY강B" w:hint="eastAsia"/>
                <w:sz w:val="26"/>
                <w:szCs w:val="26"/>
              </w:rPr>
              <w:t>SUNGKYUNKWAN UNIVERSITY</w:t>
            </w:r>
          </w:p>
          <w:p w:rsidR="00E36765" w:rsidRPr="00E36765" w:rsidRDefault="00E36765">
            <w:pPr>
              <w:rPr>
                <w:rFonts w:ascii="HY강B" w:eastAsia="HY강B"/>
              </w:rPr>
            </w:pPr>
            <w:r w:rsidRPr="00E36765">
              <w:rPr>
                <w:rFonts w:ascii="HY강B" w:eastAsia="HY강B" w:hint="eastAsia"/>
                <w:sz w:val="26"/>
                <w:szCs w:val="26"/>
              </w:rPr>
              <w:t>DEPARTMENT OF PHYSICS</w:t>
            </w:r>
          </w:p>
        </w:tc>
      </w:tr>
      <w:tr w:rsidR="00E36765" w:rsidTr="00451E61">
        <w:trPr>
          <w:trHeight w:val="252"/>
        </w:trPr>
        <w:tc>
          <w:tcPr>
            <w:tcW w:w="1276" w:type="dxa"/>
            <w:vMerge/>
          </w:tcPr>
          <w:p w:rsidR="00E36765" w:rsidRDefault="00E36765"/>
        </w:tc>
        <w:tc>
          <w:tcPr>
            <w:tcW w:w="6274" w:type="dxa"/>
            <w:tcBorders>
              <w:bottom w:val="single" w:sz="12" w:space="0" w:color="404040" w:themeColor="text1" w:themeTint="BF"/>
            </w:tcBorders>
            <w:vAlign w:val="bottom"/>
          </w:tcPr>
          <w:p w:rsidR="00E36765" w:rsidRPr="00E36765" w:rsidRDefault="00E36765" w:rsidP="00D64725">
            <w:pPr>
              <w:rPr>
                <w:rFonts w:ascii="HY강B" w:eastAsia="HY강B"/>
                <w:sz w:val="18"/>
                <w:szCs w:val="18"/>
              </w:rPr>
            </w:pPr>
            <w:r w:rsidRPr="00E36765">
              <w:rPr>
                <w:rFonts w:ascii="HY강B" w:eastAsia="HY강B" w:hint="eastAsia"/>
                <w:sz w:val="18"/>
                <w:szCs w:val="18"/>
              </w:rPr>
              <w:t xml:space="preserve">Suwon </w:t>
            </w:r>
            <w:r w:rsidR="00D64725">
              <w:rPr>
                <w:rFonts w:ascii="HY강B" w:eastAsia="HY강B"/>
                <w:sz w:val="18"/>
                <w:szCs w:val="18"/>
              </w:rPr>
              <w:t>16419</w:t>
            </w:r>
            <w:r w:rsidRPr="00E36765">
              <w:rPr>
                <w:rFonts w:ascii="HY강B" w:eastAsia="HY강B" w:hint="eastAsia"/>
                <w:sz w:val="18"/>
                <w:szCs w:val="18"/>
              </w:rPr>
              <w:t>, Repu</w:t>
            </w:r>
            <w:r w:rsidR="002C64EF">
              <w:rPr>
                <w:rFonts w:ascii="HY강B" w:eastAsia="HY강B" w:hint="eastAsia"/>
                <w:sz w:val="18"/>
                <w:szCs w:val="18"/>
              </w:rPr>
              <w:t>b</w:t>
            </w:r>
            <w:r w:rsidRPr="00E36765">
              <w:rPr>
                <w:rFonts w:ascii="HY강B" w:eastAsia="HY강B" w:hint="eastAsia"/>
                <w:sz w:val="18"/>
                <w:szCs w:val="18"/>
              </w:rPr>
              <w:t>lic of Korea</w:t>
            </w:r>
          </w:p>
        </w:tc>
        <w:tc>
          <w:tcPr>
            <w:tcW w:w="3223" w:type="dxa"/>
            <w:tcBorders>
              <w:bottom w:val="single" w:sz="12" w:space="0" w:color="404040" w:themeColor="text1" w:themeTint="BF"/>
            </w:tcBorders>
            <w:vAlign w:val="bottom"/>
          </w:tcPr>
          <w:p w:rsidR="00E36765" w:rsidRPr="00E36765" w:rsidRDefault="00E36765" w:rsidP="00E36765">
            <w:pPr>
              <w:jc w:val="right"/>
              <w:rPr>
                <w:rFonts w:ascii="HY강B" w:eastAsia="HY강B"/>
                <w:sz w:val="18"/>
                <w:szCs w:val="18"/>
              </w:rPr>
            </w:pPr>
            <w:r w:rsidRPr="00E36765">
              <w:rPr>
                <w:rFonts w:ascii="HY강B" w:eastAsia="HY강B" w:hint="eastAsia"/>
                <w:sz w:val="18"/>
                <w:szCs w:val="18"/>
              </w:rPr>
              <w:t>http://physics.skku.ac.kr</w:t>
            </w:r>
          </w:p>
        </w:tc>
      </w:tr>
      <w:tr w:rsidR="00E36765" w:rsidTr="00451E61">
        <w:trPr>
          <w:trHeight w:val="259"/>
        </w:trPr>
        <w:tc>
          <w:tcPr>
            <w:tcW w:w="1276" w:type="dxa"/>
            <w:vMerge/>
          </w:tcPr>
          <w:p w:rsidR="00E36765" w:rsidRDefault="00E36765" w:rsidP="004B392C">
            <w:pPr>
              <w:jc w:val="left"/>
            </w:pPr>
          </w:p>
        </w:tc>
        <w:tc>
          <w:tcPr>
            <w:tcW w:w="9497" w:type="dxa"/>
            <w:gridSpan w:val="2"/>
            <w:tcBorders>
              <w:top w:val="single" w:sz="12" w:space="0" w:color="404040" w:themeColor="text1" w:themeTint="BF"/>
            </w:tcBorders>
            <w:vAlign w:val="center"/>
          </w:tcPr>
          <w:p w:rsidR="00E36765" w:rsidRPr="00E36765" w:rsidRDefault="00E36765" w:rsidP="00E36765">
            <w:pPr>
              <w:rPr>
                <w:rFonts w:ascii="HY강B" w:eastAsia="HY강B"/>
                <w:sz w:val="16"/>
                <w:szCs w:val="16"/>
              </w:rPr>
            </w:pPr>
            <w:r w:rsidRPr="00E36765">
              <w:rPr>
                <w:rFonts w:ascii="HY강B" w:eastAsia="HY강B" w:hint="eastAsia"/>
                <w:sz w:val="16"/>
                <w:szCs w:val="16"/>
              </w:rPr>
              <w:t>Phone : +82-31-290-7040   FAX : +82-31-290-7055</w:t>
            </w:r>
          </w:p>
        </w:tc>
      </w:tr>
    </w:tbl>
    <w:p w:rsidR="004B392C" w:rsidRDefault="004B392C"/>
    <w:p w:rsidR="006619BC" w:rsidRPr="00970253" w:rsidRDefault="006619BC" w:rsidP="00970253">
      <w:pPr>
        <w:rPr>
          <w:rFonts w:ascii="Times New Roman" w:eastAsiaTheme="minorHAnsi" w:hAnsi="Times New Roman" w:cs="Times New Roman"/>
          <w:sz w:val="28"/>
          <w:szCs w:val="28"/>
        </w:rPr>
      </w:pPr>
      <w:r w:rsidRPr="00970253">
        <w:rPr>
          <w:rFonts w:ascii="Times New Roman" w:eastAsiaTheme="minorHAnsi" w:hAnsi="Times New Roman" w:cs="Times New Roman"/>
          <w:sz w:val="28"/>
          <w:szCs w:val="28"/>
        </w:rPr>
        <w:t>Dear Editors,</w:t>
      </w:r>
    </w:p>
    <w:p w:rsidR="006619BC" w:rsidRPr="00970253" w:rsidRDefault="006619BC" w:rsidP="00970253">
      <w:pPr>
        <w:rPr>
          <w:rFonts w:ascii="Times New Roman" w:eastAsiaTheme="minorHAnsi" w:hAnsi="Times New Roman" w:cs="Times New Roman"/>
          <w:sz w:val="28"/>
          <w:szCs w:val="28"/>
        </w:rPr>
      </w:pPr>
    </w:p>
    <w:p w:rsidR="006619BC" w:rsidRPr="00970253" w:rsidRDefault="00970253" w:rsidP="00970253">
      <w:pPr>
        <w:rPr>
          <w:rFonts w:ascii="Times New Roman" w:eastAsiaTheme="minorHAnsi" w:hAnsi="Times New Roman" w:cs="Times New Roman"/>
          <w:sz w:val="28"/>
          <w:szCs w:val="28"/>
        </w:rPr>
      </w:pPr>
      <w:r w:rsidRPr="00970253">
        <w:rPr>
          <w:rFonts w:ascii="Times New Roman" w:eastAsiaTheme="minorHAnsi" w:hAnsi="Times New Roman" w:cs="Times New Roman"/>
          <w:sz w:val="28"/>
          <w:szCs w:val="28"/>
        </w:rPr>
        <w:t>Machine</w:t>
      </w:r>
      <w:r w:rsidR="006619BC" w:rsidRPr="00970253">
        <w:rPr>
          <w:rFonts w:ascii="Times New Roman" w:eastAsiaTheme="minorHAnsi" w:hAnsi="Times New Roman" w:cs="Times New Roman"/>
          <w:sz w:val="28"/>
          <w:szCs w:val="28"/>
        </w:rPr>
        <w:t xml:space="preserve"> learning has rapidly grown into an important discipline of condensed </w:t>
      </w:r>
      <w:r>
        <w:rPr>
          <w:rFonts w:ascii="Times New Roman" w:eastAsiaTheme="minorHAnsi" w:hAnsi="Times New Roman" w:cs="Times New Roman"/>
          <w:sz w:val="28"/>
          <w:szCs w:val="28"/>
        </w:rPr>
        <w:t xml:space="preserve">matter </w:t>
      </w:r>
      <w:proofErr w:type="gramStart"/>
      <w:r>
        <w:rPr>
          <w:rFonts w:ascii="Times New Roman" w:eastAsiaTheme="minorHAnsi" w:hAnsi="Times New Roman" w:cs="Times New Roman"/>
          <w:sz w:val="28"/>
          <w:szCs w:val="28"/>
        </w:rPr>
        <w:t>physics,</w:t>
      </w:r>
      <w:proofErr w:type="gramEnd"/>
      <w:r>
        <w:rPr>
          <w:rFonts w:ascii="Times New Roman" w:eastAsiaTheme="minorHAnsi" w:hAnsi="Times New Roman" w:cs="Times New Roman"/>
          <w:sz w:val="28"/>
          <w:szCs w:val="28"/>
        </w:rPr>
        <w:t xml:space="preserve"> with </w:t>
      </w:r>
      <w:r>
        <w:rPr>
          <w:rFonts w:ascii="Times New Roman" w:eastAsiaTheme="minorHAnsi" w:hAnsi="Times New Roman" w:cs="Times New Roman" w:hint="eastAsia"/>
          <w:sz w:val="28"/>
          <w:szCs w:val="28"/>
        </w:rPr>
        <w:t>potential</w:t>
      </w:r>
      <w:r w:rsidR="006619BC" w:rsidRPr="00970253">
        <w:rPr>
          <w:rFonts w:ascii="Times New Roman" w:eastAsiaTheme="minorHAnsi" w:hAnsi="Times New Roman" w:cs="Times New Roman"/>
          <w:sz w:val="28"/>
          <w:szCs w:val="28"/>
        </w:rPr>
        <w:t>s possibly well outside the tr</w:t>
      </w:r>
      <w:r>
        <w:rPr>
          <w:rFonts w:ascii="Times New Roman" w:eastAsiaTheme="minorHAnsi" w:hAnsi="Times New Roman" w:cs="Times New Roman"/>
          <w:sz w:val="28"/>
          <w:szCs w:val="28"/>
        </w:rPr>
        <w:t>aditional</w:t>
      </w:r>
      <w:r>
        <w:rPr>
          <w:rFonts w:ascii="Times New Roman" w:eastAsiaTheme="minorHAnsi" w:hAnsi="Times New Roman" w:cs="Times New Roman" w:hint="eastAsia"/>
          <w:sz w:val="28"/>
          <w:szCs w:val="28"/>
        </w:rPr>
        <w:t xml:space="preserve"> means </w:t>
      </w:r>
      <w:r w:rsidR="006619BC" w:rsidRPr="00970253">
        <w:rPr>
          <w:rFonts w:ascii="Times New Roman" w:eastAsiaTheme="minorHAnsi" w:hAnsi="Times New Roman" w:cs="Times New Roman"/>
          <w:sz w:val="28"/>
          <w:szCs w:val="28"/>
        </w:rPr>
        <w:t xml:space="preserve">of mathematical analysis. Another important growth area in the same discipline with both big academic and device potentials is the </w:t>
      </w:r>
      <w:proofErr w:type="spellStart"/>
      <w:r w:rsidR="006619BC" w:rsidRPr="00970253">
        <w:rPr>
          <w:rFonts w:ascii="Times New Roman" w:eastAsiaTheme="minorHAnsi" w:hAnsi="Times New Roman" w:cs="Times New Roman"/>
          <w:sz w:val="28"/>
          <w:szCs w:val="28"/>
        </w:rPr>
        <w:t>skyrmion</w:t>
      </w:r>
      <w:proofErr w:type="spellEnd"/>
      <w:r w:rsidR="006619BC" w:rsidRPr="00970253">
        <w:rPr>
          <w:rFonts w:ascii="Times New Roman" w:eastAsiaTheme="minorHAnsi" w:hAnsi="Times New Roman" w:cs="Times New Roman"/>
          <w:sz w:val="28"/>
          <w:szCs w:val="28"/>
        </w:rPr>
        <w:t xml:space="preserve"> physics. In the Letter we submit, these two disciplines are combined to shed new insights on both.  </w:t>
      </w:r>
    </w:p>
    <w:p w:rsidR="006619BC" w:rsidRPr="00970253" w:rsidRDefault="006619BC" w:rsidP="00970253">
      <w:pPr>
        <w:rPr>
          <w:rFonts w:ascii="Times New Roman" w:eastAsiaTheme="minorHAnsi" w:hAnsi="Times New Roman" w:cs="Times New Roman"/>
          <w:sz w:val="28"/>
          <w:szCs w:val="28"/>
        </w:rPr>
      </w:pPr>
    </w:p>
    <w:p w:rsidR="006619BC" w:rsidRPr="00970253" w:rsidRDefault="006619BC" w:rsidP="00970253">
      <w:pPr>
        <w:rPr>
          <w:rFonts w:ascii="Times New Roman" w:eastAsiaTheme="minorHAnsi" w:hAnsi="Times New Roman" w:cs="Times New Roman"/>
          <w:sz w:val="28"/>
          <w:szCs w:val="28"/>
        </w:rPr>
      </w:pPr>
      <w:r w:rsidRPr="00970253">
        <w:rPr>
          <w:rFonts w:ascii="Times New Roman" w:eastAsiaTheme="minorHAnsi" w:hAnsi="Times New Roman" w:cs="Times New Roman"/>
          <w:sz w:val="28"/>
          <w:szCs w:val="28"/>
        </w:rPr>
        <w:t xml:space="preserve">We show that conventional machine learning training method in terms of the labels (i.e. either ordered or disordered) simply does not work for </w:t>
      </w:r>
      <w:proofErr w:type="spellStart"/>
      <w:r w:rsidRPr="00970253">
        <w:rPr>
          <w:rFonts w:ascii="Times New Roman" w:eastAsiaTheme="minorHAnsi" w:hAnsi="Times New Roman" w:cs="Times New Roman"/>
          <w:sz w:val="28"/>
          <w:szCs w:val="28"/>
        </w:rPr>
        <w:t>skyrmion</w:t>
      </w:r>
      <w:proofErr w:type="spellEnd"/>
      <w:r w:rsidRPr="00970253">
        <w:rPr>
          <w:rFonts w:ascii="Times New Roman" w:eastAsiaTheme="minorHAnsi" w:hAnsi="Times New Roman" w:cs="Times New Roman"/>
          <w:sz w:val="28"/>
          <w:szCs w:val="28"/>
        </w:rPr>
        <w:t xml:space="preserve"> models. This is due to the prominent existence of mixed phase regions in our model that has</w:t>
      </w:r>
      <w:r w:rsidR="00970253">
        <w:rPr>
          <w:rFonts w:ascii="Times New Roman" w:eastAsiaTheme="minorHAnsi" w:hAnsi="Times New Roman" w:cs="Times New Roman"/>
          <w:sz w:val="28"/>
          <w:szCs w:val="28"/>
        </w:rPr>
        <w:t xml:space="preserve"> first</w:t>
      </w:r>
      <w:r w:rsidR="00970253">
        <w:rPr>
          <w:rFonts w:ascii="Times New Roman" w:eastAsiaTheme="minorHAnsi" w:hAnsi="Times New Roman" w:cs="Times New Roman" w:hint="eastAsia"/>
          <w:sz w:val="28"/>
          <w:szCs w:val="28"/>
        </w:rPr>
        <w:t>-</w:t>
      </w:r>
      <w:r w:rsidRPr="00970253">
        <w:rPr>
          <w:rFonts w:ascii="Times New Roman" w:eastAsiaTheme="minorHAnsi" w:hAnsi="Times New Roman" w:cs="Times New Roman"/>
          <w:sz w:val="28"/>
          <w:szCs w:val="28"/>
        </w:rPr>
        <w:t xml:space="preserve">order transition between spiral and </w:t>
      </w:r>
      <w:proofErr w:type="spellStart"/>
      <w:r w:rsidRPr="00970253">
        <w:rPr>
          <w:rFonts w:ascii="Times New Roman" w:eastAsiaTheme="minorHAnsi" w:hAnsi="Times New Roman" w:cs="Times New Roman"/>
          <w:sz w:val="28"/>
          <w:szCs w:val="28"/>
        </w:rPr>
        <w:t>skyrmion</w:t>
      </w:r>
      <w:proofErr w:type="spellEnd"/>
      <w:r w:rsidRPr="00970253">
        <w:rPr>
          <w:rFonts w:ascii="Times New Roman" w:eastAsiaTheme="minorHAnsi" w:hAnsi="Times New Roman" w:cs="Times New Roman"/>
          <w:sz w:val="28"/>
          <w:szCs w:val="28"/>
        </w:rPr>
        <w:t xml:space="preserve">, and between </w:t>
      </w:r>
      <w:proofErr w:type="spellStart"/>
      <w:r w:rsidRPr="00970253">
        <w:rPr>
          <w:rFonts w:ascii="Times New Roman" w:eastAsiaTheme="minorHAnsi" w:hAnsi="Times New Roman" w:cs="Times New Roman"/>
          <w:sz w:val="28"/>
          <w:szCs w:val="28"/>
        </w:rPr>
        <w:t>skyrmion</w:t>
      </w:r>
      <w:proofErr w:type="spellEnd"/>
      <w:r w:rsidRPr="00970253">
        <w:rPr>
          <w:rFonts w:ascii="Times New Roman" w:eastAsiaTheme="minorHAnsi" w:hAnsi="Times New Roman" w:cs="Times New Roman"/>
          <w:sz w:val="28"/>
          <w:szCs w:val="28"/>
        </w:rPr>
        <w:t xml:space="preserve"> and </w:t>
      </w:r>
      <w:proofErr w:type="spellStart"/>
      <w:r w:rsidRPr="00970253">
        <w:rPr>
          <w:rFonts w:ascii="Times New Roman" w:eastAsiaTheme="minorHAnsi" w:hAnsi="Times New Roman" w:cs="Times New Roman"/>
          <w:sz w:val="28"/>
          <w:szCs w:val="28"/>
        </w:rPr>
        <w:t>ferromagnet</w:t>
      </w:r>
      <w:proofErr w:type="spellEnd"/>
      <w:r w:rsidRPr="00970253">
        <w:rPr>
          <w:rFonts w:ascii="Times New Roman" w:eastAsiaTheme="minorHAnsi" w:hAnsi="Times New Roman" w:cs="Times New Roman"/>
          <w:sz w:val="28"/>
          <w:szCs w:val="28"/>
        </w:rPr>
        <w:t>. We suggest instead a new training algorithm based on</w:t>
      </w:r>
      <w:r w:rsidRPr="00970253">
        <w:rPr>
          <w:rFonts w:ascii="Times New Roman" w:eastAsiaTheme="minorHAnsi" w:hAnsi="Times New Roman" w:cs="Times New Roman"/>
          <w:i/>
          <w:sz w:val="28"/>
          <w:szCs w:val="28"/>
        </w:rPr>
        <w:t xml:space="preserve"> physical features</w:t>
      </w:r>
      <w:r w:rsidRPr="00970253">
        <w:rPr>
          <w:rFonts w:ascii="Times New Roman" w:eastAsiaTheme="minorHAnsi" w:hAnsi="Times New Roman" w:cs="Times New Roman"/>
          <w:sz w:val="28"/>
          <w:szCs w:val="28"/>
        </w:rPr>
        <w:t xml:space="preserve"> of the configurations, which we prove to work fantastically well. In addition, we show that thermodynamic features such as the temperature and the magnetic field can be trained, and then successfully predicted as well. No other machine-learning</w:t>
      </w:r>
      <w:r w:rsidR="00970253">
        <w:rPr>
          <w:rFonts w:ascii="Times New Roman" w:eastAsiaTheme="minorHAnsi" w:hAnsi="Times New Roman" w:cs="Times New Roman"/>
          <w:sz w:val="28"/>
          <w:szCs w:val="28"/>
        </w:rPr>
        <w:t xml:space="preserve"> publication ha</w:t>
      </w:r>
      <w:r w:rsidR="00970253">
        <w:rPr>
          <w:rFonts w:ascii="Times New Roman" w:eastAsiaTheme="minorHAnsi" w:hAnsi="Times New Roman" w:cs="Times New Roman" w:hint="eastAsia"/>
          <w:sz w:val="28"/>
          <w:szCs w:val="28"/>
        </w:rPr>
        <w:t>s</w:t>
      </w:r>
      <w:r w:rsidRPr="00970253">
        <w:rPr>
          <w:rFonts w:ascii="Times New Roman" w:eastAsiaTheme="minorHAnsi" w:hAnsi="Times New Roman" w:cs="Times New Roman"/>
          <w:sz w:val="28"/>
          <w:szCs w:val="28"/>
        </w:rPr>
        <w:t xml:space="preserve"> yet been able to point this out. </w:t>
      </w:r>
      <w:r w:rsidR="00034A27" w:rsidRPr="00970253">
        <w:rPr>
          <w:rFonts w:ascii="Times New Roman" w:eastAsiaTheme="minorHAnsi" w:hAnsi="Times New Roman" w:cs="Times New Roman"/>
          <w:sz w:val="28"/>
          <w:szCs w:val="28"/>
        </w:rPr>
        <w:t xml:space="preserve">There are other new numerical experiments we tried with the </w:t>
      </w:r>
      <w:proofErr w:type="spellStart"/>
      <w:r w:rsidR="00034A27" w:rsidRPr="00970253">
        <w:rPr>
          <w:rFonts w:ascii="Times New Roman" w:eastAsiaTheme="minorHAnsi" w:hAnsi="Times New Roman" w:cs="Times New Roman"/>
          <w:sz w:val="28"/>
          <w:szCs w:val="28"/>
        </w:rPr>
        <w:t>skyrmion</w:t>
      </w:r>
      <w:proofErr w:type="spellEnd"/>
      <w:r w:rsidR="00034A27" w:rsidRPr="00970253">
        <w:rPr>
          <w:rFonts w:ascii="Times New Roman" w:eastAsiaTheme="minorHAnsi" w:hAnsi="Times New Roman" w:cs="Times New Roman"/>
          <w:sz w:val="28"/>
          <w:szCs w:val="28"/>
        </w:rPr>
        <w:t xml:space="preserve"> model, with nice success, as summed up in the abstract. Our work is the first definitive publication on machine learning of </w:t>
      </w:r>
      <w:r w:rsidR="00DA637B">
        <w:rPr>
          <w:rFonts w:ascii="Times New Roman" w:eastAsiaTheme="minorHAnsi" w:hAnsi="Times New Roman" w:cs="Times New Roman" w:hint="eastAsia"/>
          <w:sz w:val="28"/>
          <w:szCs w:val="28"/>
        </w:rPr>
        <w:t xml:space="preserve">the </w:t>
      </w:r>
      <w:proofErr w:type="spellStart"/>
      <w:r w:rsidR="00034A27" w:rsidRPr="00970253">
        <w:rPr>
          <w:rFonts w:ascii="Times New Roman" w:eastAsiaTheme="minorHAnsi" w:hAnsi="Times New Roman" w:cs="Times New Roman"/>
          <w:sz w:val="28"/>
          <w:szCs w:val="28"/>
        </w:rPr>
        <w:t>skyrmion</w:t>
      </w:r>
      <w:proofErr w:type="spellEnd"/>
      <w:r w:rsidR="00034A27" w:rsidRPr="00970253">
        <w:rPr>
          <w:rFonts w:ascii="Times New Roman" w:eastAsiaTheme="minorHAnsi" w:hAnsi="Times New Roman" w:cs="Times New Roman"/>
          <w:sz w:val="28"/>
          <w:szCs w:val="28"/>
        </w:rPr>
        <w:t xml:space="preserve"> phase of matter. For this reason we believe our submission deserves consideration as an article in </w:t>
      </w:r>
      <w:r w:rsidRPr="00970253">
        <w:rPr>
          <w:rFonts w:ascii="Times New Roman" w:eastAsiaTheme="minorHAnsi" w:hAnsi="Times New Roman" w:cs="Times New Roman"/>
          <w:i/>
          <w:sz w:val="28"/>
          <w:szCs w:val="28"/>
        </w:rPr>
        <w:t>Physical Review Letters</w:t>
      </w:r>
      <w:r w:rsidRPr="00970253">
        <w:rPr>
          <w:rFonts w:ascii="Times New Roman" w:eastAsiaTheme="minorHAnsi" w:hAnsi="Times New Roman" w:cs="Times New Roman"/>
          <w:sz w:val="28"/>
          <w:szCs w:val="28"/>
        </w:rPr>
        <w:t>.</w:t>
      </w:r>
    </w:p>
    <w:p w:rsidR="006619BC" w:rsidRPr="00970253" w:rsidRDefault="006619BC" w:rsidP="00970253">
      <w:pPr>
        <w:rPr>
          <w:rFonts w:ascii="Times New Roman" w:eastAsiaTheme="minorHAnsi" w:hAnsi="Times New Roman" w:cs="Times New Roman"/>
          <w:sz w:val="28"/>
          <w:szCs w:val="28"/>
        </w:rPr>
      </w:pPr>
    </w:p>
    <w:p w:rsidR="006619BC" w:rsidRPr="00970253" w:rsidRDefault="006619BC" w:rsidP="00970253">
      <w:pPr>
        <w:rPr>
          <w:rFonts w:ascii="Times New Roman" w:eastAsiaTheme="minorHAnsi" w:hAnsi="Times New Roman" w:cs="Times New Roman"/>
          <w:sz w:val="28"/>
          <w:szCs w:val="28"/>
        </w:rPr>
      </w:pPr>
      <w:r w:rsidRPr="00970253">
        <w:rPr>
          <w:rFonts w:ascii="Times New Roman" w:eastAsiaTheme="minorHAnsi" w:hAnsi="Times New Roman" w:cs="Times New Roman"/>
          <w:sz w:val="28"/>
          <w:szCs w:val="28"/>
        </w:rPr>
        <w:t>As potential ref</w:t>
      </w:r>
      <w:r w:rsidR="00CF392D" w:rsidRPr="00970253">
        <w:rPr>
          <w:rFonts w:ascii="Times New Roman" w:eastAsiaTheme="minorHAnsi" w:hAnsi="Times New Roman" w:cs="Times New Roman"/>
          <w:sz w:val="28"/>
          <w:szCs w:val="28"/>
        </w:rPr>
        <w:t>erees, we would like to suggest the following two pioneers of the machine learning field.</w:t>
      </w:r>
    </w:p>
    <w:p w:rsidR="00CF392D" w:rsidRPr="00970253" w:rsidRDefault="00CF392D" w:rsidP="00970253">
      <w:pPr>
        <w:rPr>
          <w:rFonts w:ascii="Times New Roman" w:eastAsiaTheme="minorHAnsi" w:hAnsi="Times New Roman" w:cs="Times New Roman"/>
          <w:sz w:val="28"/>
          <w:szCs w:val="28"/>
        </w:rPr>
      </w:pPr>
    </w:p>
    <w:p w:rsidR="00CF392D" w:rsidRPr="00970253" w:rsidRDefault="00034A27" w:rsidP="00970253">
      <w:pPr>
        <w:rPr>
          <w:rFonts w:ascii="Times New Roman" w:eastAsiaTheme="minorHAnsi" w:hAnsi="Times New Roman" w:cs="Times New Roman"/>
          <w:color w:val="777777"/>
          <w:sz w:val="28"/>
          <w:szCs w:val="28"/>
          <w:shd w:val="clear" w:color="auto" w:fill="FFFFFF"/>
        </w:rPr>
      </w:pPr>
      <w:proofErr w:type="spellStart"/>
      <w:r w:rsidRPr="00970253">
        <w:rPr>
          <w:rFonts w:ascii="Times New Roman" w:eastAsiaTheme="minorHAnsi" w:hAnsi="Times New Roman" w:cs="Times New Roman"/>
          <w:sz w:val="28"/>
          <w:szCs w:val="28"/>
        </w:rPr>
        <w:t>Hui</w:t>
      </w:r>
      <w:proofErr w:type="spellEnd"/>
      <w:r w:rsidRPr="00970253">
        <w:rPr>
          <w:rFonts w:ascii="Times New Roman" w:eastAsiaTheme="minorHAnsi" w:hAnsi="Times New Roman" w:cs="Times New Roman"/>
          <w:sz w:val="28"/>
          <w:szCs w:val="28"/>
        </w:rPr>
        <w:t xml:space="preserve"> </w:t>
      </w:r>
      <w:proofErr w:type="spellStart"/>
      <w:r w:rsidRPr="00970253">
        <w:rPr>
          <w:rFonts w:ascii="Times New Roman" w:eastAsiaTheme="minorHAnsi" w:hAnsi="Times New Roman" w:cs="Times New Roman"/>
          <w:sz w:val="28"/>
          <w:szCs w:val="28"/>
        </w:rPr>
        <w:t>Zhai</w:t>
      </w:r>
      <w:proofErr w:type="spellEnd"/>
      <w:r w:rsidR="006619BC" w:rsidRPr="00970253">
        <w:rPr>
          <w:rFonts w:ascii="Times New Roman" w:eastAsiaTheme="minorHAnsi" w:hAnsi="Times New Roman" w:cs="Times New Roman"/>
          <w:sz w:val="28"/>
          <w:szCs w:val="28"/>
        </w:rPr>
        <w:t xml:space="preserve"> (</w:t>
      </w:r>
      <w:r w:rsidRPr="00970253">
        <w:rPr>
          <w:rFonts w:ascii="Times New Roman" w:eastAsiaTheme="minorHAnsi" w:hAnsi="Times New Roman" w:cs="Times New Roman"/>
          <w:sz w:val="28"/>
          <w:szCs w:val="28"/>
        </w:rPr>
        <w:t xml:space="preserve">IAS, </w:t>
      </w:r>
      <w:proofErr w:type="spellStart"/>
      <w:r w:rsidRPr="00970253">
        <w:rPr>
          <w:rFonts w:ascii="Times New Roman" w:eastAsiaTheme="minorHAnsi" w:hAnsi="Times New Roman" w:cs="Times New Roman"/>
          <w:sz w:val="28"/>
          <w:szCs w:val="28"/>
        </w:rPr>
        <w:t>Tsinghua</w:t>
      </w:r>
      <w:proofErr w:type="spellEnd"/>
      <w:r w:rsidRPr="00970253">
        <w:rPr>
          <w:rFonts w:ascii="Times New Roman" w:eastAsiaTheme="minorHAnsi" w:hAnsi="Times New Roman" w:cs="Times New Roman"/>
          <w:sz w:val="28"/>
          <w:szCs w:val="28"/>
        </w:rPr>
        <w:t xml:space="preserve"> U, China</w:t>
      </w:r>
      <w:r w:rsidR="006619BC" w:rsidRPr="00970253">
        <w:rPr>
          <w:rFonts w:ascii="Times New Roman" w:eastAsiaTheme="minorHAnsi" w:hAnsi="Times New Roman" w:cs="Times New Roman"/>
          <w:sz w:val="28"/>
          <w:szCs w:val="28"/>
        </w:rPr>
        <w:t>)</w:t>
      </w:r>
      <w:r w:rsidR="00CF392D" w:rsidRPr="00970253">
        <w:rPr>
          <w:rFonts w:ascii="Times New Roman" w:eastAsiaTheme="minorHAnsi" w:hAnsi="Times New Roman" w:cs="Times New Roman"/>
          <w:sz w:val="28"/>
          <w:szCs w:val="28"/>
        </w:rPr>
        <w:t xml:space="preserve">  </w:t>
      </w:r>
      <w:r w:rsidR="00DA637B">
        <w:rPr>
          <w:rFonts w:ascii="Times New Roman" w:eastAsiaTheme="minorHAnsi" w:hAnsi="Times New Roman" w:cs="Times New Roman" w:hint="eastAsia"/>
          <w:sz w:val="28"/>
          <w:szCs w:val="28"/>
        </w:rPr>
        <w:t xml:space="preserve"> </w:t>
      </w:r>
      <w:r w:rsidR="0066634B">
        <w:rPr>
          <w:rFonts w:ascii="Times New Roman" w:eastAsiaTheme="minorHAnsi" w:hAnsi="Times New Roman" w:cs="Times New Roman" w:hint="eastAsia"/>
          <w:sz w:val="28"/>
          <w:szCs w:val="28"/>
        </w:rPr>
        <w:t xml:space="preserve">    </w:t>
      </w:r>
      <w:r w:rsidR="00CF392D" w:rsidRPr="00970253">
        <w:rPr>
          <w:rFonts w:ascii="Times New Roman" w:eastAsiaTheme="minorHAnsi" w:hAnsi="Times New Roman" w:cs="Times New Roman"/>
          <w:sz w:val="28"/>
          <w:szCs w:val="28"/>
        </w:rPr>
        <w:t>huizhai.physics@gmail.com</w:t>
      </w:r>
    </w:p>
    <w:p w:rsidR="006619BC" w:rsidRPr="00970253" w:rsidRDefault="00CF392D" w:rsidP="00970253">
      <w:pPr>
        <w:rPr>
          <w:rFonts w:ascii="Times New Roman" w:eastAsiaTheme="minorHAnsi" w:hAnsi="Times New Roman" w:cs="Times New Roman"/>
          <w:sz w:val="28"/>
          <w:szCs w:val="28"/>
        </w:rPr>
      </w:pPr>
      <w:r w:rsidRPr="00970253">
        <w:rPr>
          <w:rFonts w:ascii="Times New Roman" w:eastAsiaTheme="minorHAnsi" w:hAnsi="Times New Roman" w:cs="Times New Roman"/>
          <w:sz w:val="28"/>
          <w:szCs w:val="28"/>
        </w:rPr>
        <w:t>Ye-</w:t>
      </w:r>
      <w:proofErr w:type="spellStart"/>
      <w:r w:rsidRPr="00970253">
        <w:rPr>
          <w:rFonts w:ascii="Times New Roman" w:eastAsiaTheme="minorHAnsi" w:hAnsi="Times New Roman" w:cs="Times New Roman"/>
          <w:sz w:val="28"/>
          <w:szCs w:val="28"/>
        </w:rPr>
        <w:t>Hua</w:t>
      </w:r>
      <w:proofErr w:type="spellEnd"/>
      <w:r w:rsidRPr="00970253">
        <w:rPr>
          <w:rFonts w:ascii="Times New Roman" w:eastAsiaTheme="minorHAnsi" w:hAnsi="Times New Roman" w:cs="Times New Roman"/>
          <w:sz w:val="28"/>
          <w:szCs w:val="28"/>
        </w:rPr>
        <w:t xml:space="preserve"> Liu </w:t>
      </w:r>
      <w:r w:rsidR="0066634B">
        <w:rPr>
          <w:rFonts w:ascii="Times New Roman" w:eastAsiaTheme="minorHAnsi" w:hAnsi="Times New Roman" w:cs="Times New Roman"/>
          <w:sz w:val="28"/>
          <w:szCs w:val="28"/>
        </w:rPr>
        <w:t>(</w:t>
      </w:r>
      <w:r w:rsidR="0066634B">
        <w:rPr>
          <w:rFonts w:ascii="Times New Roman" w:eastAsiaTheme="minorHAnsi" w:hAnsi="Times New Roman" w:cs="Times New Roman" w:hint="eastAsia"/>
          <w:sz w:val="28"/>
          <w:szCs w:val="28"/>
        </w:rPr>
        <w:t xml:space="preserve">U. of </w:t>
      </w:r>
      <w:proofErr w:type="spellStart"/>
      <w:r w:rsidR="0066634B">
        <w:rPr>
          <w:rFonts w:ascii="Times New Roman" w:eastAsiaTheme="minorHAnsi" w:hAnsi="Times New Roman" w:cs="Times New Roman" w:hint="eastAsia"/>
          <w:sz w:val="28"/>
          <w:szCs w:val="28"/>
        </w:rPr>
        <w:t>Sherbrooke</w:t>
      </w:r>
      <w:proofErr w:type="spellEnd"/>
      <w:r w:rsidR="0066634B">
        <w:rPr>
          <w:rFonts w:ascii="Times New Roman" w:eastAsiaTheme="minorHAnsi" w:hAnsi="Times New Roman" w:cs="Times New Roman"/>
          <w:sz w:val="28"/>
          <w:szCs w:val="28"/>
        </w:rPr>
        <w:t>, C</w:t>
      </w:r>
      <w:r w:rsidR="0066634B">
        <w:rPr>
          <w:rFonts w:ascii="Times New Roman" w:eastAsiaTheme="minorHAnsi" w:hAnsi="Times New Roman" w:cs="Times New Roman" w:hint="eastAsia"/>
          <w:sz w:val="28"/>
          <w:szCs w:val="28"/>
        </w:rPr>
        <w:t>anada</w:t>
      </w:r>
      <w:r w:rsidR="006619BC" w:rsidRPr="00970253">
        <w:rPr>
          <w:rFonts w:ascii="Times New Roman" w:eastAsiaTheme="minorHAnsi" w:hAnsi="Times New Roman" w:cs="Times New Roman"/>
          <w:sz w:val="28"/>
          <w:szCs w:val="28"/>
        </w:rPr>
        <w:t>)</w:t>
      </w:r>
      <w:r w:rsidR="006619BC" w:rsidRPr="00970253">
        <w:rPr>
          <w:rFonts w:ascii="Times New Roman" w:eastAsiaTheme="minorHAnsi" w:hAnsi="Times New Roman" w:cs="Times New Roman"/>
          <w:sz w:val="28"/>
          <w:szCs w:val="28"/>
        </w:rPr>
        <w:tab/>
      </w:r>
      <w:r w:rsidR="0066634B">
        <w:rPr>
          <w:rFonts w:ascii="Times New Roman" w:eastAsiaTheme="minorHAnsi" w:hAnsi="Times New Roman" w:cs="Times New Roman"/>
          <w:sz w:val="28"/>
          <w:szCs w:val="28"/>
        </w:rPr>
        <w:t xml:space="preserve"> </w:t>
      </w:r>
      <w:r w:rsidRPr="00970253">
        <w:rPr>
          <w:rFonts w:ascii="Times New Roman" w:eastAsiaTheme="minorHAnsi" w:hAnsi="Times New Roman" w:cs="Times New Roman"/>
          <w:sz w:val="28"/>
          <w:szCs w:val="28"/>
        </w:rPr>
        <w:t>rhinech</w:t>
      </w:r>
      <w:r w:rsidR="006619BC" w:rsidRPr="00970253">
        <w:rPr>
          <w:rFonts w:ascii="Times New Roman" w:eastAsiaTheme="minorHAnsi" w:hAnsi="Times New Roman" w:cs="Times New Roman"/>
          <w:sz w:val="28"/>
          <w:szCs w:val="28"/>
        </w:rPr>
        <w:t>@</w:t>
      </w:r>
      <w:r w:rsidRPr="00970253">
        <w:rPr>
          <w:rFonts w:ascii="Times New Roman" w:eastAsiaTheme="minorHAnsi" w:hAnsi="Times New Roman" w:cs="Times New Roman"/>
          <w:sz w:val="28"/>
          <w:szCs w:val="28"/>
        </w:rPr>
        <w:t>gmail.com</w:t>
      </w:r>
    </w:p>
    <w:p w:rsidR="006619BC" w:rsidRPr="00970253" w:rsidRDefault="00DA637B" w:rsidP="00970253">
      <w:pPr>
        <w:rPr>
          <w:rFonts w:ascii="Times New Roman" w:eastAsiaTheme="minorHAnsi" w:hAnsi="Times New Roman" w:cs="Times New Roman"/>
          <w:sz w:val="28"/>
          <w:szCs w:val="28"/>
        </w:rPr>
      </w:pPr>
      <w:r>
        <w:rPr>
          <w:rFonts w:ascii="Times New Roman" w:eastAsiaTheme="minorHAnsi" w:hAnsi="Times New Roman" w:cs="Times New Roman" w:hint="eastAsia"/>
          <w:sz w:val="28"/>
          <w:szCs w:val="28"/>
        </w:rPr>
        <w:t xml:space="preserve"> </w:t>
      </w:r>
    </w:p>
    <w:p w:rsidR="006619BC" w:rsidRPr="00970253" w:rsidRDefault="006619BC" w:rsidP="00970253">
      <w:pPr>
        <w:rPr>
          <w:rFonts w:ascii="Times New Roman" w:eastAsiaTheme="minorHAnsi" w:hAnsi="Times New Roman" w:cs="Times New Roman"/>
          <w:sz w:val="28"/>
          <w:szCs w:val="28"/>
        </w:rPr>
      </w:pPr>
      <w:r w:rsidRPr="00970253">
        <w:rPr>
          <w:rFonts w:ascii="Times New Roman" w:eastAsiaTheme="minorHAnsi" w:hAnsi="Times New Roman" w:cs="Times New Roman"/>
          <w:sz w:val="28"/>
          <w:szCs w:val="28"/>
        </w:rPr>
        <w:t>Sincerely,</w:t>
      </w:r>
    </w:p>
    <w:p w:rsidR="006619BC" w:rsidRPr="00970253" w:rsidRDefault="006619BC" w:rsidP="006619BC">
      <w:pPr>
        <w:rPr>
          <w:rFonts w:ascii="Times New Roman" w:hAnsi="Times New Roman" w:cs="Times New Roman"/>
          <w:sz w:val="28"/>
          <w:szCs w:val="28"/>
        </w:rPr>
      </w:pPr>
    </w:p>
    <w:p w:rsidR="006619BC" w:rsidRPr="00970253" w:rsidRDefault="006619BC" w:rsidP="006619BC">
      <w:pPr>
        <w:jc w:val="right"/>
        <w:rPr>
          <w:rFonts w:ascii="Times New Roman" w:hAnsi="Times New Roman" w:cs="Times New Roman"/>
          <w:sz w:val="28"/>
          <w:szCs w:val="28"/>
        </w:rPr>
      </w:pPr>
      <w:r w:rsidRPr="00970253">
        <w:rPr>
          <w:rFonts w:ascii="Times New Roman" w:hAnsi="Times New Roman" w:cs="Times New Roman"/>
          <w:sz w:val="28"/>
          <w:szCs w:val="28"/>
        </w:rPr>
        <w:t xml:space="preserve">Jung </w:t>
      </w:r>
      <w:proofErr w:type="spellStart"/>
      <w:r w:rsidRPr="00970253">
        <w:rPr>
          <w:rFonts w:ascii="Times New Roman" w:hAnsi="Times New Roman" w:cs="Times New Roman"/>
          <w:sz w:val="28"/>
          <w:szCs w:val="28"/>
        </w:rPr>
        <w:t>Hoon</w:t>
      </w:r>
      <w:proofErr w:type="spellEnd"/>
      <w:r w:rsidRPr="00970253">
        <w:rPr>
          <w:rFonts w:ascii="Times New Roman" w:hAnsi="Times New Roman" w:cs="Times New Roman"/>
          <w:sz w:val="28"/>
          <w:szCs w:val="28"/>
        </w:rPr>
        <w:t xml:space="preserve"> Han</w:t>
      </w:r>
    </w:p>
    <w:p w:rsidR="006619BC" w:rsidRPr="00970253" w:rsidRDefault="00970253" w:rsidP="006619BC">
      <w:pPr>
        <w:jc w:val="right"/>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9264" behindDoc="1" locked="0" layoutInCell="1" allowOverlap="1">
            <wp:simplePos x="0" y="0"/>
            <wp:positionH relativeFrom="page">
              <wp:posOffset>323850</wp:posOffset>
            </wp:positionH>
            <wp:positionV relativeFrom="page">
              <wp:posOffset>7719060</wp:posOffset>
            </wp:positionV>
            <wp:extent cx="2228850" cy="2232660"/>
            <wp:effectExtent l="19050" t="0" r="0" b="0"/>
            <wp:wrapNone/>
            <wp:docPr id="1" name="그림 1" descr="EMB00001b540f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208417784" descr="EMB00001b540f49"/>
                    <pic:cNvPicPr>
                      <a:picLocks noChangeAspect="1" noChangeArrowheads="1"/>
                    </pic:cNvPicPr>
                  </pic:nvPicPr>
                  <pic:blipFill>
                    <a:blip r:embed="rId7" cstate="print">
                      <a:lum bright="70000" contrast="-50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28850" cy="2232660"/>
                    </a:xfrm>
                    <a:prstGeom prst="rect">
                      <a:avLst/>
                    </a:prstGeom>
                    <a:noFill/>
                  </pic:spPr>
                </pic:pic>
              </a:graphicData>
            </a:graphic>
          </wp:anchor>
        </w:drawing>
      </w:r>
      <w:r w:rsidR="006619BC" w:rsidRPr="00970253">
        <w:rPr>
          <w:rFonts w:ascii="Times New Roman" w:hAnsi="Times New Roman" w:cs="Times New Roman"/>
          <w:noProof/>
          <w:sz w:val="28"/>
          <w:szCs w:val="28"/>
        </w:rPr>
        <w:drawing>
          <wp:inline distT="0" distB="0" distL="0" distR="0">
            <wp:extent cx="1398270" cy="862873"/>
            <wp:effectExtent l="19050" t="0" r="0" b="0"/>
            <wp:docPr id="10" name="그림 1" descr="C:\Users\Jung Hoon Han\Dropbox\Personal\한정훈-사인.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ng Hoon Han\Dropbox\Personal\한정훈-사인.jpg"/>
                    <pic:cNvPicPr>
                      <a:picLocks noChangeAspect="1" noChangeArrowheads="1"/>
                    </pic:cNvPicPr>
                  </pic:nvPicPr>
                  <pic:blipFill>
                    <a:blip r:embed="rId8" cstate="print"/>
                    <a:srcRect/>
                    <a:stretch>
                      <a:fillRect/>
                    </a:stretch>
                  </pic:blipFill>
                  <pic:spPr bwMode="auto">
                    <a:xfrm>
                      <a:off x="0" y="0"/>
                      <a:ext cx="1398270" cy="862873"/>
                    </a:xfrm>
                    <a:prstGeom prst="rect">
                      <a:avLst/>
                    </a:prstGeom>
                    <a:noFill/>
                    <a:ln w="9525">
                      <a:noFill/>
                      <a:miter lim="800000"/>
                      <a:headEnd/>
                      <a:tailEnd/>
                    </a:ln>
                  </pic:spPr>
                </pic:pic>
              </a:graphicData>
            </a:graphic>
          </wp:inline>
        </w:drawing>
      </w:r>
    </w:p>
    <w:p w:rsidR="006619BC" w:rsidRPr="00970253" w:rsidRDefault="006619BC" w:rsidP="006619BC">
      <w:pPr>
        <w:jc w:val="right"/>
        <w:rPr>
          <w:rFonts w:ascii="Times New Roman" w:hAnsi="Times New Roman" w:cs="Times New Roman"/>
          <w:sz w:val="28"/>
          <w:szCs w:val="28"/>
        </w:rPr>
      </w:pPr>
      <w:r w:rsidRPr="00970253">
        <w:rPr>
          <w:rFonts w:ascii="Times New Roman" w:hAnsi="Times New Roman" w:cs="Times New Roman"/>
          <w:sz w:val="28"/>
          <w:szCs w:val="28"/>
        </w:rPr>
        <w:t>Professor</w:t>
      </w:r>
    </w:p>
    <w:p w:rsidR="006619BC" w:rsidRPr="00970253" w:rsidRDefault="006619BC" w:rsidP="006619BC">
      <w:pPr>
        <w:jc w:val="right"/>
        <w:rPr>
          <w:rFonts w:ascii="Times New Roman" w:hAnsi="Times New Roman" w:cs="Times New Roman"/>
          <w:sz w:val="28"/>
          <w:szCs w:val="28"/>
        </w:rPr>
      </w:pPr>
      <w:r w:rsidRPr="00970253">
        <w:rPr>
          <w:rFonts w:ascii="Times New Roman" w:hAnsi="Times New Roman" w:cs="Times New Roman"/>
          <w:sz w:val="28"/>
          <w:szCs w:val="28"/>
        </w:rPr>
        <w:t>Department of Physics</w:t>
      </w:r>
    </w:p>
    <w:p w:rsidR="00D64725" w:rsidRPr="00970253" w:rsidRDefault="006619BC" w:rsidP="006619BC">
      <w:pPr>
        <w:jc w:val="right"/>
        <w:rPr>
          <w:rFonts w:ascii="Times New Roman" w:hAnsi="Times New Roman" w:cs="Times New Roman"/>
          <w:sz w:val="28"/>
          <w:szCs w:val="28"/>
        </w:rPr>
      </w:pPr>
      <w:proofErr w:type="spellStart"/>
      <w:r w:rsidRPr="00970253">
        <w:rPr>
          <w:rFonts w:ascii="Times New Roman" w:hAnsi="Times New Roman" w:cs="Times New Roman"/>
          <w:sz w:val="28"/>
          <w:szCs w:val="28"/>
        </w:rPr>
        <w:t>Sungkyunkwan</w:t>
      </w:r>
      <w:proofErr w:type="spellEnd"/>
      <w:r w:rsidRPr="00970253">
        <w:rPr>
          <w:rFonts w:ascii="Times New Roman" w:hAnsi="Times New Roman" w:cs="Times New Roman"/>
          <w:sz w:val="28"/>
          <w:szCs w:val="28"/>
        </w:rPr>
        <w:t xml:space="preserve"> University</w:t>
      </w:r>
      <w:bookmarkStart w:id="0" w:name="_GoBack"/>
      <w:bookmarkEnd w:id="0"/>
    </w:p>
    <w:sectPr w:rsidR="00D64725" w:rsidRPr="00970253" w:rsidSect="004B392C">
      <w:pgSz w:w="11906" w:h="16838"/>
      <w:pgMar w:top="851" w:right="567" w:bottom="1701" w:left="567"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1DCF" w:rsidRDefault="00571DCF" w:rsidP="00D64725">
      <w:r>
        <w:separator/>
      </w:r>
    </w:p>
  </w:endnote>
  <w:endnote w:type="continuationSeparator" w:id="0">
    <w:p w:rsidR="00571DCF" w:rsidRDefault="00571DCF" w:rsidP="00D64725">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roman"/>
    <w:notTrueType/>
    <w:pitch w:val="fixed"/>
    <w:sig w:usb0="00000001" w:usb1="09060000" w:usb2="00000010" w:usb3="00000000" w:csb0="00080000" w:csb1="00000000"/>
  </w:font>
  <w:font w:name="HY강B">
    <w:altName w:val="나눔명조"/>
    <w:panose1 w:val="02030600000101010101"/>
    <w:charset w:val="81"/>
    <w:family w:val="roman"/>
    <w:pitch w:val="variable"/>
    <w:sig w:usb0="800002A7" w:usb1="19D77CF9" w:usb2="00000010" w:usb3="00000000" w:csb0="0008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1DCF" w:rsidRDefault="00571DCF" w:rsidP="00D64725">
      <w:r>
        <w:separator/>
      </w:r>
    </w:p>
  </w:footnote>
  <w:footnote w:type="continuationSeparator" w:id="0">
    <w:p w:rsidR="00571DCF" w:rsidRDefault="00571DCF" w:rsidP="00D6472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B392C"/>
    <w:rsid w:val="00034A27"/>
    <w:rsid w:val="002C64EF"/>
    <w:rsid w:val="003B5F9F"/>
    <w:rsid w:val="004248D3"/>
    <w:rsid w:val="00451E61"/>
    <w:rsid w:val="004B392C"/>
    <w:rsid w:val="004E1F4B"/>
    <w:rsid w:val="00571DCF"/>
    <w:rsid w:val="006619BC"/>
    <w:rsid w:val="0066634B"/>
    <w:rsid w:val="007A2EA4"/>
    <w:rsid w:val="00897576"/>
    <w:rsid w:val="00970253"/>
    <w:rsid w:val="00B167B7"/>
    <w:rsid w:val="00C028E9"/>
    <w:rsid w:val="00CF392D"/>
    <w:rsid w:val="00D64725"/>
    <w:rsid w:val="00DA637B"/>
    <w:rsid w:val="00E36765"/>
    <w:rsid w:val="00F72D02"/>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48D3"/>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B392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4">
    <w:name w:val="바탕글"/>
    <w:basedOn w:val="a"/>
    <w:rsid w:val="00E36765"/>
    <w:pPr>
      <w:widowControl/>
      <w:wordWrap/>
      <w:autoSpaceDE/>
      <w:autoSpaceDN/>
      <w:snapToGrid w:val="0"/>
      <w:spacing w:line="384" w:lineRule="auto"/>
    </w:pPr>
    <w:rPr>
      <w:rFonts w:ascii="바탕" w:eastAsia="바탕" w:hAnsi="바탕" w:cs="굴림"/>
      <w:color w:val="000000"/>
      <w:kern w:val="0"/>
      <w:szCs w:val="20"/>
    </w:rPr>
  </w:style>
  <w:style w:type="paragraph" w:styleId="a5">
    <w:name w:val="Balloon Text"/>
    <w:basedOn w:val="a"/>
    <w:link w:val="Char"/>
    <w:uiPriority w:val="99"/>
    <w:semiHidden/>
    <w:unhideWhenUsed/>
    <w:rsid w:val="00E36765"/>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E36765"/>
    <w:rPr>
      <w:rFonts w:asciiTheme="majorHAnsi" w:eastAsiaTheme="majorEastAsia" w:hAnsiTheme="majorHAnsi" w:cstheme="majorBidi"/>
      <w:sz w:val="18"/>
      <w:szCs w:val="18"/>
    </w:rPr>
  </w:style>
  <w:style w:type="paragraph" w:styleId="a6">
    <w:name w:val="header"/>
    <w:basedOn w:val="a"/>
    <w:link w:val="Char0"/>
    <w:uiPriority w:val="99"/>
    <w:unhideWhenUsed/>
    <w:rsid w:val="00D64725"/>
    <w:pPr>
      <w:tabs>
        <w:tab w:val="center" w:pos="4513"/>
        <w:tab w:val="right" w:pos="9026"/>
      </w:tabs>
      <w:snapToGrid w:val="0"/>
    </w:pPr>
  </w:style>
  <w:style w:type="character" w:customStyle="1" w:styleId="Char0">
    <w:name w:val="머리글 Char"/>
    <w:basedOn w:val="a0"/>
    <w:link w:val="a6"/>
    <w:uiPriority w:val="99"/>
    <w:rsid w:val="00D64725"/>
  </w:style>
  <w:style w:type="paragraph" w:styleId="a7">
    <w:name w:val="footer"/>
    <w:basedOn w:val="a"/>
    <w:link w:val="Char1"/>
    <w:uiPriority w:val="99"/>
    <w:unhideWhenUsed/>
    <w:rsid w:val="00D64725"/>
    <w:pPr>
      <w:tabs>
        <w:tab w:val="center" w:pos="4513"/>
        <w:tab w:val="right" w:pos="9026"/>
      </w:tabs>
      <w:snapToGrid w:val="0"/>
    </w:pPr>
  </w:style>
  <w:style w:type="character" w:customStyle="1" w:styleId="Char1">
    <w:name w:val="바닥글 Char"/>
    <w:basedOn w:val="a0"/>
    <w:link w:val="a7"/>
    <w:uiPriority w:val="99"/>
    <w:rsid w:val="00D64725"/>
  </w:style>
  <w:style w:type="character" w:styleId="a8">
    <w:name w:val="Hyperlink"/>
    <w:basedOn w:val="a0"/>
    <w:uiPriority w:val="99"/>
    <w:unhideWhenUsed/>
    <w:rsid w:val="00CF392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5583252">
      <w:bodyDiv w:val="1"/>
      <w:marLeft w:val="0"/>
      <w:marRight w:val="0"/>
      <w:marTop w:val="0"/>
      <w:marBottom w:val="0"/>
      <w:divBdr>
        <w:top w:val="none" w:sz="0" w:space="0" w:color="auto"/>
        <w:left w:val="none" w:sz="0" w:space="0" w:color="auto"/>
        <w:bottom w:val="none" w:sz="0" w:space="0" w:color="auto"/>
        <w:right w:val="none" w:sz="0" w:space="0" w:color="auto"/>
      </w:divBdr>
    </w:div>
    <w:div w:id="86109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285</Words>
  <Characters>1631</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Your Company Name</Company>
  <LinksUpToDate>false</LinksUpToDate>
  <CharactersWithSpaces>1913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 Hie Kim</dc:creator>
  <cp:lastModifiedBy>Jung Hoon Han</cp:lastModifiedBy>
  <cp:revision>6</cp:revision>
  <cp:lastPrinted>2008-11-17T06:07:00Z</cp:lastPrinted>
  <dcterms:created xsi:type="dcterms:W3CDTF">2018-06-14T02:06:00Z</dcterms:created>
  <dcterms:modified xsi:type="dcterms:W3CDTF">2018-06-14T05:12:00Z</dcterms:modified>
</cp:coreProperties>
</file>