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  <w:sz w:val="38"/>
          <w:szCs w:val="38"/>
        </w:rPr>
      </w:pPr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“On-time Care”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color w:val="9900ff"/>
        </w:rPr>
      </w:pPr>
      <w:r w:rsidDel="00000000" w:rsidR="00000000" w:rsidRPr="00000000">
        <w:rPr>
          <w:rFonts w:ascii="Open Sans" w:cs="Open Sans" w:eastAsia="Open Sans" w:hAnsi="Open Sans"/>
          <w:color w:val="9900ff"/>
          <w:rtl w:val="0"/>
        </w:rPr>
        <w:t xml:space="preserve">Problem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  <w:r w:rsidDel="00000000" w:rsidR="00000000" w:rsidRPr="00000000">
        <w:rPr>
          <w:rFonts w:ascii="Open Sans" w:cs="Open Sans" w:eastAsia="Open Sans" w:hAnsi="Open Sans"/>
          <w:color w:val="9900ff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9900ff"/>
          <w:rtl w:val="0"/>
        </w:rPr>
        <w:t xml:space="preserve">We would like you to design an interface for an application that will allow a hospital nursing staff to track the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color w:val="9900ff"/>
        </w:rPr>
      </w:pPr>
      <w:r w:rsidDel="00000000" w:rsidR="00000000" w:rsidRPr="00000000">
        <w:rPr>
          <w:rFonts w:ascii="Open Sans" w:cs="Open Sans" w:eastAsia="Open Sans" w:hAnsi="Open Sans"/>
          <w:color w:val="9900ff"/>
          <w:rtl w:val="0"/>
        </w:rPr>
        <w:t xml:space="preserve">medication given to a patient.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 xml:space="preserve">Discover Phase: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Problem Definition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first mapped out the problem statement to a entity relationship diagram which highlighted the actors/people/objects involved with the system and the various actions related to them.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3305175" cy="5514975"/>
            <wp:effectExtent b="-1104899" l="1104900" r="1104900" t="-1104899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43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517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rtl w:val="0"/>
        </w:rPr>
        <w:t xml:space="preserve">Fig: Problem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Scenario Mapping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  <w:i w:val="1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“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rtl w:val="0"/>
        </w:rPr>
        <w:t xml:space="preserve">A nurse has just visited with a patient and administered a medication. She has accessed the page in the application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  <w:i w:val="1"/>
          <w:color w:val="434343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rtl w:val="0"/>
        </w:rPr>
        <w:t xml:space="preserve">where she needs to enter the medication. The patient has not taken the medication before but needs to take the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  <w:i w:val="1"/>
          <w:color w:val="434343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rtl w:val="0"/>
        </w:rPr>
        <w:t xml:space="preserve">medication 4 more times in the next 48 hours. The patient is currently taking 3 other medications. One medication is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rtl w:val="0"/>
        </w:rPr>
        <w:t xml:space="preserve">for a chronic condition, and the other two medications were first administered when he arrived at the hospital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.”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To lay out the steps in the scenario, along with challenges and design ideas, I created a scenario map for the problem statement. 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</w:rPr>
        <w:drawing>
          <wp:inline distB="114300" distT="114300" distL="114300" distR="114300">
            <wp:extent cx="5943600" cy="5816600"/>
            <wp:effectExtent b="63500" l="-63499" r="-63499" t="635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Background Research and strategies: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Use Tablet app as it is dimensionally close to a paper size which is similar to paper and file system. Familiarity will improve speed of use and make handling the device easier.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large buttons,Cloud storage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Be everywhere, easy 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 xml:space="preserve">Define Phase: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Use tabs- medications, reports, settings for easy system visibility and navigation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Under medication, provide top level options of save, delete, clear, print, close.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One screen application per visit, minimize navigation.use expandable boxes for categories.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Show progress, keep the nurse focused.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Use color green and red for buttons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Add to original data about patient, do not generate new records, maintain data quality by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eeping all data related to patient under one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 xml:space="preserve">Design Phase: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Workflow diagram </w:t>
        <w:br w:type="textWrapping"/>
        <w:t xml:space="preserve">Link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</w:rPr>
      </w:pP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https://www.draw.io/?lightbox=1&amp;highlight=0000ff&amp;edit=_blank&amp;layers=1&amp;nav=1&amp;title=Workflow_diagram#Uhttps%3A%2F%2Fdrive.google.com%2Fa%2Fterpmail.umd.edu%2Fuc%3Fid%3D1i9pGNQx3gpfQfNZ-DDITlEiBHwKswRf-%26export%3Ddownload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Created using Draw.io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High Fidelity Prototype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Link: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https://xd.adobe.com/view/e669b300-8afa-477b-882c-b7a4dedbd213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prototype contains a series of screens with clickable areas defined on them to make transactions to the next screens. The clickable areas are highlighted in blue by adobe XD software. 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Created using Adobe XD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3305175" cy="551497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43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0517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hyperlink" Target="https://xd.adobe.com/view/e669b300-8afa-477b-882c-b7a4dedbd213" TargetMode="Externa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hyperlink" Target="https://www.draw.io/?lightbox=1&amp;highlight=0000ff&amp;edit=_blank&amp;layers=1&amp;nav=1&amp;title=Workflow_diagram#Uhttps%3A%2F%2Fdrive.google.com%2Fa%2Fterpmail.umd.edu%2Fuc%3Fid%3D1i9pGNQx3gpfQfNZ-DDITlEiBHwKswRf-%26export%3Ddownloa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