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6FE7" w14:textId="77777777" w:rsidR="00B2677A" w:rsidRDefault="0072488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1764C72A" w14:textId="77777777" w:rsidR="00B2677A" w:rsidRDefault="0072488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10394C5C" w14:textId="77777777" w:rsidR="00B2677A" w:rsidRDefault="00B267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B2677A" w14:paraId="3607A9F7" w14:textId="77777777">
        <w:trPr>
          <w:jc w:val="center"/>
        </w:trPr>
        <w:tc>
          <w:tcPr>
            <w:tcW w:w="4620" w:type="dxa"/>
          </w:tcPr>
          <w:p w14:paraId="01331E72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2123B7A9" w14:textId="77777777" w:rsidR="00B2677A" w:rsidRDefault="00B2677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249835E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0941A29A" w14:textId="77777777" w:rsidR="00B2677A" w:rsidRDefault="00B2677A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F102F29" w14:textId="77777777" w:rsidR="00B2677A" w:rsidRDefault="00B267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EE2E36" w14:textId="77777777" w:rsidR="00B2677A" w:rsidRDefault="0072488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B2677A" w14:paraId="68410E80" w14:textId="77777777">
        <w:trPr>
          <w:jc w:val="center"/>
        </w:trPr>
        <w:tc>
          <w:tcPr>
            <w:tcW w:w="965" w:type="dxa"/>
          </w:tcPr>
          <w:p w14:paraId="6E6F79D3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45A173EF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5DE98166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6215FD45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0A22A65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B2677A" w14:paraId="04AD20E9" w14:textId="77777777">
        <w:trPr>
          <w:jc w:val="center"/>
        </w:trPr>
        <w:tc>
          <w:tcPr>
            <w:tcW w:w="965" w:type="dxa"/>
          </w:tcPr>
          <w:p w14:paraId="22D62BFB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0D61F535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0208AE80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221B197A" w14:textId="77777777" w:rsidR="00B2677A" w:rsidRDefault="00B267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2677A" w14:paraId="4311751D" w14:textId="77777777">
        <w:trPr>
          <w:jc w:val="center"/>
        </w:trPr>
        <w:tc>
          <w:tcPr>
            <w:tcW w:w="965" w:type="dxa"/>
          </w:tcPr>
          <w:p w14:paraId="00D44EFC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6BE6BFD5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0E5A479E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387A335E" w14:textId="77777777" w:rsidR="00B2677A" w:rsidRDefault="00B267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2677A" w14:paraId="52E26091" w14:textId="77777777">
        <w:trPr>
          <w:jc w:val="center"/>
        </w:trPr>
        <w:tc>
          <w:tcPr>
            <w:tcW w:w="965" w:type="dxa"/>
          </w:tcPr>
          <w:p w14:paraId="0FC6BCD2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56466B40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668D6178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58E13606" w14:textId="77777777" w:rsidR="00B2677A" w:rsidRDefault="00B267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2677A" w14:paraId="1FF94E45" w14:textId="77777777">
        <w:trPr>
          <w:jc w:val="center"/>
        </w:trPr>
        <w:tc>
          <w:tcPr>
            <w:tcW w:w="965" w:type="dxa"/>
          </w:tcPr>
          <w:p w14:paraId="519F7317" w14:textId="77777777" w:rsidR="00B2677A" w:rsidRDefault="00724887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6D0F2014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784EA097" w14:textId="77777777" w:rsidR="00B2677A" w:rsidRDefault="0072488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7B73AE79" w14:textId="77777777" w:rsidR="00B2677A" w:rsidRDefault="00B2677A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A3C7FB7" w14:textId="77777777" w:rsidR="00B2677A" w:rsidRDefault="00B2677A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DFC505E" w14:textId="77777777" w:rsidR="00B2677A" w:rsidRDefault="0072488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13A40B88" w14:textId="77777777" w:rsidR="00B2677A" w:rsidRDefault="0072488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175B0AAB" w14:textId="77777777" w:rsidR="00B2677A" w:rsidRDefault="0072488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1AB506AF" w14:textId="77777777" w:rsidR="00B2677A" w:rsidRDefault="00B2677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DCE22C5" w14:textId="77777777" w:rsidR="00B2677A" w:rsidRDefault="0072488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5818A613" w14:textId="77777777" w:rsidR="00B2677A" w:rsidRDefault="00B2677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4A7FDD2" w14:textId="77777777" w:rsidR="00B2677A" w:rsidRDefault="007248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7BC12FBC" w14:textId="77777777" w:rsidR="00B2677A" w:rsidRDefault="00B2677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D514651" w14:textId="77777777" w:rsidR="00B2677A" w:rsidRDefault="0072488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7203778D" w14:textId="77777777" w:rsidR="00B2677A" w:rsidRDefault="00B2677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A0E4C2B" w14:textId="77777777" w:rsidR="00B2677A" w:rsidRDefault="00B2677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8CCF7B" w14:textId="77777777" w:rsidR="00B2677A" w:rsidRDefault="0072488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720094EC" w14:textId="77777777" w:rsidR="00B2677A" w:rsidRDefault="0072488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1B5E0983" w14:textId="77777777" w:rsidR="00B2677A" w:rsidRDefault="00B2677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9FB019" w14:textId="77777777" w:rsidR="00B2677A" w:rsidRDefault="00B2677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3369D3" w14:textId="77777777" w:rsidR="00B2677A" w:rsidRDefault="00B2677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FAD13" w14:textId="77777777" w:rsidR="00B2677A" w:rsidRDefault="00B2677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4FAD03" w14:textId="77777777" w:rsidR="00B2677A" w:rsidRDefault="00B2677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5"/>
        <w:gridCol w:w="1364"/>
        <w:gridCol w:w="2022"/>
        <w:gridCol w:w="2006"/>
        <w:gridCol w:w="2013"/>
      </w:tblGrid>
      <w:tr w:rsidR="00B2677A" w14:paraId="6ED8323F" w14:textId="77777777">
        <w:trPr>
          <w:trHeight w:val="253"/>
        </w:trPr>
        <w:tc>
          <w:tcPr>
            <w:tcW w:w="2030" w:type="dxa"/>
          </w:tcPr>
          <w:p w14:paraId="2BAD1047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29563282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>
              <w:rPr>
                <w:rFonts w:ascii="Times New Roman" w:eastAsia="Times New Roman" w:hAnsi="Times New Roman" w:cs="Times New Roman"/>
                <w:b/>
              </w:rPr>
              <w:t>6-27 (ODD)</w:t>
            </w:r>
          </w:p>
          <w:p w14:paraId="6ADC8056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28345EA7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14:paraId="7C1FE66F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B2677A" w14:paraId="01EA71AB" w14:textId="77777777">
        <w:trPr>
          <w:trHeight w:val="253"/>
        </w:trPr>
        <w:tc>
          <w:tcPr>
            <w:tcW w:w="2030" w:type="dxa"/>
          </w:tcPr>
          <w:p w14:paraId="770C99E3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3978952C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61FF8EA0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14:paraId="240F8192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B2677A" w14:paraId="49B97E74" w14:textId="77777777">
        <w:trPr>
          <w:trHeight w:val="253"/>
        </w:trPr>
        <w:tc>
          <w:tcPr>
            <w:tcW w:w="2030" w:type="dxa"/>
          </w:tcPr>
          <w:p w14:paraId="1A17665E" w14:textId="77777777" w:rsidR="00B2677A" w:rsidRDefault="00724887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0EBEF54D" w14:textId="35067B76" w:rsidR="00B2677A" w:rsidRDefault="00785359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69</w:t>
            </w:r>
          </w:p>
        </w:tc>
        <w:tc>
          <w:tcPr>
            <w:tcW w:w="2022" w:type="dxa"/>
          </w:tcPr>
          <w:p w14:paraId="4ED54A96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679B3E7F" w14:textId="49465C1F" w:rsidR="00B2677A" w:rsidRDefault="00785359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Vinit Bagwe</w:t>
            </w:r>
          </w:p>
        </w:tc>
      </w:tr>
      <w:tr w:rsidR="00B2677A" w14:paraId="7C8DA6FA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6C350CB1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A34D95D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8839063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1A470A5F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3265A146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7FE8CE32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213B5737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2677A" w14:paraId="2AA249AB" w14:textId="77777777">
        <w:trPr>
          <w:trHeight w:val="253"/>
        </w:trPr>
        <w:tc>
          <w:tcPr>
            <w:tcW w:w="2685" w:type="dxa"/>
            <w:gridSpan w:val="2"/>
          </w:tcPr>
          <w:p w14:paraId="614BC865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5" w:type="dxa"/>
            <w:gridSpan w:val="4"/>
          </w:tcPr>
          <w:p w14:paraId="3353A308" w14:textId="77777777" w:rsidR="00B2677A" w:rsidRDefault="00724887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B2677A" w14:paraId="0C7E2101" w14:textId="77777777">
        <w:trPr>
          <w:trHeight w:val="253"/>
        </w:trPr>
        <w:tc>
          <w:tcPr>
            <w:tcW w:w="2685" w:type="dxa"/>
            <w:gridSpan w:val="2"/>
          </w:tcPr>
          <w:p w14:paraId="2EF0DDD8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5" w:type="dxa"/>
            <w:gridSpan w:val="4"/>
          </w:tcPr>
          <w:p w14:paraId="697B6E33" w14:textId="77777777" w:rsidR="00B2677A" w:rsidRDefault="0072488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F3F8659" w14:textId="77777777" w:rsidR="00B2677A" w:rsidRDefault="0072488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0311ECC9" w14:textId="77777777" w:rsidR="00B2677A" w:rsidRDefault="0072488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61B59670" w14:textId="77777777" w:rsidR="00B2677A" w:rsidRDefault="0072488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0E59221B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2677A" w14:paraId="2F4406EA" w14:textId="77777777">
        <w:trPr>
          <w:trHeight w:val="253"/>
        </w:trPr>
        <w:tc>
          <w:tcPr>
            <w:tcW w:w="2685" w:type="dxa"/>
            <w:gridSpan w:val="2"/>
          </w:tcPr>
          <w:p w14:paraId="5DC4E9D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5" w:type="dxa"/>
            <w:gridSpan w:val="4"/>
          </w:tcPr>
          <w:p w14:paraId="664CE6ED" w14:textId="77777777" w:rsidR="00B2677A" w:rsidRDefault="00724887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Events &amp; Interactivity</w:t>
            </w:r>
          </w:p>
        </w:tc>
      </w:tr>
      <w:tr w:rsidR="00B2677A" w14:paraId="1D6FB883" w14:textId="77777777">
        <w:trPr>
          <w:trHeight w:val="253"/>
        </w:trPr>
        <w:tc>
          <w:tcPr>
            <w:tcW w:w="2685" w:type="dxa"/>
            <w:gridSpan w:val="2"/>
          </w:tcPr>
          <w:p w14:paraId="5FC9F94D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5" w:type="dxa"/>
            <w:gridSpan w:val="4"/>
          </w:tcPr>
          <w:p w14:paraId="626DE4F3" w14:textId="77777777" w:rsidR="00B2677A" w:rsidRDefault="00724887">
            <w:p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ONE interactive app — a Calculator OR a short Quiz (pick</w:t>
            </w:r>
          </w:p>
          <w:p w14:paraId="2CF52049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one) — that responds to clicks/key-presses and updates results dynamically, demonstrating</w:t>
            </w:r>
          </w:p>
          <w:p w14:paraId="52E45A79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handling.</w:t>
            </w:r>
          </w:p>
        </w:tc>
      </w:tr>
      <w:tr w:rsidR="00B2677A" w14:paraId="0F448235" w14:textId="77777777">
        <w:trPr>
          <w:trHeight w:val="253"/>
        </w:trPr>
        <w:tc>
          <w:tcPr>
            <w:tcW w:w="2685" w:type="dxa"/>
            <w:gridSpan w:val="2"/>
          </w:tcPr>
          <w:p w14:paraId="62064A49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265CC46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405" w:type="dxa"/>
            <w:gridSpan w:val="4"/>
          </w:tcPr>
          <w:p w14:paraId="4FE7CD94" w14:textId="77777777" w:rsidR="00B2677A" w:rsidRDefault="00724887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events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are actions or occurrences detected by the browser, such as user interactions or system processes, that allow web pages to respond dynamically. 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Interactivity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is achieved through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event listeners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which execute specific code when these events occur, enabling features like form validation, dynamic content updates, and responsive user interfaces without page reloads.</w:t>
            </w:r>
          </w:p>
          <w:p w14:paraId="0AC69404" w14:textId="77777777" w:rsidR="00B2677A" w:rsidRDefault="00724887">
            <w:pPr>
              <w:pStyle w:val="BodyText"/>
              <w:spacing w:before="57" w:after="57" w:line="240" w:lineRule="auto"/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Common event types include:</w:t>
            </w:r>
          </w:p>
          <w:p w14:paraId="7F290A7B" w14:textId="77777777" w:rsidR="00B2677A" w:rsidRDefault="00724887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MouseEvents: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dblclick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mouseover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mouseout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mousedown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mouseup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proofErr w:type="spellStart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mousemove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64841741" w14:textId="77777777" w:rsidR="00B2677A" w:rsidRDefault="00724887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Keyboard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keydown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proofErr w:type="spellStart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keyup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keypress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3A7CFB25" w14:textId="77777777" w:rsidR="00B2677A" w:rsidRDefault="00724887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Form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submit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change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focus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blur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67BB8ECF" w14:textId="77777777" w:rsidR="00B2677A" w:rsidRDefault="00724887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Window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unload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resize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scroll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21628945" w14:textId="77777777" w:rsidR="00B2677A" w:rsidRDefault="00724887">
            <w:pPr>
              <w:pStyle w:val="BodyText"/>
              <w:numPr>
                <w:ilvl w:val="0"/>
                <w:numId w:val="2"/>
              </w:numPr>
              <w:spacing w:before="57" w:after="57" w:line="240" w:lineRule="auto"/>
            </w:pP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>Touch Events: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touchstart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, </w:t>
            </w:r>
            <w:proofErr w:type="spellStart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touchend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, and </w:t>
            </w:r>
            <w:proofErr w:type="spellStart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touchmove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14:paraId="5C38EF63" w14:textId="77777777" w:rsidR="00B2677A" w:rsidRDefault="00724887">
            <w:pPr>
              <w:pStyle w:val="BodyText"/>
              <w:spacing w:before="360" w:after="283"/>
              <w:rPr>
                <w:rFonts w:ascii="Inter Variable;Helvetica;sans-s" w:hAnsi="Inter Variable;Helvetica;sans-s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The modern standard for handling events is the </w:t>
            </w:r>
            <w:proofErr w:type="spellStart"/>
            <w:proofErr w:type="gramStart"/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addEventListener</w:t>
            </w:r>
            <w:proofErr w:type="spellEnd"/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method, which attaches an event listener to an HTML element.  This approach keeps HTML and JavaScript separate, allows multiple listeners for the same event, and supports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t xml:space="preserve">event 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  <w:szCs w:val="24"/>
              </w:rPr>
              <w:lastRenderedPageBreak/>
              <w:t>propagation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control (capturing and bubbling) via the third argument.</w:t>
            </w:r>
          </w:p>
        </w:tc>
      </w:tr>
      <w:tr w:rsidR="00B2677A" w14:paraId="6552CAE0" w14:textId="77777777">
        <w:trPr>
          <w:trHeight w:val="3808"/>
        </w:trPr>
        <w:tc>
          <w:tcPr>
            <w:tcW w:w="2685" w:type="dxa"/>
            <w:gridSpan w:val="2"/>
            <w:vMerge w:val="restart"/>
          </w:tcPr>
          <w:p w14:paraId="5243EB8B" w14:textId="77777777" w:rsidR="00B2677A" w:rsidRDefault="00724887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12B0077E" w14:textId="77777777" w:rsidR="00B2677A" w:rsidRDefault="00724887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061C3801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5" w:type="dxa"/>
            <w:gridSpan w:val="4"/>
          </w:tcPr>
          <w:p w14:paraId="039D3FE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42AA3E77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82B2D21" w14:textId="77777777" w:rsidR="00B2677A" w:rsidRDefault="00724887">
            <w:pPr>
              <w:pStyle w:val="BodyText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14:paraId="4B6F12EB" w14:textId="77777777" w:rsidR="00B2677A" w:rsidRDefault="00B2677A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F35A998" w14:textId="77777777" w:rsidR="00B2677A" w:rsidRDefault="00724887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practical4a.html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8B81F75" w14:textId="77777777" w:rsidR="00B2677A" w:rsidRDefault="00724887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&lt;!DOCTYPE 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&lt;html&gt;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&lt;head&gt;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&lt;body&gt;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5A9BB36E" w14:textId="77777777" w:rsidR="00B2677A" w:rsidRDefault="00724887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&lt;button&gt;</w:t>
            </w:r>
            <w:r>
              <w:rPr>
                <w:rFonts w:ascii="Times New Roman" w:hAnsi="Times New Roman"/>
                <w:sz w:val="24"/>
                <w:szCs w:val="24"/>
              </w:rPr>
              <w:t>, to trigger JavaScript execution.</w:t>
            </w:r>
          </w:p>
          <w:p w14:paraId="223F5A54" w14:textId="77777777" w:rsidR="00B2677A" w:rsidRDefault="00724887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&lt;script&gt;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tags or link 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javascript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file to add functionality to your project</w:t>
            </w:r>
          </w:p>
          <w:p w14:paraId="73791A69" w14:textId="77777777" w:rsidR="00B2677A" w:rsidRDefault="00724887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practical5.html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 a web browser.</w:t>
            </w:r>
          </w:p>
          <w:p w14:paraId="07F71C71" w14:textId="77777777" w:rsidR="00B2677A" w:rsidRDefault="00724887">
            <w:pPr>
              <w:pStyle w:val="BodyText"/>
              <w:numPr>
                <w:ilvl w:val="0"/>
                <w:numId w:val="3"/>
              </w:numPr>
              <w:spacing w:before="57" w:after="57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F12</w:t>
            </w:r>
            <w:r>
              <w:rPr>
                <w:rFonts w:ascii="Times New Roman" w:hAnsi="Times New Roman"/>
                <w:sz w:val="24"/>
                <w:szCs w:val="24"/>
              </w:rPr>
              <w:t>) for output</w:t>
            </w:r>
            <w:r>
              <w:rPr>
                <w:rFonts w:ascii="Times New Roman" w:hAnsi="Times New Roman"/>
              </w:rPr>
              <w:t>.</w:t>
            </w:r>
          </w:p>
          <w:p w14:paraId="2E0ADCEA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C9C9E2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2677A" w14:paraId="49BCF5C8" w14:textId="77777777">
        <w:trPr>
          <w:trHeight w:val="3217"/>
        </w:trPr>
        <w:tc>
          <w:tcPr>
            <w:tcW w:w="2685" w:type="dxa"/>
            <w:gridSpan w:val="2"/>
            <w:vMerge/>
          </w:tcPr>
          <w:p w14:paraId="343DE33E" w14:textId="77777777" w:rsidR="00B2677A" w:rsidRDefault="00B2677A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4543A2A1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 HTML:</w:t>
            </w:r>
          </w:p>
          <w:p w14:paraId="4EC2E3E9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5AE514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2B715016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51A2B6B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48007007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D6934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&lt;head&gt;</w:t>
            </w:r>
          </w:p>
          <w:p w14:paraId="69DE2493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2E044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&lt;title&gt;</w:t>
            </w:r>
          </w:p>
          <w:p w14:paraId="2267E334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6840495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Calculator</w:t>
            </w:r>
          </w:p>
          <w:p w14:paraId="11B06E92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8E917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&lt;/title&gt;</w:t>
            </w:r>
          </w:p>
          <w:p w14:paraId="50700F99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6133A58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&lt;link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="stylesheet"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="style.css"&gt;</w:t>
            </w:r>
          </w:p>
          <w:p w14:paraId="5AB23309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15CBDD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&lt;/head&gt;</w:t>
            </w:r>
          </w:p>
          <w:p w14:paraId="5DEC4F60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AE076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&lt;body&gt;</w:t>
            </w:r>
          </w:p>
          <w:p w14:paraId="285E73C0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A8B6038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&lt;div class="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calc_body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</w:p>
          <w:p w14:paraId="5FF72B85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84D6BB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class="display"&gt;</w:t>
            </w:r>
          </w:p>
          <w:p w14:paraId="3D2A9351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5624E9D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476E9BC0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959EFD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&lt;div class="buttons"&gt;</w:t>
            </w:r>
          </w:p>
          <w:p w14:paraId="0A53C655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AEC64A6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id="seven"&gt; 7 &lt;/button&gt;</w:t>
            </w:r>
          </w:p>
          <w:p w14:paraId="69DE0FDD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id="eight"&gt; 8 &lt;/button&gt;</w:t>
            </w:r>
          </w:p>
          <w:p w14:paraId="0713902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id="nine"&gt; 9 &lt;/button&gt;</w:t>
            </w:r>
          </w:p>
          <w:p w14:paraId="148D7C6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id="plus"&gt; + &lt;/button&gt;</w:t>
            </w:r>
          </w:p>
          <w:p w14:paraId="12EA9EFD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id="four"&gt; 4 &lt;/button&gt;</w:t>
            </w:r>
          </w:p>
          <w:p w14:paraId="4DE2176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id="five"&gt; 5 &lt;/button&gt;</w:t>
            </w:r>
          </w:p>
          <w:p w14:paraId="75A83C1B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id="six"&gt; 6 &lt;/button&gt;</w:t>
            </w:r>
          </w:p>
          <w:p w14:paraId="5216BD6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id="minus"&gt; - &lt;/button&gt;</w:t>
            </w:r>
          </w:p>
          <w:p w14:paraId="4D6D4AA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id="one"&gt; 1 &lt;/button&gt;</w:t>
            </w:r>
          </w:p>
          <w:p w14:paraId="74D6870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id="two"&gt; 2 &lt;/button&gt;</w:t>
            </w:r>
          </w:p>
          <w:p w14:paraId="650793AD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id="three"&gt; 3 &lt;/button&gt;</w:t>
            </w:r>
          </w:p>
          <w:p w14:paraId="6EB9363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 * &lt;/button&gt;</w:t>
            </w:r>
          </w:p>
          <w:p w14:paraId="52623BD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&lt;button type="button" id="clear"&gt; C &lt;/button&gt;</w:t>
            </w:r>
          </w:p>
          <w:p w14:paraId="1D9F839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id="zero"&gt; 0 &lt;/button&gt;</w:t>
            </w:r>
          </w:p>
          <w:p w14:paraId="0B885728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id="equal"&gt; = &lt;/button&gt;</w:t>
            </w:r>
          </w:p>
          <w:p w14:paraId="0884537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&lt;button type="button" id="divide"&gt; / &lt;/button&gt;</w:t>
            </w:r>
          </w:p>
          <w:p w14:paraId="57824C46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CB5100B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9353E15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&lt;/div&gt;</w:t>
            </w:r>
          </w:p>
          <w:p w14:paraId="5A9B5510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41B31D0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&lt;/div&gt;</w:t>
            </w:r>
          </w:p>
          <w:p w14:paraId="7252BAB9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AD233F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&lt;script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src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="script.js"&gt; &lt;/script&gt;</w:t>
            </w:r>
          </w:p>
          <w:p w14:paraId="1D201573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E38F5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ab/>
              <w:t>&lt;/body&gt;</w:t>
            </w:r>
          </w:p>
          <w:p w14:paraId="1EFF60D7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632D65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  <w:p w14:paraId="2756D22E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8C9F61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JAVASCRIPT:</w:t>
            </w:r>
          </w:p>
          <w:p w14:paraId="06F3BAB6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F4E9B7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display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'.display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');</w:t>
            </w:r>
          </w:p>
          <w:p w14:paraId="15AF7C7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operator;</w:t>
            </w:r>
          </w:p>
          <w:p w14:paraId="0847100B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93F208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one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('#one');</w:t>
            </w:r>
          </w:p>
          <w:p w14:paraId="75D0C80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two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('#two');</w:t>
            </w:r>
          </w:p>
          <w:p w14:paraId="659638E3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three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('#three');</w:t>
            </w:r>
          </w:p>
          <w:p w14:paraId="4F114AF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four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('#four');</w:t>
            </w:r>
          </w:p>
          <w:p w14:paraId="65767C50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five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('#five');</w:t>
            </w:r>
          </w:p>
          <w:p w14:paraId="0D8BEFF1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six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('#six');</w:t>
            </w:r>
          </w:p>
          <w:p w14:paraId="4C80B316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let seven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('#seven');</w:t>
            </w:r>
          </w:p>
          <w:p w14:paraId="0063383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eight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('#eight');</w:t>
            </w:r>
          </w:p>
          <w:p w14:paraId="7970A56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nine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('#nine');</w:t>
            </w:r>
          </w:p>
          <w:p w14:paraId="7185E07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plus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plus'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3802310B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minus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('#minus');</w:t>
            </w:r>
          </w:p>
          <w:p w14:paraId="472042CB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');</w:t>
            </w:r>
          </w:p>
          <w:p w14:paraId="3BAF50B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divide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('#divide');</w:t>
            </w:r>
          </w:p>
          <w:p w14:paraId="4FB9718C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845F09D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clear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('#clear');</w:t>
            </w:r>
          </w:p>
          <w:p w14:paraId="4E2C67F6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let equal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document.querySelector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('#equal');</w:t>
            </w:r>
          </w:p>
          <w:p w14:paraId="189D39A9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2B9D472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zero.innerText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0E180145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49F55E1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two.addEventListener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two.innerText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6527E176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three.innerText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460159C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four.addEventListener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four.innerText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3CDE5FC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five.addEventListener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five.innerText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3A0CC3A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six.addEventListener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six.innerText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16BBF67B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seven.addEventListener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seven.innerText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43EB815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eight.addEventListener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eight.innerText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3CCE747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nine.addEventListener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nine.innerText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57581051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876C7A5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plus.addEventListener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2FD5E513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plus.innerText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3BC1E577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(operator);</w:t>
            </w:r>
          </w:p>
          <w:p w14:paraId="188CDEB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6F49268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minus.addEventListener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645852F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minus.innerText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2B740861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(operator);</w:t>
            </w:r>
          </w:p>
          <w:p w14:paraId="1D7236A0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41A6533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24D4576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mul.innerText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012ACBA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(operator);</w:t>
            </w:r>
          </w:p>
          <w:p w14:paraId="61D2FA4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75D8CD0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divide.addEventListener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193FBE80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operator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divide.innerText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3D7BE65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(operator);</w:t>
            </w:r>
          </w:p>
          <w:p w14:paraId="553FF656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11DA2892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9532F05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clear.addEventListener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clearAll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073FC5A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equal.addEventListener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click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",function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calcAll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}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348F8F96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2842C23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displayInput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(value) {</w:t>
            </w:r>
          </w:p>
          <w:p w14:paraId="239DE880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+= value;</w:t>
            </w:r>
          </w:p>
          <w:p w14:paraId="7BED294D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45665A8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186D372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clearAll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7C6A8817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'';</w:t>
            </w:r>
          </w:p>
          <w:p w14:paraId="1DF3C5BB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BF555A6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DE39C6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calcAll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1FF489EB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values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display.innerText.split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(operator);</w:t>
            </w:r>
          </w:p>
          <w:p w14:paraId="035BB625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num1 =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parseInt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values[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0],10);</w:t>
            </w:r>
          </w:p>
          <w:p w14:paraId="70675EA3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num2 =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parseInt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values[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1],10);</w:t>
            </w:r>
          </w:p>
          <w:p w14:paraId="48A69211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93E83F2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if (operator == '+') {</w:t>
            </w:r>
          </w:p>
          <w:p w14:paraId="2E58B8B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num1 + num2;</w:t>
            </w:r>
          </w:p>
          <w:p w14:paraId="1CB37AEF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2C7FE19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if (operator == '-') {</w:t>
            </w:r>
          </w:p>
          <w:p w14:paraId="40FF261E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num1 - num2;</w:t>
            </w:r>
          </w:p>
          <w:p w14:paraId="17661DD3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4392E1B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if (operator == '*') {</w:t>
            </w:r>
          </w:p>
          <w:p w14:paraId="74EA4747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display.innerText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num1 * num2;</w:t>
            </w:r>
          </w:p>
          <w:p w14:paraId="5ABD5D2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2DABDD2A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if (operator == '/') {</w:t>
            </w:r>
          </w:p>
          <w:p w14:paraId="355063F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if (num2 == 0)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.innerText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"♾️"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</w:p>
          <w:p w14:paraId="68187836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else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display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.innerText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num1 / num2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}</w:t>
            </w:r>
            <w:proofErr w:type="gramEnd"/>
          </w:p>
          <w:p w14:paraId="0DC89C44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641F9EB7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2C18AD4C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2677A" w14:paraId="333BB669" w14:textId="77777777">
        <w:trPr>
          <w:trHeight w:val="5464"/>
        </w:trPr>
        <w:tc>
          <w:tcPr>
            <w:tcW w:w="2685" w:type="dxa"/>
            <w:gridSpan w:val="2"/>
            <w:vMerge/>
          </w:tcPr>
          <w:p w14:paraId="712DC3D5" w14:textId="77777777" w:rsidR="00B2677A" w:rsidRDefault="00B2677A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5" w:type="dxa"/>
            <w:gridSpan w:val="4"/>
          </w:tcPr>
          <w:p w14:paraId="03BEBBD7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4738EB84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1348889" wp14:editId="6766CBA1">
                  <wp:extent cx="2139950" cy="255778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25804" r="27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95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FFA92" w14:textId="77777777" w:rsidR="00B2677A" w:rsidRDefault="00B267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32CA828" w14:textId="77777777" w:rsidR="00B2677A" w:rsidRDefault="00724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6D9ED3D9" wp14:editId="01322F69">
                  <wp:extent cx="2101215" cy="256603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28224" r="25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1215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77A" w14:paraId="5AEFCB07" w14:textId="77777777">
        <w:trPr>
          <w:trHeight w:val="1489"/>
        </w:trPr>
        <w:tc>
          <w:tcPr>
            <w:tcW w:w="2685" w:type="dxa"/>
            <w:gridSpan w:val="2"/>
          </w:tcPr>
          <w:p w14:paraId="14D1B69C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405" w:type="dxa"/>
            <w:gridSpan w:val="4"/>
          </w:tcPr>
          <w:p w14:paraId="4C5737B1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browser displays the nicely built calculator.</w:t>
            </w:r>
          </w:p>
          <w:p w14:paraId="490063E8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buttons have a hover effect and get display on the screen &lt;div&gt; when pressed.</w:t>
            </w:r>
          </w:p>
          <w:p w14:paraId="2F05969F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operations buttons are also functional and the “=” buttons computes and displays the output.</w:t>
            </w:r>
          </w:p>
          <w:p w14:paraId="0470155A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“C” clears the output.</w:t>
            </w:r>
          </w:p>
        </w:tc>
      </w:tr>
      <w:tr w:rsidR="00B2677A" w14:paraId="1741CB5D" w14:textId="77777777">
        <w:trPr>
          <w:trHeight w:val="1925"/>
        </w:trPr>
        <w:tc>
          <w:tcPr>
            <w:tcW w:w="2685" w:type="dxa"/>
            <w:gridSpan w:val="2"/>
          </w:tcPr>
          <w:p w14:paraId="3C4CA143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405" w:type="dxa"/>
            <w:gridSpan w:val="4"/>
          </w:tcPr>
          <w:p w14:paraId="62D35962" w14:textId="77777777" w:rsidR="00B2677A" w:rsidRDefault="00B26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11900D5" w14:textId="799304FC" w:rsidR="00B2677A" w:rsidRDefault="00785359">
            <w:pPr>
              <w:spacing w:after="0" w:line="240" w:lineRule="auto"/>
              <w:jc w:val="center"/>
              <w:rPr>
                <w:b/>
                <w:bCs/>
              </w:rPr>
            </w:pPr>
            <w:r w:rsidRPr="00785359">
              <w:rPr>
                <w:b/>
                <w:bCs/>
              </w:rPr>
              <w:t>https://github.com/vinitbagwe10-cmd</w:t>
            </w:r>
          </w:p>
        </w:tc>
      </w:tr>
      <w:tr w:rsidR="00B2677A" w14:paraId="68238652" w14:textId="77777777">
        <w:trPr>
          <w:trHeight w:val="554"/>
        </w:trPr>
        <w:tc>
          <w:tcPr>
            <w:tcW w:w="2685" w:type="dxa"/>
            <w:gridSpan w:val="2"/>
          </w:tcPr>
          <w:p w14:paraId="52237C69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5" w:type="dxa"/>
            <w:gridSpan w:val="4"/>
          </w:tcPr>
          <w:p w14:paraId="3668A8E1" w14:textId="77777777" w:rsidR="00B2677A" w:rsidRDefault="00724887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Successfully studied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some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event handlers of JavaScript and demonstrated built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 side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application.</w:t>
            </w:r>
          </w:p>
        </w:tc>
      </w:tr>
      <w:tr w:rsidR="00B2677A" w14:paraId="643A5761" w14:textId="77777777">
        <w:trPr>
          <w:trHeight w:val="692"/>
        </w:trPr>
        <w:tc>
          <w:tcPr>
            <w:tcW w:w="2685" w:type="dxa"/>
            <w:gridSpan w:val="2"/>
          </w:tcPr>
          <w:p w14:paraId="35E4D5AD" w14:textId="77777777" w:rsidR="00B2677A" w:rsidRDefault="0072488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405" w:type="dxa"/>
            <w:gridSpan w:val="4"/>
          </w:tcPr>
          <w:p w14:paraId="26E6182E" w14:textId="77777777" w:rsidR="00B2677A" w:rsidRDefault="00724887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D51811E" wp14:editId="3AD36206">
                  <wp:extent cx="4500880" cy="396240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77A" w14:paraId="6E246000" w14:textId="77777777">
        <w:trPr>
          <w:trHeight w:val="253"/>
        </w:trPr>
        <w:tc>
          <w:tcPr>
            <w:tcW w:w="2685" w:type="dxa"/>
            <w:gridSpan w:val="2"/>
          </w:tcPr>
          <w:p w14:paraId="2D3706B2" w14:textId="77777777" w:rsidR="00B2677A" w:rsidRDefault="00724887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5" w:type="dxa"/>
            <w:gridSpan w:val="4"/>
          </w:tcPr>
          <w:p w14:paraId="3308A811" w14:textId="77777777" w:rsidR="00B2677A" w:rsidRDefault="00724887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22/09/2026</w:t>
            </w:r>
          </w:p>
        </w:tc>
      </w:tr>
    </w:tbl>
    <w:p w14:paraId="0483D950" w14:textId="77777777" w:rsidR="00B2677A" w:rsidRDefault="00B2677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B2677A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EB16" w14:textId="77777777" w:rsidR="00724887" w:rsidRDefault="00724887">
      <w:pPr>
        <w:spacing w:after="0" w:line="240" w:lineRule="auto"/>
      </w:pPr>
      <w:r>
        <w:separator/>
      </w:r>
    </w:p>
  </w:endnote>
  <w:endnote w:type="continuationSeparator" w:id="0">
    <w:p w14:paraId="48A37A4A" w14:textId="77777777" w:rsidR="00724887" w:rsidRDefault="00724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Inter Variable;Helvetica;sans-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94929" w14:textId="77777777" w:rsidR="00724887" w:rsidRDefault="00724887">
      <w:pPr>
        <w:spacing w:after="0" w:line="240" w:lineRule="auto"/>
      </w:pPr>
      <w:r>
        <w:separator/>
      </w:r>
    </w:p>
  </w:footnote>
  <w:footnote w:type="continuationSeparator" w:id="0">
    <w:p w14:paraId="71952A1E" w14:textId="77777777" w:rsidR="00724887" w:rsidRDefault="00724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3834" w14:textId="77777777" w:rsidR="00B2677A" w:rsidRDefault="00B26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2971" w14:textId="77777777" w:rsidR="00B2677A" w:rsidRDefault="0072488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47D5DB98" wp14:editId="72563813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73B0ADBD" w14:textId="77777777" w:rsidR="00B2677A" w:rsidRDefault="0072488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proofErr w:type="spellStart"/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8240" behindDoc="1" locked="0" layoutInCell="1" allowOverlap="1" wp14:anchorId="70B21348" wp14:editId="7A9A9E06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5C0615C2" w14:textId="77777777" w:rsidR="00B2677A" w:rsidRDefault="00724887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707D951B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1CCE20A6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AC75340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BD19B03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6192" behindDoc="1" locked="0" layoutInCell="1" allowOverlap="1" wp14:anchorId="18AD498A" wp14:editId="4AEAE243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4B864E3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0288" behindDoc="1" locked="0" layoutInCell="1" allowOverlap="1" wp14:anchorId="2FF707D9" wp14:editId="32F4CBB3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1F70448" id="Straight Arrow Connector 6" o:spid="_x0000_s1026" type="#_x0000_t32" style="position:absolute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733496FB" w14:textId="77777777" w:rsidR="00B2677A" w:rsidRDefault="0072488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439113AB" w14:textId="77777777" w:rsidR="00B2677A" w:rsidRDefault="0072488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FAC63F5" w14:textId="77777777" w:rsidR="00B2677A" w:rsidRDefault="0072488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038389DF" w14:textId="77777777" w:rsidR="00B2677A" w:rsidRDefault="0072488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9D883" w14:textId="77777777" w:rsidR="00B2677A" w:rsidRDefault="0072488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743770E2" wp14:editId="0DF28CA9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19F4184C" w14:textId="77777777" w:rsidR="00B2677A" w:rsidRDefault="0072488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proofErr w:type="spellStart"/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9264" behindDoc="1" locked="0" layoutInCell="1" allowOverlap="1" wp14:anchorId="2D0ADAEE" wp14:editId="147DA465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4454D501" w14:textId="77777777" w:rsidR="00B2677A" w:rsidRDefault="00724887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057C6674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10731083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94D370D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245AFD0" w14:textId="77777777" w:rsidR="00B2677A" w:rsidRDefault="00724887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7216" behindDoc="1" locked="0" layoutInCell="1" allowOverlap="1" wp14:anchorId="3318788E" wp14:editId="4CD5AC76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2EED311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1312" behindDoc="1" locked="0" layoutInCell="1" allowOverlap="1" wp14:anchorId="3C4612A5" wp14:editId="67460D5E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1A7E3682" id="Straight Arrow Connector 6" o:spid="_x0000_s1026" type="#_x0000_t32" style="position:absolute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67679FC" w14:textId="77777777" w:rsidR="00B2677A" w:rsidRDefault="0072488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5A326D98" w14:textId="77777777" w:rsidR="00B2677A" w:rsidRDefault="0072488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5BA35122" w14:textId="77777777" w:rsidR="00B2677A" w:rsidRDefault="0072488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36C7B4A" w14:textId="77777777" w:rsidR="00B2677A" w:rsidRDefault="0072488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470B"/>
    <w:multiLevelType w:val="multilevel"/>
    <w:tmpl w:val="5E763F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E826E5"/>
    <w:multiLevelType w:val="multilevel"/>
    <w:tmpl w:val="97D4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418673A"/>
    <w:multiLevelType w:val="multilevel"/>
    <w:tmpl w:val="C5A8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D2056BE"/>
    <w:multiLevelType w:val="multilevel"/>
    <w:tmpl w:val="86BEAB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974411624">
    <w:abstractNumId w:val="3"/>
  </w:num>
  <w:num w:numId="2" w16cid:durableId="505365796">
    <w:abstractNumId w:val="2"/>
  </w:num>
  <w:num w:numId="3" w16cid:durableId="2001304869">
    <w:abstractNumId w:val="1"/>
  </w:num>
  <w:num w:numId="4" w16cid:durableId="147039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7A"/>
    <w:rsid w:val="002A482A"/>
    <w:rsid w:val="00724887"/>
    <w:rsid w:val="00785359"/>
    <w:rsid w:val="00B2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D93E"/>
  <w15:docId w15:val="{D5C8F0C8-3FBB-4DF9-9B70-00B84076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vinit bagwe</cp:lastModifiedBy>
  <cp:revision>2</cp:revision>
  <dcterms:created xsi:type="dcterms:W3CDTF">2026-10-06T08:11:00Z</dcterms:created>
  <dcterms:modified xsi:type="dcterms:W3CDTF">2026-10-06T08:11:00Z</dcterms:modified>
  <dc:language>en-IN</dc:language>
</cp:coreProperties>
</file>