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B40F6" w14:textId="77777777" w:rsidR="00E20D31" w:rsidRDefault="00703015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</w:t>
      </w:r>
    </w:p>
    <w:p w14:paraId="6E481C4B" w14:textId="77777777" w:rsidR="00E20D31" w:rsidRDefault="00703015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       Session 2026-2027</w:t>
      </w:r>
    </w:p>
    <w:p w14:paraId="5F725E0F" w14:textId="77777777" w:rsidR="00E20D31" w:rsidRDefault="00E20D31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8755" w:type="dxa"/>
        <w:jc w:val="center"/>
        <w:tblLayout w:type="fixed"/>
        <w:tblLook w:val="04A0" w:firstRow="1" w:lastRow="0" w:firstColumn="1" w:lastColumn="0" w:noHBand="0" w:noVBand="1"/>
      </w:tblPr>
      <w:tblGrid>
        <w:gridCol w:w="4621"/>
        <w:gridCol w:w="4134"/>
      </w:tblGrid>
      <w:tr w:rsidR="00E20D31" w14:paraId="28CB2610" w14:textId="77777777">
        <w:trPr>
          <w:jc w:val="center"/>
        </w:trPr>
        <w:tc>
          <w:tcPr>
            <w:tcW w:w="4620" w:type="dxa"/>
          </w:tcPr>
          <w:p w14:paraId="418F462F" w14:textId="77777777" w:rsidR="00E20D31" w:rsidRDefault="00703015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  <w:b/>
                <w:bCs/>
                <w:lang w:val="en-US"/>
              </w:rPr>
              <w:t>Vision:</w:t>
            </w:r>
            <w:r>
              <w:rPr>
                <w:rFonts w:ascii="Times New Roman" w:hAnsi="Times New Roman" w:cs="Times New Roman"/>
              </w:rPr>
              <w:t>Dream</w:t>
            </w:r>
            <w:proofErr w:type="gramEnd"/>
            <w:r>
              <w:rPr>
                <w:rFonts w:ascii="Times New Roman" w:hAnsi="Times New Roman" w:cs="Times New Roman"/>
              </w:rPr>
              <w:t xml:space="preserve"> of where you want.</w:t>
            </w:r>
          </w:p>
          <w:p w14:paraId="30843FA8" w14:textId="77777777" w:rsidR="00E20D31" w:rsidRDefault="00E20D31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134" w:type="dxa"/>
          </w:tcPr>
          <w:p w14:paraId="5C8AEDEA" w14:textId="77777777" w:rsidR="00E20D31" w:rsidRDefault="0070301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Mission:</w:t>
            </w:r>
            <w:r>
              <w:rPr>
                <w:rFonts w:ascii="Times New Roman" w:hAnsi="Times New Roman" w:cs="Times New Roman"/>
              </w:rPr>
              <w:t xml:space="preserve"> Means to achieve Vision</w:t>
            </w:r>
          </w:p>
          <w:p w14:paraId="58D61AB3" w14:textId="77777777" w:rsidR="00E20D31" w:rsidRDefault="00E20D31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147FEFE8" w14:textId="77777777" w:rsidR="00E20D31" w:rsidRDefault="00E20D31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0B2364B0" w14:textId="77777777" w:rsidR="00E20D31" w:rsidRDefault="0070301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Program Educational Objectives of the program (PEO): </w:t>
      </w:r>
      <w:r>
        <w:rPr>
          <w:rFonts w:ascii="Times New Roman" w:hAnsi="Times New Roman" w:cs="Times New Roman"/>
        </w:rPr>
        <w:t>(broad statements that describe the professional and career accomplishments)</w:t>
      </w:r>
    </w:p>
    <w:tbl>
      <w:tblPr>
        <w:tblStyle w:val="TableGrid"/>
        <w:tblW w:w="8592" w:type="dxa"/>
        <w:jc w:val="center"/>
        <w:tblLayout w:type="fixed"/>
        <w:tblLook w:val="04A0" w:firstRow="1" w:lastRow="0" w:firstColumn="1" w:lastColumn="0" w:noHBand="0" w:noVBand="1"/>
      </w:tblPr>
      <w:tblGrid>
        <w:gridCol w:w="965"/>
        <w:gridCol w:w="2129"/>
        <w:gridCol w:w="2693"/>
        <w:gridCol w:w="2805"/>
      </w:tblGrid>
      <w:tr w:rsidR="00E20D31" w14:paraId="37D8AAA2" w14:textId="77777777">
        <w:trPr>
          <w:jc w:val="center"/>
        </w:trPr>
        <w:tc>
          <w:tcPr>
            <w:tcW w:w="964" w:type="dxa"/>
          </w:tcPr>
          <w:p w14:paraId="67DA5966" w14:textId="77777777" w:rsidR="00E20D31" w:rsidRDefault="00703015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PEO1</w:t>
            </w:r>
          </w:p>
        </w:tc>
        <w:tc>
          <w:tcPr>
            <w:tcW w:w="2129" w:type="dxa"/>
          </w:tcPr>
          <w:p w14:paraId="3EA4975D" w14:textId="77777777" w:rsidR="00E20D31" w:rsidRDefault="00703015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Preparation</w:t>
            </w:r>
          </w:p>
        </w:tc>
        <w:tc>
          <w:tcPr>
            <w:tcW w:w="2693" w:type="dxa"/>
          </w:tcPr>
          <w:p w14:paraId="4B4FA78C" w14:textId="77777777" w:rsidR="00E20D31" w:rsidRDefault="0070301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P: Preparation</w:t>
            </w:r>
          </w:p>
        </w:tc>
        <w:tc>
          <w:tcPr>
            <w:tcW w:w="2805" w:type="dxa"/>
            <w:vMerge w:val="restart"/>
          </w:tcPr>
          <w:p w14:paraId="49DB7AC1" w14:textId="77777777" w:rsidR="00E20D31" w:rsidRDefault="0070301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Pep-CL abbreviation</w:t>
            </w:r>
          </w:p>
          <w:p w14:paraId="0401103D" w14:textId="77777777" w:rsidR="00E20D31" w:rsidRDefault="0070301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pronounce as Pep-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si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>-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lL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easy to recall</w:t>
            </w:r>
          </w:p>
        </w:tc>
      </w:tr>
      <w:tr w:rsidR="00E20D31" w14:paraId="4FCF4F2A" w14:textId="77777777">
        <w:trPr>
          <w:jc w:val="center"/>
        </w:trPr>
        <w:tc>
          <w:tcPr>
            <w:tcW w:w="964" w:type="dxa"/>
          </w:tcPr>
          <w:p w14:paraId="0E16E4B8" w14:textId="77777777" w:rsidR="00E20D31" w:rsidRDefault="00703015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PEO2</w:t>
            </w:r>
          </w:p>
        </w:tc>
        <w:tc>
          <w:tcPr>
            <w:tcW w:w="2129" w:type="dxa"/>
          </w:tcPr>
          <w:p w14:paraId="1F510E7C" w14:textId="77777777" w:rsidR="00E20D31" w:rsidRDefault="00703015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Core Competence</w:t>
            </w:r>
          </w:p>
        </w:tc>
        <w:tc>
          <w:tcPr>
            <w:tcW w:w="2693" w:type="dxa"/>
          </w:tcPr>
          <w:p w14:paraId="03A561E6" w14:textId="77777777" w:rsidR="00E20D31" w:rsidRDefault="0070301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E: Environment (Learning Environment)</w:t>
            </w:r>
          </w:p>
        </w:tc>
        <w:tc>
          <w:tcPr>
            <w:tcW w:w="2805" w:type="dxa"/>
            <w:vMerge/>
          </w:tcPr>
          <w:p w14:paraId="7AA96687" w14:textId="77777777" w:rsidR="00E20D31" w:rsidRDefault="00E20D3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E20D31" w14:paraId="26B23C8C" w14:textId="77777777">
        <w:trPr>
          <w:jc w:val="center"/>
        </w:trPr>
        <w:tc>
          <w:tcPr>
            <w:tcW w:w="964" w:type="dxa"/>
          </w:tcPr>
          <w:p w14:paraId="5F1CDD7D" w14:textId="77777777" w:rsidR="00E20D31" w:rsidRDefault="00703015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PEO3</w:t>
            </w:r>
          </w:p>
        </w:tc>
        <w:tc>
          <w:tcPr>
            <w:tcW w:w="2129" w:type="dxa"/>
          </w:tcPr>
          <w:p w14:paraId="7169FF71" w14:textId="77777777" w:rsidR="00E20D31" w:rsidRDefault="00703015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Breadth</w:t>
            </w:r>
          </w:p>
        </w:tc>
        <w:tc>
          <w:tcPr>
            <w:tcW w:w="2693" w:type="dxa"/>
          </w:tcPr>
          <w:p w14:paraId="0A7975A2" w14:textId="77777777" w:rsidR="00E20D31" w:rsidRDefault="0070301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P: Professionalism</w:t>
            </w:r>
          </w:p>
        </w:tc>
        <w:tc>
          <w:tcPr>
            <w:tcW w:w="2805" w:type="dxa"/>
            <w:vMerge/>
          </w:tcPr>
          <w:p w14:paraId="70A28AC3" w14:textId="77777777" w:rsidR="00E20D31" w:rsidRDefault="00E20D3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E20D31" w14:paraId="3D3BF344" w14:textId="77777777">
        <w:trPr>
          <w:jc w:val="center"/>
        </w:trPr>
        <w:tc>
          <w:tcPr>
            <w:tcW w:w="964" w:type="dxa"/>
          </w:tcPr>
          <w:p w14:paraId="1EC99B4E" w14:textId="77777777" w:rsidR="00E20D31" w:rsidRDefault="00703015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PEO4</w:t>
            </w:r>
          </w:p>
        </w:tc>
        <w:tc>
          <w:tcPr>
            <w:tcW w:w="2129" w:type="dxa"/>
          </w:tcPr>
          <w:p w14:paraId="3757CE03" w14:textId="77777777" w:rsidR="00E20D31" w:rsidRDefault="00703015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Professionalism</w:t>
            </w:r>
          </w:p>
        </w:tc>
        <w:tc>
          <w:tcPr>
            <w:tcW w:w="2693" w:type="dxa"/>
          </w:tcPr>
          <w:p w14:paraId="3E87184A" w14:textId="77777777" w:rsidR="00E20D31" w:rsidRDefault="0070301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C: Core Competence</w:t>
            </w:r>
          </w:p>
        </w:tc>
        <w:tc>
          <w:tcPr>
            <w:tcW w:w="2805" w:type="dxa"/>
            <w:vMerge/>
          </w:tcPr>
          <w:p w14:paraId="5FBBA87F" w14:textId="77777777" w:rsidR="00E20D31" w:rsidRDefault="00E20D3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E20D31" w14:paraId="211BA8D9" w14:textId="77777777">
        <w:trPr>
          <w:jc w:val="center"/>
        </w:trPr>
        <w:tc>
          <w:tcPr>
            <w:tcW w:w="964" w:type="dxa"/>
          </w:tcPr>
          <w:p w14:paraId="3FF05D75" w14:textId="77777777" w:rsidR="00E20D31" w:rsidRDefault="00703015">
            <w:pPr>
              <w:spacing w:after="0"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PEO5</w:t>
            </w:r>
          </w:p>
        </w:tc>
        <w:tc>
          <w:tcPr>
            <w:tcW w:w="2129" w:type="dxa"/>
          </w:tcPr>
          <w:p w14:paraId="033E1E9C" w14:textId="77777777" w:rsidR="00E20D31" w:rsidRDefault="00703015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Learning Environment</w:t>
            </w:r>
          </w:p>
        </w:tc>
        <w:tc>
          <w:tcPr>
            <w:tcW w:w="2693" w:type="dxa"/>
          </w:tcPr>
          <w:p w14:paraId="0128F6A1" w14:textId="77777777" w:rsidR="00E20D31" w:rsidRDefault="0070301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L: Breadth (Learning in diverse areas)</w:t>
            </w:r>
          </w:p>
        </w:tc>
        <w:tc>
          <w:tcPr>
            <w:tcW w:w="2805" w:type="dxa"/>
            <w:vMerge/>
          </w:tcPr>
          <w:p w14:paraId="1B8A3B8F" w14:textId="77777777" w:rsidR="00E20D31" w:rsidRDefault="00E20D31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3D29539A" w14:textId="77777777" w:rsidR="00E20D31" w:rsidRDefault="00E20D31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75791711" w14:textId="77777777" w:rsidR="00E20D31" w:rsidRDefault="00703015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Program Outcomes (PO): </w:t>
      </w:r>
      <w:r>
        <w:rPr>
          <w:rFonts w:ascii="Times New Roman" w:hAnsi="Times New Roman" w:cs="Times New Roman"/>
        </w:rPr>
        <w:t>(statements that describe what a student should be able to do and know by the end of a program)</w:t>
      </w:r>
    </w:p>
    <w:p w14:paraId="4176E0B6" w14:textId="77777777" w:rsidR="00E20D31" w:rsidRDefault="00703015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Keywords of POs:</w:t>
      </w:r>
    </w:p>
    <w:p w14:paraId="08977193" w14:textId="77777777" w:rsidR="00E20D31" w:rsidRDefault="00703015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Engineering </w:t>
      </w:r>
      <w:proofErr w:type="spellStart"/>
      <w:proofErr w:type="gramStart"/>
      <w:r>
        <w:rPr>
          <w:rFonts w:ascii="Times New Roman" w:hAnsi="Times New Roman" w:cs="Times New Roman"/>
        </w:rPr>
        <w:t>knowledge,Problem</w:t>
      </w:r>
      <w:proofErr w:type="spellEnd"/>
      <w:proofErr w:type="gramEnd"/>
      <w:r>
        <w:rPr>
          <w:rFonts w:ascii="Times New Roman" w:hAnsi="Times New Roman" w:cs="Times New Roman"/>
        </w:rPr>
        <w:t xml:space="preserve"> analysis, Design/development of </w:t>
      </w:r>
      <w:proofErr w:type="spellStart"/>
      <w:proofErr w:type="gramStart"/>
      <w:r>
        <w:rPr>
          <w:rFonts w:ascii="Times New Roman" w:hAnsi="Times New Roman" w:cs="Times New Roman"/>
        </w:rPr>
        <w:t>solutions,Conduct</w:t>
      </w:r>
      <w:proofErr w:type="spellEnd"/>
      <w:proofErr w:type="gramEnd"/>
      <w:r>
        <w:rPr>
          <w:rFonts w:ascii="Times New Roman" w:hAnsi="Times New Roman" w:cs="Times New Roman"/>
        </w:rPr>
        <w:t xml:space="preserve"> Investigations of Complex Problems, Engineering Tool Usage, The Engineer and The </w:t>
      </w:r>
      <w:proofErr w:type="spellStart"/>
      <w:proofErr w:type="gramStart"/>
      <w:r>
        <w:rPr>
          <w:rFonts w:ascii="Times New Roman" w:hAnsi="Times New Roman" w:cs="Times New Roman"/>
        </w:rPr>
        <w:t>World,Ethics</w:t>
      </w:r>
      <w:proofErr w:type="spellEnd"/>
      <w:proofErr w:type="gramEnd"/>
      <w:r>
        <w:rPr>
          <w:rFonts w:ascii="Times New Roman" w:hAnsi="Times New Roman" w:cs="Times New Roman"/>
        </w:rPr>
        <w:t xml:space="preserve">, Individual and Collaborative Team </w:t>
      </w:r>
      <w:proofErr w:type="spellStart"/>
      <w:proofErr w:type="gramStart"/>
      <w:r>
        <w:rPr>
          <w:rFonts w:ascii="Times New Roman" w:hAnsi="Times New Roman" w:cs="Times New Roman"/>
        </w:rPr>
        <w:t>work,Communication</w:t>
      </w:r>
      <w:proofErr w:type="spellEnd"/>
      <w:proofErr w:type="gramEnd"/>
      <w:r>
        <w:rPr>
          <w:rFonts w:ascii="Times New Roman" w:hAnsi="Times New Roman" w:cs="Times New Roman"/>
        </w:rPr>
        <w:t>, Project Management and Finance, Life-Long Learning</w:t>
      </w:r>
    </w:p>
    <w:p w14:paraId="34ECC482" w14:textId="77777777" w:rsidR="00E20D31" w:rsidRDefault="00E20D31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7A3B7A3A" w14:textId="77777777" w:rsidR="00E20D31" w:rsidRDefault="00703015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PSO Keywords:</w:t>
      </w:r>
      <w:r>
        <w:rPr>
          <w:rFonts w:ascii="Times New Roman" w:hAnsi="Times New Roman" w:cs="Times New Roman"/>
        </w:rPr>
        <w:t xml:space="preserve"> Cutting edge technologies, Research</w:t>
      </w:r>
    </w:p>
    <w:p w14:paraId="56CCFC74" w14:textId="77777777" w:rsidR="00E20D31" w:rsidRDefault="00E20D31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10FDD1E0" w14:textId="77777777" w:rsidR="00E20D31" w:rsidRDefault="0070301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 xml:space="preserve">I am an engineer, and I know how to apply engineering knowledge to investigate, analyse and design solutions to complex problems using tools for entire world following all ethics in a collaborative way with proper management skills throughout my life.” </w:t>
      </w:r>
      <w:r>
        <w:rPr>
          <w:rFonts w:ascii="Times New Roman" w:hAnsi="Times New Roman" w:cs="Times New Roman"/>
          <w:i/>
          <w:iCs/>
          <w:u w:val="single"/>
        </w:rPr>
        <w:t>to contribute to the development of cutting-edge technologies and Research</w:t>
      </w:r>
      <w:r>
        <w:rPr>
          <w:rFonts w:ascii="Times New Roman" w:hAnsi="Times New Roman" w:cs="Times New Roman"/>
        </w:rPr>
        <w:t>.</w:t>
      </w:r>
    </w:p>
    <w:p w14:paraId="746928C8" w14:textId="77777777" w:rsidR="00E20D31" w:rsidRDefault="00E20D31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014E7985" w14:textId="77777777" w:rsidR="00E20D31" w:rsidRDefault="00703015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Integrity: </w:t>
      </w:r>
      <w:r>
        <w:rPr>
          <w:rFonts w:ascii="Times New Roman" w:hAnsi="Times New Roman" w:cs="Times New Roman"/>
        </w:rPr>
        <w:t>I will adhere to the Laboratory Code of Conduct and ethics in its entirety.</w:t>
      </w:r>
    </w:p>
    <w:p w14:paraId="3A989658" w14:textId="77777777" w:rsidR="00E20D31" w:rsidRDefault="00E20D31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0ACC7C33" w14:textId="77777777" w:rsidR="00E20D31" w:rsidRDefault="00E20D31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61C56161" w14:textId="77777777" w:rsidR="00E20D31" w:rsidRDefault="00703015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Name and Signature of Student and Date</w:t>
      </w:r>
    </w:p>
    <w:p w14:paraId="6C35B08F" w14:textId="77777777" w:rsidR="00E20D31" w:rsidRDefault="00703015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(Signature and Date in Handwritten)</w:t>
      </w:r>
    </w:p>
    <w:p w14:paraId="62C3547C" w14:textId="77777777" w:rsidR="00E20D31" w:rsidRDefault="00E20D31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A8D00AB" w14:textId="77777777" w:rsidR="00E20D31" w:rsidRDefault="00E20D31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E5FA858" w14:textId="77777777" w:rsidR="00E20D31" w:rsidRDefault="00E20D31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6C9F424" w14:textId="77777777" w:rsidR="00E20D31" w:rsidRDefault="00E20D31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CA7B716" w14:textId="77777777" w:rsidR="00E20D31" w:rsidRDefault="00E20D31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Style w:val="TableGrid"/>
        <w:tblW w:w="10090" w:type="dxa"/>
        <w:tblInd w:w="113" w:type="dxa"/>
        <w:tblLayout w:type="fixed"/>
        <w:tblLook w:val="04A0" w:firstRow="1" w:lastRow="0" w:firstColumn="1" w:lastColumn="0" w:noHBand="0" w:noVBand="1"/>
      </w:tblPr>
      <w:tblGrid>
        <w:gridCol w:w="2030"/>
        <w:gridCol w:w="652"/>
        <w:gridCol w:w="1367"/>
        <w:gridCol w:w="2022"/>
        <w:gridCol w:w="2006"/>
        <w:gridCol w:w="2013"/>
      </w:tblGrid>
      <w:tr w:rsidR="00E20D31" w14:paraId="364306D7" w14:textId="77777777">
        <w:trPr>
          <w:trHeight w:val="253"/>
        </w:trPr>
        <w:tc>
          <w:tcPr>
            <w:tcW w:w="2030" w:type="dxa"/>
          </w:tcPr>
          <w:p w14:paraId="19278EB4" w14:textId="77777777" w:rsidR="00E20D31" w:rsidRDefault="007030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Session</w:t>
            </w:r>
          </w:p>
        </w:tc>
        <w:tc>
          <w:tcPr>
            <w:tcW w:w="2019" w:type="dxa"/>
            <w:gridSpan w:val="2"/>
          </w:tcPr>
          <w:p w14:paraId="1D9A3C5A" w14:textId="77777777" w:rsidR="00E20D31" w:rsidRDefault="007030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2026-27 (ODD)</w:t>
            </w:r>
          </w:p>
          <w:p w14:paraId="4109FB92" w14:textId="77777777" w:rsidR="00E20D31" w:rsidRDefault="00E20D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22" w:type="dxa"/>
          </w:tcPr>
          <w:p w14:paraId="3704F6B1" w14:textId="77777777" w:rsidR="00E20D31" w:rsidRDefault="007030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Course Name</w:t>
            </w:r>
          </w:p>
        </w:tc>
        <w:tc>
          <w:tcPr>
            <w:tcW w:w="4019" w:type="dxa"/>
            <w:gridSpan w:val="2"/>
          </w:tcPr>
          <w:p w14:paraId="5478B84B" w14:textId="77777777" w:rsidR="00E20D31" w:rsidRDefault="007030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Web Technology Lab</w:t>
            </w:r>
          </w:p>
        </w:tc>
      </w:tr>
      <w:tr w:rsidR="00E20D31" w14:paraId="7E7C4DB6" w14:textId="77777777">
        <w:trPr>
          <w:trHeight w:val="253"/>
        </w:trPr>
        <w:tc>
          <w:tcPr>
            <w:tcW w:w="2030" w:type="dxa"/>
          </w:tcPr>
          <w:p w14:paraId="446A27AB" w14:textId="77777777" w:rsidR="00E20D31" w:rsidRDefault="007030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Semester</w:t>
            </w:r>
          </w:p>
        </w:tc>
        <w:tc>
          <w:tcPr>
            <w:tcW w:w="2019" w:type="dxa"/>
            <w:gridSpan w:val="2"/>
          </w:tcPr>
          <w:p w14:paraId="3780A27D" w14:textId="77777777" w:rsidR="00E20D31" w:rsidRDefault="007030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  <w:tc>
          <w:tcPr>
            <w:tcW w:w="2022" w:type="dxa"/>
          </w:tcPr>
          <w:p w14:paraId="5CE6674E" w14:textId="77777777" w:rsidR="00E20D31" w:rsidRDefault="007030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Course Code</w:t>
            </w:r>
          </w:p>
        </w:tc>
        <w:tc>
          <w:tcPr>
            <w:tcW w:w="4019" w:type="dxa"/>
            <w:gridSpan w:val="2"/>
          </w:tcPr>
          <w:p w14:paraId="0E1609A2" w14:textId="77777777" w:rsidR="00E20D31" w:rsidRDefault="007030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23CT1301</w:t>
            </w:r>
          </w:p>
        </w:tc>
      </w:tr>
      <w:tr w:rsidR="00E20D31" w14:paraId="6ABC6C74" w14:textId="77777777">
        <w:trPr>
          <w:trHeight w:val="253"/>
        </w:trPr>
        <w:tc>
          <w:tcPr>
            <w:tcW w:w="2030" w:type="dxa"/>
          </w:tcPr>
          <w:p w14:paraId="01BE325C" w14:textId="77777777" w:rsidR="00E20D31" w:rsidRDefault="00703015">
            <w:pPr>
              <w:spacing w:before="57" w:after="57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Roll No</w:t>
            </w:r>
          </w:p>
        </w:tc>
        <w:tc>
          <w:tcPr>
            <w:tcW w:w="2019" w:type="dxa"/>
            <w:gridSpan w:val="2"/>
          </w:tcPr>
          <w:p w14:paraId="789EB4FB" w14:textId="0777DE5C" w:rsidR="00E20D31" w:rsidRDefault="002935C8">
            <w:pPr>
              <w:spacing w:before="57" w:after="57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69</w:t>
            </w:r>
          </w:p>
        </w:tc>
        <w:tc>
          <w:tcPr>
            <w:tcW w:w="2022" w:type="dxa"/>
          </w:tcPr>
          <w:p w14:paraId="7B91FEEA" w14:textId="77777777" w:rsidR="00E20D31" w:rsidRDefault="007030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Name of Student</w:t>
            </w:r>
          </w:p>
        </w:tc>
        <w:tc>
          <w:tcPr>
            <w:tcW w:w="4019" w:type="dxa"/>
            <w:gridSpan w:val="2"/>
          </w:tcPr>
          <w:p w14:paraId="2AED3FFC" w14:textId="67383FBB" w:rsidR="00E20D31" w:rsidRDefault="002935C8">
            <w:pPr>
              <w:spacing w:before="57" w:after="57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Vinit Bagwe</w:t>
            </w:r>
          </w:p>
        </w:tc>
      </w:tr>
      <w:tr w:rsidR="00E20D31" w14:paraId="7710F333" w14:textId="77777777">
        <w:trPr>
          <w:trHeight w:val="253"/>
        </w:trPr>
        <w:tc>
          <w:tcPr>
            <w:tcW w:w="2030" w:type="dxa"/>
            <w:tcBorders>
              <w:left w:val="nil"/>
              <w:right w:val="nil"/>
            </w:tcBorders>
          </w:tcPr>
          <w:p w14:paraId="59998A09" w14:textId="77777777" w:rsidR="00E20D31" w:rsidRDefault="00E20D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14:paraId="72516AAF" w14:textId="77777777" w:rsidR="00E20D31" w:rsidRDefault="00E20D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14:paraId="3876BF99" w14:textId="77777777" w:rsidR="00E20D31" w:rsidRDefault="00E20D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19" w:type="dxa"/>
            <w:gridSpan w:val="2"/>
            <w:tcBorders>
              <w:left w:val="nil"/>
              <w:right w:val="nil"/>
            </w:tcBorders>
          </w:tcPr>
          <w:p w14:paraId="3EA12C85" w14:textId="77777777" w:rsidR="00E20D31" w:rsidRDefault="00E20D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22" w:type="dxa"/>
            <w:tcBorders>
              <w:left w:val="nil"/>
              <w:right w:val="nil"/>
            </w:tcBorders>
          </w:tcPr>
          <w:p w14:paraId="4835BF49" w14:textId="77777777" w:rsidR="00E20D31" w:rsidRDefault="00E20D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06" w:type="dxa"/>
            <w:tcBorders>
              <w:left w:val="nil"/>
              <w:right w:val="nil"/>
            </w:tcBorders>
          </w:tcPr>
          <w:p w14:paraId="50F82C9C" w14:textId="77777777" w:rsidR="00E20D31" w:rsidRDefault="00E20D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13" w:type="dxa"/>
            <w:tcBorders>
              <w:left w:val="nil"/>
              <w:right w:val="nil"/>
            </w:tcBorders>
          </w:tcPr>
          <w:p w14:paraId="5BD43563" w14:textId="77777777" w:rsidR="00E20D31" w:rsidRDefault="00E20D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E20D31" w14:paraId="70FCA5DA" w14:textId="77777777">
        <w:trPr>
          <w:trHeight w:val="253"/>
        </w:trPr>
        <w:tc>
          <w:tcPr>
            <w:tcW w:w="2682" w:type="dxa"/>
            <w:gridSpan w:val="2"/>
          </w:tcPr>
          <w:p w14:paraId="604EDC5E" w14:textId="77777777" w:rsidR="00E20D31" w:rsidRDefault="00703015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Practical Number</w:t>
            </w:r>
          </w:p>
        </w:tc>
        <w:tc>
          <w:tcPr>
            <w:tcW w:w="7408" w:type="dxa"/>
            <w:gridSpan w:val="4"/>
          </w:tcPr>
          <w:p w14:paraId="4C68F144" w14:textId="77777777" w:rsidR="00E20D31" w:rsidRDefault="00703015">
            <w:pPr>
              <w:spacing w:before="57" w:after="57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7</w:t>
            </w:r>
          </w:p>
        </w:tc>
      </w:tr>
      <w:tr w:rsidR="00E20D31" w14:paraId="6304C807" w14:textId="77777777">
        <w:trPr>
          <w:trHeight w:val="253"/>
        </w:trPr>
        <w:tc>
          <w:tcPr>
            <w:tcW w:w="2682" w:type="dxa"/>
            <w:gridSpan w:val="2"/>
          </w:tcPr>
          <w:p w14:paraId="27738878" w14:textId="77777777" w:rsidR="00E20D31" w:rsidRDefault="0070301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Course Outcome</w:t>
            </w:r>
          </w:p>
        </w:tc>
        <w:tc>
          <w:tcPr>
            <w:tcW w:w="7408" w:type="dxa"/>
            <w:gridSpan w:val="4"/>
          </w:tcPr>
          <w:p w14:paraId="16472934" w14:textId="77777777" w:rsidR="00E20D31" w:rsidRDefault="0070301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Understand various internet technologies.</w:t>
            </w:r>
          </w:p>
          <w:p w14:paraId="43047FEA" w14:textId="77777777" w:rsidR="00E20D31" w:rsidRDefault="0070301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Design the web pages using HTML and CSS.</w:t>
            </w:r>
          </w:p>
          <w:p w14:paraId="1EAC0D8D" w14:textId="77777777" w:rsidR="00E20D31" w:rsidRDefault="0070301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Implement the XML technology to store the data.</w:t>
            </w:r>
          </w:p>
          <w:p w14:paraId="49909005" w14:textId="77777777" w:rsidR="00E20D31" w:rsidRDefault="0070301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Develop the interactive web pages using JavaScript.</w:t>
            </w:r>
          </w:p>
          <w:p w14:paraId="49F1F9B1" w14:textId="77777777" w:rsidR="00E20D31" w:rsidRDefault="00E20D3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  <w:tr w:rsidR="00E20D31" w14:paraId="274AB1D2" w14:textId="77777777">
        <w:trPr>
          <w:trHeight w:val="253"/>
        </w:trPr>
        <w:tc>
          <w:tcPr>
            <w:tcW w:w="2682" w:type="dxa"/>
            <w:gridSpan w:val="2"/>
          </w:tcPr>
          <w:p w14:paraId="497A8E62" w14:textId="77777777" w:rsidR="00E20D31" w:rsidRDefault="0070301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Aim</w:t>
            </w:r>
          </w:p>
        </w:tc>
        <w:tc>
          <w:tcPr>
            <w:tcW w:w="7408" w:type="dxa"/>
            <w:gridSpan w:val="4"/>
          </w:tcPr>
          <w:p w14:paraId="7DB51745" w14:textId="77777777" w:rsidR="00E20D31" w:rsidRDefault="00703015">
            <w:pPr>
              <w:spacing w:before="57" w:after="57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JavaScript — Asynchronous Programming (Fetch/Promises)</w:t>
            </w:r>
          </w:p>
        </w:tc>
      </w:tr>
      <w:tr w:rsidR="00E20D31" w14:paraId="00B0E006" w14:textId="77777777">
        <w:trPr>
          <w:trHeight w:val="1233"/>
        </w:trPr>
        <w:tc>
          <w:tcPr>
            <w:tcW w:w="2682" w:type="dxa"/>
            <w:gridSpan w:val="2"/>
          </w:tcPr>
          <w:p w14:paraId="77949396" w14:textId="77777777" w:rsidR="00E20D31" w:rsidRDefault="00703015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Problem Definition</w:t>
            </w:r>
          </w:p>
        </w:tc>
        <w:tc>
          <w:tcPr>
            <w:tcW w:w="7408" w:type="dxa"/>
            <w:gridSpan w:val="4"/>
          </w:tcPr>
          <w:p w14:paraId="19EEDA94" w14:textId="77777777" w:rsidR="00E20D31" w:rsidRDefault="00703015">
            <w:pPr>
              <w:spacing w:before="114" w:after="114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Build a small Weather App or Movie-Search App that fetches</w:t>
            </w:r>
          </w:p>
          <w:p w14:paraId="7B44279E" w14:textId="77777777" w:rsidR="00E20D31" w:rsidRDefault="00703015">
            <w:pPr>
              <w:spacing w:before="114" w:after="114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data from ONE public API using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fetch(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)/async-await and renders it dynamically.</w:t>
            </w:r>
          </w:p>
        </w:tc>
      </w:tr>
      <w:tr w:rsidR="00E20D31" w14:paraId="38E73DEC" w14:textId="77777777">
        <w:trPr>
          <w:trHeight w:val="253"/>
        </w:trPr>
        <w:tc>
          <w:tcPr>
            <w:tcW w:w="2682" w:type="dxa"/>
            <w:gridSpan w:val="2"/>
          </w:tcPr>
          <w:p w14:paraId="1C8EF0F7" w14:textId="77777777" w:rsidR="00E20D31" w:rsidRDefault="00703015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Theory</w:t>
            </w:r>
          </w:p>
          <w:p w14:paraId="32BF02B5" w14:textId="77777777" w:rsidR="00E20D31" w:rsidRDefault="0070301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(100 words)</w:t>
            </w:r>
          </w:p>
        </w:tc>
        <w:tc>
          <w:tcPr>
            <w:tcW w:w="7408" w:type="dxa"/>
            <w:gridSpan w:val="4"/>
          </w:tcPr>
          <w:p w14:paraId="64D7A9F6" w14:textId="77777777" w:rsidR="00E20D31" w:rsidRDefault="00703015">
            <w:pPr>
              <w:pStyle w:val="BodyText"/>
              <w:spacing w:before="57" w:after="57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JavaScript asynchronous programming relies on </w:t>
            </w:r>
            <w:r>
              <w:rPr>
                <w:rStyle w:val="Strong"/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Promises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to handle operations that take time, such as network requests via the </w:t>
            </w:r>
            <w:r>
              <w:rPr>
                <w:rStyle w:val="Strong"/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Fetch API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 without blocking the main thread.  The </w:t>
            </w:r>
            <w:proofErr w:type="gramStart"/>
            <w:r>
              <w:rPr>
                <w:rStyle w:val="SourceText"/>
                <w:rFonts w:ascii="Times New Roman" w:hAnsi="Times New Roman"/>
                <w:color w:val="000000"/>
                <w:sz w:val="24"/>
                <w:szCs w:val="24"/>
              </w:rPr>
              <w:t>fetch(</w:t>
            </w:r>
            <w:proofErr w:type="gramEnd"/>
            <w:r>
              <w:rPr>
                <w:rStyle w:val="SourceText"/>
                <w:rFonts w:ascii="Times New Roman" w:hAnsi="Times New Roman"/>
                <w:color w:val="000000"/>
                <w:sz w:val="24"/>
                <w:szCs w:val="24"/>
              </w:rPr>
              <w:t>)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method returns a </w:t>
            </w:r>
            <w:r>
              <w:rPr>
                <w:rStyle w:val="Strong"/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Promise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that resolves to a </w:t>
            </w:r>
            <w:r>
              <w:rPr>
                <w:rStyle w:val="SourceText"/>
                <w:rFonts w:ascii="Times New Roman" w:hAnsi="Times New Roman"/>
                <w:color w:val="000000"/>
                <w:sz w:val="24"/>
                <w:szCs w:val="24"/>
              </w:rPr>
              <w:t>Response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 object, allowing developers to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chain </w:t>
            </w:r>
            <w:r>
              <w:rPr>
                <w:rStyle w:val="SourceText"/>
                <w:rFonts w:ascii="Times New Roman" w:hAnsi="Times New Roman"/>
                <w:color w:val="000000"/>
                <w:sz w:val="24"/>
                <w:szCs w:val="24"/>
              </w:rPr>
              <w:t>.then</w:t>
            </w:r>
            <w:proofErr w:type="gramEnd"/>
            <w:r>
              <w:rPr>
                <w:rStyle w:val="SourceText"/>
                <w:rFonts w:ascii="Times New Roman" w:hAnsi="Times New Roman"/>
                <w:color w:val="000000"/>
                <w:sz w:val="24"/>
                <w:szCs w:val="24"/>
              </w:rPr>
              <w:t>()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and </w:t>
            </w:r>
            <w:r>
              <w:rPr>
                <w:rStyle w:val="SourceText"/>
                <w:rFonts w:ascii="Times New Roman" w:hAnsi="Times New Roman"/>
                <w:color w:val="000000"/>
                <w:sz w:val="24"/>
                <w:szCs w:val="24"/>
              </w:rPr>
              <w:t>.catch</w:t>
            </w:r>
            <w:proofErr w:type="gramEnd"/>
            <w:r>
              <w:rPr>
                <w:rStyle w:val="SourceText"/>
                <w:rFonts w:ascii="Times New Roman" w:hAnsi="Times New Roman"/>
                <w:color w:val="000000"/>
                <w:sz w:val="24"/>
                <w:szCs w:val="24"/>
              </w:rPr>
              <w:t>()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methods or use the cleaner </w:t>
            </w:r>
            <w:r>
              <w:rPr>
                <w:rStyle w:val="SourceText"/>
                <w:rFonts w:ascii="Times New Roman" w:hAnsi="Times New Roman"/>
                <w:b/>
                <w:color w:val="000000"/>
                <w:sz w:val="24"/>
                <w:szCs w:val="24"/>
              </w:rPr>
              <w:t>async/await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syntax to wait for results.</w:t>
            </w:r>
          </w:p>
          <w:p w14:paraId="40A04082" w14:textId="77777777" w:rsidR="00E20D31" w:rsidRDefault="00703015">
            <w:pPr>
              <w:pStyle w:val="BodyText"/>
              <w:spacing w:before="360" w:after="0"/>
            </w:pPr>
            <w:r>
              <w:rPr>
                <w:rStyle w:val="Strong"/>
                <w:rFonts w:ascii="Times New Roman" w:hAnsi="Times New Roman"/>
                <w:color w:val="000000"/>
                <w:sz w:val="24"/>
              </w:rPr>
              <w:t>Using Async/Await</w:t>
            </w:r>
            <w:r>
              <w:rPr>
                <w:rFonts w:ascii="Times New Roman" w:hAnsi="Times New Roman"/>
                <w:color w:val="000000"/>
                <w:sz w:val="24"/>
              </w:rPr>
              <w:t> simplifies code readability by pausing execution until the promise resolves, enabling standard </w:t>
            </w:r>
            <w:r>
              <w:rPr>
                <w:rStyle w:val="SourceText"/>
                <w:rFonts w:ascii="Times New Roman" w:hAnsi="Times New Roman"/>
                <w:color w:val="000000"/>
                <w:sz w:val="24"/>
              </w:rPr>
              <w:t>try...catch</w:t>
            </w:r>
            <w:r>
              <w:rPr>
                <w:rFonts w:ascii="Times New Roman" w:hAnsi="Times New Roman"/>
                <w:color w:val="000000"/>
                <w:sz w:val="24"/>
              </w:rPr>
              <w:t> error handling.  To perform </w:t>
            </w:r>
            <w:r>
              <w:rPr>
                <w:rStyle w:val="Strong"/>
                <w:rFonts w:ascii="Times New Roman" w:hAnsi="Times New Roman"/>
                <w:color w:val="000000"/>
                <w:sz w:val="24"/>
              </w:rPr>
              <w:t>parallel requests</w:t>
            </w:r>
            <w:r>
              <w:rPr>
                <w:rFonts w:ascii="Times New Roman" w:hAnsi="Times New Roman"/>
                <w:color w:val="000000"/>
                <w:sz w:val="24"/>
              </w:rPr>
              <w:t>, developers use </w:t>
            </w:r>
            <w:proofErr w:type="spellStart"/>
            <w:proofErr w:type="gramStart"/>
            <w:r>
              <w:rPr>
                <w:rStyle w:val="SourceText"/>
                <w:rFonts w:ascii="Times New Roman" w:hAnsi="Times New Roman"/>
                <w:color w:val="000000"/>
                <w:sz w:val="24"/>
              </w:rPr>
              <w:t>Promise.all</w:t>
            </w:r>
            <w:proofErr w:type="spellEnd"/>
            <w:r>
              <w:rPr>
                <w:rStyle w:val="SourceText"/>
                <w:rFonts w:ascii="Times New Roman" w:hAnsi="Times New Roman"/>
                <w:color w:val="000000"/>
                <w:sz w:val="24"/>
              </w:rPr>
              <w:t>(</w:t>
            </w:r>
            <w:proofErr w:type="gramEnd"/>
            <w:r>
              <w:rPr>
                <w:rStyle w:val="SourceText"/>
                <w:rFonts w:ascii="Times New Roman" w:hAnsi="Times New Roman"/>
                <w:color w:val="000000"/>
                <w:sz w:val="24"/>
              </w:rPr>
              <w:t>)</w:t>
            </w:r>
            <w:r>
              <w:rPr>
                <w:rFonts w:ascii="Times New Roman" w:hAnsi="Times New Roman"/>
                <w:color w:val="000000"/>
                <w:sz w:val="24"/>
              </w:rPr>
              <w:t> to wait for multiple </w:t>
            </w:r>
            <w:r>
              <w:rPr>
                <w:rStyle w:val="SourceText"/>
                <w:rFonts w:ascii="Times New Roman" w:hAnsi="Times New Roman"/>
                <w:color w:val="000000"/>
                <w:sz w:val="24"/>
              </w:rPr>
              <w:t>fetch</w:t>
            </w:r>
            <w:r>
              <w:rPr>
                <w:rFonts w:ascii="Times New Roman" w:hAnsi="Times New Roman"/>
                <w:color w:val="000000"/>
                <w:sz w:val="24"/>
              </w:rPr>
              <w:t> calls to complete simultaneously, which is more efficient than sequential requests.</w:t>
            </w:r>
          </w:p>
          <w:p w14:paraId="5ED7A03A" w14:textId="77777777" w:rsidR="00E20D31" w:rsidRDefault="00703015">
            <w:pPr>
              <w:pStyle w:val="BodyText"/>
              <w:spacing w:before="57" w:after="57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Style w:val="Strong"/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Key Concepts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  <w:p w14:paraId="112ACB95" w14:textId="77777777" w:rsidR="00E20D31" w:rsidRDefault="00703015">
            <w:pPr>
              <w:pStyle w:val="BodyText"/>
              <w:numPr>
                <w:ilvl w:val="0"/>
                <w:numId w:val="2"/>
              </w:numPr>
              <w:tabs>
                <w:tab w:val="left" w:pos="0"/>
              </w:tabs>
              <w:spacing w:before="360" w:after="0"/>
            </w:pPr>
            <w:r>
              <w:rPr>
                <w:rStyle w:val="Strong"/>
                <w:rFonts w:ascii="Times New Roman" w:hAnsi="Times New Roman"/>
                <w:color w:val="000000"/>
                <w:sz w:val="24"/>
              </w:rPr>
              <w:t xml:space="preserve"> Promises</w:t>
            </w:r>
            <w:r>
              <w:rPr>
                <w:rFonts w:ascii="Times New Roman" w:hAnsi="Times New Roman"/>
                <w:color w:val="000000"/>
                <w:sz w:val="24"/>
              </w:rPr>
              <w:t>: Objects representing the eventual completion or failure of an async operation.</w:t>
            </w:r>
          </w:p>
          <w:p w14:paraId="31D0C5EE" w14:textId="77777777" w:rsidR="00E20D31" w:rsidRDefault="00703015">
            <w:pPr>
              <w:pStyle w:val="BodyText"/>
              <w:numPr>
                <w:ilvl w:val="0"/>
                <w:numId w:val="2"/>
              </w:numPr>
              <w:tabs>
                <w:tab w:val="left" w:pos="0"/>
              </w:tabs>
              <w:spacing w:before="360" w:after="0"/>
            </w:pPr>
            <w:r>
              <w:rPr>
                <w:rStyle w:val="SourceText"/>
                <w:rFonts w:ascii="Times New Roman" w:hAnsi="Times New Roman"/>
                <w:b/>
                <w:color w:val="000000"/>
                <w:sz w:val="24"/>
              </w:rPr>
              <w:t xml:space="preserve"> async</w:t>
            </w:r>
            <w:r>
              <w:rPr>
                <w:rStyle w:val="Strong"/>
                <w:rFonts w:ascii="Times New Roman" w:hAnsi="Times New Roman"/>
                <w:color w:val="000000"/>
                <w:sz w:val="24"/>
              </w:rPr>
              <w:t> Functions</w:t>
            </w:r>
            <w:r>
              <w:rPr>
                <w:rFonts w:ascii="Times New Roman" w:hAnsi="Times New Roman"/>
                <w:color w:val="000000"/>
                <w:sz w:val="24"/>
              </w:rPr>
              <w:t>: Always return a Promise; allow the use of </w:t>
            </w:r>
            <w:r>
              <w:rPr>
                <w:rStyle w:val="SourceText"/>
                <w:rFonts w:ascii="Times New Roman" w:hAnsi="Times New Roman"/>
                <w:color w:val="000000"/>
                <w:sz w:val="24"/>
              </w:rPr>
              <w:t>await</w:t>
            </w:r>
            <w:r>
              <w:rPr>
                <w:rFonts w:ascii="Times New Roman" w:hAnsi="Times New Roman"/>
                <w:color w:val="000000"/>
                <w:sz w:val="24"/>
              </w:rPr>
              <w:t>.</w:t>
            </w:r>
          </w:p>
          <w:p w14:paraId="31461B25" w14:textId="77777777" w:rsidR="00E20D31" w:rsidRDefault="00703015">
            <w:pPr>
              <w:pStyle w:val="BodyText"/>
              <w:numPr>
                <w:ilvl w:val="0"/>
                <w:numId w:val="2"/>
              </w:numPr>
              <w:tabs>
                <w:tab w:val="left" w:pos="0"/>
              </w:tabs>
              <w:spacing w:before="360" w:after="0"/>
            </w:pPr>
            <w:r>
              <w:rPr>
                <w:rStyle w:val="SourceText"/>
                <w:rFonts w:ascii="Times New Roman" w:hAnsi="Times New Roman"/>
                <w:b/>
                <w:color w:val="000000"/>
                <w:sz w:val="24"/>
              </w:rPr>
              <w:lastRenderedPageBreak/>
              <w:t xml:space="preserve"> await</w:t>
            </w:r>
            <w:r>
              <w:rPr>
                <w:rFonts w:ascii="Times New Roman" w:hAnsi="Times New Roman"/>
                <w:color w:val="000000"/>
                <w:sz w:val="24"/>
              </w:rPr>
              <w:t>: Pauses function execution until the Promise settles, available only inside </w:t>
            </w:r>
            <w:r>
              <w:rPr>
                <w:rStyle w:val="SourceText"/>
                <w:rFonts w:ascii="Times New Roman" w:hAnsi="Times New Roman"/>
                <w:color w:val="000000"/>
                <w:sz w:val="24"/>
              </w:rPr>
              <w:t>async</w:t>
            </w:r>
            <w:r>
              <w:rPr>
                <w:rFonts w:ascii="Times New Roman" w:hAnsi="Times New Roman"/>
                <w:color w:val="000000"/>
                <w:sz w:val="24"/>
              </w:rPr>
              <w:t> functions.</w:t>
            </w:r>
          </w:p>
          <w:p w14:paraId="698C328E" w14:textId="77777777" w:rsidR="00E20D31" w:rsidRDefault="00703015">
            <w:pPr>
              <w:pStyle w:val="BodyText"/>
              <w:numPr>
                <w:ilvl w:val="0"/>
                <w:numId w:val="2"/>
              </w:numPr>
              <w:tabs>
                <w:tab w:val="left" w:pos="0"/>
              </w:tabs>
              <w:spacing w:before="360" w:after="0"/>
            </w:pPr>
            <w:r>
              <w:rPr>
                <w:rStyle w:val="SourceText"/>
                <w:rFonts w:ascii="Times New Roman" w:hAnsi="Times New Roman"/>
                <w:b/>
                <w:color w:val="000000"/>
                <w:sz w:val="24"/>
              </w:rPr>
              <w:t xml:space="preserve"> </w:t>
            </w:r>
            <w:proofErr w:type="spellStart"/>
            <w:proofErr w:type="gramStart"/>
            <w:r>
              <w:rPr>
                <w:rStyle w:val="SourceText"/>
                <w:rFonts w:ascii="Times New Roman" w:hAnsi="Times New Roman"/>
                <w:b/>
                <w:color w:val="000000"/>
                <w:sz w:val="24"/>
              </w:rPr>
              <w:t>Promise.all</w:t>
            </w:r>
            <w:proofErr w:type="spellEnd"/>
            <w:r>
              <w:rPr>
                <w:rStyle w:val="SourceText"/>
                <w:rFonts w:ascii="Times New Roman" w:hAnsi="Times New Roman"/>
                <w:b/>
                <w:color w:val="000000"/>
                <w:sz w:val="24"/>
              </w:rPr>
              <w:t>(</w:t>
            </w:r>
            <w:proofErr w:type="gramEnd"/>
            <w:r>
              <w:rPr>
                <w:rStyle w:val="SourceText"/>
                <w:rFonts w:ascii="Times New Roman" w:hAnsi="Times New Roman"/>
                <w:b/>
                <w:color w:val="000000"/>
                <w:sz w:val="24"/>
              </w:rPr>
              <w:t>)</w:t>
            </w:r>
            <w:r>
              <w:rPr>
                <w:rFonts w:ascii="Times New Roman" w:hAnsi="Times New Roman"/>
                <w:color w:val="000000"/>
                <w:sz w:val="24"/>
              </w:rPr>
              <w:t>: Returns a single Promise that resolves when all input Promises resolve, or rejects if any fail.</w:t>
            </w:r>
          </w:p>
          <w:p w14:paraId="427C62CE" w14:textId="77777777" w:rsidR="00E20D31" w:rsidRDefault="00E20D31">
            <w:pPr>
              <w:pStyle w:val="BodyText"/>
              <w:spacing w:before="57" w:after="57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E20D31" w14:paraId="45032646" w14:textId="77777777">
        <w:trPr>
          <w:trHeight w:val="3808"/>
        </w:trPr>
        <w:tc>
          <w:tcPr>
            <w:tcW w:w="2682" w:type="dxa"/>
            <w:gridSpan w:val="2"/>
            <w:vMerge w:val="restart"/>
          </w:tcPr>
          <w:p w14:paraId="1A3F4C58" w14:textId="77777777" w:rsidR="00E20D31" w:rsidRDefault="00703015">
            <w:pPr>
              <w:pStyle w:val="NormalWeb"/>
              <w:spacing w:after="0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lastRenderedPageBreak/>
              <w:t>Procedure and Execution</w:t>
            </w:r>
          </w:p>
          <w:p w14:paraId="09609BFF" w14:textId="77777777" w:rsidR="00E20D31" w:rsidRDefault="00703015">
            <w:pPr>
              <w:pStyle w:val="NormalWeb"/>
              <w:spacing w:before="280" w:after="0"/>
              <w:rPr>
                <w:bCs/>
              </w:rPr>
            </w:pPr>
            <w:r>
              <w:rPr>
                <w:bCs/>
                <w:color w:val="000000"/>
              </w:rPr>
              <w:t>(100 Words)</w:t>
            </w:r>
          </w:p>
          <w:p w14:paraId="5A4D38D0" w14:textId="77777777" w:rsidR="00E20D31" w:rsidRDefault="00E20D3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7408" w:type="dxa"/>
            <w:gridSpan w:val="4"/>
          </w:tcPr>
          <w:p w14:paraId="5F895FB9" w14:textId="77777777" w:rsidR="00E20D31" w:rsidRDefault="00703015">
            <w:pPr>
              <w:pStyle w:val="BodyText"/>
              <w:numPr>
                <w:ilvl w:val="0"/>
                <w:numId w:val="3"/>
              </w:numPr>
              <w:spacing w:after="0" w:line="360" w:lineRule="auto"/>
              <w:rPr>
                <w:rFonts w:ascii="Times New Roman" w:hAnsi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Open a text editor (such as VS Code, Notepad, or Sublime Text).</w:t>
            </w:r>
          </w:p>
          <w:p w14:paraId="342A2615" w14:textId="77777777" w:rsidR="00E20D31" w:rsidRDefault="00703015">
            <w:pPr>
              <w:pStyle w:val="BodyText"/>
              <w:numPr>
                <w:ilvl w:val="0"/>
                <w:numId w:val="3"/>
              </w:numPr>
            </w:pPr>
            <w:r>
              <w:rPr>
                <w:rFonts w:ascii="Times New Roman" w:hAnsi="Times New Roman"/>
              </w:rPr>
              <w:t xml:space="preserve">Create a new file named </w:t>
            </w:r>
            <w:r>
              <w:rPr>
                <w:rStyle w:val="SourceText"/>
                <w:rFonts w:ascii="Times New Roman" w:hAnsi="Times New Roman"/>
              </w:rPr>
              <w:t>weather_app.html</w:t>
            </w:r>
            <w:r>
              <w:rPr>
                <w:rFonts w:ascii="Times New Roman" w:hAnsi="Times New Roman"/>
              </w:rPr>
              <w:t>.</w:t>
            </w:r>
          </w:p>
          <w:p w14:paraId="5003C05B" w14:textId="77777777" w:rsidR="00E20D31" w:rsidRDefault="00703015">
            <w:pPr>
              <w:pStyle w:val="BodyText"/>
              <w:numPr>
                <w:ilvl w:val="0"/>
                <w:numId w:val="3"/>
              </w:num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Build the user interface using HTML elements (location selector, trigger button, and result display card).</w:t>
            </w:r>
          </w:p>
          <w:p w14:paraId="3AF73CE6" w14:textId="77777777" w:rsidR="00E20D31" w:rsidRDefault="00703015">
            <w:pPr>
              <w:pStyle w:val="BodyText"/>
              <w:numPr>
                <w:ilvl w:val="0"/>
                <w:numId w:val="3"/>
              </w:numPr>
            </w:pPr>
            <w:r>
              <w:rPr>
                <w:rFonts w:ascii="Times New Roman" w:hAnsi="Times New Roman"/>
              </w:rPr>
              <w:t xml:space="preserve">Create an </w:t>
            </w:r>
            <w:r>
              <w:rPr>
                <w:rStyle w:val="SourceText"/>
                <w:rFonts w:ascii="Times New Roman" w:hAnsi="Times New Roman"/>
              </w:rPr>
              <w:t>async</w:t>
            </w:r>
            <w:r>
              <w:rPr>
                <w:rFonts w:ascii="Times New Roman" w:hAnsi="Times New Roman"/>
              </w:rPr>
              <w:t xml:space="preserve"> JavaScript function named </w:t>
            </w:r>
            <w:proofErr w:type="spellStart"/>
            <w:proofErr w:type="gramStart"/>
            <w:r>
              <w:rPr>
                <w:rStyle w:val="SourceText"/>
                <w:rFonts w:ascii="Times New Roman" w:hAnsi="Times New Roman"/>
              </w:rPr>
              <w:t>getWeather</w:t>
            </w:r>
            <w:proofErr w:type="spellEnd"/>
            <w:r>
              <w:rPr>
                <w:rStyle w:val="SourceText"/>
                <w:rFonts w:ascii="Times New Roman" w:hAnsi="Times New Roman"/>
              </w:rPr>
              <w:t>(</w:t>
            </w:r>
            <w:proofErr w:type="gramEnd"/>
            <w:r>
              <w:rPr>
                <w:rStyle w:val="SourceText"/>
                <w:rFonts w:ascii="Times New Roman" w:hAnsi="Times New Roman"/>
              </w:rPr>
              <w:t>)</w:t>
            </w:r>
            <w:r>
              <w:rPr>
                <w:rFonts w:ascii="Times New Roman" w:hAnsi="Times New Roman"/>
              </w:rPr>
              <w:t xml:space="preserve"> to handle user interactions.</w:t>
            </w:r>
          </w:p>
          <w:p w14:paraId="39E8153A" w14:textId="77777777" w:rsidR="00E20D31" w:rsidRDefault="00703015">
            <w:pPr>
              <w:pStyle w:val="BodyText"/>
              <w:numPr>
                <w:ilvl w:val="0"/>
                <w:numId w:val="3"/>
              </w:numPr>
            </w:pPr>
            <w:r>
              <w:rPr>
                <w:rFonts w:ascii="Times New Roman" w:hAnsi="Times New Roman"/>
              </w:rPr>
              <w:t xml:space="preserve">Inside </w:t>
            </w:r>
            <w:proofErr w:type="spellStart"/>
            <w:proofErr w:type="gramStart"/>
            <w:r>
              <w:rPr>
                <w:rStyle w:val="SourceText"/>
                <w:rFonts w:ascii="Times New Roman" w:hAnsi="Times New Roman"/>
              </w:rPr>
              <w:t>getWeather</w:t>
            </w:r>
            <w:proofErr w:type="spellEnd"/>
            <w:r>
              <w:rPr>
                <w:rStyle w:val="SourceText"/>
                <w:rFonts w:ascii="Times New Roman" w:hAnsi="Times New Roman"/>
              </w:rPr>
              <w:t>(</w:t>
            </w:r>
            <w:proofErr w:type="gramEnd"/>
            <w:r>
              <w:rPr>
                <w:rStyle w:val="SourceText"/>
                <w:rFonts w:ascii="Times New Roman" w:hAnsi="Times New Roman"/>
              </w:rPr>
              <w:t>)</w:t>
            </w:r>
            <w:r>
              <w:rPr>
                <w:rFonts w:ascii="Times New Roman" w:hAnsi="Times New Roman"/>
              </w:rPr>
              <w:t>, build the target endpoint URL with geographic coordinates (e.g., Latitude and Longitude).</w:t>
            </w:r>
          </w:p>
          <w:p w14:paraId="17832B76" w14:textId="77777777" w:rsidR="00E20D31" w:rsidRDefault="00703015">
            <w:pPr>
              <w:pStyle w:val="BodyText"/>
              <w:numPr>
                <w:ilvl w:val="0"/>
                <w:numId w:val="3"/>
              </w:numPr>
            </w:pPr>
            <w:r>
              <w:rPr>
                <w:rFonts w:ascii="Times New Roman" w:hAnsi="Times New Roman"/>
              </w:rPr>
              <w:t xml:space="preserve">Use </w:t>
            </w:r>
            <w:proofErr w:type="gramStart"/>
            <w:r>
              <w:rPr>
                <w:rStyle w:val="SourceText"/>
                <w:rFonts w:ascii="Times New Roman" w:hAnsi="Times New Roman"/>
              </w:rPr>
              <w:t>await</w:t>
            </w:r>
            <w:proofErr w:type="gramEnd"/>
            <w:r>
              <w:rPr>
                <w:rStyle w:val="SourceText"/>
                <w:rFonts w:ascii="Times New Roman" w:hAnsi="Times New Roman"/>
              </w:rPr>
              <w:t xml:space="preserve"> fetch(</w:t>
            </w:r>
            <w:proofErr w:type="spellStart"/>
            <w:r>
              <w:rPr>
                <w:rStyle w:val="SourceText"/>
                <w:rFonts w:ascii="Times New Roman" w:hAnsi="Times New Roman"/>
              </w:rPr>
              <w:t>url</w:t>
            </w:r>
            <w:proofErr w:type="spellEnd"/>
            <w:r>
              <w:rPr>
                <w:rStyle w:val="SourceText"/>
                <w:rFonts w:ascii="Times New Roman" w:hAnsi="Times New Roman"/>
              </w:rPr>
              <w:t>)</w:t>
            </w:r>
            <w:r>
              <w:rPr>
                <w:rFonts w:ascii="Times New Roman" w:hAnsi="Times New Roman"/>
              </w:rPr>
              <w:t xml:space="preserve"> to send an asynchronous HTTP GET request to the Open-</w:t>
            </w:r>
            <w:proofErr w:type="spellStart"/>
            <w:r>
              <w:rPr>
                <w:rFonts w:ascii="Times New Roman" w:hAnsi="Times New Roman"/>
              </w:rPr>
              <w:t>Meteo</w:t>
            </w:r>
            <w:proofErr w:type="spellEnd"/>
            <w:r>
              <w:rPr>
                <w:rFonts w:ascii="Times New Roman" w:hAnsi="Times New Roman"/>
              </w:rPr>
              <w:t xml:space="preserve"> public API endpoint.</w:t>
            </w:r>
          </w:p>
          <w:p w14:paraId="1E271C18" w14:textId="77777777" w:rsidR="00E20D31" w:rsidRDefault="00703015">
            <w:pPr>
              <w:pStyle w:val="BodyText"/>
              <w:numPr>
                <w:ilvl w:val="0"/>
                <w:numId w:val="3"/>
              </w:numPr>
            </w:pPr>
            <w:r>
              <w:rPr>
                <w:rFonts w:ascii="Times New Roman" w:hAnsi="Times New Roman"/>
              </w:rPr>
              <w:t xml:space="preserve">Parse the HTTP response into JSON format using </w:t>
            </w:r>
            <w:r>
              <w:rPr>
                <w:rStyle w:val="SourceText"/>
                <w:rFonts w:ascii="Times New Roman" w:hAnsi="Times New Roman"/>
              </w:rPr>
              <w:t xml:space="preserve">await </w:t>
            </w:r>
            <w:proofErr w:type="spellStart"/>
            <w:proofErr w:type="gramStart"/>
            <w:r>
              <w:rPr>
                <w:rStyle w:val="SourceText"/>
                <w:rFonts w:ascii="Times New Roman" w:hAnsi="Times New Roman"/>
              </w:rPr>
              <w:t>response.json</w:t>
            </w:r>
            <w:proofErr w:type="spellEnd"/>
            <w:proofErr w:type="gramEnd"/>
            <w:r>
              <w:rPr>
                <w:rStyle w:val="SourceText"/>
                <w:rFonts w:ascii="Times New Roman" w:hAnsi="Times New Roman"/>
              </w:rPr>
              <w:t>()</w:t>
            </w:r>
            <w:r>
              <w:rPr>
                <w:rFonts w:ascii="Times New Roman" w:hAnsi="Times New Roman"/>
              </w:rPr>
              <w:t>.</w:t>
            </w:r>
          </w:p>
          <w:p w14:paraId="5D6D9078" w14:textId="77777777" w:rsidR="00E20D31" w:rsidRDefault="00703015">
            <w:pPr>
              <w:pStyle w:val="BodyText"/>
              <w:numPr>
                <w:ilvl w:val="0"/>
                <w:numId w:val="3"/>
              </w:numPr>
            </w:pPr>
            <w:r>
              <w:rPr>
                <w:rFonts w:ascii="Times New Roman" w:hAnsi="Times New Roman"/>
              </w:rPr>
              <w:t xml:space="preserve">Handle potential network or parsing errors using </w:t>
            </w:r>
            <w:r>
              <w:rPr>
                <w:rStyle w:val="SourceText"/>
                <w:rFonts w:ascii="Times New Roman" w:hAnsi="Times New Roman"/>
              </w:rPr>
              <w:t>try...catch</w:t>
            </w:r>
            <w:r>
              <w:rPr>
                <w:rFonts w:ascii="Times New Roman" w:hAnsi="Times New Roman"/>
              </w:rPr>
              <w:t xml:space="preserve"> blocks to ensure graceful degradation.</w:t>
            </w:r>
          </w:p>
          <w:p w14:paraId="4F4C3DEF" w14:textId="77777777" w:rsidR="00E20D31" w:rsidRDefault="00703015">
            <w:pPr>
              <w:pStyle w:val="BodyText"/>
              <w:numPr>
                <w:ilvl w:val="0"/>
                <w:numId w:val="3"/>
              </w:num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Extract data values (e.g., temperature, wind speed) from the JSON object and dynamically update HTML elements on screen.</w:t>
            </w:r>
          </w:p>
          <w:p w14:paraId="3AF0DAB5" w14:textId="77777777" w:rsidR="00E20D31" w:rsidRDefault="00703015">
            <w:pPr>
              <w:pStyle w:val="BodyText"/>
              <w:numPr>
                <w:ilvl w:val="0"/>
                <w:numId w:val="3"/>
              </w:numPr>
            </w:pPr>
            <w:r>
              <w:rPr>
                <w:rFonts w:ascii="Times New Roman" w:hAnsi="Times New Roman"/>
              </w:rPr>
              <w:t xml:space="preserve">Open </w:t>
            </w:r>
            <w:r>
              <w:rPr>
                <w:rStyle w:val="SourceText"/>
                <w:rFonts w:ascii="Times New Roman" w:hAnsi="Times New Roman"/>
              </w:rPr>
              <w:t>weather_app.html</w:t>
            </w:r>
            <w:r>
              <w:rPr>
                <w:rFonts w:ascii="Times New Roman" w:hAnsi="Times New Roman"/>
              </w:rPr>
              <w:t xml:space="preserve"> in a web browser, select a location, click the fetch button, and verify dynamic data rendering.</w:t>
            </w:r>
          </w:p>
        </w:tc>
      </w:tr>
      <w:tr w:rsidR="00E20D31" w14:paraId="324A550D" w14:textId="77777777">
        <w:trPr>
          <w:trHeight w:val="560"/>
        </w:trPr>
        <w:tc>
          <w:tcPr>
            <w:tcW w:w="2682" w:type="dxa"/>
            <w:gridSpan w:val="2"/>
            <w:vMerge/>
          </w:tcPr>
          <w:p w14:paraId="24E02113" w14:textId="77777777" w:rsidR="00E20D31" w:rsidRDefault="00E20D31">
            <w:pPr>
              <w:pStyle w:val="NormalWeb"/>
              <w:spacing w:after="0"/>
              <w:rPr>
                <w:bCs/>
                <w:color w:val="000000"/>
              </w:rPr>
            </w:pPr>
          </w:p>
        </w:tc>
        <w:tc>
          <w:tcPr>
            <w:tcW w:w="7408" w:type="dxa"/>
            <w:gridSpan w:val="4"/>
          </w:tcPr>
          <w:p w14:paraId="4561A0FB" w14:textId="77777777" w:rsidR="00E20D31" w:rsidRDefault="00703015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Code: HTML +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javascript</w:t>
            </w:r>
            <w:proofErr w:type="spellEnd"/>
          </w:p>
          <w:p w14:paraId="4D69972C" w14:textId="77777777" w:rsidR="00E20D31" w:rsidRDefault="00E20D31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66D95297" w14:textId="77777777" w:rsidR="00E20D31" w:rsidRDefault="00703015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&lt;!DOCTYPE html&gt;</w:t>
            </w:r>
          </w:p>
          <w:p w14:paraId="3A42625E" w14:textId="77777777" w:rsidR="00E20D31" w:rsidRDefault="00703015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&lt;html&gt;</w:t>
            </w:r>
          </w:p>
          <w:p w14:paraId="1FC47F20" w14:textId="77777777" w:rsidR="00E20D31" w:rsidRDefault="00703015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&lt;head&gt;</w:t>
            </w:r>
          </w:p>
          <w:p w14:paraId="504DB355" w14:textId="77777777" w:rsidR="00E20D31" w:rsidRDefault="00703015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&lt;meta charset="utf-8"&gt;</w:t>
            </w:r>
          </w:p>
          <w:p w14:paraId="4FE5B35F" w14:textId="77777777" w:rsidR="00E20D31" w:rsidRDefault="00703015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&lt;title&gt;Asynchronous Weather App&lt;/title&gt;</w:t>
            </w:r>
          </w:p>
          <w:p w14:paraId="3A1F2824" w14:textId="77777777" w:rsidR="00E20D31" w:rsidRDefault="00703015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&lt;style&gt;</w:t>
            </w:r>
          </w:p>
          <w:p w14:paraId="5853C4BE" w14:textId="77777777" w:rsidR="00E20D31" w:rsidRDefault="00703015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body {</w:t>
            </w:r>
          </w:p>
          <w:p w14:paraId="20AF9ACC" w14:textId="77777777" w:rsidR="00E20D31" w:rsidRDefault="00703015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font-family: Arial, sans-serif;</w:t>
            </w:r>
          </w:p>
          <w:p w14:paraId="0BD23B8F" w14:textId="77777777" w:rsidR="00E20D31" w:rsidRDefault="00703015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 xml:space="preserve">            background-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color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: #f4f7f6;</w:t>
            </w:r>
          </w:p>
          <w:p w14:paraId="1B43A050" w14:textId="77777777" w:rsidR="00E20D31" w:rsidRDefault="00703015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display: flex;</w:t>
            </w:r>
          </w:p>
          <w:p w14:paraId="0C69DBDB" w14:textId="77777777" w:rsidR="00E20D31" w:rsidRDefault="00703015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justify-content: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center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;</w:t>
            </w:r>
          </w:p>
          <w:p w14:paraId="54241C47" w14:textId="77777777" w:rsidR="00E20D31" w:rsidRDefault="00703015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align-items: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center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;</w:t>
            </w:r>
          </w:p>
          <w:p w14:paraId="085DA0B8" w14:textId="77777777" w:rsidR="00E20D31" w:rsidRDefault="00703015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height: 100vh;</w:t>
            </w:r>
          </w:p>
          <w:p w14:paraId="0AEB6CEB" w14:textId="77777777" w:rsidR="00E20D31" w:rsidRDefault="00703015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margin: 0;</w:t>
            </w:r>
          </w:p>
          <w:p w14:paraId="04BE1E16" w14:textId="77777777" w:rsidR="00E20D31" w:rsidRDefault="00703015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}</w:t>
            </w:r>
          </w:p>
          <w:p w14:paraId="0C94D3A3" w14:textId="77777777" w:rsidR="00E20D31" w:rsidRDefault="00703015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</w:t>
            </w:r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.card</w:t>
            </w:r>
            <w:proofErr w:type="gram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{</w:t>
            </w:r>
          </w:p>
          <w:p w14:paraId="4487DD0C" w14:textId="77777777" w:rsidR="00E20D31" w:rsidRDefault="00703015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background: white;</w:t>
            </w:r>
          </w:p>
          <w:p w14:paraId="2B37DE1E" w14:textId="77777777" w:rsidR="00E20D31" w:rsidRDefault="00703015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padding: 25px;</w:t>
            </w:r>
          </w:p>
          <w:p w14:paraId="1950E6B0" w14:textId="77777777" w:rsidR="00E20D31" w:rsidRDefault="00703015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border-radius: 10px;</w:t>
            </w:r>
          </w:p>
          <w:p w14:paraId="4FAEB3D8" w14:textId="77777777" w:rsidR="00E20D31" w:rsidRDefault="00703015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box-shadow: 0 4px 8px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rgba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0,0,0,0.1);</w:t>
            </w:r>
          </w:p>
          <w:p w14:paraId="7C36515D" w14:textId="77777777" w:rsidR="00E20D31" w:rsidRDefault="00703015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text-align: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center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;</w:t>
            </w:r>
          </w:p>
          <w:p w14:paraId="4ADC4C34" w14:textId="77777777" w:rsidR="00E20D31" w:rsidRDefault="00703015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width: 320px;</w:t>
            </w:r>
          </w:p>
          <w:p w14:paraId="006444A1" w14:textId="77777777" w:rsidR="00E20D31" w:rsidRDefault="00703015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}</w:t>
            </w:r>
          </w:p>
          <w:p w14:paraId="21A990E2" w14:textId="77777777" w:rsidR="00E20D31" w:rsidRDefault="00703015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select, button {</w:t>
            </w:r>
          </w:p>
          <w:p w14:paraId="0127F105" w14:textId="77777777" w:rsidR="00E20D31" w:rsidRDefault="00703015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width: 100%;</w:t>
            </w:r>
          </w:p>
          <w:p w14:paraId="7455F02E" w14:textId="77777777" w:rsidR="00E20D31" w:rsidRDefault="00703015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padding: 10px;</w:t>
            </w:r>
          </w:p>
          <w:p w14:paraId="1FEC0ABA" w14:textId="77777777" w:rsidR="00E20D31" w:rsidRDefault="00703015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margin-top: 10px;</w:t>
            </w:r>
          </w:p>
          <w:p w14:paraId="3D6443E2" w14:textId="77777777" w:rsidR="00E20D31" w:rsidRDefault="00703015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border-radius: 5px;</w:t>
            </w:r>
          </w:p>
          <w:p w14:paraId="4A8D056D" w14:textId="77777777" w:rsidR="00E20D31" w:rsidRDefault="00703015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border: 1px solid #ccc;</w:t>
            </w:r>
          </w:p>
          <w:p w14:paraId="1F15F5A6" w14:textId="77777777" w:rsidR="00E20D31" w:rsidRDefault="00703015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font-size: 14px;</w:t>
            </w:r>
          </w:p>
          <w:p w14:paraId="287DACFC" w14:textId="77777777" w:rsidR="00E20D31" w:rsidRDefault="00703015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}</w:t>
            </w:r>
          </w:p>
          <w:p w14:paraId="7862048D" w14:textId="77777777" w:rsidR="00E20D31" w:rsidRDefault="00703015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button {</w:t>
            </w:r>
          </w:p>
          <w:p w14:paraId="6355A096" w14:textId="77777777" w:rsidR="00E20D31" w:rsidRDefault="00703015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background-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color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: #3498db;</w:t>
            </w:r>
          </w:p>
          <w:p w14:paraId="66FE94FF" w14:textId="77777777" w:rsidR="00E20D31" w:rsidRDefault="00703015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color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: white;</w:t>
            </w:r>
          </w:p>
          <w:p w14:paraId="4FA6FA2A" w14:textId="77777777" w:rsidR="00E20D31" w:rsidRDefault="00703015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border: none;</w:t>
            </w:r>
          </w:p>
          <w:p w14:paraId="53D7FCF1" w14:textId="77777777" w:rsidR="00E20D31" w:rsidRDefault="00703015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cursor: pointer;</w:t>
            </w:r>
          </w:p>
          <w:p w14:paraId="200F81AB" w14:textId="77777777" w:rsidR="00E20D31" w:rsidRDefault="00703015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font-weight: bold;</w:t>
            </w:r>
          </w:p>
          <w:p w14:paraId="0DEE47FA" w14:textId="77777777" w:rsidR="00E20D31" w:rsidRDefault="00703015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}</w:t>
            </w:r>
          </w:p>
          <w:p w14:paraId="094C06E8" w14:textId="77777777" w:rsidR="00E20D31" w:rsidRDefault="00703015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button:hover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{</w:t>
            </w:r>
          </w:p>
          <w:p w14:paraId="44B1B7E4" w14:textId="77777777" w:rsidR="00E20D31" w:rsidRDefault="00703015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background-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color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: #2980b9;</w:t>
            </w:r>
          </w:p>
          <w:p w14:paraId="70E875D9" w14:textId="77777777" w:rsidR="00E20D31" w:rsidRDefault="00703015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}</w:t>
            </w:r>
          </w:p>
          <w:p w14:paraId="20FE05BD" w14:textId="77777777" w:rsidR="00E20D31" w:rsidRDefault="00703015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</w:t>
            </w:r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.result</w:t>
            </w:r>
            <w:proofErr w:type="gram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{</w:t>
            </w:r>
          </w:p>
          <w:p w14:paraId="4C2ED988" w14:textId="77777777" w:rsidR="00E20D31" w:rsidRDefault="00703015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margin-top: 20px;</w:t>
            </w:r>
          </w:p>
          <w:p w14:paraId="3C5C2740" w14:textId="77777777" w:rsidR="00E20D31" w:rsidRDefault="00703015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font-size: 16px;</w:t>
            </w:r>
          </w:p>
          <w:p w14:paraId="365A8ADB" w14:textId="77777777" w:rsidR="00E20D31" w:rsidRDefault="00703015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 xml:space="preserve">           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color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: #2c3e50;</w:t>
            </w:r>
          </w:p>
          <w:p w14:paraId="4A8DCDC6" w14:textId="77777777" w:rsidR="00E20D31" w:rsidRDefault="00703015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}</w:t>
            </w:r>
          </w:p>
          <w:p w14:paraId="3D1BF315" w14:textId="77777777" w:rsidR="00E20D31" w:rsidRDefault="00703015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&lt;/style&gt;</w:t>
            </w:r>
          </w:p>
          <w:p w14:paraId="74493169" w14:textId="77777777" w:rsidR="00E20D31" w:rsidRDefault="00703015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&lt;/head&gt;</w:t>
            </w:r>
          </w:p>
          <w:p w14:paraId="36F97F9B" w14:textId="77777777" w:rsidR="00E20D31" w:rsidRDefault="00703015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&lt;body&gt;</w:t>
            </w:r>
          </w:p>
          <w:p w14:paraId="1CA13DE5" w14:textId="77777777" w:rsidR="00E20D31" w:rsidRDefault="00E20D31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70D032D6" w14:textId="77777777" w:rsidR="00E20D31" w:rsidRDefault="00703015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&lt;div class="card"&gt;</w:t>
            </w:r>
          </w:p>
          <w:p w14:paraId="7E3B21DE" w14:textId="77777777" w:rsidR="00E20D31" w:rsidRDefault="00703015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&lt;h2&gt;Live Weather Search&lt;/h2&gt;</w:t>
            </w:r>
          </w:p>
          <w:p w14:paraId="3D8F31AB" w14:textId="77777777" w:rsidR="00E20D31" w:rsidRDefault="00703015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</w:t>
            </w:r>
          </w:p>
          <w:p w14:paraId="397135E1" w14:textId="77777777" w:rsidR="00E20D31" w:rsidRDefault="00703015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&lt;label for="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citySelect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"&gt;Choose a </w:t>
            </w:r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City</w:t>
            </w:r>
            <w:proofErr w:type="gram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:&lt;/label&gt;</w:t>
            </w:r>
          </w:p>
          <w:p w14:paraId="472CBA86" w14:textId="77777777" w:rsidR="00E20D31" w:rsidRDefault="00703015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&lt;select id="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citySelect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"&gt;</w:t>
            </w:r>
          </w:p>
          <w:p w14:paraId="19FC92F4" w14:textId="77777777" w:rsidR="00E20D31" w:rsidRDefault="00703015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&lt;option value="21.1458,79.0882"&gt;Nagpur&lt;/option&gt;</w:t>
            </w:r>
          </w:p>
          <w:p w14:paraId="099E602D" w14:textId="77777777" w:rsidR="00E20D31" w:rsidRDefault="00703015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&lt;option value="18.5204,73.8567"&gt;Pune&lt;/option&gt;</w:t>
            </w:r>
          </w:p>
          <w:p w14:paraId="1BDC6768" w14:textId="77777777" w:rsidR="00E20D31" w:rsidRDefault="00703015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&lt;option value="19.0760,72.8777"&gt;Mumbai&lt;/option&gt;</w:t>
            </w:r>
          </w:p>
          <w:p w14:paraId="7177B813" w14:textId="77777777" w:rsidR="00E20D31" w:rsidRDefault="00703015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&lt;option value="28.6139,77.2090"&gt;New Delhi&lt;/option&gt;</w:t>
            </w:r>
          </w:p>
          <w:p w14:paraId="18DDB30E" w14:textId="77777777" w:rsidR="00E20D31" w:rsidRDefault="00703015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&lt;/select&gt;</w:t>
            </w:r>
          </w:p>
          <w:p w14:paraId="0C2AE732" w14:textId="77777777" w:rsidR="00E20D31" w:rsidRDefault="00E20D31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64F42B19" w14:textId="77777777" w:rsidR="00E20D31" w:rsidRDefault="00703015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&lt;button onclick="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getWeather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)"&gt;Get Live Weather&lt;/button&gt;</w:t>
            </w:r>
          </w:p>
          <w:p w14:paraId="0626584B" w14:textId="77777777" w:rsidR="00E20D31" w:rsidRDefault="00E20D31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0815F28B" w14:textId="77777777" w:rsidR="00E20D31" w:rsidRDefault="00703015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&lt;div id="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weatherResult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" class="result"&gt;</w:t>
            </w:r>
          </w:p>
          <w:p w14:paraId="4D0661F0" w14:textId="77777777" w:rsidR="00E20D31" w:rsidRDefault="00703015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&lt;p&gt;Select a location and click </w:t>
            </w:r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search.&lt;</w:t>
            </w:r>
            <w:proofErr w:type="gram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/p&gt;</w:t>
            </w:r>
          </w:p>
          <w:p w14:paraId="08E80ACF" w14:textId="77777777" w:rsidR="00E20D31" w:rsidRDefault="00703015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&lt;/div&gt;</w:t>
            </w:r>
          </w:p>
          <w:p w14:paraId="48F359C7" w14:textId="77777777" w:rsidR="00E20D31" w:rsidRDefault="00703015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&lt;/div&gt;</w:t>
            </w:r>
          </w:p>
          <w:p w14:paraId="3AC7F212" w14:textId="77777777" w:rsidR="00E20D31" w:rsidRDefault="00E20D31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239E8105" w14:textId="77777777" w:rsidR="00E20D31" w:rsidRDefault="00703015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&lt;script&gt;</w:t>
            </w:r>
          </w:p>
          <w:p w14:paraId="12C8668D" w14:textId="77777777" w:rsidR="00E20D31" w:rsidRDefault="00703015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async function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getWeather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) {</w:t>
            </w:r>
          </w:p>
          <w:p w14:paraId="2D12D882" w14:textId="77777777" w:rsidR="00E20D31" w:rsidRDefault="00703015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const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resultDiv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=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document.getElementById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("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weatherResult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");</w:t>
            </w:r>
          </w:p>
          <w:p w14:paraId="4708D04A" w14:textId="77777777" w:rsidR="00E20D31" w:rsidRDefault="00703015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const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citySelect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=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document.getElementById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("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citySelect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");</w:t>
            </w:r>
          </w:p>
          <w:p w14:paraId="382B714A" w14:textId="77777777" w:rsidR="00E20D31" w:rsidRDefault="00703015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</w:t>
            </w:r>
          </w:p>
          <w:p w14:paraId="75A5E584" w14:textId="77777777" w:rsidR="00E20D31" w:rsidRDefault="00703015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const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coords =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citySelect.value.split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(",");</w:t>
            </w:r>
          </w:p>
          <w:p w14:paraId="7862FDA6" w14:textId="77777777" w:rsidR="00E20D31" w:rsidRDefault="00703015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const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lat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= </w:t>
            </w:r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coords[</w:t>
            </w:r>
            <w:proofErr w:type="gram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0];</w:t>
            </w:r>
          </w:p>
          <w:p w14:paraId="08A9BD86" w14:textId="77777777" w:rsidR="00E20D31" w:rsidRDefault="00703015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const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lon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= </w:t>
            </w:r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coords[</w:t>
            </w:r>
            <w:proofErr w:type="gram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1];</w:t>
            </w:r>
          </w:p>
          <w:p w14:paraId="72D866AA" w14:textId="77777777" w:rsidR="00E20D31" w:rsidRDefault="00703015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const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cityName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=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citySelect.options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[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citySelect.selectedIndex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].text;</w:t>
            </w:r>
          </w:p>
          <w:p w14:paraId="72E76F4E" w14:textId="77777777" w:rsidR="00E20D31" w:rsidRDefault="00E20D31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33A604BD" w14:textId="77777777" w:rsidR="00E20D31" w:rsidRDefault="00703015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const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apiUrl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= `https://api.open-meteo.com/v1/forecast?latitude=${lat}&amp;longitude=${lon}&amp;current_weather=true`;</w:t>
            </w:r>
          </w:p>
          <w:p w14:paraId="031094D0" w14:textId="77777777" w:rsidR="00E20D31" w:rsidRDefault="00E20D31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2E29B459" w14:textId="77777777" w:rsidR="00E20D31" w:rsidRDefault="00703015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resultDiv.innerHTML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= "&lt;p&gt;&lt;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&gt;Fetching live weather data...&lt;/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&gt;&lt;/p&gt;";</w:t>
            </w:r>
          </w:p>
          <w:p w14:paraId="10F88A70" w14:textId="77777777" w:rsidR="00E20D31" w:rsidRDefault="00E20D31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29E39579" w14:textId="77777777" w:rsidR="00E20D31" w:rsidRDefault="00703015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try {</w:t>
            </w:r>
          </w:p>
          <w:p w14:paraId="1AEA11EF" w14:textId="77777777" w:rsidR="00E20D31" w:rsidRDefault="00703015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   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const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response = await fetch(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apiUrl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);</w:t>
            </w:r>
          </w:p>
          <w:p w14:paraId="20BEC289" w14:textId="77777777" w:rsidR="00E20D31" w:rsidRDefault="00E20D31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5139CAE6" w14:textId="77777777" w:rsidR="00E20D31" w:rsidRDefault="00703015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    if </w:t>
            </w:r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(!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response</w:t>
            </w:r>
            <w:proofErr w:type="gram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.ok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) {</w:t>
            </w:r>
          </w:p>
          <w:p w14:paraId="3129BE2F" w14:textId="77777777" w:rsidR="00E20D31" w:rsidRDefault="00703015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        throw new </w:t>
            </w:r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Error(</w:t>
            </w:r>
            <w:proofErr w:type="gram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`HTTP Error! Status: ${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response.status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}`);</w:t>
            </w:r>
          </w:p>
          <w:p w14:paraId="2971E8BE" w14:textId="77777777" w:rsidR="00E20D31" w:rsidRDefault="00703015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    }</w:t>
            </w:r>
          </w:p>
          <w:p w14:paraId="11FA886F" w14:textId="77777777" w:rsidR="00E20D31" w:rsidRDefault="00E20D31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5350C1C5" w14:textId="77777777" w:rsidR="00E20D31" w:rsidRDefault="00703015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   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const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data = await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response.json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();</w:t>
            </w:r>
          </w:p>
          <w:p w14:paraId="5C268C4A" w14:textId="77777777" w:rsidR="00E20D31" w:rsidRDefault="00E20D31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4DE0D809" w14:textId="77777777" w:rsidR="00E20D31" w:rsidRDefault="00703015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   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const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temp =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data.current</w:t>
            </w:r>
            <w:proofErr w:type="gram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_</w:t>
            </w:r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weather.temperature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;</w:t>
            </w:r>
          </w:p>
          <w:p w14:paraId="45CCB35A" w14:textId="77777777" w:rsidR="00E20D31" w:rsidRDefault="00703015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   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const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wind =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data.current</w:t>
            </w:r>
            <w:proofErr w:type="gram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_</w:t>
            </w:r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weather.windspeed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;</w:t>
            </w:r>
          </w:p>
          <w:p w14:paraId="5909549E" w14:textId="77777777" w:rsidR="00E20D31" w:rsidRDefault="00E20D31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560011D5" w14:textId="77777777" w:rsidR="00E20D31" w:rsidRDefault="00703015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   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resultDiv.innerHTML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= `</w:t>
            </w:r>
          </w:p>
          <w:p w14:paraId="5BB8E973" w14:textId="77777777" w:rsidR="00E20D31" w:rsidRDefault="00703015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        &lt;h3&gt;${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cityName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}&lt;/h3&gt;</w:t>
            </w:r>
          </w:p>
          <w:p w14:paraId="5FE0CF25" w14:textId="77777777" w:rsidR="00E20D31" w:rsidRDefault="00703015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        &lt;p&gt;&lt;b&gt;Temperature:&lt;/b&gt; ${temp} °C&lt;/p&gt;</w:t>
            </w:r>
          </w:p>
          <w:p w14:paraId="4E77ADA2" w14:textId="77777777" w:rsidR="00E20D31" w:rsidRDefault="00703015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        &lt;p&gt;&lt;b&gt;Wind Speed:&lt;/b&gt; ${wind} km/h&lt;/p&gt;</w:t>
            </w:r>
          </w:p>
          <w:p w14:paraId="604D0EF8" w14:textId="77777777" w:rsidR="00E20D31" w:rsidRDefault="00703015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    `;</w:t>
            </w:r>
          </w:p>
          <w:p w14:paraId="0744283F" w14:textId="77777777" w:rsidR="00E20D31" w:rsidRDefault="00703015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} catch (error) {</w:t>
            </w:r>
          </w:p>
          <w:p w14:paraId="5CC8BECB" w14:textId="77777777" w:rsidR="00E20D31" w:rsidRDefault="00703015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   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console.error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("Fetch Error:", error);</w:t>
            </w:r>
          </w:p>
          <w:p w14:paraId="1C4C5DA5" w14:textId="77777777" w:rsidR="00E20D31" w:rsidRDefault="00703015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   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resultDiv.innerHTML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= `&lt;p style="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color:red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;"&gt;Failed to retrieve weather </w:t>
            </w:r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data.&lt;</w:t>
            </w:r>
            <w:proofErr w:type="gram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/p&gt;`;</w:t>
            </w:r>
          </w:p>
          <w:p w14:paraId="38B14BFF" w14:textId="77777777" w:rsidR="00E20D31" w:rsidRDefault="00703015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}</w:t>
            </w:r>
          </w:p>
          <w:p w14:paraId="04BD534D" w14:textId="77777777" w:rsidR="00E20D31" w:rsidRDefault="00703015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}</w:t>
            </w:r>
          </w:p>
          <w:p w14:paraId="6E316665" w14:textId="77777777" w:rsidR="00E20D31" w:rsidRDefault="00703015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&lt;/script&gt;</w:t>
            </w:r>
          </w:p>
          <w:p w14:paraId="78321E15" w14:textId="77777777" w:rsidR="00E20D31" w:rsidRDefault="00E20D31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35B91353" w14:textId="77777777" w:rsidR="00E20D31" w:rsidRDefault="00703015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&lt;/body&gt;</w:t>
            </w:r>
          </w:p>
          <w:p w14:paraId="18272F32" w14:textId="77777777" w:rsidR="00E20D31" w:rsidRDefault="00703015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&lt;/html&gt;</w:t>
            </w:r>
          </w:p>
        </w:tc>
      </w:tr>
      <w:tr w:rsidR="00E20D31" w14:paraId="6CB54F35" w14:textId="77777777">
        <w:trPr>
          <w:trHeight w:val="8670"/>
        </w:trPr>
        <w:tc>
          <w:tcPr>
            <w:tcW w:w="2682" w:type="dxa"/>
            <w:gridSpan w:val="2"/>
            <w:vMerge/>
          </w:tcPr>
          <w:p w14:paraId="68AD9CED" w14:textId="77777777" w:rsidR="00E20D31" w:rsidRDefault="00E20D31">
            <w:pPr>
              <w:pStyle w:val="NormalWeb"/>
              <w:spacing w:after="0"/>
              <w:rPr>
                <w:bCs/>
                <w:color w:val="000000"/>
              </w:rPr>
            </w:pPr>
          </w:p>
        </w:tc>
        <w:tc>
          <w:tcPr>
            <w:tcW w:w="7408" w:type="dxa"/>
            <w:gridSpan w:val="4"/>
          </w:tcPr>
          <w:p w14:paraId="676A1BB1" w14:textId="77777777" w:rsidR="00E20D31" w:rsidRDefault="00703015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noProof/>
                <w:color w:val="000000"/>
              </w:rPr>
              <w:drawing>
                <wp:anchor distT="0" distB="0" distL="0" distR="0" simplePos="0" relativeHeight="40" behindDoc="0" locked="0" layoutInCell="0" allowOverlap="1" wp14:anchorId="3AB7FEC4" wp14:editId="3FB57108">
                  <wp:simplePos x="0" y="0"/>
                  <wp:positionH relativeFrom="column">
                    <wp:posOffset>114300</wp:posOffset>
                  </wp:positionH>
                  <wp:positionV relativeFrom="paragraph">
                    <wp:posOffset>292100</wp:posOffset>
                  </wp:positionV>
                  <wp:extent cx="4374515" cy="2567305"/>
                  <wp:effectExtent l="0" t="0" r="0" b="0"/>
                  <wp:wrapSquare wrapText="largest"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74515" cy="2567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/>
                <w:noProof/>
                <w:color w:val="000000"/>
              </w:rPr>
              <w:drawing>
                <wp:inline distT="0" distB="0" distL="0" distR="0" wp14:anchorId="2EBE12DA" wp14:editId="4CE611F5">
                  <wp:extent cx="4566920" cy="2567305"/>
                  <wp:effectExtent l="0" t="0" r="0" b="0"/>
                  <wp:docPr id="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66920" cy="2567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0D31" w14:paraId="07DEF683" w14:textId="77777777">
        <w:trPr>
          <w:trHeight w:val="1470"/>
        </w:trPr>
        <w:tc>
          <w:tcPr>
            <w:tcW w:w="2682" w:type="dxa"/>
            <w:gridSpan w:val="2"/>
          </w:tcPr>
          <w:p w14:paraId="02AC9267" w14:textId="77777777" w:rsidR="00E20D31" w:rsidRDefault="0070301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>Output Analysis</w:t>
            </w:r>
          </w:p>
        </w:tc>
        <w:tc>
          <w:tcPr>
            <w:tcW w:w="7408" w:type="dxa"/>
            <w:gridSpan w:val="4"/>
          </w:tcPr>
          <w:p w14:paraId="31792D7F" w14:textId="77777777" w:rsidR="00E20D31" w:rsidRDefault="00703015">
            <w:pPr>
              <w:pStyle w:val="BodyText"/>
              <w:spacing w:before="57" w:after="57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Initial State: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Displays a card with a city dropdown selector (Nagpur, Pune, Mumbai, New Delhi) and a button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labeled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Get Live Weather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0D31DD6" w14:textId="77777777" w:rsidR="00E20D31" w:rsidRDefault="00703015">
            <w:pPr>
              <w:pStyle w:val="BodyText"/>
              <w:numPr>
                <w:ilvl w:val="0"/>
                <w:numId w:val="4"/>
              </w:numPr>
              <w:tabs>
                <w:tab w:val="clear" w:pos="720"/>
                <w:tab w:val="left" w:pos="0"/>
              </w:tabs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During Request: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Upon clicking the button, the result area updates instantly to </w:t>
            </w:r>
            <w:r>
              <w:rPr>
                <w:rStyle w:val="SourceText"/>
                <w:rFonts w:ascii="Times New Roman" w:hAnsi="Times New Roman"/>
                <w:sz w:val="24"/>
                <w:szCs w:val="24"/>
              </w:rPr>
              <w:t>Fetching live weather data...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0E2C43CE" w14:textId="77777777" w:rsidR="00E20D31" w:rsidRDefault="00703015">
            <w:pPr>
              <w:pStyle w:val="BodyText"/>
              <w:numPr>
                <w:ilvl w:val="0"/>
                <w:numId w:val="5"/>
              </w:numPr>
              <w:tabs>
                <w:tab w:val="clear" w:pos="720"/>
                <w:tab w:val="left" w:pos="0"/>
              </w:tabs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On Success: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Once the promise resolves, the API response is rendered dynamically on screen (e.g.,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Nagpur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Temperature: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Style w:val="SourceText"/>
                <w:rFonts w:ascii="Times New Roman" w:hAnsi="Times New Roman"/>
                <w:sz w:val="24"/>
                <w:szCs w:val="24"/>
              </w:rPr>
              <w:t>28.5 °C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Wind Speed: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Style w:val="SourceText"/>
                <w:rFonts w:ascii="Times New Roman" w:hAnsi="Times New Roman"/>
                <w:sz w:val="24"/>
                <w:szCs w:val="24"/>
              </w:rPr>
              <w:t>12.3 km/h</w:t>
            </w:r>
            <w:r>
              <w:rPr>
                <w:rFonts w:ascii="Times New Roman" w:hAnsi="Times New Roman"/>
                <w:sz w:val="24"/>
                <w:szCs w:val="24"/>
              </w:rPr>
              <w:t>).</w:t>
            </w:r>
          </w:p>
          <w:p w14:paraId="5331FDFE" w14:textId="77777777" w:rsidR="00E20D31" w:rsidRDefault="00703015">
            <w:pPr>
              <w:pStyle w:val="BodyText"/>
              <w:numPr>
                <w:ilvl w:val="0"/>
                <w:numId w:val="6"/>
              </w:numPr>
              <w:tabs>
                <w:tab w:val="clear" w:pos="720"/>
                <w:tab w:val="left" w:pos="0"/>
              </w:tabs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On Error: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Displays a red error message if the device loses connectivity or the request fails.</w:t>
            </w:r>
          </w:p>
          <w:p w14:paraId="3FE9D00A" w14:textId="77777777" w:rsidR="00E20D31" w:rsidRDefault="00E20D31">
            <w:pPr>
              <w:spacing w:before="57" w:after="57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20D31" w14:paraId="0232FBB1" w14:textId="77777777">
        <w:trPr>
          <w:trHeight w:val="1925"/>
        </w:trPr>
        <w:tc>
          <w:tcPr>
            <w:tcW w:w="2682" w:type="dxa"/>
            <w:gridSpan w:val="2"/>
          </w:tcPr>
          <w:p w14:paraId="0FA3C221" w14:textId="77777777" w:rsidR="00E20D31" w:rsidRDefault="0070301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Link of student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Github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profile where lab assignment has been uploaded</w:t>
            </w:r>
          </w:p>
        </w:tc>
        <w:tc>
          <w:tcPr>
            <w:tcW w:w="7408" w:type="dxa"/>
            <w:gridSpan w:val="4"/>
          </w:tcPr>
          <w:p w14:paraId="185B2ADB" w14:textId="77777777" w:rsidR="00E20D31" w:rsidRDefault="00E20D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14:paraId="7C87D63E" w14:textId="3724397D" w:rsidR="00E20D31" w:rsidRDefault="002935C8">
            <w:pPr>
              <w:spacing w:after="0" w:line="240" w:lineRule="auto"/>
              <w:jc w:val="center"/>
              <w:rPr>
                <w:b/>
                <w:bCs/>
              </w:rPr>
            </w:pPr>
            <w:r w:rsidRPr="002935C8">
              <w:rPr>
                <w:b/>
                <w:bCs/>
              </w:rPr>
              <w:t>https://github.com/vinitbagwe10-cmd</w:t>
            </w:r>
          </w:p>
        </w:tc>
      </w:tr>
      <w:tr w:rsidR="00E20D31" w14:paraId="59B3B4EB" w14:textId="77777777">
        <w:trPr>
          <w:trHeight w:val="554"/>
        </w:trPr>
        <w:tc>
          <w:tcPr>
            <w:tcW w:w="2682" w:type="dxa"/>
            <w:gridSpan w:val="2"/>
          </w:tcPr>
          <w:p w14:paraId="78EE6FD1" w14:textId="77777777" w:rsidR="00E20D31" w:rsidRDefault="0070301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Conclusion</w:t>
            </w:r>
          </w:p>
        </w:tc>
        <w:tc>
          <w:tcPr>
            <w:tcW w:w="7408" w:type="dxa"/>
            <w:gridSpan w:val="4"/>
          </w:tcPr>
          <w:p w14:paraId="6E449FCF" w14:textId="77777777" w:rsidR="00E20D31" w:rsidRDefault="00703015">
            <w:pPr>
              <w:spacing w:before="57" w:after="57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Successfully built and demonstrated a web application utilizing JavaScript asynchronous programming (</w:t>
            </w:r>
            <w:proofErr w:type="gramStart"/>
            <w:r>
              <w:rPr>
                <w:rStyle w:val="SourceText"/>
                <w:rFonts w:ascii="Times New Roman" w:hAnsi="Times New Roman"/>
                <w:sz w:val="24"/>
                <w:szCs w:val="24"/>
              </w:rPr>
              <w:t>fetch(</w:t>
            </w:r>
            <w:proofErr w:type="gramEnd"/>
            <w:r>
              <w:rPr>
                <w:rStyle w:val="SourceText"/>
                <w:rFonts w:ascii="Times New Roman" w:hAnsi="Times New Roman"/>
                <w:sz w:val="24"/>
                <w:szCs w:val="24"/>
              </w:rPr>
              <w:t>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API and </w:t>
            </w:r>
            <w:r>
              <w:rPr>
                <w:rStyle w:val="SourceText"/>
                <w:rFonts w:ascii="Times New Roman" w:hAnsi="Times New Roman"/>
                <w:sz w:val="24"/>
                <w:szCs w:val="24"/>
              </w:rPr>
              <w:t>async/await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 to dynamically fetch and display real-time weather data.</w:t>
            </w:r>
          </w:p>
        </w:tc>
      </w:tr>
      <w:tr w:rsidR="00E20D31" w14:paraId="20EA92C9" w14:textId="77777777">
        <w:trPr>
          <w:trHeight w:val="692"/>
        </w:trPr>
        <w:tc>
          <w:tcPr>
            <w:tcW w:w="2682" w:type="dxa"/>
            <w:gridSpan w:val="2"/>
          </w:tcPr>
          <w:p w14:paraId="5E308ACA" w14:textId="77777777" w:rsidR="00E20D31" w:rsidRDefault="0070301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Plag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Report (Similarity index &lt; 12%)</w:t>
            </w:r>
          </w:p>
        </w:tc>
        <w:tc>
          <w:tcPr>
            <w:tcW w:w="7408" w:type="dxa"/>
            <w:gridSpan w:val="4"/>
          </w:tcPr>
          <w:p w14:paraId="0749450C" w14:textId="77777777" w:rsidR="00E20D31" w:rsidRDefault="00703015">
            <w:pPr>
              <w:spacing w:before="57" w:after="57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314BB8E6" wp14:editId="410121AD">
                  <wp:extent cx="3482340" cy="2978150"/>
                  <wp:effectExtent l="0" t="0" r="0" b="0"/>
                  <wp:docPr id="3" name="Image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82340" cy="297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0D31" w14:paraId="7A0B650C" w14:textId="77777777">
        <w:trPr>
          <w:trHeight w:val="253"/>
        </w:trPr>
        <w:tc>
          <w:tcPr>
            <w:tcW w:w="2682" w:type="dxa"/>
            <w:gridSpan w:val="2"/>
          </w:tcPr>
          <w:p w14:paraId="620DF00D" w14:textId="77777777" w:rsidR="00E20D31" w:rsidRDefault="00703015">
            <w:pPr>
              <w:spacing w:before="57" w:after="57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Date</w:t>
            </w:r>
          </w:p>
        </w:tc>
        <w:tc>
          <w:tcPr>
            <w:tcW w:w="7408" w:type="dxa"/>
            <w:gridSpan w:val="4"/>
          </w:tcPr>
          <w:p w14:paraId="4BBF040E" w14:textId="77777777" w:rsidR="00E20D31" w:rsidRDefault="00703015">
            <w:pPr>
              <w:spacing w:before="57" w:after="57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29/09/2026</w:t>
            </w:r>
          </w:p>
        </w:tc>
      </w:tr>
    </w:tbl>
    <w:p w14:paraId="22308701" w14:textId="77777777" w:rsidR="00E20D31" w:rsidRDefault="00E20D31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sectPr w:rsidR="00E20D31">
      <w:headerReference w:type="even" r:id="rId10"/>
      <w:headerReference w:type="default" r:id="rId11"/>
      <w:headerReference w:type="first" r:id="rId12"/>
      <w:pgSz w:w="11906" w:h="16838"/>
      <w:pgMar w:top="1440" w:right="1440" w:bottom="1440" w:left="1440" w:header="142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0C13EB" w14:textId="77777777" w:rsidR="00703015" w:rsidRDefault="00703015">
      <w:pPr>
        <w:spacing w:after="0" w:line="240" w:lineRule="auto"/>
      </w:pPr>
      <w:r>
        <w:separator/>
      </w:r>
    </w:p>
  </w:endnote>
  <w:endnote w:type="continuationSeparator" w:id="0">
    <w:p w14:paraId="594ACD80" w14:textId="77777777" w:rsidR="00703015" w:rsidRDefault="007030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penSymbol">
    <w:altName w:val="Cambria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E6A851" w14:textId="77777777" w:rsidR="00703015" w:rsidRDefault="00703015">
      <w:pPr>
        <w:spacing w:after="0" w:line="240" w:lineRule="auto"/>
      </w:pPr>
      <w:r>
        <w:separator/>
      </w:r>
    </w:p>
  </w:footnote>
  <w:footnote w:type="continuationSeparator" w:id="0">
    <w:p w14:paraId="09A12A75" w14:textId="77777777" w:rsidR="00703015" w:rsidRDefault="007030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FDBE86" w14:textId="77777777" w:rsidR="00E20D31" w:rsidRDefault="00E20D3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6D97B7" w14:textId="77777777" w:rsidR="00E20D31" w:rsidRDefault="00703015">
    <w:pPr>
      <w:spacing w:after="0" w:line="240" w:lineRule="auto"/>
      <w:jc w:val="center"/>
      <w:rPr>
        <w:color w:val="000000"/>
      </w:rPr>
    </w:pPr>
    <w:r>
      <w:rPr>
        <w:noProof/>
      </w:rPr>
      <w:drawing>
        <wp:anchor distT="0" distB="0" distL="0" distR="0" simplePos="0" relativeHeight="251654144" behindDoc="1" locked="0" layoutInCell="1" allowOverlap="1" wp14:anchorId="60B85909" wp14:editId="1B3C89FC">
          <wp:simplePos x="0" y="0"/>
          <wp:positionH relativeFrom="column">
            <wp:posOffset>5633720</wp:posOffset>
          </wp:positionH>
          <wp:positionV relativeFrom="paragraph">
            <wp:posOffset>90805</wp:posOffset>
          </wp:positionV>
          <wp:extent cx="732790" cy="689610"/>
          <wp:effectExtent l="0" t="0" r="0" b="0"/>
          <wp:wrapNone/>
          <wp:docPr id="4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32790" cy="6896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0000"/>
      </w:rPr>
      <w:t xml:space="preserve">Nagar </w:t>
    </w:r>
    <w:proofErr w:type="spellStart"/>
    <w:r>
      <w:rPr>
        <w:color w:val="000000"/>
      </w:rPr>
      <w:t>Yuwak</w:t>
    </w:r>
    <w:proofErr w:type="spellEnd"/>
    <w:r>
      <w:rPr>
        <w:color w:val="000000"/>
      </w:rPr>
      <w:t xml:space="preserve"> Shikshan Sanstha’s</w:t>
    </w:r>
  </w:p>
  <w:p w14:paraId="59624608" w14:textId="77777777" w:rsidR="00E20D31" w:rsidRDefault="00703015">
    <w:pPr>
      <w:spacing w:after="0" w:line="240" w:lineRule="auto"/>
      <w:jc w:val="center"/>
      <w:rPr>
        <w:rFonts w:ascii="Arial" w:eastAsia="Arial" w:hAnsi="Arial" w:cs="Arial"/>
        <w:b/>
        <w:color w:val="000000"/>
        <w:sz w:val="28"/>
        <w:szCs w:val="44"/>
      </w:rPr>
    </w:pPr>
    <w:proofErr w:type="spellStart"/>
    <w:r>
      <w:rPr>
        <w:rFonts w:ascii="Arial" w:eastAsia="Arial" w:hAnsi="Arial" w:cs="Arial"/>
        <w:color w:val="000000"/>
        <w:sz w:val="28"/>
        <w:szCs w:val="44"/>
      </w:rPr>
      <w:t>Yeshwantr</w:t>
    </w:r>
    <w:r>
      <w:rPr>
        <w:noProof/>
      </w:rPr>
      <w:drawing>
        <wp:anchor distT="0" distB="0" distL="0" distR="0" simplePos="0" relativeHeight="251658240" behindDoc="1" locked="0" layoutInCell="1" allowOverlap="1" wp14:anchorId="7C86489B" wp14:editId="469C6E20">
          <wp:simplePos x="0" y="0"/>
          <wp:positionH relativeFrom="column">
            <wp:posOffset>-652145</wp:posOffset>
          </wp:positionH>
          <wp:positionV relativeFrom="paragraph">
            <wp:posOffset>5715</wp:posOffset>
          </wp:positionV>
          <wp:extent cx="655320" cy="603250"/>
          <wp:effectExtent l="0" t="0" r="0" b="0"/>
          <wp:wrapNone/>
          <wp:docPr id="5" name="Picture 9" descr="http://www.mginagpur.com/images/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9" descr="http://www.mginagpur.com/images/logo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9997" r="9997"/>
                  <a:stretch>
                    <a:fillRect/>
                  </a:stretch>
                </pic:blipFill>
                <pic:spPr bwMode="auto">
                  <a:xfrm>
                    <a:off x="0" y="0"/>
                    <a:ext cx="655320" cy="603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color w:val="000000"/>
        <w:sz w:val="28"/>
        <w:szCs w:val="44"/>
      </w:rPr>
      <w:t>ao</w:t>
    </w:r>
    <w:proofErr w:type="spellEnd"/>
    <w:r>
      <w:rPr>
        <w:rFonts w:ascii="Arial" w:eastAsia="Arial" w:hAnsi="Arial" w:cs="Arial"/>
        <w:color w:val="000000"/>
        <w:sz w:val="28"/>
        <w:szCs w:val="44"/>
      </w:rPr>
      <w:t xml:space="preserve"> Chavan College of Engineering</w:t>
    </w:r>
  </w:p>
  <w:p w14:paraId="2A25992B" w14:textId="77777777" w:rsidR="00E20D31" w:rsidRDefault="00703015">
    <w:pPr>
      <w:spacing w:after="0" w:line="240" w:lineRule="auto"/>
      <w:jc w:val="center"/>
      <w:rPr>
        <w:color w:val="000000"/>
      </w:rPr>
    </w:pPr>
    <w:r>
      <w:rPr>
        <w:color w:val="000000"/>
      </w:rPr>
      <w:t xml:space="preserve">(An Autonomous Institution affiliated to </w:t>
    </w:r>
    <w:proofErr w:type="spellStart"/>
    <w:r>
      <w:rPr>
        <w:color w:val="000000"/>
      </w:rPr>
      <w:t>Rashtrasant</w:t>
    </w:r>
    <w:proofErr w:type="spellEnd"/>
    <w:r>
      <w:rPr>
        <w:color w:val="000000"/>
      </w:rPr>
      <w:t xml:space="preserve"> </w:t>
    </w:r>
    <w:proofErr w:type="spellStart"/>
    <w:r>
      <w:rPr>
        <w:color w:val="000000"/>
      </w:rPr>
      <w:t>Tukadoji</w:t>
    </w:r>
    <w:proofErr w:type="spellEnd"/>
    <w:r>
      <w:rPr>
        <w:color w:val="000000"/>
      </w:rPr>
      <w:t xml:space="preserve"> Maharaj Nagpur University)</w:t>
    </w:r>
  </w:p>
  <w:p w14:paraId="7F71CE8C" w14:textId="77777777" w:rsidR="00E20D31" w:rsidRDefault="00703015">
    <w:pP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proofErr w:type="spellStart"/>
    <w:r>
      <w:rPr>
        <w:rFonts w:ascii="Bookman Old Style" w:eastAsia="Bookman Old Style" w:hAnsi="Bookman Old Style" w:cs="Bookman Old Style"/>
        <w:color w:val="000000"/>
        <w:sz w:val="20"/>
        <w:szCs w:val="20"/>
      </w:rPr>
      <w:t>Hingna</w:t>
    </w:r>
    <w:proofErr w:type="spellEnd"/>
    <w:r>
      <w:rPr>
        <w:rFonts w:ascii="Bookman Old Style" w:eastAsia="Bookman Old Style" w:hAnsi="Bookman Old Style" w:cs="Bookman Old Style"/>
        <w:color w:val="000000"/>
        <w:sz w:val="20"/>
        <w:szCs w:val="20"/>
      </w:rPr>
      <w:t xml:space="preserve"> Road, </w:t>
    </w:r>
    <w:proofErr w:type="spellStart"/>
    <w:r>
      <w:rPr>
        <w:rFonts w:ascii="Bookman Old Style" w:eastAsia="Bookman Old Style" w:hAnsi="Bookman Old Style" w:cs="Bookman Old Style"/>
        <w:color w:val="000000"/>
        <w:sz w:val="20"/>
        <w:szCs w:val="20"/>
      </w:rPr>
      <w:t>Wanadongri</w:t>
    </w:r>
    <w:proofErr w:type="spellEnd"/>
    <w:r>
      <w:rPr>
        <w:rFonts w:ascii="Bookman Old Style" w:eastAsia="Bookman Old Style" w:hAnsi="Bookman Old Style" w:cs="Bookman Old Style"/>
        <w:color w:val="000000"/>
        <w:sz w:val="20"/>
        <w:szCs w:val="20"/>
      </w:rPr>
      <w:t>, Nagpur - 441 110</w:t>
    </w:r>
  </w:p>
  <w:p w14:paraId="4C0DDF73" w14:textId="77777777" w:rsidR="00E20D31" w:rsidRDefault="00703015">
    <w:pP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r>
      <w:rPr>
        <w:rFonts w:ascii="Bookman Old Style" w:eastAsia="Bookman Old Style" w:hAnsi="Bookman Old Style" w:cs="Bookman Old Style"/>
        <w:color w:val="000000"/>
        <w:sz w:val="20"/>
        <w:szCs w:val="20"/>
      </w:rPr>
      <w:t>NAAC A++</w:t>
    </w:r>
  </w:p>
  <w:p w14:paraId="4B420BBA" w14:textId="77777777" w:rsidR="00E20D31" w:rsidRDefault="00703015">
    <w:pPr>
      <w:spacing w:after="0" w:line="240" w:lineRule="auto"/>
      <w:jc w:val="center"/>
      <w:rPr>
        <w:rFonts w:ascii="Bookman Old Style" w:eastAsia="Bookman Old Style" w:hAnsi="Bookman Old Style" w:cs="Bookman Old Style"/>
        <w:sz w:val="18"/>
        <w:szCs w:val="18"/>
      </w:rPr>
    </w:pPr>
    <w:r>
      <w:rPr>
        <w:rFonts w:ascii="Bookman Old Style" w:eastAsia="Bookman Old Style" w:hAnsi="Bookman Old Style" w:cs="Bookman Old Style"/>
        <w:sz w:val="18"/>
        <w:szCs w:val="18"/>
      </w:rPr>
      <w:t xml:space="preserve">Ph.: 07104-237919, 234623, 329249, 329250 Fax: 07104-232376, Website: </w:t>
    </w:r>
    <w:hyperlink r:id="rId3">
      <w:r>
        <w:rPr>
          <w:rStyle w:val="Hyperlink"/>
          <w:rFonts w:ascii="Bookman Old Style" w:hAnsi="Bookman Old Style" w:cs="Bookman Old Style"/>
          <w:sz w:val="18"/>
          <w:szCs w:val="18"/>
        </w:rPr>
        <w:t>www.ycce.edu</w:t>
      </w:r>
    </w:hyperlink>
  </w:p>
  <w:p w14:paraId="3FC8CD51" w14:textId="77777777" w:rsidR="00E20D31" w:rsidRDefault="00703015">
    <w:pPr>
      <w:spacing w:after="0" w:line="240" w:lineRule="auto"/>
      <w:jc w:val="center"/>
      <w:rPr>
        <w:rFonts w:ascii="Bookman Old Style" w:eastAsia="Bookman Old Style" w:hAnsi="Bookman Old Style" w:cs="Bookman Old Style"/>
        <w:sz w:val="28"/>
        <w:szCs w:val="32"/>
      </w:rPr>
    </w:pPr>
    <w:r>
      <w:rPr>
        <w:noProof/>
      </w:rPr>
      <mc:AlternateContent>
        <mc:Choice Requires="wps">
          <w:drawing>
            <wp:anchor distT="6985" distB="6350" distL="6985" distR="6350" simplePos="0" relativeHeight="251656192" behindDoc="1" locked="0" layoutInCell="1" allowOverlap="1" wp14:anchorId="7A39995D" wp14:editId="0EBD7987">
              <wp:simplePos x="0" y="0"/>
              <wp:positionH relativeFrom="column">
                <wp:posOffset>-895350</wp:posOffset>
              </wp:positionH>
              <wp:positionV relativeFrom="paragraph">
                <wp:posOffset>29845</wp:posOffset>
              </wp:positionV>
              <wp:extent cx="7855585" cy="635"/>
              <wp:effectExtent l="6985" t="6985" r="6350" b="6350"/>
              <wp:wrapNone/>
              <wp:docPr id="6" name="Straight Arrow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855560" cy="720"/>
                      </a:xfrm>
                      <a:prstGeom prst="straightConnector1">
                        <a:avLst/>
                      </a:prstGeom>
                      <a:noFill/>
                      <a:ln w="1260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type w14:anchorId="69E9959B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4" o:spid="_x0000_s1026" type="#_x0000_t32" style="position:absolute;margin-left:-70.5pt;margin-top:2.35pt;width:618.55pt;height:.05pt;z-index:-251660288;visibility:visible;mso-wrap-style:square;mso-wrap-distance-left:.55pt;mso-wrap-distance-top:.55pt;mso-wrap-distance-right:.5pt;mso-wrap-distance-bottom:.5pt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" strokeweight=".35mm"/>
          </w:pict>
        </mc:Fallback>
      </mc:AlternateContent>
    </w:r>
    <w:r>
      <w:rPr>
        <w:noProof/>
      </w:rPr>
      <mc:AlternateContent>
        <mc:Choice Requires="wps">
          <w:drawing>
            <wp:anchor distT="6985" distB="6350" distL="6985" distR="6350" simplePos="0" relativeHeight="251660288" behindDoc="1" locked="0" layoutInCell="1" allowOverlap="1" wp14:anchorId="15EBE386" wp14:editId="158436FE">
              <wp:simplePos x="0" y="0"/>
              <wp:positionH relativeFrom="column">
                <wp:posOffset>-895350</wp:posOffset>
              </wp:positionH>
              <wp:positionV relativeFrom="paragraph">
                <wp:posOffset>172720</wp:posOffset>
              </wp:positionV>
              <wp:extent cx="7855585" cy="635"/>
              <wp:effectExtent l="6985" t="6985" r="6350" b="6350"/>
              <wp:wrapNone/>
              <wp:docPr id="7" name="Straight Arrow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855560" cy="720"/>
                      </a:xfrm>
                      <a:prstGeom prst="straightConnector1">
                        <a:avLst/>
                      </a:prstGeom>
                      <a:noFill/>
                      <a:ln w="1260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w14:anchorId="6707C054" id="Straight Arrow Connector 6" o:spid="_x0000_s1026" type="#_x0000_t32" style="position:absolute;margin-left:-70.5pt;margin-top:13.6pt;width:618.55pt;height:.05pt;z-index:-251656192;visibility:visible;mso-wrap-style:square;mso-wrap-distance-left:.55pt;mso-wrap-distance-top:.55pt;mso-wrap-distance-right:.5pt;mso-wrap-distance-bottom:.5pt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" strokeweight=".35mm"/>
          </w:pict>
        </mc:Fallback>
      </mc:AlternateContent>
    </w:r>
    <w:r>
      <w:rPr>
        <w:rFonts w:ascii="Bookman Old Style" w:eastAsia="Bookman Old Style" w:hAnsi="Bookman Old Style" w:cs="Bookman Old Style"/>
        <w:sz w:val="24"/>
        <w:szCs w:val="32"/>
      </w:rPr>
      <w:t>Department of Computer Technology</w:t>
    </w:r>
  </w:p>
  <w:p w14:paraId="157961BD" w14:textId="77777777" w:rsidR="00E20D31" w:rsidRDefault="00703015">
    <w:pPr>
      <w:spacing w:after="0" w:line="240" w:lineRule="auto"/>
      <w:jc w:val="center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Vision Statement of the Department.</w:t>
    </w:r>
  </w:p>
  <w:p w14:paraId="6CA743CF" w14:textId="77777777" w:rsidR="00E20D31" w:rsidRDefault="00703015">
    <w:pPr>
      <w:spacing w:after="0" w:line="240" w:lineRule="auto"/>
      <w:jc w:val="both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To be a preferred hub for nurturing computer engineering aspirants through innovative, ethical, value-based technical education, impactful research, and industry collaboration, to become successful professionals contributing for the betterment of society.</w:t>
    </w:r>
  </w:p>
  <w:p w14:paraId="67E14638" w14:textId="77777777" w:rsidR="00E20D31" w:rsidRDefault="00703015">
    <w:pPr>
      <w:spacing w:after="0" w:line="240" w:lineRule="auto"/>
      <w:jc w:val="center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Mission Statement of the Department.</w:t>
    </w:r>
  </w:p>
  <w:p w14:paraId="484FD372" w14:textId="77777777" w:rsidR="00E20D31" w:rsidRDefault="00703015">
    <w:pPr>
      <w:spacing w:after="0" w:line="240" w:lineRule="auto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 xml:space="preserve"> To nurture computer engineering professionals by offering </w:t>
    </w:r>
    <w:r>
      <w:rPr>
        <w:rFonts w:eastAsia="Times New Roman"/>
        <w:b/>
        <w:color w:val="000000" w:themeColor="text1"/>
        <w:sz w:val="14"/>
        <w:szCs w:val="14"/>
      </w:rPr>
      <w:t xml:space="preserve">Dynamic learning environment that encourages problem-solving using </w:t>
    </w:r>
    <w:proofErr w:type="gramStart"/>
    <w:r>
      <w:rPr>
        <w:rFonts w:eastAsia="Times New Roman"/>
        <w:b/>
        <w:color w:val="000000" w:themeColor="text1"/>
        <w:sz w:val="14"/>
        <w:szCs w:val="14"/>
      </w:rPr>
      <w:t>emerging</w:t>
    </w:r>
    <w:r>
      <w:rPr>
        <w:rFonts w:eastAsia="Times New Roman" w:cstheme="minorHAnsi"/>
        <w:b/>
        <w:color w:val="000000" w:themeColor="text1"/>
        <w:sz w:val="14"/>
        <w:szCs w:val="14"/>
      </w:rPr>
      <w:t xml:space="preserve">  technology</w:t>
    </w:r>
    <w:proofErr w:type="gramEnd"/>
    <w:r>
      <w:rPr>
        <w:rFonts w:eastAsia="Times New Roman" w:cstheme="minorHAnsi"/>
        <w:b/>
        <w:color w:val="000000" w:themeColor="text1"/>
        <w:sz w:val="14"/>
        <w:szCs w:val="14"/>
      </w:rPr>
      <w:t>,</w:t>
    </w:r>
    <w:r>
      <w:rPr>
        <w:rFonts w:eastAsia="Times New Roman"/>
        <w:b/>
        <w:color w:val="000000" w:themeColor="text1"/>
        <w:sz w:val="14"/>
        <w:szCs w:val="14"/>
      </w:rPr>
      <w:t xml:space="preserve"> National Education Policy aligned evidence-based technical education, </w:t>
    </w:r>
    <w:proofErr w:type="gramStart"/>
    <w:r>
      <w:rPr>
        <w:rFonts w:eastAsia="Times New Roman"/>
        <w:b/>
        <w:color w:val="000000" w:themeColor="text1"/>
        <w:sz w:val="14"/>
        <w:szCs w:val="14"/>
      </w:rPr>
      <w:t>fostering</w:t>
    </w:r>
    <w:r>
      <w:rPr>
        <w:rFonts w:eastAsia="Times New Roman" w:cstheme="minorHAnsi"/>
        <w:b/>
        <w:color w:val="000000" w:themeColor="text1"/>
        <w:sz w:val="14"/>
        <w:szCs w:val="14"/>
      </w:rPr>
      <w:t xml:space="preserve"> ,innovation</w:t>
    </w:r>
    <w:proofErr w:type="gramEnd"/>
    <w:r>
      <w:rPr>
        <w:rFonts w:eastAsia="Times New Roman" w:cstheme="minorHAnsi"/>
        <w:b/>
        <w:color w:val="000000" w:themeColor="text1"/>
        <w:sz w:val="14"/>
        <w:szCs w:val="14"/>
      </w:rPr>
      <w:t xml:space="preserve">, research, and industry–institute collaboration &amp; </w:t>
    </w:r>
    <w:r>
      <w:rPr>
        <w:rFonts w:eastAsia="Times New Roman"/>
        <w:b/>
        <w:color w:val="000000" w:themeColor="text1"/>
        <w:sz w:val="14"/>
        <w:szCs w:val="14"/>
      </w:rPr>
      <w:t>Holistic, ethical and sustainable development for lifelong success.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32F7D" w14:textId="77777777" w:rsidR="00E20D31" w:rsidRDefault="00703015">
    <w:pPr>
      <w:spacing w:after="0" w:line="240" w:lineRule="auto"/>
      <w:jc w:val="center"/>
      <w:rPr>
        <w:color w:val="000000"/>
      </w:rPr>
    </w:pPr>
    <w:r>
      <w:rPr>
        <w:noProof/>
      </w:rPr>
      <w:drawing>
        <wp:anchor distT="0" distB="0" distL="0" distR="0" simplePos="0" relativeHeight="251655168" behindDoc="1" locked="0" layoutInCell="1" allowOverlap="1" wp14:anchorId="0C3E614E" wp14:editId="50279532">
          <wp:simplePos x="0" y="0"/>
          <wp:positionH relativeFrom="column">
            <wp:posOffset>5633720</wp:posOffset>
          </wp:positionH>
          <wp:positionV relativeFrom="paragraph">
            <wp:posOffset>90805</wp:posOffset>
          </wp:positionV>
          <wp:extent cx="732790" cy="689610"/>
          <wp:effectExtent l="0" t="0" r="0" b="0"/>
          <wp:wrapNone/>
          <wp:docPr id="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32790" cy="6896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0000"/>
      </w:rPr>
      <w:t xml:space="preserve">Nagar </w:t>
    </w:r>
    <w:proofErr w:type="spellStart"/>
    <w:r>
      <w:rPr>
        <w:color w:val="000000"/>
      </w:rPr>
      <w:t>Yuwak</w:t>
    </w:r>
    <w:proofErr w:type="spellEnd"/>
    <w:r>
      <w:rPr>
        <w:color w:val="000000"/>
      </w:rPr>
      <w:t xml:space="preserve"> Shikshan Sanstha’s</w:t>
    </w:r>
  </w:p>
  <w:p w14:paraId="5D317AC4" w14:textId="77777777" w:rsidR="00E20D31" w:rsidRDefault="00703015">
    <w:pPr>
      <w:spacing w:after="0" w:line="240" w:lineRule="auto"/>
      <w:jc w:val="center"/>
      <w:rPr>
        <w:rFonts w:ascii="Arial" w:eastAsia="Arial" w:hAnsi="Arial" w:cs="Arial"/>
        <w:b/>
        <w:color w:val="000000"/>
        <w:sz w:val="28"/>
        <w:szCs w:val="44"/>
      </w:rPr>
    </w:pPr>
    <w:proofErr w:type="spellStart"/>
    <w:r>
      <w:rPr>
        <w:rFonts w:ascii="Arial" w:eastAsia="Arial" w:hAnsi="Arial" w:cs="Arial"/>
        <w:color w:val="000000"/>
        <w:sz w:val="28"/>
        <w:szCs w:val="44"/>
      </w:rPr>
      <w:t>Yeshwantr</w:t>
    </w:r>
    <w:r>
      <w:rPr>
        <w:noProof/>
      </w:rPr>
      <w:drawing>
        <wp:anchor distT="0" distB="0" distL="0" distR="0" simplePos="0" relativeHeight="251659264" behindDoc="1" locked="0" layoutInCell="1" allowOverlap="1" wp14:anchorId="19939148" wp14:editId="4D394322">
          <wp:simplePos x="0" y="0"/>
          <wp:positionH relativeFrom="column">
            <wp:posOffset>-652145</wp:posOffset>
          </wp:positionH>
          <wp:positionV relativeFrom="paragraph">
            <wp:posOffset>5715</wp:posOffset>
          </wp:positionV>
          <wp:extent cx="655320" cy="603250"/>
          <wp:effectExtent l="0" t="0" r="0" b="0"/>
          <wp:wrapNone/>
          <wp:docPr id="9" name="Picture 9" descr="http://www.mginagpur.com/images/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 descr="http://www.mginagpur.com/images/logo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9997" r="9997"/>
                  <a:stretch>
                    <a:fillRect/>
                  </a:stretch>
                </pic:blipFill>
                <pic:spPr bwMode="auto">
                  <a:xfrm>
                    <a:off x="0" y="0"/>
                    <a:ext cx="655320" cy="603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color w:val="000000"/>
        <w:sz w:val="28"/>
        <w:szCs w:val="44"/>
      </w:rPr>
      <w:t>ao</w:t>
    </w:r>
    <w:proofErr w:type="spellEnd"/>
    <w:r>
      <w:rPr>
        <w:rFonts w:ascii="Arial" w:eastAsia="Arial" w:hAnsi="Arial" w:cs="Arial"/>
        <w:color w:val="000000"/>
        <w:sz w:val="28"/>
        <w:szCs w:val="44"/>
      </w:rPr>
      <w:t xml:space="preserve"> Chavan College of Engineering</w:t>
    </w:r>
  </w:p>
  <w:p w14:paraId="4E3F9F6C" w14:textId="77777777" w:rsidR="00E20D31" w:rsidRDefault="00703015">
    <w:pPr>
      <w:spacing w:after="0" w:line="240" w:lineRule="auto"/>
      <w:jc w:val="center"/>
      <w:rPr>
        <w:color w:val="000000"/>
      </w:rPr>
    </w:pPr>
    <w:r>
      <w:rPr>
        <w:color w:val="000000"/>
      </w:rPr>
      <w:t xml:space="preserve">(An Autonomous Institution affiliated to </w:t>
    </w:r>
    <w:proofErr w:type="spellStart"/>
    <w:r>
      <w:rPr>
        <w:color w:val="000000"/>
      </w:rPr>
      <w:t>Rashtrasant</w:t>
    </w:r>
    <w:proofErr w:type="spellEnd"/>
    <w:r>
      <w:rPr>
        <w:color w:val="000000"/>
      </w:rPr>
      <w:t xml:space="preserve"> </w:t>
    </w:r>
    <w:proofErr w:type="spellStart"/>
    <w:r>
      <w:rPr>
        <w:color w:val="000000"/>
      </w:rPr>
      <w:t>Tukadoji</w:t>
    </w:r>
    <w:proofErr w:type="spellEnd"/>
    <w:r>
      <w:rPr>
        <w:color w:val="000000"/>
      </w:rPr>
      <w:t xml:space="preserve"> Maharaj Nagpur University)</w:t>
    </w:r>
  </w:p>
  <w:p w14:paraId="79D3D37D" w14:textId="77777777" w:rsidR="00E20D31" w:rsidRDefault="00703015">
    <w:pP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proofErr w:type="spellStart"/>
    <w:r>
      <w:rPr>
        <w:rFonts w:ascii="Bookman Old Style" w:eastAsia="Bookman Old Style" w:hAnsi="Bookman Old Style" w:cs="Bookman Old Style"/>
        <w:color w:val="000000"/>
        <w:sz w:val="20"/>
        <w:szCs w:val="20"/>
      </w:rPr>
      <w:t>Hingna</w:t>
    </w:r>
    <w:proofErr w:type="spellEnd"/>
    <w:r>
      <w:rPr>
        <w:rFonts w:ascii="Bookman Old Style" w:eastAsia="Bookman Old Style" w:hAnsi="Bookman Old Style" w:cs="Bookman Old Style"/>
        <w:color w:val="000000"/>
        <w:sz w:val="20"/>
        <w:szCs w:val="20"/>
      </w:rPr>
      <w:t xml:space="preserve"> Road, </w:t>
    </w:r>
    <w:proofErr w:type="spellStart"/>
    <w:r>
      <w:rPr>
        <w:rFonts w:ascii="Bookman Old Style" w:eastAsia="Bookman Old Style" w:hAnsi="Bookman Old Style" w:cs="Bookman Old Style"/>
        <w:color w:val="000000"/>
        <w:sz w:val="20"/>
        <w:szCs w:val="20"/>
      </w:rPr>
      <w:t>Wanadongri</w:t>
    </w:r>
    <w:proofErr w:type="spellEnd"/>
    <w:r>
      <w:rPr>
        <w:rFonts w:ascii="Bookman Old Style" w:eastAsia="Bookman Old Style" w:hAnsi="Bookman Old Style" w:cs="Bookman Old Style"/>
        <w:color w:val="000000"/>
        <w:sz w:val="20"/>
        <w:szCs w:val="20"/>
      </w:rPr>
      <w:t>, Nagpur - 441 110</w:t>
    </w:r>
  </w:p>
  <w:p w14:paraId="4E6559C5" w14:textId="77777777" w:rsidR="00E20D31" w:rsidRDefault="00703015">
    <w:pP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r>
      <w:rPr>
        <w:rFonts w:ascii="Bookman Old Style" w:eastAsia="Bookman Old Style" w:hAnsi="Bookman Old Style" w:cs="Bookman Old Style"/>
        <w:color w:val="000000"/>
        <w:sz w:val="20"/>
        <w:szCs w:val="20"/>
      </w:rPr>
      <w:t>NAAC A++</w:t>
    </w:r>
  </w:p>
  <w:p w14:paraId="2131C20B" w14:textId="77777777" w:rsidR="00E20D31" w:rsidRDefault="00703015">
    <w:pPr>
      <w:spacing w:after="0" w:line="240" w:lineRule="auto"/>
      <w:jc w:val="center"/>
      <w:rPr>
        <w:rFonts w:ascii="Bookman Old Style" w:eastAsia="Bookman Old Style" w:hAnsi="Bookman Old Style" w:cs="Bookman Old Style"/>
        <w:sz w:val="18"/>
        <w:szCs w:val="18"/>
      </w:rPr>
    </w:pPr>
    <w:r>
      <w:rPr>
        <w:rFonts w:ascii="Bookman Old Style" w:eastAsia="Bookman Old Style" w:hAnsi="Bookman Old Style" w:cs="Bookman Old Style"/>
        <w:sz w:val="18"/>
        <w:szCs w:val="18"/>
      </w:rPr>
      <w:t xml:space="preserve">Ph.: 07104-237919, 234623, 329249, 329250 Fax: 07104-232376, Website: </w:t>
    </w:r>
    <w:hyperlink r:id="rId3">
      <w:r>
        <w:rPr>
          <w:rStyle w:val="Hyperlink"/>
          <w:rFonts w:ascii="Bookman Old Style" w:hAnsi="Bookman Old Style" w:cs="Bookman Old Style"/>
          <w:sz w:val="18"/>
          <w:szCs w:val="18"/>
        </w:rPr>
        <w:t>www.ycce.edu</w:t>
      </w:r>
    </w:hyperlink>
  </w:p>
  <w:p w14:paraId="0CEDF3EB" w14:textId="77777777" w:rsidR="00E20D31" w:rsidRDefault="00703015">
    <w:pPr>
      <w:spacing w:after="0" w:line="240" w:lineRule="auto"/>
      <w:jc w:val="center"/>
      <w:rPr>
        <w:rFonts w:ascii="Bookman Old Style" w:eastAsia="Bookman Old Style" w:hAnsi="Bookman Old Style" w:cs="Bookman Old Style"/>
        <w:sz w:val="28"/>
        <w:szCs w:val="32"/>
      </w:rPr>
    </w:pPr>
    <w:r>
      <w:rPr>
        <w:noProof/>
      </w:rPr>
      <mc:AlternateContent>
        <mc:Choice Requires="wps">
          <w:drawing>
            <wp:anchor distT="6985" distB="6350" distL="6985" distR="6350" simplePos="0" relativeHeight="251657216" behindDoc="1" locked="0" layoutInCell="1" allowOverlap="1" wp14:anchorId="28D1503C" wp14:editId="00FFE252">
              <wp:simplePos x="0" y="0"/>
              <wp:positionH relativeFrom="column">
                <wp:posOffset>-895350</wp:posOffset>
              </wp:positionH>
              <wp:positionV relativeFrom="paragraph">
                <wp:posOffset>29845</wp:posOffset>
              </wp:positionV>
              <wp:extent cx="7855585" cy="635"/>
              <wp:effectExtent l="6985" t="6985" r="6350" b="6350"/>
              <wp:wrapNone/>
              <wp:docPr id="10" name="Straight Arrow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855560" cy="720"/>
                      </a:xfrm>
                      <a:prstGeom prst="straightConnector1">
                        <a:avLst/>
                      </a:prstGeom>
                      <a:noFill/>
                      <a:ln w="1260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type w14:anchorId="4ABDC96C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4" o:spid="_x0000_s1026" type="#_x0000_t32" style="position:absolute;margin-left:-70.5pt;margin-top:2.35pt;width:618.55pt;height:.05pt;z-index:-251659264;visibility:visible;mso-wrap-style:square;mso-wrap-distance-left:.55pt;mso-wrap-distance-top:.55pt;mso-wrap-distance-right:.5pt;mso-wrap-distance-bottom:.5pt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" strokeweight=".35mm"/>
          </w:pict>
        </mc:Fallback>
      </mc:AlternateContent>
    </w:r>
    <w:r>
      <w:rPr>
        <w:noProof/>
      </w:rPr>
      <mc:AlternateContent>
        <mc:Choice Requires="wps">
          <w:drawing>
            <wp:anchor distT="6985" distB="6350" distL="6985" distR="6350" simplePos="0" relativeHeight="251661312" behindDoc="1" locked="0" layoutInCell="1" allowOverlap="1" wp14:anchorId="739A1311" wp14:editId="78DA649E">
              <wp:simplePos x="0" y="0"/>
              <wp:positionH relativeFrom="column">
                <wp:posOffset>-895350</wp:posOffset>
              </wp:positionH>
              <wp:positionV relativeFrom="paragraph">
                <wp:posOffset>172720</wp:posOffset>
              </wp:positionV>
              <wp:extent cx="7855585" cy="635"/>
              <wp:effectExtent l="6985" t="6985" r="6350" b="6350"/>
              <wp:wrapNone/>
              <wp:docPr id="11" name="Straight Arrow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855560" cy="720"/>
                      </a:xfrm>
                      <a:prstGeom prst="straightConnector1">
                        <a:avLst/>
                      </a:prstGeom>
                      <a:noFill/>
                      <a:ln w="1260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w14:anchorId="020F6980" id="Straight Arrow Connector 6" o:spid="_x0000_s1026" type="#_x0000_t32" style="position:absolute;margin-left:-70.5pt;margin-top:13.6pt;width:618.55pt;height:.05pt;z-index:-251655168;visibility:visible;mso-wrap-style:square;mso-wrap-distance-left:.55pt;mso-wrap-distance-top:.55pt;mso-wrap-distance-right:.5pt;mso-wrap-distance-bottom:.5pt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" strokeweight=".35mm"/>
          </w:pict>
        </mc:Fallback>
      </mc:AlternateContent>
    </w:r>
    <w:r>
      <w:rPr>
        <w:rFonts w:ascii="Bookman Old Style" w:eastAsia="Bookman Old Style" w:hAnsi="Bookman Old Style" w:cs="Bookman Old Style"/>
        <w:sz w:val="24"/>
        <w:szCs w:val="32"/>
      </w:rPr>
      <w:t>Department of Computer Technology</w:t>
    </w:r>
  </w:p>
  <w:p w14:paraId="1FB342A2" w14:textId="77777777" w:rsidR="00E20D31" w:rsidRDefault="00703015">
    <w:pPr>
      <w:spacing w:after="0" w:line="240" w:lineRule="auto"/>
      <w:jc w:val="center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Vision Statement of the Department.</w:t>
    </w:r>
  </w:p>
  <w:p w14:paraId="3B100689" w14:textId="77777777" w:rsidR="00E20D31" w:rsidRDefault="00703015">
    <w:pPr>
      <w:spacing w:after="0" w:line="240" w:lineRule="auto"/>
      <w:jc w:val="both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To be a preferred hub for nurturing computer engineering aspirants through innovative, ethical, value-based technical education, impactful research, and industry collaboration, to become successful professionals contributing for the betterment of society.</w:t>
    </w:r>
  </w:p>
  <w:p w14:paraId="70D78CC2" w14:textId="77777777" w:rsidR="00E20D31" w:rsidRDefault="00703015">
    <w:pPr>
      <w:spacing w:after="0" w:line="240" w:lineRule="auto"/>
      <w:jc w:val="center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Mission Statement of the Department.</w:t>
    </w:r>
  </w:p>
  <w:p w14:paraId="183FEA43" w14:textId="77777777" w:rsidR="00E20D31" w:rsidRDefault="00703015">
    <w:pPr>
      <w:spacing w:after="0" w:line="240" w:lineRule="auto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 xml:space="preserve"> To nurture computer engineering professionals by offering </w:t>
    </w:r>
    <w:r>
      <w:rPr>
        <w:rFonts w:eastAsia="Times New Roman"/>
        <w:b/>
        <w:color w:val="000000" w:themeColor="text1"/>
        <w:sz w:val="14"/>
        <w:szCs w:val="14"/>
      </w:rPr>
      <w:t xml:space="preserve">Dynamic learning environment that encourages problem-solving using </w:t>
    </w:r>
    <w:proofErr w:type="gramStart"/>
    <w:r>
      <w:rPr>
        <w:rFonts w:eastAsia="Times New Roman"/>
        <w:b/>
        <w:color w:val="000000" w:themeColor="text1"/>
        <w:sz w:val="14"/>
        <w:szCs w:val="14"/>
      </w:rPr>
      <w:t>emerging</w:t>
    </w:r>
    <w:r>
      <w:rPr>
        <w:rFonts w:eastAsia="Times New Roman" w:cstheme="minorHAnsi"/>
        <w:b/>
        <w:color w:val="000000" w:themeColor="text1"/>
        <w:sz w:val="14"/>
        <w:szCs w:val="14"/>
      </w:rPr>
      <w:t xml:space="preserve">  technology</w:t>
    </w:r>
    <w:proofErr w:type="gramEnd"/>
    <w:r>
      <w:rPr>
        <w:rFonts w:eastAsia="Times New Roman" w:cstheme="minorHAnsi"/>
        <w:b/>
        <w:color w:val="000000" w:themeColor="text1"/>
        <w:sz w:val="14"/>
        <w:szCs w:val="14"/>
      </w:rPr>
      <w:t>,</w:t>
    </w:r>
    <w:r>
      <w:rPr>
        <w:rFonts w:eastAsia="Times New Roman"/>
        <w:b/>
        <w:color w:val="000000" w:themeColor="text1"/>
        <w:sz w:val="14"/>
        <w:szCs w:val="14"/>
      </w:rPr>
      <w:t xml:space="preserve"> National Education Policy aligned evidence-based technical education, </w:t>
    </w:r>
    <w:proofErr w:type="gramStart"/>
    <w:r>
      <w:rPr>
        <w:rFonts w:eastAsia="Times New Roman"/>
        <w:b/>
        <w:color w:val="000000" w:themeColor="text1"/>
        <w:sz w:val="14"/>
        <w:szCs w:val="14"/>
      </w:rPr>
      <w:t>fostering</w:t>
    </w:r>
    <w:r>
      <w:rPr>
        <w:rFonts w:eastAsia="Times New Roman" w:cstheme="minorHAnsi"/>
        <w:b/>
        <w:color w:val="000000" w:themeColor="text1"/>
        <w:sz w:val="14"/>
        <w:szCs w:val="14"/>
      </w:rPr>
      <w:t xml:space="preserve"> ,innovation</w:t>
    </w:r>
    <w:proofErr w:type="gramEnd"/>
    <w:r>
      <w:rPr>
        <w:rFonts w:eastAsia="Times New Roman" w:cstheme="minorHAnsi"/>
        <w:b/>
        <w:color w:val="000000" w:themeColor="text1"/>
        <w:sz w:val="14"/>
        <w:szCs w:val="14"/>
      </w:rPr>
      <w:t xml:space="preserve">, research, and industry–institute collaboration &amp; </w:t>
    </w:r>
    <w:r>
      <w:rPr>
        <w:rFonts w:eastAsia="Times New Roman"/>
        <w:b/>
        <w:color w:val="000000" w:themeColor="text1"/>
        <w:sz w:val="14"/>
        <w:szCs w:val="14"/>
      </w:rPr>
      <w:t>Holistic, ethical and sustainable development for lifelong success.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429B4"/>
    <w:multiLevelType w:val="multilevel"/>
    <w:tmpl w:val="1AD60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C350089"/>
    <w:multiLevelType w:val="multilevel"/>
    <w:tmpl w:val="79145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1D2972CD"/>
    <w:multiLevelType w:val="multilevel"/>
    <w:tmpl w:val="CE540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25EC0492"/>
    <w:multiLevelType w:val="multilevel"/>
    <w:tmpl w:val="04941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4239367E"/>
    <w:multiLevelType w:val="multilevel"/>
    <w:tmpl w:val="568E04F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470D02E4"/>
    <w:multiLevelType w:val="multilevel"/>
    <w:tmpl w:val="144CF81E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270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 w15:restartNumberingAfterBreak="0">
    <w:nsid w:val="5E3978ED"/>
    <w:multiLevelType w:val="multilevel"/>
    <w:tmpl w:val="6F3CD0E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674039301">
    <w:abstractNumId w:val="6"/>
  </w:num>
  <w:num w:numId="2" w16cid:durableId="1375928604">
    <w:abstractNumId w:val="5"/>
  </w:num>
  <w:num w:numId="3" w16cid:durableId="1477067984">
    <w:abstractNumId w:val="1"/>
  </w:num>
  <w:num w:numId="4" w16cid:durableId="811681678">
    <w:abstractNumId w:val="3"/>
  </w:num>
  <w:num w:numId="5" w16cid:durableId="1847596929">
    <w:abstractNumId w:val="2"/>
  </w:num>
  <w:num w:numId="6" w16cid:durableId="1255282373">
    <w:abstractNumId w:val="0"/>
  </w:num>
  <w:num w:numId="7" w16cid:durableId="985315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D31"/>
    <w:rsid w:val="002935C8"/>
    <w:rsid w:val="00501F5E"/>
    <w:rsid w:val="00703015"/>
    <w:rsid w:val="00E20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4552F"/>
  <w15:docId w15:val="{710B163B-F895-45DF-949A-4B18E6FA3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0728"/>
    <w:pPr>
      <w:spacing w:after="200" w:line="276" w:lineRule="auto"/>
    </w:pPr>
    <w:rPr>
      <w:rFonts w:cs="Calibri"/>
      <w:kern w:val="0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07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7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72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7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72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7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7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7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7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3F072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3F072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3F072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3F072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3F072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3F07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3F07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3F07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3F0728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3F0728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3F07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3F0728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F0728"/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3F072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728"/>
    <w:rPr>
      <w:b/>
      <w:bCs/>
      <w:smallCaps/>
      <w:color w:val="365F91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3F0728"/>
    <w:rPr>
      <w:kern w:val="0"/>
    </w:rPr>
  </w:style>
  <w:style w:type="character" w:styleId="Hyperlink">
    <w:name w:val="Hyperlink"/>
    <w:basedOn w:val="DefaultParagraphFont"/>
    <w:uiPriority w:val="99"/>
    <w:unhideWhenUsed/>
    <w:rsid w:val="003F0728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3F0728"/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semiHidden/>
    <w:qFormat/>
    <w:rsid w:val="001F3F62"/>
    <w:rPr>
      <w:rFonts w:ascii="Calibri" w:eastAsia="Calibri" w:hAnsi="Calibri" w:cs="Calibri"/>
      <w:kern w:val="0"/>
      <w:lang w:eastAsia="en-IN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SourceText">
    <w:name w:val="Source Text"/>
    <w:qFormat/>
    <w:rPr>
      <w:rFonts w:ascii="Liberation Mono" w:eastAsia="Liberation Mono" w:hAnsi="Liberation Mono" w:cs="Liberation Mono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3F07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728"/>
    <w:p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728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728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72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3F0728"/>
    <w:pPr>
      <w:tabs>
        <w:tab w:val="center" w:pos="4513"/>
        <w:tab w:val="right" w:pos="9026"/>
      </w:tabs>
      <w:spacing w:after="0" w:line="240" w:lineRule="auto"/>
    </w:pPr>
    <w:rPr>
      <w:rFonts w:cstheme="minorBidi"/>
      <w:lang w:eastAsia="en-US"/>
    </w:rPr>
  </w:style>
  <w:style w:type="paragraph" w:styleId="NormalWeb">
    <w:name w:val="Normal (Web)"/>
    <w:basedOn w:val="Normal"/>
    <w:uiPriority w:val="99"/>
    <w:unhideWhenUsed/>
    <w:qFormat/>
    <w:rsid w:val="003F0728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1F3F62"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PreformattedText">
    <w:name w:val="Preformatted Text"/>
    <w:basedOn w:val="Normal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59"/>
    <w:rsid w:val="009743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ycce.edu/" TargetMode="External"/><Relationship Id="rId2" Type="http://schemas.openxmlformats.org/officeDocument/2006/relationships/image" Target="media/image5.jpe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hyperlink" Target="http://www.ycce.edu/" TargetMode="External"/><Relationship Id="rId2" Type="http://schemas.openxmlformats.org/officeDocument/2006/relationships/image" Target="media/image5.jpe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1252</Words>
  <Characters>7140</Characters>
  <Application>Microsoft Office Word</Application>
  <DocSecurity>0</DocSecurity>
  <Lines>59</Lines>
  <Paragraphs>16</Paragraphs>
  <ScaleCrop>false</ScaleCrop>
  <Company/>
  <LinksUpToDate>false</LinksUpToDate>
  <CharactersWithSpaces>8376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hod_ct@ycce.edu</dc:creator>
  <dc:description/>
  <cp:lastModifiedBy>vinit bagwe</cp:lastModifiedBy>
  <cp:revision>2</cp:revision>
  <dcterms:created xsi:type="dcterms:W3CDTF">2026-10-06T08:48:00Z</dcterms:created>
  <dcterms:modified xsi:type="dcterms:W3CDTF">2026-10-06T08:48:00Z</dcterms:modified>
  <dc:language>en-IN</dc:language>
</cp:coreProperties>
</file>