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2DD" w:rsidRDefault="00E841DB" w:rsidP="006C267F">
      <w:pPr>
        <w:framePr w:w="3091" w:wrap="auto" w:vAnchor="page" w:hAnchor="page" w:x="1081" w:y="2536"/>
        <w:widowControl w:val="0"/>
        <w:autoSpaceDE w:val="0"/>
        <w:autoSpaceDN w:val="0"/>
        <w:adjustRightInd w:val="0"/>
        <w:snapToGrid w:val="0"/>
        <w:spacing w:after="0"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VINITHA NEELI</w:t>
      </w:r>
    </w:p>
    <w:p w:rsidR="006C267F" w:rsidRDefault="001475D4" w:rsidP="006C267F">
      <w:pPr>
        <w:framePr w:w="3091" w:wrap="auto" w:vAnchor="page" w:hAnchor="page" w:x="1081" w:y="2536"/>
        <w:widowControl w:val="0"/>
        <w:autoSpaceDE w:val="0"/>
        <w:autoSpaceDN w:val="0"/>
        <w:adjustRightInd w:val="0"/>
        <w:snapToGrid w:val="0"/>
        <w:spacing w:after="0" w:line="240" w:lineRule="auto"/>
        <w:rPr>
          <w:noProof/>
          <w:sz w:val="24"/>
          <w:szCs w:val="24"/>
        </w:rPr>
      </w:pPr>
      <w:hyperlink r:id="rId5" w:history="1">
        <w:r w:rsidR="00E841DB" w:rsidRPr="00C210BD">
          <w:rPr>
            <w:rStyle w:val="Hyperlink"/>
            <w:noProof/>
            <w:sz w:val="24"/>
            <w:szCs w:val="24"/>
          </w:rPr>
          <w:t>vinitha.neeli@capgemini.com</w:t>
        </w:r>
      </w:hyperlink>
    </w:p>
    <w:p w:rsidR="006C267F" w:rsidRPr="00163A3B" w:rsidRDefault="006C267F" w:rsidP="006C267F">
      <w:pPr>
        <w:framePr w:w="3091" w:wrap="auto" w:vAnchor="page" w:hAnchor="page" w:x="1081" w:y="253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w:t>+91-</w:t>
      </w:r>
      <w:r w:rsidR="00E841DB">
        <w:rPr>
          <w:noProof/>
          <w:sz w:val="24"/>
          <w:szCs w:val="24"/>
        </w:rPr>
        <w:t>8500602140</w:t>
      </w:r>
    </w:p>
    <w:p w:rsidR="006132DD" w:rsidRDefault="004A6F29" w:rsidP="006C267F">
      <w:pPr>
        <w:framePr w:w="3631" w:h="256" w:hRule="exact" w:wrap="auto" w:vAnchor="page" w:hAnchor="page" w:x="1096" w:y="388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Professional Summary</w:t>
      </w:r>
    </w:p>
    <w:p w:rsidR="006132DD" w:rsidRPr="00163A3B" w:rsidRDefault="004A6F29" w:rsidP="006C267F">
      <w:pPr>
        <w:framePr w:w="10381" w:h="1021" w:hRule="exact" w:wrap="auto" w:vAnchor="page" w:hAnchor="page" w:x="1051" w:y="436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63A3B">
        <w:rPr>
          <w:rFonts w:ascii="DejaVuSans" w:hAnsi="DejaVuSans" w:cs="DejaVuSans"/>
          <w:color w:val="000000"/>
          <w:sz w:val="19"/>
          <w:szCs w:val="17"/>
        </w:rPr>
        <w:t>To enhance my working capabilities, business efficiencies and professional skills in order to serve</w:t>
      </w:r>
    </w:p>
    <w:p w:rsidR="006132DD" w:rsidRPr="00163A3B" w:rsidRDefault="004A6F29" w:rsidP="006C267F">
      <w:pPr>
        <w:framePr w:w="10381" w:h="1021" w:hRule="exact" w:wrap="auto" w:vAnchor="page" w:hAnchor="page" w:x="1051" w:y="436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gramStart"/>
      <w:r w:rsidRPr="00163A3B">
        <w:rPr>
          <w:rFonts w:ascii="DejaVuSans" w:hAnsi="DejaVuSans" w:cs="DejaVuSans"/>
          <w:color w:val="000000"/>
          <w:sz w:val="19"/>
          <w:szCs w:val="17"/>
        </w:rPr>
        <w:t>my</w:t>
      </w:r>
      <w:proofErr w:type="gramEnd"/>
      <w:r w:rsidRPr="00163A3B">
        <w:rPr>
          <w:rFonts w:ascii="DejaVuSans" w:hAnsi="DejaVuSans" w:cs="DejaVuSans"/>
          <w:color w:val="000000"/>
          <w:sz w:val="19"/>
          <w:szCs w:val="17"/>
        </w:rPr>
        <w:t xml:space="preserve"> organization with sheer commitment and determination. I also intend to work in a learning and</w:t>
      </w:r>
    </w:p>
    <w:p w:rsidR="006132DD" w:rsidRPr="00163A3B" w:rsidRDefault="006216FC" w:rsidP="006C267F">
      <w:pPr>
        <w:framePr w:w="10381" w:h="1021" w:hRule="exact" w:wrap="auto" w:vAnchor="page" w:hAnchor="page" w:x="1051" w:y="436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63A3B">
        <w:rPr>
          <w:rFonts w:ascii="DejaVuSans" w:hAnsi="DejaVuSans" w:cs="DejaVuSans"/>
          <w:color w:val="000000"/>
          <w:sz w:val="19"/>
          <w:szCs w:val="17"/>
        </w:rPr>
        <w:t>Challenging</w:t>
      </w:r>
      <w:r w:rsidR="004A6F29" w:rsidRPr="00163A3B">
        <w:rPr>
          <w:rFonts w:ascii="DejaVuSans" w:hAnsi="DejaVuSans" w:cs="DejaVuSans"/>
          <w:color w:val="000000"/>
          <w:sz w:val="19"/>
          <w:szCs w:val="17"/>
        </w:rPr>
        <w:t xml:space="preserve"> environment, utilizing my skills and knowledge to be the best of my abilities and</w:t>
      </w:r>
    </w:p>
    <w:p w:rsidR="006132DD" w:rsidRPr="00163A3B" w:rsidRDefault="006216FC" w:rsidP="006C267F">
      <w:pPr>
        <w:framePr w:w="10381" w:h="1021" w:hRule="exact" w:wrap="auto" w:vAnchor="page" w:hAnchor="page" w:x="1051" w:y="436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63A3B">
        <w:rPr>
          <w:rFonts w:ascii="DejaVuSans" w:hAnsi="DejaVuSans" w:cs="DejaVuSans"/>
          <w:color w:val="000000"/>
          <w:sz w:val="19"/>
          <w:szCs w:val="17"/>
        </w:rPr>
        <w:t>Contribute</w:t>
      </w:r>
      <w:r w:rsidR="004A6F29" w:rsidRPr="00163A3B">
        <w:rPr>
          <w:rFonts w:ascii="DejaVuSans" w:hAnsi="DejaVuSans" w:cs="DejaVuSans"/>
          <w:color w:val="000000"/>
          <w:sz w:val="19"/>
          <w:szCs w:val="17"/>
        </w:rPr>
        <w:t xml:space="preserve"> positively to my personal growth as well as growth of the organization</w:t>
      </w:r>
      <w:r w:rsidR="005A2B9B">
        <w:rPr>
          <w:rFonts w:ascii="DejaVuSans" w:hAnsi="DejaVuSans" w:cs="DejaVuSans"/>
          <w:color w:val="000000"/>
          <w:sz w:val="19"/>
          <w:szCs w:val="17"/>
        </w:rPr>
        <w:t>.</w:t>
      </w:r>
    </w:p>
    <w:p w:rsidR="006132DD" w:rsidRDefault="004A6F29" w:rsidP="006C267F">
      <w:pPr>
        <w:framePr w:w="2342" w:h="301" w:hRule="exact" w:wrap="auto" w:vAnchor="page" w:hAnchor="page" w:x="1006" w:y="544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Skills Profile</w:t>
      </w:r>
    </w:p>
    <w:p w:rsidR="006132DD" w:rsidRDefault="004A6F29" w:rsidP="006C267F">
      <w:pPr>
        <w:framePr w:w="1276" w:h="241" w:hRule="exact" w:wrap="auto" w:vAnchor="page" w:hAnchor="page" w:x="1051" w:y="597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iberationSerif Bold" w:hAnsi="LiberationSerif Bold" w:cs="LiberationSerif Bold"/>
          <w:color w:val="000000"/>
          <w:sz w:val="21"/>
          <w:szCs w:val="21"/>
        </w:rPr>
        <w:t>Technical</w:t>
      </w:r>
    </w:p>
    <w:p w:rsidR="006132DD" w:rsidRDefault="004A6F29" w:rsidP="00407FA8">
      <w:pPr>
        <w:framePr w:w="2551" w:h="1816" w:hRule="exact" w:wrap="auto" w:vAnchor="page" w:hAnchor="page" w:x="2056" w:y="6256"/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Operating System</w:t>
      </w:r>
    </w:p>
    <w:p w:rsidR="006132DD" w:rsidRDefault="004A6F29" w:rsidP="00407FA8">
      <w:pPr>
        <w:framePr w:w="2551" w:h="1816" w:hRule="exact" w:wrap="auto" w:vAnchor="page" w:hAnchor="page" w:x="2056" w:y="6256"/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Environment</w:t>
      </w:r>
    </w:p>
    <w:p w:rsidR="006132DD" w:rsidRDefault="004A6F29" w:rsidP="00407FA8">
      <w:pPr>
        <w:framePr w:w="2551" w:h="1816" w:hRule="exact" w:wrap="auto" w:vAnchor="page" w:hAnchor="page" w:x="2056" w:y="6256"/>
        <w:widowControl w:val="0"/>
        <w:autoSpaceDE w:val="0"/>
        <w:autoSpaceDN w:val="0"/>
        <w:adjustRightInd w:val="0"/>
        <w:snapToGri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Database</w:t>
      </w:r>
    </w:p>
    <w:p w:rsidR="006132DD" w:rsidRDefault="004A6F29" w:rsidP="00407FA8">
      <w:pPr>
        <w:framePr w:w="2551" w:h="1816" w:hRule="exact" w:wrap="auto" w:vAnchor="page" w:hAnchor="page" w:x="2056" w:y="6256"/>
        <w:widowControl w:val="0"/>
        <w:autoSpaceDE w:val="0"/>
        <w:autoSpaceDN w:val="0"/>
        <w:adjustRightInd w:val="0"/>
        <w:snapToGri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Internet Tools</w:t>
      </w:r>
    </w:p>
    <w:p w:rsidR="006132DD" w:rsidRDefault="004A6F29" w:rsidP="00407FA8">
      <w:pPr>
        <w:framePr w:w="2551" w:h="1816" w:hRule="exact" w:wrap="auto" w:vAnchor="page" w:hAnchor="page" w:x="2056" w:y="6256"/>
        <w:widowControl w:val="0"/>
        <w:autoSpaceDE w:val="0"/>
        <w:autoSpaceDN w:val="0"/>
        <w:adjustRightInd w:val="0"/>
        <w:snapToGri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Languages</w:t>
      </w:r>
    </w:p>
    <w:p w:rsidR="006132DD" w:rsidRDefault="004A6F29" w:rsidP="00407FA8">
      <w:pPr>
        <w:framePr w:w="901" w:h="361" w:hRule="exact" w:wrap="auto" w:vAnchor="page" w:hAnchor="page" w:x="2191" w:y="7741"/>
        <w:widowControl w:val="0"/>
        <w:autoSpaceDE w:val="0"/>
        <w:autoSpaceDN w:val="0"/>
        <w:adjustRightInd w:val="0"/>
        <w:snapToGri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Other</w:t>
      </w:r>
    </w:p>
    <w:p w:rsidR="006132DD" w:rsidRDefault="004A6F29" w:rsidP="00407FA8">
      <w:pPr>
        <w:framePr w:w="7291" w:h="1876" w:hRule="exact" w:wrap="auto" w:vAnchor="page" w:hAnchor="page" w:x="4516" w:y="6286"/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 xml:space="preserve">Windows XP, 7, 8, 10, </w:t>
      </w:r>
      <w:proofErr w:type="gramStart"/>
      <w:r>
        <w:rPr>
          <w:rFonts w:ascii="DejaVuSans" w:hAnsi="DejaVuSans" w:cs="DejaVuSans"/>
          <w:color w:val="000000"/>
          <w:sz w:val="17"/>
          <w:szCs w:val="17"/>
        </w:rPr>
        <w:t>Unix</w:t>
      </w:r>
      <w:proofErr w:type="gramEnd"/>
      <w:r>
        <w:rPr>
          <w:rFonts w:ascii="DejaVuSans" w:hAnsi="DejaVuSans" w:cs="DejaVuSans"/>
          <w:color w:val="000000"/>
          <w:sz w:val="17"/>
          <w:szCs w:val="17"/>
        </w:rPr>
        <w:t>, Linux</w:t>
      </w:r>
    </w:p>
    <w:p w:rsidR="006132DD" w:rsidRDefault="004A6F29" w:rsidP="00407FA8">
      <w:pPr>
        <w:framePr w:w="7291" w:h="1876" w:hRule="exact" w:wrap="auto" w:vAnchor="page" w:hAnchor="page" w:x="4516" w:y="6286"/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Client/Server</w:t>
      </w:r>
    </w:p>
    <w:p w:rsidR="006132DD" w:rsidRDefault="004A6F29" w:rsidP="00407FA8">
      <w:pPr>
        <w:framePr w:w="7291" w:h="1876" w:hRule="exact" w:wrap="auto" w:vAnchor="page" w:hAnchor="page" w:x="4516" w:y="6286"/>
        <w:widowControl w:val="0"/>
        <w:autoSpaceDE w:val="0"/>
        <w:autoSpaceDN w:val="0"/>
        <w:adjustRightInd w:val="0"/>
        <w:snapToGri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Oracle, MySQL</w:t>
      </w:r>
    </w:p>
    <w:p w:rsidR="006132DD" w:rsidRDefault="00E841DB" w:rsidP="00407FA8">
      <w:pPr>
        <w:framePr w:w="7291" w:h="1876" w:hRule="exact" w:wrap="auto" w:vAnchor="page" w:hAnchor="page" w:x="4516" w:y="6286"/>
        <w:widowControl w:val="0"/>
        <w:autoSpaceDE w:val="0"/>
        <w:autoSpaceDN w:val="0"/>
        <w:adjustRightInd w:val="0"/>
        <w:snapToGri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HTML5, CSS</w:t>
      </w:r>
      <w:r w:rsidR="00163A3B">
        <w:rPr>
          <w:rFonts w:ascii="DejaVuSans" w:hAnsi="DejaVuSans" w:cs="DejaVuSans"/>
          <w:color w:val="000000"/>
          <w:sz w:val="17"/>
          <w:szCs w:val="17"/>
        </w:rPr>
        <w:t>, JavaS</w:t>
      </w:r>
      <w:r w:rsidR="004A6F29">
        <w:rPr>
          <w:rFonts w:ascii="DejaVuSans" w:hAnsi="DejaVuSans" w:cs="DejaVuSans"/>
          <w:color w:val="000000"/>
          <w:sz w:val="17"/>
          <w:szCs w:val="17"/>
        </w:rPr>
        <w:t>cript</w:t>
      </w:r>
      <w:r w:rsidR="00C133FD">
        <w:rPr>
          <w:rFonts w:ascii="DejaVuSans" w:hAnsi="DejaVuSans" w:cs="DejaVuSans"/>
          <w:color w:val="000000"/>
          <w:sz w:val="17"/>
          <w:szCs w:val="17"/>
        </w:rPr>
        <w:t>, JSP, Servlets</w:t>
      </w:r>
      <w:r w:rsidR="001475D4">
        <w:rPr>
          <w:rFonts w:ascii="DejaVuSans" w:hAnsi="DejaVuSans" w:cs="DejaVuSans"/>
          <w:color w:val="000000"/>
          <w:sz w:val="17"/>
          <w:szCs w:val="17"/>
        </w:rPr>
        <w:t>, Bootstrap</w:t>
      </w:r>
      <w:r w:rsidR="00C133FD">
        <w:rPr>
          <w:rFonts w:ascii="DejaVuSans" w:hAnsi="DejaVuSans" w:cs="DejaVuSans"/>
          <w:color w:val="000000"/>
          <w:sz w:val="17"/>
          <w:szCs w:val="17"/>
        </w:rPr>
        <w:t>.</w:t>
      </w:r>
    </w:p>
    <w:p w:rsidR="00163A3B" w:rsidRPr="00163A3B" w:rsidRDefault="004A6F29" w:rsidP="00407FA8">
      <w:pPr>
        <w:framePr w:w="7291" w:h="1876" w:hRule="exact" w:wrap="auto" w:vAnchor="page" w:hAnchor="page" w:x="4516" w:y="6286"/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DejaVuSans" w:hAnsi="DejaVuSans" w:cs="DejaVuSans"/>
          <w:color w:val="000000"/>
          <w:sz w:val="17"/>
          <w:szCs w:val="17"/>
        </w:rPr>
      </w:pPr>
      <w:r>
        <w:rPr>
          <w:rFonts w:ascii="DejaVuSans" w:hAnsi="DejaVuSans" w:cs="DejaVuSans"/>
          <w:color w:val="000000"/>
          <w:sz w:val="17"/>
          <w:szCs w:val="17"/>
        </w:rPr>
        <w:t>C</w:t>
      </w:r>
      <w:r w:rsidR="00163A3B">
        <w:rPr>
          <w:rFonts w:ascii="DejaVuSans" w:hAnsi="DejaVuSans" w:cs="DejaVuSans"/>
          <w:color w:val="000000"/>
          <w:sz w:val="17"/>
          <w:szCs w:val="17"/>
        </w:rPr>
        <w:t>,</w:t>
      </w:r>
      <w:r w:rsidR="00D14E23">
        <w:rPr>
          <w:rFonts w:ascii="DejaVuSans" w:hAnsi="DejaVuSans" w:cs="DejaVuSans"/>
          <w:color w:val="000000"/>
          <w:sz w:val="17"/>
          <w:szCs w:val="17"/>
        </w:rPr>
        <w:t xml:space="preserve"> </w:t>
      </w:r>
      <w:r w:rsidR="005A2B9B">
        <w:rPr>
          <w:rFonts w:ascii="DejaVuSans" w:hAnsi="DejaVuSans" w:cs="DejaVuSans"/>
          <w:color w:val="000000"/>
          <w:sz w:val="17"/>
          <w:szCs w:val="17"/>
        </w:rPr>
        <w:t xml:space="preserve">Core </w:t>
      </w:r>
      <w:r w:rsidR="006C267F">
        <w:rPr>
          <w:rFonts w:ascii="DejaVuSans" w:hAnsi="DejaVuSans" w:cs="DejaVuSans"/>
          <w:color w:val="000000"/>
          <w:sz w:val="17"/>
          <w:szCs w:val="17"/>
        </w:rPr>
        <w:t>Java</w:t>
      </w:r>
      <w:r w:rsidR="005A2B9B">
        <w:rPr>
          <w:rFonts w:ascii="DejaVuSans" w:hAnsi="DejaVuSans" w:cs="DejaVuSans"/>
          <w:color w:val="000000"/>
          <w:sz w:val="17"/>
          <w:szCs w:val="17"/>
        </w:rPr>
        <w:t xml:space="preserve"> 8</w:t>
      </w:r>
      <w:r w:rsidR="006C267F">
        <w:rPr>
          <w:rFonts w:ascii="DejaVuSans" w:hAnsi="DejaVuSans" w:cs="DejaVuSans"/>
          <w:color w:val="000000"/>
          <w:sz w:val="17"/>
          <w:szCs w:val="17"/>
        </w:rPr>
        <w:t>.</w:t>
      </w:r>
    </w:p>
    <w:p w:rsidR="006132DD" w:rsidRDefault="006C267F" w:rsidP="00407FA8">
      <w:pPr>
        <w:framePr w:w="7291" w:h="1876" w:hRule="exact" w:wrap="auto" w:vAnchor="page" w:hAnchor="page" w:x="4516" w:y="6286"/>
        <w:widowControl w:val="0"/>
        <w:autoSpaceDE w:val="0"/>
        <w:autoSpaceDN w:val="0"/>
        <w:adjustRightInd w:val="0"/>
        <w:snapToGri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 xml:space="preserve">Spring 5.0, </w:t>
      </w:r>
      <w:r w:rsidR="004A6F29">
        <w:rPr>
          <w:rFonts w:ascii="DejaVuSans" w:hAnsi="DejaVuSans" w:cs="DejaVuSans"/>
          <w:color w:val="000000"/>
          <w:sz w:val="17"/>
          <w:szCs w:val="17"/>
        </w:rPr>
        <w:t>Full Stack Website Development,</w:t>
      </w:r>
      <w:r w:rsidR="005A2B9B">
        <w:rPr>
          <w:rFonts w:ascii="DejaVuSans" w:hAnsi="DejaVuSans" w:cs="DejaVuSans"/>
          <w:color w:val="000000"/>
          <w:sz w:val="17"/>
          <w:szCs w:val="17"/>
        </w:rPr>
        <w:t xml:space="preserve"> BDD,</w:t>
      </w:r>
      <w:r w:rsidR="004A6F29">
        <w:rPr>
          <w:rFonts w:ascii="DejaVuSans" w:hAnsi="DejaVuSans" w:cs="DejaVuSans"/>
          <w:color w:val="000000"/>
          <w:sz w:val="17"/>
          <w:szCs w:val="17"/>
        </w:rPr>
        <w:t xml:space="preserve"> UI/UX Design</w:t>
      </w:r>
      <w:r w:rsidR="00163A3B">
        <w:rPr>
          <w:rFonts w:ascii="DejaVuSans" w:hAnsi="DejaVuSans" w:cs="DejaVuSans"/>
          <w:color w:val="000000"/>
          <w:sz w:val="17"/>
          <w:szCs w:val="17"/>
        </w:rPr>
        <w:t xml:space="preserve"> and</w:t>
      </w:r>
    </w:p>
    <w:p w:rsidR="006132DD" w:rsidRDefault="004A6F29" w:rsidP="00407FA8">
      <w:pPr>
        <w:framePr w:w="7291" w:h="1876" w:hRule="exact" w:wrap="auto" w:vAnchor="page" w:hAnchor="page" w:x="4516" w:y="6286"/>
        <w:widowControl w:val="0"/>
        <w:autoSpaceDE w:val="0"/>
        <w:autoSpaceDN w:val="0"/>
        <w:adjustRightInd w:val="0"/>
        <w:snapToGri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MS Office.</w:t>
      </w:r>
    </w:p>
    <w:p w:rsidR="006132DD" w:rsidRDefault="004A6F29" w:rsidP="00407FA8">
      <w:pPr>
        <w:framePr w:w="2471" w:wrap="auto" w:vAnchor="page" w:hAnchor="page" w:x="1006" w:y="844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Certifications</w:t>
      </w:r>
    </w:p>
    <w:p w:rsidR="00163A3B" w:rsidRDefault="00163A3B" w:rsidP="00407FA8">
      <w:pPr>
        <w:framePr w:w="5285" w:h="676" w:hRule="exact" w:wrap="auto" w:vAnchor="page" w:hAnchor="text" w:x="1053" w:y="882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DejaVuSans" w:hAnsi="DejaVuSans" w:cs="DejaVuSans"/>
          <w:color w:val="000000"/>
          <w:sz w:val="17"/>
          <w:szCs w:val="17"/>
        </w:rPr>
      </w:pPr>
      <w:r>
        <w:rPr>
          <w:rFonts w:ascii="DejaVuSans" w:hAnsi="DejaVuSans" w:cs="DejaVuSans"/>
          <w:color w:val="000000"/>
          <w:sz w:val="17"/>
          <w:szCs w:val="17"/>
        </w:rPr>
        <w:t>Oracle</w:t>
      </w:r>
      <w:r w:rsidR="005A2B9B">
        <w:rPr>
          <w:rFonts w:ascii="DejaVuSans" w:hAnsi="DejaVuSans" w:cs="DejaVuSans"/>
          <w:color w:val="000000"/>
          <w:sz w:val="17"/>
          <w:szCs w:val="17"/>
        </w:rPr>
        <w:t xml:space="preserve"> Certified Associate on java 8.</w:t>
      </w:r>
    </w:p>
    <w:p w:rsidR="006132DD" w:rsidRDefault="004A6F29" w:rsidP="00C133FD">
      <w:pPr>
        <w:framePr w:w="2005" w:h="241" w:hRule="exact" w:wrap="auto" w:vAnchor="page" w:hAnchor="text" w:x="1053" w:y="96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Education</w:t>
      </w:r>
    </w:p>
    <w:p w:rsidR="006132DD" w:rsidRDefault="00E841DB" w:rsidP="00407FA8">
      <w:pPr>
        <w:framePr w:w="9269" w:h="286" w:hRule="exact" w:wrap="auto" w:vAnchor="page" w:hAnchor="text" w:x="1053" w:y="991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DejaVuSans" w:hAnsi="DejaVuSans" w:cs="DejaVuSans"/>
          <w:color w:val="000000"/>
          <w:sz w:val="17"/>
          <w:szCs w:val="17"/>
        </w:rPr>
        <w:t>Gokaraju</w:t>
      </w:r>
      <w:proofErr w:type="spellEnd"/>
      <w:r>
        <w:rPr>
          <w:rFonts w:ascii="DejaVuSans" w:hAnsi="DejaVuSans" w:cs="DejaVuSans"/>
          <w:color w:val="000000"/>
          <w:sz w:val="17"/>
          <w:szCs w:val="17"/>
        </w:rPr>
        <w:t xml:space="preserve"> </w:t>
      </w:r>
      <w:proofErr w:type="spellStart"/>
      <w:r>
        <w:rPr>
          <w:rFonts w:ascii="DejaVuSans" w:hAnsi="DejaVuSans" w:cs="DejaVuSans"/>
          <w:color w:val="000000"/>
          <w:sz w:val="17"/>
          <w:szCs w:val="17"/>
        </w:rPr>
        <w:t>Rangaraju</w:t>
      </w:r>
      <w:proofErr w:type="spellEnd"/>
      <w:r>
        <w:rPr>
          <w:rFonts w:ascii="DejaVuSans" w:hAnsi="DejaVuSans" w:cs="DejaVuSans"/>
          <w:color w:val="000000"/>
          <w:sz w:val="17"/>
          <w:szCs w:val="17"/>
        </w:rPr>
        <w:t xml:space="preserve"> Institute of Engineering and Technology, Hyderabad </w:t>
      </w:r>
      <w:proofErr w:type="spellStart"/>
      <w:r w:rsidR="00163A3B">
        <w:rPr>
          <w:rFonts w:ascii="DejaVuSans" w:hAnsi="DejaVuSans" w:cs="DejaVuSans"/>
          <w:color w:val="000000"/>
          <w:sz w:val="17"/>
          <w:szCs w:val="17"/>
        </w:rPr>
        <w:t>B.Tech</w:t>
      </w:r>
      <w:proofErr w:type="spellEnd"/>
      <w:r w:rsidR="00163A3B">
        <w:rPr>
          <w:rFonts w:ascii="DejaVuSans" w:hAnsi="DejaVuSans" w:cs="DejaVuSans"/>
          <w:color w:val="000000"/>
          <w:sz w:val="17"/>
          <w:szCs w:val="17"/>
        </w:rPr>
        <w:t xml:space="preserve"> in </w:t>
      </w:r>
      <w:r>
        <w:rPr>
          <w:rFonts w:ascii="DejaVuSans" w:hAnsi="DejaVuSans" w:cs="DejaVuSans"/>
          <w:color w:val="000000"/>
          <w:sz w:val="17"/>
          <w:szCs w:val="17"/>
        </w:rPr>
        <w:t>Information Technology</w:t>
      </w:r>
      <w:r w:rsidR="00163A3B">
        <w:rPr>
          <w:rFonts w:ascii="DejaVuSans" w:hAnsi="DejaVuSans" w:cs="DejaVuSans"/>
          <w:color w:val="000000"/>
          <w:sz w:val="17"/>
          <w:szCs w:val="17"/>
        </w:rPr>
        <w:t>, 2018</w:t>
      </w:r>
      <w:r w:rsidR="005A2B9B">
        <w:rPr>
          <w:rFonts w:ascii="DejaVuSans" w:hAnsi="DejaVuSans" w:cs="DejaVuSans"/>
          <w:color w:val="000000"/>
          <w:sz w:val="17"/>
          <w:szCs w:val="17"/>
        </w:rPr>
        <w:t>.</w:t>
      </w:r>
    </w:p>
    <w:p w:rsidR="006132DD" w:rsidRDefault="006C267F" w:rsidP="00407FA8">
      <w:pPr>
        <w:framePr w:w="4233" w:h="316" w:hRule="exact" w:wrap="auto" w:vAnchor="page" w:hAnchor="text" w:x="1053" w:y="102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Projects</w:t>
      </w:r>
    </w:p>
    <w:p w:rsidR="006C267F" w:rsidRPr="00E841DB" w:rsidRDefault="00E841DB" w:rsidP="00E841DB">
      <w:pPr>
        <w:framePr w:w="6001" w:h="1756" w:hRule="exact" w:wrap="auto" w:vAnchor="page" w:hAnchor="text" w:x="1053" w:y="1086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DejaVuSans" w:hAnsi="DejaVuSans" w:cs="DejaVuSans"/>
          <w:color w:val="000000"/>
          <w:sz w:val="17"/>
          <w:szCs w:val="17"/>
        </w:rPr>
      </w:pPr>
      <w:r>
        <w:rPr>
          <w:rFonts w:ascii="DejaVuSans" w:hAnsi="DejaVuSans" w:cs="DejaVuSans"/>
          <w:color w:val="000000"/>
          <w:sz w:val="17"/>
          <w:szCs w:val="17"/>
        </w:rPr>
        <w:t xml:space="preserve">   </w:t>
      </w:r>
      <w:r w:rsidR="006C267F" w:rsidRPr="00E841DB">
        <w:rPr>
          <w:rFonts w:ascii="DejaVuSans" w:hAnsi="DejaVuSans" w:cs="DejaVuSans"/>
          <w:color w:val="000000"/>
          <w:sz w:val="17"/>
          <w:szCs w:val="17"/>
        </w:rPr>
        <w:t xml:space="preserve">Cap store (PLP Final Project) </w:t>
      </w:r>
    </w:p>
    <w:p w:rsidR="006C267F" w:rsidRPr="000E1F85" w:rsidRDefault="000E1F85" w:rsidP="00C133FD">
      <w:pPr>
        <w:pStyle w:val="ListParagraph"/>
        <w:framePr w:w="6001" w:h="1756" w:hRule="exact" w:wrap="auto" w:vAnchor="page" w:hAnchor="text" w:x="1053" w:y="10861"/>
        <w:widowControl w:val="0"/>
        <w:numPr>
          <w:ilvl w:val="0"/>
          <w:numId w:val="9"/>
        </w:numPr>
        <w:autoSpaceDE w:val="0"/>
        <w:autoSpaceDN w:val="0"/>
        <w:adjustRightInd w:val="0"/>
        <w:snapToGrid w:val="0"/>
        <w:spacing w:after="0" w:line="240" w:lineRule="auto"/>
        <w:rPr>
          <w:rFonts w:ascii="DejaVuSans" w:hAnsi="DejaVuSans" w:cs="DejaVuSans"/>
          <w:color w:val="000000"/>
          <w:sz w:val="17"/>
          <w:szCs w:val="17"/>
        </w:rPr>
      </w:pPr>
      <w:r w:rsidRPr="000E1F85">
        <w:rPr>
          <w:rFonts w:ascii="DejaVuSans" w:hAnsi="DejaVuSans" w:cs="DejaVuSans"/>
          <w:color w:val="000000"/>
          <w:sz w:val="17"/>
          <w:szCs w:val="17"/>
        </w:rPr>
        <w:t xml:space="preserve">I handled the </w:t>
      </w:r>
      <w:r w:rsidR="00E841DB">
        <w:rPr>
          <w:rFonts w:ascii="DejaVuSans" w:hAnsi="DejaVuSans" w:cs="DejaVuSans"/>
          <w:color w:val="000000"/>
          <w:sz w:val="17"/>
          <w:szCs w:val="17"/>
        </w:rPr>
        <w:t>managing cart module</w:t>
      </w:r>
      <w:r w:rsidR="005A2B9B">
        <w:rPr>
          <w:rFonts w:ascii="DejaVuSans" w:hAnsi="DejaVuSans" w:cs="DejaVuSans"/>
          <w:color w:val="000000"/>
          <w:sz w:val="17"/>
          <w:szCs w:val="17"/>
        </w:rPr>
        <w:t>.</w:t>
      </w:r>
    </w:p>
    <w:p w:rsidR="000E1F85" w:rsidRDefault="000E1F85" w:rsidP="00C133FD">
      <w:pPr>
        <w:pStyle w:val="ListParagraph"/>
        <w:framePr w:w="6001" w:h="1756" w:hRule="exact" w:wrap="auto" w:vAnchor="page" w:hAnchor="text" w:x="1053" w:y="10861"/>
        <w:widowControl w:val="0"/>
        <w:numPr>
          <w:ilvl w:val="0"/>
          <w:numId w:val="9"/>
        </w:numPr>
        <w:autoSpaceDE w:val="0"/>
        <w:autoSpaceDN w:val="0"/>
        <w:adjustRightInd w:val="0"/>
        <w:snapToGrid w:val="0"/>
        <w:spacing w:after="0" w:line="240" w:lineRule="auto"/>
        <w:rPr>
          <w:rFonts w:ascii="DejaVuSans" w:hAnsi="DejaVuSans" w:cs="DejaVuSans"/>
          <w:color w:val="000000"/>
          <w:sz w:val="17"/>
          <w:szCs w:val="17"/>
        </w:rPr>
      </w:pPr>
      <w:r w:rsidRPr="000E1F85">
        <w:rPr>
          <w:rFonts w:ascii="DejaVuSans" w:hAnsi="DejaVuSans" w:cs="DejaVuSans"/>
          <w:color w:val="000000"/>
          <w:sz w:val="17"/>
          <w:szCs w:val="17"/>
        </w:rPr>
        <w:t xml:space="preserve">I created frontend </w:t>
      </w:r>
      <w:r w:rsidR="00E841DB">
        <w:rPr>
          <w:rFonts w:ascii="DejaVuSans" w:hAnsi="DejaVuSans" w:cs="DejaVuSans"/>
          <w:color w:val="000000"/>
          <w:sz w:val="17"/>
          <w:szCs w:val="17"/>
        </w:rPr>
        <w:t xml:space="preserve">cart </w:t>
      </w:r>
      <w:r w:rsidRPr="000E1F85">
        <w:rPr>
          <w:rFonts w:ascii="DejaVuSans" w:hAnsi="DejaVuSans" w:cs="DejaVuSans"/>
          <w:color w:val="000000"/>
          <w:sz w:val="17"/>
          <w:szCs w:val="17"/>
        </w:rPr>
        <w:t xml:space="preserve">page </w:t>
      </w:r>
      <w:r w:rsidR="00E841DB">
        <w:rPr>
          <w:rFonts w:ascii="DejaVuSans" w:hAnsi="DejaVuSans" w:cs="DejaVuSans"/>
          <w:color w:val="000000"/>
          <w:sz w:val="17"/>
          <w:szCs w:val="17"/>
        </w:rPr>
        <w:t>where it displays the products when user adds any product to the cart</w:t>
      </w:r>
      <w:r w:rsidRPr="000E1F85">
        <w:rPr>
          <w:rFonts w:ascii="DejaVuSans" w:hAnsi="DejaVuSans" w:cs="DejaVuSans"/>
          <w:color w:val="000000"/>
          <w:sz w:val="17"/>
          <w:szCs w:val="17"/>
        </w:rPr>
        <w:t>.</w:t>
      </w:r>
    </w:p>
    <w:p w:rsidR="000E1F85" w:rsidRDefault="000E1F85" w:rsidP="00C133FD">
      <w:pPr>
        <w:pStyle w:val="ListParagraph"/>
        <w:framePr w:w="6001" w:h="1756" w:hRule="exact" w:wrap="auto" w:vAnchor="page" w:hAnchor="text" w:x="1053" w:y="10861"/>
        <w:widowControl w:val="0"/>
        <w:numPr>
          <w:ilvl w:val="0"/>
          <w:numId w:val="9"/>
        </w:numPr>
        <w:autoSpaceDE w:val="0"/>
        <w:autoSpaceDN w:val="0"/>
        <w:adjustRightInd w:val="0"/>
        <w:snapToGrid w:val="0"/>
        <w:spacing w:after="0" w:line="240" w:lineRule="auto"/>
        <w:rPr>
          <w:rFonts w:ascii="DejaVuSans" w:hAnsi="DejaVuSans" w:cs="DejaVuSans"/>
          <w:color w:val="000000"/>
          <w:sz w:val="17"/>
          <w:szCs w:val="17"/>
        </w:rPr>
      </w:pPr>
      <w:r>
        <w:rPr>
          <w:rFonts w:ascii="DejaVuSans" w:hAnsi="DejaVuSans" w:cs="DejaVuSans"/>
          <w:color w:val="000000"/>
          <w:sz w:val="17"/>
          <w:szCs w:val="17"/>
        </w:rPr>
        <w:t>I made rest API which interact with front end and for updating in the database</w:t>
      </w:r>
      <w:r w:rsidR="005A2B9B">
        <w:rPr>
          <w:rFonts w:ascii="DejaVuSans" w:hAnsi="DejaVuSans" w:cs="DejaVuSans"/>
          <w:color w:val="000000"/>
          <w:sz w:val="17"/>
          <w:szCs w:val="17"/>
        </w:rPr>
        <w:t>.</w:t>
      </w:r>
    </w:p>
    <w:p w:rsidR="000E1F85" w:rsidRPr="000E1F85" w:rsidRDefault="000E1F85" w:rsidP="00C133FD">
      <w:pPr>
        <w:framePr w:w="6001" w:h="1756" w:hRule="exact" w:wrap="auto" w:vAnchor="page" w:hAnchor="text" w:x="1053" w:y="1086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1F85" w:rsidRDefault="000E1F85" w:rsidP="00C133FD">
      <w:pPr>
        <w:framePr w:w="6001" w:h="1756" w:hRule="exact" w:wrap="auto" w:vAnchor="page" w:hAnchor="text" w:x="1053" w:y="10861"/>
        <w:widowControl w:val="0"/>
        <w:autoSpaceDE w:val="0"/>
        <w:autoSpaceDN w:val="0"/>
        <w:adjustRightInd w:val="0"/>
        <w:snapToGrid w:val="0"/>
        <w:spacing w:after="0" w:line="240" w:lineRule="auto"/>
        <w:ind w:firstLine="720"/>
        <w:rPr>
          <w:rFonts w:ascii="DejaVuSans" w:hAnsi="DejaVuSans" w:cs="DejaVuSans"/>
          <w:color w:val="000000"/>
          <w:sz w:val="17"/>
          <w:szCs w:val="17"/>
        </w:rPr>
      </w:pPr>
    </w:p>
    <w:p w:rsidR="000E1F85" w:rsidRDefault="000E1F85" w:rsidP="00C133FD">
      <w:pPr>
        <w:framePr w:w="6001" w:h="1756" w:hRule="exact" w:wrap="auto" w:vAnchor="page" w:hAnchor="text" w:x="1053" w:y="10861"/>
        <w:widowControl w:val="0"/>
        <w:autoSpaceDE w:val="0"/>
        <w:autoSpaceDN w:val="0"/>
        <w:adjustRightInd w:val="0"/>
        <w:snapToGri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A6F29" w:rsidRDefault="00407F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163A3B"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margin">
              <wp:align>right</wp:align>
            </wp:positionH>
            <wp:positionV relativeFrom="margin">
              <wp:posOffset>857250</wp:posOffset>
            </wp:positionV>
            <wp:extent cx="7560310" cy="9783445"/>
            <wp:effectExtent l="0" t="0" r="254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978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4A6F29">
      <w:pgSz w:w="11906" w:h="15407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Sans Bold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 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 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855FC"/>
    <w:multiLevelType w:val="hybridMultilevel"/>
    <w:tmpl w:val="EC96E9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3600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A1C6C8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DDD65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7C726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D5402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8646733"/>
    <w:multiLevelType w:val="hybridMultilevel"/>
    <w:tmpl w:val="DC8ED4C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3351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712327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6E2"/>
    <w:rsid w:val="000E1F85"/>
    <w:rsid w:val="001475D4"/>
    <w:rsid w:val="00163A3B"/>
    <w:rsid w:val="001B7511"/>
    <w:rsid w:val="00407FA8"/>
    <w:rsid w:val="004A6F29"/>
    <w:rsid w:val="005A2B9B"/>
    <w:rsid w:val="006132DD"/>
    <w:rsid w:val="006216FC"/>
    <w:rsid w:val="006C267F"/>
    <w:rsid w:val="009F76E2"/>
    <w:rsid w:val="00C133FD"/>
    <w:rsid w:val="00C7565F"/>
    <w:rsid w:val="00D14E23"/>
    <w:rsid w:val="00E8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BE9E6E9-C2D2-4135-9B21-610B0F14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267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1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vinitha.neeli@capgemin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VeryPDF.com Inc</Company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VeryPDF</dc:creator>
  <cp:keywords/>
  <dc:description/>
  <cp:lastModifiedBy>Neeli, Vinitha</cp:lastModifiedBy>
  <cp:revision>4</cp:revision>
  <cp:lastPrinted>2018-09-06T06:51:00Z</cp:lastPrinted>
  <dcterms:created xsi:type="dcterms:W3CDTF">2018-09-06T04:39:00Z</dcterms:created>
  <dcterms:modified xsi:type="dcterms:W3CDTF">2018-09-06T06:52:00Z</dcterms:modified>
</cp:coreProperties>
</file>